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219075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Lexend" w:cs="Lexend" w:eastAsia="Lexend" w:hAnsi="Lexend"/>
          <w:b w:val="1"/>
          <w:sz w:val="36"/>
          <w:szCs w:val="36"/>
        </w:rPr>
      </w:pPr>
      <w:r w:rsidDel="00000000" w:rsidR="00000000" w:rsidRPr="00000000">
        <w:rPr>
          <w:rFonts w:ascii="Lexend" w:cs="Lexend" w:eastAsia="Lexend" w:hAnsi="Lexend"/>
          <w:b w:val="1"/>
          <w:sz w:val="36"/>
          <w:szCs w:val="36"/>
          <w:rtl w:val="0"/>
        </w:rPr>
        <w:t xml:space="preserve">HIGH CONCEPT</w:t>
      </w:r>
    </w:p>
    <w:p w:rsidR="00000000" w:rsidDel="00000000" w:rsidP="00000000" w:rsidRDefault="00000000" w:rsidRPr="00000000" w14:paraId="00000005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Fonts w:ascii="Lexend Medium" w:cs="Lexend Medium" w:eastAsia="Lexend Medium" w:hAnsi="Lexend Medium"/>
          <w:sz w:val="32"/>
          <w:szCs w:val="32"/>
          <w:rtl w:val="0"/>
        </w:rPr>
        <w:t xml:space="preserve">Nazarena Fazzolari - Matias Szamrynskyj - Augusto Llanos y Juan Manuel Del Valle</w:t>
      </w:r>
    </w:p>
    <w:p w:rsidR="00000000" w:rsidDel="00000000" w:rsidP="00000000" w:rsidRDefault="00000000" w:rsidRPr="00000000" w14:paraId="00000007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rFonts w:ascii="Lexend Medium" w:cs="Lexend Medium" w:eastAsia="Lexend Medium" w:hAnsi="Lexend Medium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>
          <w:rFonts w:ascii="Lexend" w:cs="Lexend" w:eastAsia="Lexend" w:hAnsi="Lexend"/>
          <w:b w:val="1"/>
        </w:rPr>
      </w:pPr>
      <w:bookmarkStart w:colFirst="0" w:colLast="0" w:name="_w9w2d4t62vth" w:id="0"/>
      <w:bookmarkEnd w:id="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INDICE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Overview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About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Mechanics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spacing w:line="360" w:lineRule="auto"/>
        <w:ind w:left="720" w:hanging="360"/>
        <w:rPr>
          <w:rFonts w:ascii="Lexend" w:cs="Lexend" w:eastAsia="Lexend" w:hAnsi="Lexend"/>
          <w:b w:val="1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New Mechanics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939x8k9vhno8" w:id="1"/>
      <w:bookmarkEnd w:id="1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OVERVIEW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Género: Platform shooter</w:t>
      </w:r>
    </w:p>
    <w:p w:rsidR="00000000" w:rsidDel="00000000" w:rsidP="00000000" w:rsidRDefault="00000000" w:rsidRPr="00000000" w14:paraId="00000031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Desarrolladora: Taito</w:t>
      </w:r>
    </w:p>
    <w:p w:rsidR="00000000" w:rsidDel="00000000" w:rsidP="00000000" w:rsidRDefault="00000000" w:rsidRPr="00000000" w14:paraId="00000032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Controles: Botones - Palancas</w:t>
      </w:r>
    </w:p>
    <w:p w:rsidR="00000000" w:rsidDel="00000000" w:rsidP="00000000" w:rsidRDefault="00000000" w:rsidRPr="00000000" w14:paraId="00000033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Modo: Single Player - Multiplayer</w:t>
      </w:r>
    </w:p>
    <w:p w:rsidR="00000000" w:rsidDel="00000000" w:rsidP="00000000" w:rsidRDefault="00000000" w:rsidRPr="00000000" w14:paraId="00000034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  <w:rtl w:val="0"/>
        </w:rPr>
        <w:t xml:space="preserve">Plataforma: Arcade Taito SJ System, NES, Game Boy, MSX, Commodore 64, Amstrad CPC, ZX Spectrum, SG-1000, PC-8801, FM-7</w:t>
      </w:r>
    </w:p>
    <w:p w:rsidR="00000000" w:rsidDel="00000000" w:rsidP="00000000" w:rsidRDefault="00000000" w:rsidRPr="00000000" w14:paraId="00000035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Fonts w:ascii="Lexend Medium" w:cs="Lexend Medium" w:eastAsia="Lexend Medium" w:hAnsi="Lexend Medium"/>
          <w:sz w:val="28"/>
          <w:szCs w:val="28"/>
        </w:rPr>
        <w:drawing>
          <wp:inline distB="114300" distT="114300" distL="114300" distR="114300">
            <wp:extent cx="2224088" cy="2725471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2725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spacing w:line="360" w:lineRule="auto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l7z78fsawz4u" w:id="2"/>
      <w:bookmarkEnd w:id="2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ABOUT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Elevator Action es un juego de arcade que combina plataformas y acción. El jugador adopta el rol del Agente secreto 17, con nombre en clave: "Otto".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Otto ingresa a un edificio de 30 pisos desde el nivel del tejado y su objetivo consiste en descender hasta el subsuelo, localizando y recolectando información confidencial cuyas posiciones están señaladas mediante puertas de color rojo. En su trayecto, debe aprovechar los mecanismos de ascensores y escaleras mecánicas del edificio para desplazarse entre los diferentes niveles y evitar o neutralizar a los agentes adversarios que intentan obstaculizar su avance.</w:t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Una vez que ha obtenido todos los documentos, Otto tiene la opción de escapar al subsuelo y alejarse en un vehículo que lo aguarda, dando por concluido el nivel.</w:t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584073" cy="176688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073" cy="1766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67013" cy="1766395"/>
            <wp:effectExtent b="0" l="0" r="0" t="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7013" cy="1766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l4guggyrrk7q" w:id="3"/>
      <w:bookmarkEnd w:id="3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MECHANICS</w:t>
      </w:r>
    </w:p>
    <w:p w:rsidR="00000000" w:rsidDel="00000000" w:rsidP="00000000" w:rsidRDefault="00000000" w:rsidRPr="00000000" w14:paraId="0000003F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8zls2a8tegep" w:id="4"/>
      <w:bookmarkEnd w:id="4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Player</w:t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puede moverse de izquierda a derecha, saltar, agacharse y disparar hasta tres veces a la vez con su pistola.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Mientras el personaje está en un ascensor, el jugador puede empujar hacia arriba o hacia abajo para enviarlo a un piso superior o inferior. 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Puede correr o saltar a través de un hueco vacío siempre que el ascensor esté por encima de él, y puede montar en su techo pero no controlar su movimiento ni cruzar al otro lado. 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también puede empujar hacia arriba o hacia abajo para hacer que Otto suba  o baje una escalera mecánica.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puede desactivar temporalmente las luces disparando a uno de los focos superiores. 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Otto puede matar a los agentes enemigos disparándoles, dándoles patadas a corta distancia, tirándoles una lámpara a la cabeza o aplastandolos con un ascensor.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le disparan o le aplastan, o si cae por un hueco abierto, el  jugador pierde una vida.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276" w:lineRule="auto"/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el jugador tarda demasiado en superar un nivel, sonará una alarma; los agentes enemigos se volverán entonces más agresivos y los ascensores responderán más lentamente a los movimientos del joystick del jugador.</w:t>
      </w:r>
    </w:p>
    <w:p w:rsidR="00000000" w:rsidDel="00000000" w:rsidP="00000000" w:rsidRDefault="00000000" w:rsidRPr="00000000" w14:paraId="00000048">
      <w:pPr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Lexend Medium" w:cs="Lexend Medium" w:eastAsia="Lexend Medium" w:hAnsi="Lexend Medium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y5b67xvl83sw" w:id="5"/>
      <w:bookmarkEnd w:id="5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Documents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6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jugador deberá recolectar todos los documentos secretos antes de disponerse a abandonar el edificio.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Si el jugador llega a la planta baja sin tener todos los documentos será enviado de vuelta a la planta más alta y deberá volver a bajar recolectando los documentos otra vez.</w:t>
      </w:r>
    </w:p>
    <w:p w:rsidR="00000000" w:rsidDel="00000000" w:rsidP="00000000" w:rsidRDefault="00000000" w:rsidRPr="00000000" w14:paraId="0000004F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738438" cy="239422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39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d1wugrrj9s4u" w:id="6"/>
      <w:bookmarkEnd w:id="6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Building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Cada edificio contiene una sección en la que las luces están apagadas, lo que hace más difícil ver a los enemigos que se acercan.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La mayoría de las puertas del edificio en color azul están cerradas, y por ellas saldrán nuestros enemigos.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En las puertas rojas se encuentran los documentos secretos que necesita el jugador.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edificio cuenta con 30 pisos.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147888" cy="1689807"/>
            <wp:effectExtent b="0" l="0" r="0" t="0"/>
            <wp:docPr id="3" name="image6.gif"/>
            <a:graphic>
              <a:graphicData uri="http://schemas.openxmlformats.org/drawingml/2006/picture">
                <pic:pic>
                  <pic:nvPicPr>
                    <pic:cNvPr id="0" name="image6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689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2260182" cy="1690688"/>
            <wp:effectExtent b="0" l="0" r="0" t="0"/>
            <wp:docPr id="1" name="image8.gif"/>
            <a:graphic>
              <a:graphicData uri="http://schemas.openxmlformats.org/drawingml/2006/picture">
                <pic:pic>
                  <pic:nvPicPr>
                    <pic:cNvPr id="0" name="image8.gif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0182" cy="1690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18zfxgq629wj" w:id="7"/>
      <w:bookmarkEnd w:id="7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Controls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rFonts w:ascii="Lexend" w:cs="Lexend" w:eastAsia="Lexend" w:hAnsi="Lexend"/>
          <w:sz w:val="28"/>
          <w:szCs w:val="28"/>
          <w:u w:val="none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  <w:rtl w:val="0"/>
        </w:rPr>
        <w:t xml:space="preserve">El sistema de control de Elevator Action consiste en un joystick de cuatro direcciones y dos botones, uno para disparar y el otro para saltar.</w:t>
      </w:r>
    </w:p>
    <w:p w:rsidR="00000000" w:rsidDel="00000000" w:rsidP="00000000" w:rsidRDefault="00000000" w:rsidRPr="00000000" w14:paraId="0000005F">
      <w:pPr>
        <w:ind w:left="0" w:firstLine="0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Lexend" w:cs="Lexend" w:eastAsia="Lexend" w:hAnsi="Lexend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sz w:val="28"/>
          <w:szCs w:val="28"/>
        </w:rPr>
        <w:drawing>
          <wp:inline distB="114300" distT="114300" distL="114300" distR="114300">
            <wp:extent cx="4043363" cy="3006603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3363" cy="30066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>
          <w:rFonts w:ascii="Lexend" w:cs="Lexend" w:eastAsia="Lexend" w:hAnsi="Lexend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spacing w:line="360" w:lineRule="auto"/>
        <w:rPr>
          <w:rFonts w:ascii="Lexend" w:cs="Lexend" w:eastAsia="Lexend" w:hAnsi="Lexend"/>
          <w:b w:val="1"/>
        </w:rPr>
      </w:pPr>
      <w:bookmarkStart w:colFirst="0" w:colLast="0" w:name="_wseetvrmyl30" w:id="8"/>
      <w:bookmarkEnd w:id="8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NEW MECHANICS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lg5xxhosjkf2" w:id="9"/>
      <w:bookmarkEnd w:id="9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Ideas propuestas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Barriles rojos explosivos que explotarán al ser disparados por el jugador o por los enemigos matan instantáneamente a ambos.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Mecánica de salto para atravesar el hueco del ascensor.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Mecánica de agacharse para los enemigos y que además de esto puedan disparar repetidamente.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Modo de juego nuevo “Burning building” - un modo nuevo donde te tenés que escapar del edificio rápidamente ya que esté se quema y los pisos se prenden fuego de arriba abajo. 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arma power-up que dura 20 segundos y que el jugador puede disparar de forma automática. Podría ser dropeada por enemigos, cajas de madera que se rompen o rehenes.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nuevo enemigo que requiera 2-3 disparos para morir.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  <w:u w:val="none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boss final que deba ser derrotado en el último piso para poder escapar del edificio.</w:t>
      </w:r>
    </w:p>
    <w:p w:rsidR="00000000" w:rsidDel="00000000" w:rsidP="00000000" w:rsidRDefault="00000000" w:rsidRPr="00000000" w14:paraId="0000006D">
      <w:pPr>
        <w:pStyle w:val="Heading3"/>
        <w:rPr>
          <w:rFonts w:ascii="Lexend" w:cs="Lexend" w:eastAsia="Lexend" w:hAnsi="Lexend"/>
          <w:b w:val="1"/>
        </w:rPr>
      </w:pPr>
      <w:bookmarkStart w:colFirst="0" w:colLast="0" w:name="_8nsturrqq0iq" w:id="10"/>
      <w:bookmarkEnd w:id="10"/>
      <w:r w:rsidDel="00000000" w:rsidR="00000000" w:rsidRPr="00000000">
        <w:rPr>
          <w:rFonts w:ascii="Lexend" w:cs="Lexend" w:eastAsia="Lexend" w:hAnsi="Lexend"/>
          <w:b w:val="1"/>
          <w:rtl w:val="0"/>
        </w:rPr>
        <w:t xml:space="preserve">Ideas elegidas</w:t>
      </w:r>
    </w:p>
    <w:p w:rsidR="00000000" w:rsidDel="00000000" w:rsidP="00000000" w:rsidRDefault="00000000" w:rsidRPr="00000000" w14:paraId="0000006E">
      <w:pPr>
        <w:ind w:left="0" w:firstLine="0"/>
        <w:rPr>
          <w:rFonts w:ascii="Lexend" w:cs="Lexend" w:eastAsia="Lexend" w:hAnsi="Lexend"/>
          <w:b w:val="1"/>
          <w:color w:val="434343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8"/>
          <w:szCs w:val="28"/>
          <w:rtl w:val="0"/>
        </w:rPr>
        <w:t xml:space="preserve">Building Mechanic</w:t>
      </w:r>
    </w:p>
    <w:p w:rsidR="00000000" w:rsidDel="00000000" w:rsidP="00000000" w:rsidRDefault="00000000" w:rsidRPr="00000000" w14:paraId="0000006F">
      <w:pPr>
        <w:ind w:left="0" w:firstLine="0"/>
        <w:rPr>
          <w:rFonts w:ascii="Lexend" w:cs="Lexend" w:eastAsia="Lexend" w:hAnsi="Lexend"/>
          <w:b w:val="1"/>
          <w:color w:val="43434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Modo de juego nuevo “Burning building” - un modo nuevo donde te tenés que escapar del edificio rápidamente ya que esté se quema y los pisos se prenden fuego de arriba abajo. </w:t>
      </w:r>
    </w:p>
    <w:p w:rsidR="00000000" w:rsidDel="00000000" w:rsidP="00000000" w:rsidRDefault="00000000" w:rsidRPr="00000000" w14:paraId="00000071">
      <w:pPr>
        <w:ind w:left="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Lexend" w:cs="Lexend" w:eastAsia="Lexend" w:hAnsi="Lexend"/>
          <w:b w:val="1"/>
          <w:color w:val="434343"/>
          <w:sz w:val="28"/>
          <w:szCs w:val="28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8"/>
          <w:szCs w:val="28"/>
          <w:rtl w:val="0"/>
        </w:rPr>
        <w:t xml:space="preserve">Character Mechanic</w:t>
      </w:r>
    </w:p>
    <w:p w:rsidR="00000000" w:rsidDel="00000000" w:rsidP="00000000" w:rsidRDefault="00000000" w:rsidRPr="00000000" w14:paraId="00000073">
      <w:pPr>
        <w:ind w:left="0" w:firstLine="0"/>
        <w:rPr>
          <w:rFonts w:ascii="Lexend" w:cs="Lexend" w:eastAsia="Lexend" w:hAnsi="Lexend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Barriles rojos explosivos que explotarán al ser disparados por el jugador o por los enemigos matan instantáneamente a ambos</w:t>
      </w:r>
    </w:p>
    <w:p w:rsidR="00000000" w:rsidDel="00000000" w:rsidP="00000000" w:rsidRDefault="00000000" w:rsidRPr="00000000" w14:paraId="00000075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b w:val="1"/>
          <w:color w:val="434343"/>
          <w:sz w:val="28"/>
          <w:szCs w:val="28"/>
          <w:rtl w:val="0"/>
        </w:rPr>
        <w:t xml:space="preserve">Enemy Mechanic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3"/>
        </w:numPr>
        <w:ind w:left="720" w:hanging="36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Un nuevo enemigo que requiera 2-3 disparos para morir.</w:t>
      </w:r>
    </w:p>
    <w:p w:rsidR="00000000" w:rsidDel="00000000" w:rsidP="00000000" w:rsidRDefault="00000000" w:rsidRPr="00000000" w14:paraId="00000079">
      <w:pPr>
        <w:ind w:left="0" w:firstLine="0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41sb9tsoj8vv" w:id="11"/>
      <w:bookmarkEnd w:id="11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Burning Building</w:t>
      </w:r>
    </w:p>
    <w:p w:rsidR="00000000" w:rsidDel="00000000" w:rsidP="00000000" w:rsidRDefault="00000000" w:rsidRPr="00000000" w14:paraId="0000007B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En este modo de juego el jugador tendrá que descender lo más rápido posible por el edificio antes de ser alcanzado por el fuego.</w:t>
      </w:r>
    </w:p>
    <w:p w:rsidR="00000000" w:rsidDel="00000000" w:rsidP="00000000" w:rsidRDefault="00000000" w:rsidRPr="00000000" w14:paraId="0000007C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Habrá enemigos que harán esta tarea más compleja.</w:t>
      </w:r>
    </w:p>
    <w:p w:rsidR="00000000" w:rsidDel="00000000" w:rsidP="00000000" w:rsidRDefault="00000000" w:rsidRPr="00000000" w14:paraId="0000007D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3593291" cy="2462213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3291" cy="2462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s788zjxbzna7" w:id="12"/>
      <w:bookmarkEnd w:id="12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Character Mechanic</w:t>
      </w:r>
    </w:p>
    <w:p w:rsidR="00000000" w:rsidDel="00000000" w:rsidP="00000000" w:rsidRDefault="00000000" w:rsidRPr="00000000" w14:paraId="00000081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Esta nueva mecánica añade barriles explosivos en varios pisos del edificio, siendo estos un arma de doble filo ya que el jugador puede utilizarlos para atacar a los enemigos pero si es alcanzado por la explosión también morirá.</w:t>
      </w:r>
    </w:p>
    <w:p w:rsidR="00000000" w:rsidDel="00000000" w:rsidP="00000000" w:rsidRDefault="00000000" w:rsidRPr="00000000" w14:paraId="00000082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3481388" cy="2380346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3803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Lexend" w:cs="Lexend" w:eastAsia="Lexend" w:hAnsi="Lexend"/>
          <w:b w:val="1"/>
          <w:sz w:val="28"/>
          <w:szCs w:val="28"/>
        </w:rPr>
      </w:pPr>
      <w:bookmarkStart w:colFirst="0" w:colLast="0" w:name="_kvticjauccv4" w:id="13"/>
      <w:bookmarkEnd w:id="13"/>
      <w:r w:rsidDel="00000000" w:rsidR="00000000" w:rsidRPr="00000000">
        <w:rPr>
          <w:rFonts w:ascii="Lexend" w:cs="Lexend" w:eastAsia="Lexend" w:hAnsi="Lexend"/>
          <w:b w:val="1"/>
          <w:sz w:val="28"/>
          <w:szCs w:val="28"/>
          <w:rtl w:val="0"/>
        </w:rPr>
        <w:t xml:space="preserve">Enemy Mechanic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Se le 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agregará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más vida a ciertos enemigos para que aguanten más que otros y sea más complejo abatirlos para avanzar.</w:t>
      </w:r>
    </w:p>
    <w:p w:rsidR="00000000" w:rsidDel="00000000" w:rsidP="00000000" w:rsidRDefault="00000000" w:rsidRPr="00000000" w14:paraId="00000087">
      <w:pPr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Estos enemigos 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aguantarán</w:t>
      </w:r>
      <w:r w:rsidDel="00000000" w:rsidR="00000000" w:rsidRPr="00000000">
        <w:rPr>
          <w:rFonts w:ascii="Lexend" w:cs="Lexend" w:eastAsia="Lexend" w:hAnsi="Lexend"/>
          <w:sz w:val="26"/>
          <w:szCs w:val="26"/>
          <w:rtl w:val="0"/>
        </w:rPr>
        <w:t xml:space="preserve"> de 2 a 3 disparos en vez de uno solo.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rFonts w:ascii="Lexend" w:cs="Lexend" w:eastAsia="Lexend" w:hAnsi="Lexend"/>
          <w:sz w:val="26"/>
          <w:szCs w:val="26"/>
        </w:rPr>
      </w:pPr>
      <w:r w:rsidDel="00000000" w:rsidR="00000000" w:rsidRPr="00000000">
        <w:rPr>
          <w:rFonts w:ascii="Lexend" w:cs="Lexend" w:eastAsia="Lexend" w:hAnsi="Lexend"/>
          <w:sz w:val="26"/>
          <w:szCs w:val="26"/>
        </w:rPr>
        <w:drawing>
          <wp:inline distB="114300" distT="114300" distL="114300" distR="114300">
            <wp:extent cx="2166938" cy="2036399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34455" r="1233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20363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exend Medium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/>
      <w:pict>
        <v:shape id="WordPictureWatermark1" style="position:absolute;width:119.18602195945952pt;height:173.36148648648657pt;rotation:0;z-index:-503316481;mso-position-horizontal-relative:margin;mso-position-horizontal:absolute;margin-left:379.93897804054046pt;mso-position-vertical-relative:margin;mso-position-vertical:absolute;margin-top:539.625pt;" alt="" type="#_x0000_t75">
          <v:imagedata blacklevel="22938f" cropbottom="0f" cropleft="0f" cropright="0f" croptop="0f" gain="19661f" r:id="rId1" o:title="image1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gif"/><Relationship Id="rId10" Type="http://schemas.openxmlformats.org/officeDocument/2006/relationships/image" Target="media/image10.png"/><Relationship Id="rId13" Type="http://schemas.openxmlformats.org/officeDocument/2006/relationships/image" Target="media/image11.jpg"/><Relationship Id="rId12" Type="http://schemas.openxmlformats.org/officeDocument/2006/relationships/image" Target="media/image8.gif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9.png"/><Relationship Id="rId14" Type="http://schemas.openxmlformats.org/officeDocument/2006/relationships/image" Target="media/image5.png"/><Relationship Id="rId17" Type="http://schemas.openxmlformats.org/officeDocument/2006/relationships/header" Target="header1.xml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jp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Medium-regular.ttf"/><Relationship Id="rId2" Type="http://schemas.openxmlformats.org/officeDocument/2006/relationships/font" Target="fonts/LexendMedium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