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6E2" w:rsidRDefault="002E46C8" w:rsidP="002E46C8">
      <w:pPr>
        <w:jc w:val="center"/>
        <w:rPr>
          <w:sz w:val="28"/>
          <w:szCs w:val="28"/>
        </w:rPr>
      </w:pPr>
      <w:r>
        <w:rPr>
          <w:sz w:val="28"/>
          <w:szCs w:val="28"/>
        </w:rPr>
        <w:t>ANDERSON BAIDEN RICHARD (8122612)</w:t>
      </w:r>
    </w:p>
    <w:p w:rsidR="002E46C8" w:rsidRDefault="002E46C8" w:rsidP="002E46C8">
      <w:pPr>
        <w:jc w:val="center"/>
        <w:rPr>
          <w:sz w:val="28"/>
          <w:szCs w:val="28"/>
        </w:rPr>
      </w:pPr>
      <w:r>
        <w:rPr>
          <w:sz w:val="28"/>
          <w:szCs w:val="28"/>
        </w:rPr>
        <w:t>CSM 484 (INTRO TO COMPILERS)</w:t>
      </w:r>
    </w:p>
    <w:p w:rsidR="002E46C8" w:rsidRDefault="002E46C8" w:rsidP="002E46C8">
      <w:pPr>
        <w:jc w:val="center"/>
        <w:rPr>
          <w:sz w:val="28"/>
          <w:szCs w:val="28"/>
        </w:rPr>
      </w:pPr>
    </w:p>
    <w:p w:rsidR="00AF3B4E" w:rsidRDefault="00AF3B4E" w:rsidP="00AF3B4E">
      <w:pPr>
        <w:rPr>
          <w:sz w:val="28"/>
          <w:szCs w:val="28"/>
        </w:rPr>
      </w:pPr>
      <w:r>
        <w:rPr>
          <w:sz w:val="28"/>
          <w:szCs w:val="28"/>
        </w:rPr>
        <w:t>Question 1.</w:t>
      </w:r>
    </w:p>
    <w:p w:rsidR="002E46C8" w:rsidRDefault="002E46C8" w:rsidP="002E46C8">
      <w:pPr>
        <w:jc w:val="center"/>
        <w:rPr>
          <w:sz w:val="28"/>
          <w:szCs w:val="28"/>
        </w:rPr>
      </w:pPr>
      <w:r>
        <w:rPr>
          <w:noProof/>
        </w:rPr>
        <w:drawing>
          <wp:inline distT="0" distB="0" distL="0" distR="0">
            <wp:extent cx="4410075" cy="6715125"/>
            <wp:effectExtent l="0" t="0" r="9525" b="9525"/>
            <wp:docPr id="2" name="Picture 2"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ses of compil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0075" cy="6715125"/>
                    </a:xfrm>
                    <a:prstGeom prst="rect">
                      <a:avLst/>
                    </a:prstGeom>
                    <a:noFill/>
                    <a:ln>
                      <a:noFill/>
                    </a:ln>
                  </pic:spPr>
                </pic:pic>
              </a:graphicData>
            </a:graphic>
          </wp:inline>
        </w:drawing>
      </w:r>
    </w:p>
    <w:p w:rsidR="002E46C8" w:rsidRDefault="002E46C8" w:rsidP="002E46C8">
      <w:pPr>
        <w:jc w:val="center"/>
        <w:rPr>
          <w:sz w:val="28"/>
          <w:szCs w:val="28"/>
        </w:rPr>
      </w:pPr>
    </w:p>
    <w:p w:rsidR="002E46C8" w:rsidRDefault="002E46C8" w:rsidP="002E46C8">
      <w:pPr>
        <w:jc w:val="center"/>
        <w:rPr>
          <w:sz w:val="28"/>
          <w:szCs w:val="28"/>
        </w:rPr>
      </w:pPr>
    </w:p>
    <w:p w:rsidR="002E46C8" w:rsidRDefault="002E46C8" w:rsidP="002E46C8">
      <w:pPr>
        <w:rPr>
          <w:sz w:val="28"/>
          <w:szCs w:val="28"/>
        </w:rPr>
      </w:pPr>
      <w:r>
        <w:rPr>
          <w:sz w:val="28"/>
          <w:szCs w:val="28"/>
        </w:rPr>
        <w:t>The following describes in detail, the phases of the compilation process as shown in the diagram above:</w:t>
      </w:r>
    </w:p>
    <w:p w:rsidR="002E46C8" w:rsidRPr="002E46C8" w:rsidRDefault="002E46C8" w:rsidP="002E46C8">
      <w:pPr>
        <w:rPr>
          <w:b/>
          <w:bCs/>
          <w:sz w:val="28"/>
          <w:szCs w:val="28"/>
        </w:rPr>
      </w:pPr>
      <w:r w:rsidRPr="002E46C8">
        <w:rPr>
          <w:b/>
          <w:bCs/>
          <w:sz w:val="28"/>
          <w:szCs w:val="28"/>
        </w:rPr>
        <w:t>Lexical Analysis</w:t>
      </w:r>
    </w:p>
    <w:p w:rsidR="002E46C8" w:rsidRPr="002E46C8" w:rsidRDefault="002E46C8" w:rsidP="002E46C8">
      <w:pPr>
        <w:rPr>
          <w:sz w:val="28"/>
          <w:szCs w:val="28"/>
        </w:rPr>
      </w:pPr>
      <w:r w:rsidRPr="002E46C8">
        <w:rPr>
          <w:sz w:val="28"/>
          <w:szCs w:val="28"/>
        </w:rPr>
        <w:t>The first phase of scanner works as a text scanner. This phase scans the source code</w:t>
      </w:r>
      <w:r>
        <w:rPr>
          <w:sz w:val="28"/>
          <w:szCs w:val="28"/>
        </w:rPr>
        <w:t xml:space="preserve"> written by the programmer</w:t>
      </w:r>
      <w:r w:rsidRPr="002E46C8">
        <w:rPr>
          <w:sz w:val="28"/>
          <w:szCs w:val="28"/>
        </w:rPr>
        <w:t xml:space="preserve"> as a stream of characters and converts it into meaningful lexemes. Lexical analyzer represents these lexemes in the </w:t>
      </w:r>
      <w:r>
        <w:rPr>
          <w:sz w:val="28"/>
          <w:szCs w:val="28"/>
        </w:rPr>
        <w:t xml:space="preserve">form of tokens as: </w:t>
      </w:r>
      <w:r w:rsidRPr="002E46C8">
        <w:rPr>
          <w:sz w:val="28"/>
          <w:szCs w:val="28"/>
        </w:rPr>
        <w:t>token-name, attribute-value</w:t>
      </w:r>
      <w:r>
        <w:rPr>
          <w:sz w:val="28"/>
          <w:szCs w:val="28"/>
        </w:rPr>
        <w:t>.</w:t>
      </w:r>
    </w:p>
    <w:p w:rsidR="002E46C8" w:rsidRPr="002E46C8" w:rsidRDefault="002E46C8" w:rsidP="002E46C8">
      <w:pPr>
        <w:rPr>
          <w:b/>
          <w:bCs/>
          <w:sz w:val="28"/>
          <w:szCs w:val="28"/>
        </w:rPr>
      </w:pPr>
      <w:r w:rsidRPr="002E46C8">
        <w:rPr>
          <w:b/>
          <w:bCs/>
          <w:sz w:val="28"/>
          <w:szCs w:val="28"/>
        </w:rPr>
        <w:t>Syntax Analysis</w:t>
      </w:r>
    </w:p>
    <w:p w:rsidR="002E46C8" w:rsidRPr="002E46C8" w:rsidRDefault="002E46C8" w:rsidP="002E46C8">
      <w:pPr>
        <w:rPr>
          <w:sz w:val="28"/>
          <w:szCs w:val="28"/>
        </w:rPr>
      </w:pPr>
      <w:r w:rsidRPr="002E46C8">
        <w:rPr>
          <w:sz w:val="28"/>
          <w:szCs w:val="28"/>
        </w:rPr>
        <w:t xml:space="preserve">The next phase is called the syntax analysis or </w:t>
      </w:r>
      <w:r w:rsidRPr="002E46C8">
        <w:rPr>
          <w:bCs/>
          <w:i/>
          <w:sz w:val="28"/>
          <w:szCs w:val="28"/>
        </w:rPr>
        <w:t>parsing</w:t>
      </w:r>
      <w:r w:rsidRPr="002E46C8">
        <w:rPr>
          <w:sz w:val="28"/>
          <w:szCs w:val="28"/>
        </w:rPr>
        <w:t>. It takes the token produced by lexical analysis as input and generates a parse tree (or syntax tree). In this phase, token arrangements are checked against the source code grammar, i.e. the parser checks if the expression made by the tokens is syntactically correct.</w:t>
      </w:r>
    </w:p>
    <w:p w:rsidR="002E46C8" w:rsidRPr="002E46C8" w:rsidRDefault="002E46C8" w:rsidP="002E46C8">
      <w:pPr>
        <w:rPr>
          <w:b/>
          <w:bCs/>
          <w:sz w:val="28"/>
          <w:szCs w:val="28"/>
        </w:rPr>
      </w:pPr>
      <w:r w:rsidRPr="002E46C8">
        <w:rPr>
          <w:b/>
          <w:bCs/>
          <w:sz w:val="28"/>
          <w:szCs w:val="28"/>
        </w:rPr>
        <w:t>Semantic Analysis</w:t>
      </w:r>
    </w:p>
    <w:p w:rsidR="002E46C8" w:rsidRPr="002E46C8" w:rsidRDefault="002E46C8" w:rsidP="002E46C8">
      <w:pPr>
        <w:rPr>
          <w:sz w:val="28"/>
          <w:szCs w:val="28"/>
        </w:rPr>
      </w:pPr>
      <w:r w:rsidRPr="002E46C8">
        <w:rPr>
          <w:sz w:val="28"/>
          <w:szCs w:val="28"/>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2E46C8" w:rsidRPr="002E46C8" w:rsidRDefault="002E46C8" w:rsidP="002E46C8">
      <w:pPr>
        <w:rPr>
          <w:b/>
          <w:bCs/>
          <w:sz w:val="28"/>
          <w:szCs w:val="28"/>
        </w:rPr>
      </w:pPr>
      <w:r w:rsidRPr="002E46C8">
        <w:rPr>
          <w:b/>
          <w:bCs/>
          <w:sz w:val="28"/>
          <w:szCs w:val="28"/>
        </w:rPr>
        <w:t>Intermediate Code Generation</w:t>
      </w:r>
    </w:p>
    <w:p w:rsidR="002E46C8" w:rsidRPr="002E46C8" w:rsidRDefault="002E46C8" w:rsidP="002E46C8">
      <w:pPr>
        <w:rPr>
          <w:sz w:val="28"/>
          <w:szCs w:val="28"/>
        </w:rPr>
      </w:pPr>
      <w:r w:rsidRPr="002E46C8">
        <w:rPr>
          <w:sz w:val="28"/>
          <w:szCs w:val="28"/>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2E46C8" w:rsidRDefault="002E46C8">
      <w:pPr>
        <w:rPr>
          <w:b/>
          <w:bCs/>
          <w:sz w:val="28"/>
          <w:szCs w:val="28"/>
        </w:rPr>
      </w:pPr>
      <w:r>
        <w:rPr>
          <w:b/>
          <w:bCs/>
          <w:sz w:val="28"/>
          <w:szCs w:val="28"/>
        </w:rPr>
        <w:br w:type="page"/>
      </w:r>
    </w:p>
    <w:p w:rsidR="002E46C8" w:rsidRPr="002E46C8" w:rsidRDefault="002E46C8" w:rsidP="002E46C8">
      <w:pPr>
        <w:rPr>
          <w:b/>
          <w:bCs/>
          <w:sz w:val="28"/>
          <w:szCs w:val="28"/>
        </w:rPr>
      </w:pPr>
      <w:r w:rsidRPr="002E46C8">
        <w:rPr>
          <w:b/>
          <w:bCs/>
          <w:sz w:val="28"/>
          <w:szCs w:val="28"/>
        </w:rPr>
        <w:lastRenderedPageBreak/>
        <w:t>Code Optimization</w:t>
      </w:r>
    </w:p>
    <w:p w:rsidR="002E46C8" w:rsidRPr="002E46C8" w:rsidRDefault="002E46C8" w:rsidP="002E46C8">
      <w:pPr>
        <w:rPr>
          <w:sz w:val="28"/>
          <w:szCs w:val="28"/>
        </w:rPr>
      </w:pPr>
      <w:r w:rsidRPr="002E46C8">
        <w:rPr>
          <w:sz w:val="28"/>
          <w:szCs w:val="28"/>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rsidR="002E46C8" w:rsidRPr="002E46C8" w:rsidRDefault="002E46C8" w:rsidP="002E46C8">
      <w:pPr>
        <w:rPr>
          <w:b/>
          <w:bCs/>
          <w:sz w:val="28"/>
          <w:szCs w:val="28"/>
        </w:rPr>
      </w:pPr>
      <w:r w:rsidRPr="002E46C8">
        <w:rPr>
          <w:b/>
          <w:bCs/>
          <w:sz w:val="28"/>
          <w:szCs w:val="28"/>
        </w:rPr>
        <w:t>Code Generation</w:t>
      </w:r>
    </w:p>
    <w:p w:rsidR="002E46C8" w:rsidRPr="002E46C8" w:rsidRDefault="002E46C8" w:rsidP="002E46C8">
      <w:pPr>
        <w:rPr>
          <w:sz w:val="28"/>
          <w:szCs w:val="28"/>
        </w:rPr>
      </w:pPr>
      <w:r w:rsidRPr="002E46C8">
        <w:rPr>
          <w:sz w:val="28"/>
          <w:szCs w:val="28"/>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2E46C8" w:rsidRPr="002E46C8" w:rsidRDefault="002E46C8" w:rsidP="002E46C8">
      <w:pPr>
        <w:rPr>
          <w:b/>
          <w:bCs/>
          <w:sz w:val="28"/>
          <w:szCs w:val="28"/>
        </w:rPr>
      </w:pPr>
      <w:r w:rsidRPr="002E46C8">
        <w:rPr>
          <w:b/>
          <w:bCs/>
          <w:sz w:val="28"/>
          <w:szCs w:val="28"/>
        </w:rPr>
        <w:t>Symbol Table</w:t>
      </w:r>
    </w:p>
    <w:p w:rsidR="002E46C8" w:rsidRPr="002E46C8" w:rsidRDefault="002E46C8" w:rsidP="002E46C8">
      <w:pPr>
        <w:rPr>
          <w:sz w:val="28"/>
          <w:szCs w:val="28"/>
        </w:rPr>
      </w:pPr>
      <w:r w:rsidRPr="002E46C8">
        <w:rPr>
          <w:sz w:val="28"/>
          <w:szCs w:val="28"/>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rsidR="002E46C8" w:rsidRDefault="002E46C8" w:rsidP="002E46C8">
      <w:pPr>
        <w:rPr>
          <w:sz w:val="28"/>
          <w:szCs w:val="28"/>
        </w:rPr>
      </w:pPr>
    </w:p>
    <w:p w:rsidR="00727355" w:rsidRDefault="00AF3B4E" w:rsidP="002E46C8">
      <w:pPr>
        <w:rPr>
          <w:sz w:val="28"/>
          <w:szCs w:val="28"/>
        </w:rPr>
      </w:pPr>
      <w:r>
        <w:rPr>
          <w:sz w:val="28"/>
          <w:szCs w:val="28"/>
        </w:rPr>
        <w:t>Question 2.</w:t>
      </w:r>
      <w:r>
        <w:rPr>
          <w:sz w:val="28"/>
          <w:szCs w:val="28"/>
        </w:rPr>
        <w:br/>
        <w:t xml:space="preserve">A translator is a computer program which translates a coded program in a particular language into an </w:t>
      </w:r>
      <w:r w:rsidR="00727355">
        <w:rPr>
          <w:sz w:val="28"/>
          <w:szCs w:val="28"/>
        </w:rPr>
        <w:t>equivalent functioning program in a different programming language without losing its logical and functional structure.</w:t>
      </w:r>
    </w:p>
    <w:p w:rsidR="00AF3B4E" w:rsidRDefault="00727355" w:rsidP="002E46C8">
      <w:pPr>
        <w:rPr>
          <w:sz w:val="28"/>
          <w:szCs w:val="28"/>
        </w:rPr>
      </w:pPr>
      <w:r>
        <w:rPr>
          <w:sz w:val="28"/>
          <w:szCs w:val="28"/>
        </w:rPr>
        <w:t>Examples of translators are</w:t>
      </w:r>
      <w:proofErr w:type="gramStart"/>
      <w:r>
        <w:rPr>
          <w:sz w:val="28"/>
          <w:szCs w:val="28"/>
        </w:rPr>
        <w:t>:</w:t>
      </w:r>
      <w:proofErr w:type="gramEnd"/>
      <w:r>
        <w:rPr>
          <w:sz w:val="28"/>
          <w:szCs w:val="28"/>
        </w:rPr>
        <w:br/>
        <w:t xml:space="preserve">Source-to-source compilers, Boomerang </w:t>
      </w:r>
      <w:proofErr w:type="spellStart"/>
      <w:r>
        <w:rPr>
          <w:sz w:val="28"/>
          <w:szCs w:val="28"/>
        </w:rPr>
        <w:t>decompilers</w:t>
      </w:r>
      <w:proofErr w:type="spellEnd"/>
      <w:r>
        <w:rPr>
          <w:sz w:val="28"/>
          <w:szCs w:val="28"/>
        </w:rPr>
        <w:t xml:space="preserve">  and interpreters.</w:t>
      </w:r>
    </w:p>
    <w:p w:rsidR="00727355" w:rsidRDefault="00727355" w:rsidP="002E46C8">
      <w:pPr>
        <w:rPr>
          <w:sz w:val="28"/>
          <w:szCs w:val="28"/>
        </w:rPr>
      </w:pPr>
    </w:p>
    <w:p w:rsidR="0027219C" w:rsidRDefault="0027219C">
      <w:pPr>
        <w:rPr>
          <w:sz w:val="28"/>
          <w:szCs w:val="28"/>
        </w:rPr>
      </w:pPr>
      <w:r>
        <w:rPr>
          <w:sz w:val="28"/>
          <w:szCs w:val="28"/>
        </w:rPr>
        <w:br w:type="page"/>
      </w:r>
    </w:p>
    <w:p w:rsidR="00727355" w:rsidRDefault="00727355" w:rsidP="002E46C8">
      <w:pPr>
        <w:rPr>
          <w:sz w:val="28"/>
          <w:szCs w:val="28"/>
        </w:rPr>
      </w:pPr>
      <w:r>
        <w:rPr>
          <w:sz w:val="28"/>
          <w:szCs w:val="28"/>
        </w:rPr>
        <w:lastRenderedPageBreak/>
        <w:t>Question 3.</w:t>
      </w:r>
      <w:r>
        <w:rPr>
          <w:sz w:val="28"/>
          <w:szCs w:val="28"/>
        </w:rPr>
        <w:br/>
      </w:r>
      <w:r w:rsidRPr="006C7ADA">
        <w:rPr>
          <w:b/>
          <w:sz w:val="28"/>
          <w:szCs w:val="28"/>
        </w:rPr>
        <w:t>A linker</w:t>
      </w:r>
      <w:r>
        <w:rPr>
          <w:sz w:val="28"/>
          <w:szCs w:val="28"/>
        </w:rPr>
        <w:t xml:space="preserve"> is a specific computer program whose function is to combine object modules to form an executable program</w:t>
      </w:r>
      <w:r w:rsidR="0049449B">
        <w:rPr>
          <w:sz w:val="28"/>
          <w:szCs w:val="28"/>
        </w:rPr>
        <w:t>.</w:t>
      </w:r>
    </w:p>
    <w:p w:rsidR="0049449B" w:rsidRDefault="0049449B" w:rsidP="002E46C8">
      <w:pPr>
        <w:rPr>
          <w:sz w:val="28"/>
          <w:szCs w:val="28"/>
        </w:rPr>
      </w:pPr>
      <w:r w:rsidRPr="006C7ADA">
        <w:rPr>
          <w:b/>
          <w:sz w:val="28"/>
          <w:szCs w:val="28"/>
        </w:rPr>
        <w:t>A loader</w:t>
      </w:r>
      <w:r>
        <w:rPr>
          <w:sz w:val="28"/>
          <w:szCs w:val="28"/>
        </w:rPr>
        <w:t xml:space="preserve"> is a piece of an operating system whose function is to load programs and libraries.</w:t>
      </w:r>
    </w:p>
    <w:p w:rsidR="0049449B" w:rsidRDefault="0049449B" w:rsidP="002E46C8">
      <w:pPr>
        <w:rPr>
          <w:sz w:val="28"/>
          <w:szCs w:val="28"/>
        </w:rPr>
      </w:pPr>
      <w:r w:rsidRPr="006C7ADA">
        <w:rPr>
          <w:b/>
          <w:sz w:val="28"/>
          <w:szCs w:val="28"/>
        </w:rPr>
        <w:t>A preprocessor</w:t>
      </w:r>
      <w:r>
        <w:rPr>
          <w:sz w:val="28"/>
          <w:szCs w:val="28"/>
        </w:rPr>
        <w:t xml:space="preserve"> is a computer program which simply converts in</w:t>
      </w:r>
      <w:r w:rsidR="00B274AC">
        <w:rPr>
          <w:sz w:val="28"/>
          <w:szCs w:val="28"/>
        </w:rPr>
        <w:t>put data into output which will be used by another program as an input data.</w:t>
      </w:r>
    </w:p>
    <w:p w:rsidR="0027219C" w:rsidRDefault="0027219C" w:rsidP="002E46C8">
      <w:pPr>
        <w:rPr>
          <w:sz w:val="28"/>
          <w:szCs w:val="28"/>
        </w:rPr>
      </w:pPr>
      <w:r w:rsidRPr="006C7ADA">
        <w:rPr>
          <w:b/>
          <w:sz w:val="28"/>
          <w:szCs w:val="28"/>
        </w:rPr>
        <w:t>An assembly language</w:t>
      </w:r>
      <w:r>
        <w:rPr>
          <w:sz w:val="28"/>
          <w:szCs w:val="28"/>
        </w:rPr>
        <w:t xml:space="preserve"> is a low-level programming language for computers consisting of a strong correspondence between the language itself and the computer architecture’s machine code instructions.</w:t>
      </w:r>
    </w:p>
    <w:p w:rsidR="00E6144B" w:rsidRDefault="0027219C" w:rsidP="002E46C8">
      <w:pPr>
        <w:rPr>
          <w:sz w:val="28"/>
          <w:szCs w:val="28"/>
        </w:rPr>
      </w:pPr>
      <w:r w:rsidRPr="006C7ADA">
        <w:rPr>
          <w:b/>
          <w:sz w:val="28"/>
          <w:szCs w:val="28"/>
        </w:rPr>
        <w:t>Machine language</w:t>
      </w:r>
      <w:r>
        <w:rPr>
          <w:sz w:val="28"/>
          <w:szCs w:val="28"/>
        </w:rPr>
        <w:t xml:space="preserve"> is a low-level programming language understood by computers. It is actually the lowest level.</w:t>
      </w:r>
    </w:p>
    <w:p w:rsidR="00E6144B" w:rsidRDefault="00E6144B" w:rsidP="002E46C8">
      <w:pPr>
        <w:rPr>
          <w:sz w:val="28"/>
          <w:szCs w:val="28"/>
        </w:rPr>
      </w:pPr>
    </w:p>
    <w:p w:rsidR="00E6144B" w:rsidRDefault="00E6144B" w:rsidP="002E46C8">
      <w:pPr>
        <w:rPr>
          <w:sz w:val="28"/>
          <w:szCs w:val="28"/>
        </w:rPr>
      </w:pPr>
      <w:r>
        <w:rPr>
          <w:sz w:val="28"/>
          <w:szCs w:val="28"/>
        </w:rPr>
        <w:t>Question 4.</w:t>
      </w:r>
      <w:r>
        <w:rPr>
          <w:sz w:val="28"/>
          <w:szCs w:val="28"/>
        </w:rPr>
        <w:br/>
      </w:r>
      <w:r w:rsidRPr="006C7ADA">
        <w:rPr>
          <w:b/>
          <w:sz w:val="28"/>
          <w:szCs w:val="28"/>
        </w:rPr>
        <w:t>Tokens</w:t>
      </w:r>
      <w:r>
        <w:rPr>
          <w:sz w:val="28"/>
          <w:szCs w:val="28"/>
        </w:rPr>
        <w:t xml:space="preserve"> are sequence of characters which can be a classified as single logical entities in syntax of programming languages. E.g. Keywords</w:t>
      </w:r>
      <w:r w:rsidR="008361F3">
        <w:rPr>
          <w:sz w:val="28"/>
          <w:szCs w:val="28"/>
        </w:rPr>
        <w:t xml:space="preserve">, Identifiers, </w:t>
      </w:r>
      <w:r>
        <w:rPr>
          <w:sz w:val="28"/>
          <w:szCs w:val="28"/>
        </w:rPr>
        <w:t>Operators.</w:t>
      </w:r>
    </w:p>
    <w:p w:rsidR="0027219C" w:rsidRDefault="006C7ADA" w:rsidP="002E46C8">
      <w:pPr>
        <w:rPr>
          <w:sz w:val="28"/>
          <w:szCs w:val="28"/>
        </w:rPr>
      </w:pPr>
      <w:r w:rsidRPr="006C7ADA">
        <w:rPr>
          <w:b/>
          <w:sz w:val="28"/>
          <w:szCs w:val="28"/>
        </w:rPr>
        <w:t>Lexicons</w:t>
      </w:r>
      <w:bookmarkStart w:id="0" w:name="_GoBack"/>
      <w:bookmarkEnd w:id="0"/>
      <w:r w:rsidR="00E6144B">
        <w:rPr>
          <w:sz w:val="28"/>
          <w:szCs w:val="28"/>
        </w:rPr>
        <w:t xml:space="preserve"> are a group of </w:t>
      </w:r>
      <w:r w:rsidR="008361F3">
        <w:rPr>
          <w:sz w:val="28"/>
          <w:szCs w:val="28"/>
        </w:rPr>
        <w:t>words used to create a programming language.</w:t>
      </w:r>
    </w:p>
    <w:p w:rsidR="006C7ADA" w:rsidRPr="002E46C8" w:rsidRDefault="006C7ADA" w:rsidP="002E46C8">
      <w:pPr>
        <w:rPr>
          <w:sz w:val="28"/>
          <w:szCs w:val="28"/>
        </w:rPr>
      </w:pPr>
      <w:r w:rsidRPr="006C7ADA">
        <w:rPr>
          <w:sz w:val="28"/>
          <w:szCs w:val="28"/>
        </w:rPr>
        <w:t xml:space="preserve">A </w:t>
      </w:r>
      <w:r w:rsidRPr="006C7ADA">
        <w:rPr>
          <w:b/>
          <w:bCs/>
          <w:sz w:val="28"/>
          <w:szCs w:val="28"/>
        </w:rPr>
        <w:t>lexeme</w:t>
      </w:r>
      <w:r w:rsidRPr="006C7ADA">
        <w:rPr>
          <w:sz w:val="28"/>
          <w:szCs w:val="28"/>
        </w:rPr>
        <w:t xml:space="preserve"> is a sequence of characters in the source program</w:t>
      </w:r>
      <w:r>
        <w:rPr>
          <w:sz w:val="28"/>
          <w:szCs w:val="28"/>
        </w:rPr>
        <w:t xml:space="preserve"> of a computer</w:t>
      </w:r>
      <w:r w:rsidRPr="006C7ADA">
        <w:rPr>
          <w:sz w:val="28"/>
          <w:szCs w:val="28"/>
        </w:rPr>
        <w:t xml:space="preserve"> that matches the pattern for a token and is identified by the lexical analyzer as an instance of that token.</w:t>
      </w:r>
    </w:p>
    <w:sectPr w:rsidR="006C7ADA" w:rsidRPr="002E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C8"/>
    <w:rsid w:val="000F26E3"/>
    <w:rsid w:val="0027219C"/>
    <w:rsid w:val="002E46C8"/>
    <w:rsid w:val="0049449B"/>
    <w:rsid w:val="006866E2"/>
    <w:rsid w:val="006C7ADA"/>
    <w:rsid w:val="00727355"/>
    <w:rsid w:val="008361F3"/>
    <w:rsid w:val="00AF3B4E"/>
    <w:rsid w:val="00B274AC"/>
    <w:rsid w:val="00E6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0965F-C878-4804-81F6-80EFDEAB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8035">
      <w:bodyDiv w:val="1"/>
      <w:marLeft w:val="0"/>
      <w:marRight w:val="0"/>
      <w:marTop w:val="0"/>
      <w:marBottom w:val="0"/>
      <w:divBdr>
        <w:top w:val="none" w:sz="0" w:space="0" w:color="auto"/>
        <w:left w:val="none" w:sz="0" w:space="0" w:color="auto"/>
        <w:bottom w:val="none" w:sz="0" w:space="0" w:color="auto"/>
        <w:right w:val="none" w:sz="0" w:space="0" w:color="auto"/>
      </w:divBdr>
    </w:div>
    <w:div w:id="170894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Baiden</dc:creator>
  <cp:keywords/>
  <dc:description/>
  <cp:lastModifiedBy>Anderson Baiden</cp:lastModifiedBy>
  <cp:revision>5</cp:revision>
  <dcterms:created xsi:type="dcterms:W3CDTF">2016-02-04T09:15:00Z</dcterms:created>
  <dcterms:modified xsi:type="dcterms:W3CDTF">2016-02-04T10:09:00Z</dcterms:modified>
</cp:coreProperties>
</file>