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32BA" w14:textId="79B7ED75" w:rsidR="0092614D" w:rsidRP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92614D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 xml:space="preserve">Lego Case Study – Monitor Data Table </w:t>
      </w:r>
    </w:p>
    <w:p w14:paraId="14F84302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9C8C"/>
          <w:sz w:val="20"/>
          <w:szCs w:val="20"/>
        </w:rPr>
      </w:pPr>
    </w:p>
    <w:p w14:paraId="0E1E8AA2" w14:textId="7D7BE474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EndUserText.label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'Collector monitor table (1 per collector)'</w:t>
      </w:r>
    </w:p>
    <w:p w14:paraId="44B90E77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AbapCatalog.enhancementCategory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#NOT_EXTENSIBLE</w:t>
      </w:r>
    </w:p>
    <w:p w14:paraId="0A6CCC1E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AbapCatalog.tableCategory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#TRANSPARENT</w:t>
      </w:r>
    </w:p>
    <w:p w14:paraId="0ADF490F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AbapCatalog.deliveryClass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#A</w:t>
      </w:r>
    </w:p>
    <w:p w14:paraId="330273BB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AbapCatalog.dataMaintenance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#RESTRICTED</w:t>
      </w:r>
    </w:p>
    <w:p w14:paraId="001E9804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define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table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zlego_monitr_tab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{</w:t>
      </w:r>
    </w:p>
    <w:p w14:paraId="30BA8514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key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client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clnt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not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null;</w:t>
      </w:r>
    </w:p>
    <w:p w14:paraId="7E902FDF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bstyp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7C8983E8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bsart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42964BE6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1AEA90B2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statu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33BDC3D9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z_po_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120F24BE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z_po_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plifz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dec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5BE9FE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6A013662" w14:textId="77777777" w:rsidR="0092614D" w:rsidRDefault="0092614D" w:rsidP="0092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887D4" w14:textId="4B9031A1" w:rsidR="002C7B43" w:rsidRDefault="0092614D" w:rsidP="0092614D">
      <w:r>
        <w:rPr>
          <w:rFonts w:ascii="Consolas" w:hAnsi="Consolas" w:cs="Consolas"/>
          <w:b/>
          <w:bCs/>
          <w:color w:val="CC7832"/>
          <w:sz w:val="20"/>
          <w:szCs w:val="20"/>
        </w:rPr>
        <w:t>}</w:t>
      </w:r>
      <w:bookmarkStart w:id="0" w:name="_GoBack"/>
      <w:bookmarkEnd w:id="0"/>
    </w:p>
    <w:sectPr w:rsidR="002C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992F" w14:textId="77777777" w:rsidR="0092614D" w:rsidRDefault="0092614D" w:rsidP="0092614D">
      <w:pPr>
        <w:spacing w:after="0" w:line="240" w:lineRule="auto"/>
      </w:pPr>
      <w:r>
        <w:separator/>
      </w:r>
    </w:p>
  </w:endnote>
  <w:endnote w:type="continuationSeparator" w:id="0">
    <w:p w14:paraId="7539D26C" w14:textId="77777777" w:rsidR="0092614D" w:rsidRDefault="0092614D" w:rsidP="0092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BA6B5" w14:textId="77777777" w:rsidR="0092614D" w:rsidRDefault="0092614D" w:rsidP="0092614D">
      <w:pPr>
        <w:spacing w:after="0" w:line="240" w:lineRule="auto"/>
      </w:pPr>
      <w:r>
        <w:separator/>
      </w:r>
    </w:p>
  </w:footnote>
  <w:footnote w:type="continuationSeparator" w:id="0">
    <w:p w14:paraId="64D758AA" w14:textId="77777777" w:rsidR="0092614D" w:rsidRDefault="0092614D" w:rsidP="0092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4D"/>
    <w:rsid w:val="002C7B43"/>
    <w:rsid w:val="009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2FAAA"/>
  <w15:chartTrackingRefBased/>
  <w15:docId w15:val="{5BB32F34-FE18-4681-8045-D73626D4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1</cp:revision>
  <dcterms:created xsi:type="dcterms:W3CDTF">2021-01-27T12:07:00Z</dcterms:created>
  <dcterms:modified xsi:type="dcterms:W3CDTF">2021-01-27T12:08:00Z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2021-01-27T12:08:30.0410163Z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e8b7b85f-8933-4e17-a63f-fc3b19c5c0da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