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676FB" w14:textId="77777777" w:rsidR="00A3452A" w:rsidRDefault="00A3452A" w:rsidP="00A3452A">
      <w:pPr>
        <w:jc w:val="center"/>
        <w:rPr>
          <w:sz w:val="72"/>
          <w:szCs w:val="96"/>
        </w:rPr>
      </w:pPr>
    </w:p>
    <w:p w14:paraId="25BD5263" w14:textId="77777777" w:rsidR="00A3452A" w:rsidRDefault="00A3452A" w:rsidP="00A3452A">
      <w:pPr>
        <w:jc w:val="center"/>
        <w:rPr>
          <w:sz w:val="72"/>
          <w:szCs w:val="96"/>
        </w:rPr>
      </w:pPr>
    </w:p>
    <w:p w14:paraId="23303EDC" w14:textId="77777777" w:rsidR="00A3452A" w:rsidRDefault="00A3452A" w:rsidP="00A3452A">
      <w:pPr>
        <w:jc w:val="center"/>
        <w:rPr>
          <w:rFonts w:hint="eastAsia"/>
          <w:sz w:val="72"/>
          <w:szCs w:val="96"/>
        </w:rPr>
      </w:pPr>
    </w:p>
    <w:p w14:paraId="39916ADF" w14:textId="77777777" w:rsidR="00A3452A" w:rsidRPr="00A3452A" w:rsidRDefault="00A3452A" w:rsidP="00A3452A">
      <w:pPr>
        <w:jc w:val="center"/>
        <w:rPr>
          <w:rFonts w:ascii="Times New Roman" w:hAnsi="Times New Roman" w:cs="Times New Roman" w:hint="eastAsia"/>
          <w:b/>
          <w:bCs/>
          <w:sz w:val="96"/>
          <w:szCs w:val="144"/>
        </w:rPr>
      </w:pPr>
      <w:r w:rsidRPr="00A3452A">
        <w:rPr>
          <w:rFonts w:ascii="Times New Roman" w:hAnsi="Times New Roman" w:cs="Times New Roman"/>
          <w:b/>
          <w:bCs/>
          <w:sz w:val="72"/>
          <w:szCs w:val="96"/>
        </w:rPr>
        <w:t>Q</w:t>
      </w:r>
      <w:r w:rsidRPr="00A3452A">
        <w:rPr>
          <w:rFonts w:ascii="Times New Roman" w:hAnsi="Times New Roman" w:cs="Times New Roman"/>
          <w:b/>
          <w:bCs/>
          <w:sz w:val="72"/>
          <w:szCs w:val="96"/>
        </w:rPr>
        <w:t>／</w:t>
      </w:r>
      <w:r w:rsidRPr="00A3452A">
        <w:rPr>
          <w:rFonts w:ascii="Times New Roman" w:hAnsi="Times New Roman" w:cs="Times New Roman"/>
          <w:b/>
          <w:bCs/>
          <w:sz w:val="72"/>
          <w:szCs w:val="96"/>
        </w:rPr>
        <w:t>GDW 11612-2016</w:t>
      </w:r>
      <w:r w:rsidRPr="00A3452A">
        <w:rPr>
          <w:rFonts w:ascii="Times New Roman" w:hAnsi="Times New Roman" w:cs="Times New Roman"/>
          <w:b/>
          <w:bCs/>
          <w:sz w:val="96"/>
          <w:szCs w:val="144"/>
        </w:rPr>
        <w:t xml:space="preserve"> </w:t>
      </w:r>
    </w:p>
    <w:p w14:paraId="0C9C18CC" w14:textId="1C1E6329" w:rsidR="00E44E1A" w:rsidRPr="00A3452A" w:rsidRDefault="00A3452A" w:rsidP="00A3452A">
      <w:pPr>
        <w:jc w:val="center"/>
        <w:rPr>
          <w:rFonts w:ascii="黑体" w:eastAsia="黑体" w:hAnsi="黑体"/>
          <w:b/>
          <w:bCs/>
          <w:sz w:val="72"/>
          <w:szCs w:val="96"/>
        </w:rPr>
      </w:pPr>
      <w:r w:rsidRPr="00A3452A">
        <w:rPr>
          <w:rFonts w:ascii="黑体" w:eastAsia="黑体" w:hAnsi="黑体"/>
          <w:b/>
          <w:bCs/>
          <w:sz w:val="72"/>
          <w:szCs w:val="96"/>
        </w:rPr>
        <w:t>低压电力线宽带载波通信互联互通技术规范</w:t>
      </w:r>
    </w:p>
    <w:sectPr w:rsidR="00E44E1A" w:rsidRPr="00A34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09"/>
    <w:rsid w:val="006F7209"/>
    <w:rsid w:val="00A3452A"/>
    <w:rsid w:val="00E4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7838C"/>
  <w15:chartTrackingRefBased/>
  <w15:docId w15:val="{E23C3CFA-AD28-4430-AB1D-A348E272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M1062</dc:creator>
  <cp:keywords/>
  <dc:description/>
  <cp:lastModifiedBy>M1062</cp:lastModifiedBy>
  <cp:revision>2</cp:revision>
  <dcterms:created xsi:type="dcterms:W3CDTF">2021-12-13T06:00:00Z</dcterms:created>
  <dcterms:modified xsi:type="dcterms:W3CDTF">2021-12-13T06:02:00Z</dcterms:modified>
</cp:coreProperties>
</file>