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5924"/>
      </w:tblGrid>
      <w:tr w:rsidR="006D44F1" w14:paraId="756E3C34" w14:textId="77777777" w:rsidTr="006D44F1">
        <w:tc>
          <w:tcPr>
            <w:tcW w:w="2245" w:type="dxa"/>
          </w:tcPr>
          <w:p w14:paraId="3667FD96" w14:textId="3CB96F1E" w:rsidR="006D44F1" w:rsidRDefault="006D44F1">
            <w:r>
              <w:rPr>
                <w:noProof/>
              </w:rPr>
              <w:drawing>
                <wp:inline distT="0" distB="0" distL="0" distR="0" wp14:anchorId="30E8A9F1" wp14:editId="498A6DA8">
                  <wp:extent cx="2034540" cy="20345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1C63D6C0" w14:textId="77777777" w:rsidR="006D44F1" w:rsidRDefault="006D44F1" w:rsidP="006D44F1">
            <w:pPr>
              <w:pStyle w:val="Heading1"/>
            </w:pPr>
            <w:r w:rsidRPr="006D44F1">
              <w:t xml:space="preserve">Prof. Dr. Sahar </w:t>
            </w:r>
            <w:proofErr w:type="spellStart"/>
            <w:r w:rsidRPr="006D44F1">
              <w:t>Vahdati</w:t>
            </w:r>
            <w:proofErr w:type="spellEnd"/>
          </w:p>
          <w:p w14:paraId="5651DC79" w14:textId="77777777" w:rsidR="006D44F1" w:rsidRDefault="006D44F1" w:rsidP="006D44F1">
            <w:pPr>
              <w:rPr>
                <w:rFonts w:asciiTheme="minorBidi" w:hAnsiTheme="minorBidi"/>
                <w:b/>
                <w:bCs/>
              </w:rPr>
            </w:pPr>
          </w:p>
          <w:p w14:paraId="6757DAAD" w14:textId="77777777" w:rsidR="006D44F1" w:rsidRDefault="006D44F1" w:rsidP="006D44F1">
            <w:pPr>
              <w:rPr>
                <w:rFonts w:asciiTheme="minorBidi" w:hAnsiTheme="minorBidi"/>
              </w:rPr>
            </w:pPr>
            <w:r w:rsidRPr="00B02966">
              <w:rPr>
                <w:rFonts w:asciiTheme="minorBidi" w:hAnsiTheme="minorBidi"/>
              </w:rPr>
              <w:t xml:space="preserve">is a full professor (W2 tenure track) at Leibniz University of Hannover and leads AI for Scholarly Communication research group since October 2024. </w:t>
            </w:r>
          </w:p>
          <w:p w14:paraId="40EE278C" w14:textId="77777777" w:rsidR="006D44F1" w:rsidRDefault="006D44F1" w:rsidP="006D44F1">
            <w:pPr>
              <w:rPr>
                <w:rFonts w:asciiTheme="minorBidi" w:hAnsiTheme="minorBidi"/>
              </w:rPr>
            </w:pPr>
            <w:r w:rsidRPr="00B02966">
              <w:rPr>
                <w:rFonts w:asciiTheme="minorBidi" w:hAnsiTheme="minorBidi"/>
              </w:rPr>
              <w:t xml:space="preserve">She is focusing on foundation models and the path to artificial general intelligence in science, and modern NLP appearances.  </w:t>
            </w:r>
          </w:p>
          <w:p w14:paraId="637A7EA5" w14:textId="77777777" w:rsidR="006D44F1" w:rsidRDefault="006D44F1" w:rsidP="006D44F1">
            <w:pPr>
              <w:rPr>
                <w:rFonts w:asciiTheme="minorBidi" w:hAnsiTheme="minorBidi"/>
              </w:rPr>
            </w:pPr>
            <w:r w:rsidRPr="00B02966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ahar</w:t>
            </w:r>
            <w:r w:rsidRPr="00B02966">
              <w:rPr>
                <w:rFonts w:asciiTheme="minorBidi" w:hAnsiTheme="minorBidi"/>
              </w:rPr>
              <w:t xml:space="preserve"> has been the lead scientistic at the AI Center ScaDS.AI in Technical University of Dresden for Nature-Inspired Machine Intelligence research group, and The Institute for Applied Computer Science (</w:t>
            </w:r>
            <w:proofErr w:type="spellStart"/>
            <w:r w:rsidRPr="00B02966">
              <w:rPr>
                <w:rFonts w:asciiTheme="minorBidi" w:hAnsiTheme="minorBidi"/>
              </w:rPr>
              <w:t>InfAI</w:t>
            </w:r>
            <w:proofErr w:type="spellEnd"/>
            <w:r w:rsidRPr="00B02966">
              <w:rPr>
                <w:rFonts w:asciiTheme="minorBidi" w:hAnsiTheme="minorBidi"/>
              </w:rPr>
              <w:t xml:space="preserve">) e. V. where she focused on representation learning and knowledge-aware systems. </w:t>
            </w:r>
          </w:p>
          <w:p w14:paraId="5E6AE379" w14:textId="0B7004F2" w:rsidR="006D44F1" w:rsidRDefault="006D44F1" w:rsidP="006D44F1">
            <w:pPr>
              <w:rPr>
                <w:rFonts w:asciiTheme="minorBidi" w:hAnsiTheme="minorBidi"/>
              </w:rPr>
            </w:pPr>
            <w:r w:rsidRPr="00B02966">
              <w:rPr>
                <w:rFonts w:asciiTheme="minorBidi" w:hAnsiTheme="minorBidi"/>
              </w:rPr>
              <w:t xml:space="preserve">She is a postdoctoral fellow from Oxford University where she worked on logic-based AI approached.  Some of her previous works have been published in ISWC, AAAI, </w:t>
            </w:r>
            <w:proofErr w:type="gramStart"/>
            <w:r w:rsidRPr="00B02966">
              <w:rPr>
                <w:rFonts w:asciiTheme="minorBidi" w:hAnsiTheme="minorBidi"/>
              </w:rPr>
              <w:t>NAACL,  ACL</w:t>
            </w:r>
            <w:proofErr w:type="gramEnd"/>
            <w:r w:rsidRPr="00B02966">
              <w:rPr>
                <w:rFonts w:asciiTheme="minorBidi" w:hAnsiTheme="minorBidi"/>
              </w:rPr>
              <w:t xml:space="preserve">, ECAI, CIKM, ECML, SWJ, IEEE Access after peer reviewed.  </w:t>
            </w:r>
          </w:p>
          <w:p w14:paraId="12FA154C" w14:textId="77777777" w:rsidR="006D44F1" w:rsidRDefault="006D44F1"/>
          <w:p w14:paraId="4868C44F" w14:textId="77777777" w:rsidR="00A64A97" w:rsidRDefault="00A64A97"/>
          <w:p w14:paraId="4E783AA2" w14:textId="00E416F9" w:rsidR="00946AB1" w:rsidRDefault="00946AB1" w:rsidP="007128C3">
            <w:pPr>
              <w:pStyle w:val="Heading2"/>
            </w:pPr>
            <w:hyperlink r:id="rId5" w:history="1">
              <w:r w:rsidRPr="00946AB1">
                <w:rPr>
                  <w:rStyle w:val="Hyperlink"/>
                </w:rPr>
                <w:t>Google Scholar</w:t>
              </w:r>
            </w:hyperlink>
          </w:p>
        </w:tc>
      </w:tr>
    </w:tbl>
    <w:p w14:paraId="1C859CFD" w14:textId="77777777" w:rsidR="00AA0388" w:rsidRDefault="00AA0388"/>
    <w:sectPr w:rsidR="00A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D"/>
    <w:rsid w:val="003D20AE"/>
    <w:rsid w:val="006D44F1"/>
    <w:rsid w:val="007128C3"/>
    <w:rsid w:val="00887016"/>
    <w:rsid w:val="00946AB1"/>
    <w:rsid w:val="00A64A97"/>
    <w:rsid w:val="00AA0388"/>
    <w:rsid w:val="00E3715D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EF4"/>
  <w15:chartTrackingRefBased/>
  <w15:docId w15:val="{B8E3E927-4B96-45DD-8270-9BAEB1D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de/citations?user=VJkh9moAAAAJ&amp;hl=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Alipour</dc:creator>
  <cp:keywords/>
  <dc:description/>
  <cp:lastModifiedBy>Sanaz Alipour</cp:lastModifiedBy>
  <cp:revision>5</cp:revision>
  <dcterms:created xsi:type="dcterms:W3CDTF">2025-03-17T13:31:00Z</dcterms:created>
  <dcterms:modified xsi:type="dcterms:W3CDTF">2025-03-17T14:52:00Z</dcterms:modified>
</cp:coreProperties>
</file>