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428"/>
        <w:gridCol w:w="4922"/>
      </w:tblGrid>
      <w:tr w:rsidR="00057AA7" w14:paraId="756E3C34" w14:textId="77777777" w:rsidTr="006D44F1">
        <w:tc>
          <w:tcPr>
            <w:tcW w:w="2245" w:type="dxa"/>
          </w:tcPr>
          <w:p w14:paraId="3667FD96" w14:textId="58BB7FB5" w:rsidR="006D44F1" w:rsidRDefault="00D11456">
            <w:r>
              <w:rPr>
                <w:rStyle w:val="Hyperlink"/>
                <w:noProof/>
              </w:rPr>
              <w:drawing>
                <wp:inline distT="0" distB="0" distL="0" distR="0" wp14:anchorId="78109D67" wp14:editId="7DEDDB08">
                  <wp:extent cx="267462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4620" cy="2674620"/>
                          </a:xfrm>
                          <a:prstGeom prst="rect">
                            <a:avLst/>
                          </a:prstGeom>
                          <a:noFill/>
                          <a:ln>
                            <a:noFill/>
                          </a:ln>
                        </pic:spPr>
                      </pic:pic>
                    </a:graphicData>
                  </a:graphic>
                </wp:inline>
              </w:drawing>
            </w:r>
          </w:p>
        </w:tc>
        <w:tc>
          <w:tcPr>
            <w:tcW w:w="7105" w:type="dxa"/>
          </w:tcPr>
          <w:p w14:paraId="3F4720B9" w14:textId="5948D4AA" w:rsidR="00057AA7" w:rsidRDefault="00D11456" w:rsidP="0053014E">
            <w:pPr>
              <w:pStyle w:val="Heading1"/>
              <w:rPr>
                <w:rFonts w:asciiTheme="minorBidi" w:hAnsiTheme="minorBidi"/>
                <w:b/>
                <w:bCs/>
              </w:rPr>
            </w:pPr>
            <w:r w:rsidRPr="00D11456">
              <w:t xml:space="preserve">Nabiha Asghar </w:t>
            </w:r>
          </w:p>
          <w:p w14:paraId="5BA17AAB" w14:textId="5CCE701B" w:rsidR="00D11456" w:rsidRPr="00B02966" w:rsidRDefault="00D11456" w:rsidP="00D11456">
            <w:pPr>
              <w:rPr>
                <w:rFonts w:asciiTheme="minorBidi" w:hAnsiTheme="minorBidi"/>
              </w:rPr>
            </w:pPr>
            <w:r w:rsidRPr="00B02966">
              <w:rPr>
                <w:rFonts w:asciiTheme="minorBidi" w:hAnsiTheme="minorBidi"/>
              </w:rPr>
              <w:t>is a Senior Data and Applied Scientist at Microsoft USA, where she works on improving search relevance for Office Copilots. Her focus is on improving matching and ranking layers within the RAG systems serving hundreds of millions of users today. Nabiha did her Ph.D. in AI (NLP, Language Modeling) from University of Waterloo, and has peer-reviewed publications at top-venues like ICLR, UAI, ICML and ECIR.</w:t>
            </w:r>
          </w:p>
          <w:p w14:paraId="12FA154C" w14:textId="77777777" w:rsidR="006D44F1" w:rsidRDefault="006D44F1"/>
          <w:p w14:paraId="4868C44F" w14:textId="77777777" w:rsidR="00A64A97" w:rsidRDefault="00A64A97"/>
          <w:p w14:paraId="4E783AA2" w14:textId="0648DF2F" w:rsidR="00946AB1" w:rsidRDefault="00000000" w:rsidP="007128C3">
            <w:pPr>
              <w:pStyle w:val="Heading2"/>
            </w:pPr>
            <w:hyperlink r:id="rId5" w:history="1">
              <w:r w:rsidR="00946AB1" w:rsidRPr="00946AB1">
                <w:rPr>
                  <w:rStyle w:val="Hyperlink"/>
                </w:rPr>
                <w:t>Google Scholar</w:t>
              </w:r>
            </w:hyperlink>
          </w:p>
        </w:tc>
      </w:tr>
    </w:tbl>
    <w:p w14:paraId="1C859CFD" w14:textId="77777777" w:rsidR="00AA0388" w:rsidRDefault="00AA0388"/>
    <w:sectPr w:rsidR="00AA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5D"/>
    <w:rsid w:val="00057AA7"/>
    <w:rsid w:val="003D20AE"/>
    <w:rsid w:val="0053014E"/>
    <w:rsid w:val="006D44F1"/>
    <w:rsid w:val="007128C3"/>
    <w:rsid w:val="00887016"/>
    <w:rsid w:val="00946AB1"/>
    <w:rsid w:val="00A64A97"/>
    <w:rsid w:val="00AA0388"/>
    <w:rsid w:val="00D11456"/>
    <w:rsid w:val="00E3715D"/>
    <w:rsid w:val="00E413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6EF4"/>
  <w15:chartTrackingRefBased/>
  <w15:docId w15:val="{B8E3E927-4B96-45DD-8270-9BAEB1DA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44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46AB1"/>
    <w:rPr>
      <w:color w:val="0563C1" w:themeColor="hyperlink"/>
      <w:u w:val="single"/>
    </w:rPr>
  </w:style>
  <w:style w:type="character" w:styleId="UnresolvedMention">
    <w:name w:val="Unresolved Mention"/>
    <w:basedOn w:val="DefaultParagraphFont"/>
    <w:uiPriority w:val="99"/>
    <w:semiHidden/>
    <w:unhideWhenUsed/>
    <w:rsid w:val="00946AB1"/>
    <w:rPr>
      <w:color w:val="605E5C"/>
      <w:shd w:val="clear" w:color="auto" w:fill="E1DFDD"/>
    </w:rPr>
  </w:style>
  <w:style w:type="character" w:customStyle="1" w:styleId="Heading2Char">
    <w:name w:val="Heading 2 Char"/>
    <w:basedOn w:val="DefaultParagraphFont"/>
    <w:link w:val="Heading2"/>
    <w:uiPriority w:val="9"/>
    <w:rsid w:val="007128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holar.google.ca/citations?user=xYFNj60AAAAJ&amp;hl=e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Sanaz Alipour</dc:creator>
  <cp:keywords/>
  <dc:description/>
  <cp:lastModifiedBy>Sanaz Alipour</cp:lastModifiedBy>
  <cp:revision>8</cp:revision>
  <dcterms:created xsi:type="dcterms:W3CDTF">2025-03-17T13:31:00Z</dcterms:created>
  <dcterms:modified xsi:type="dcterms:W3CDTF">2025-03-17T15:15:00Z</dcterms:modified>
</cp:coreProperties>
</file>