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4"/>
      </w:pPr>
      <w:r>
        <w:t>慕课网简介</w:t>
      </w:r>
    </w:p>
    <w:p>
      <w:r>
        <w:t>！！！！！！！！！！！在段落前插入一个新的段落</w:t>
      </w:r>
    </w:p>
    <w:p>
      <w:pPr>
        <w:pStyle w:val="textstyle"/>
        <w:spacing w:line="360" w:lineRule="auto"/>
        <w:ind w:left="400" w:right="400" w:firstLine="400"/>
      </w:pPr>
      <w:r>
        <w:t>从OpenClaw的缔造者、如今在OpenAI主导下一代个人智能体的Peter Steinberger，到Claude Code的核心开发者Boris Cherny，这些站在浪潮之巅的工程师们，正在集体转向一种全新的工作范式：循环（loops）</w:t>
      </w:r>
      <w:r>
        <w:rPr>
          <w:rFonts w:ascii="微软雅黑" w:hAnsi="微软雅黑"/>
          <w:color w:val="EB2118"/>
          <w:sz w:val="24"/>
        </w:rPr>
        <w:t>！！！！！！！！！！！！！！！追加的内容，看看我是不是在末尾</w:t>
      </w:r>
      <w:r>
        <w:rPr>
          <w:b/>
          <w:i/>
          <w:u w:val="single"/>
        </w:rPr>
        <w:t>-----------再次用p1.add_run追加你看我会在那个位置出现------------</w:t>
      </w:r>
    </w:p>
    <w:p>
      <w:r>
        <w:drawing>
          <wp:inline xmlns:a="http://schemas.openxmlformats.org/drawingml/2006/main" xmlns:pic="http://schemas.openxmlformats.org/drawingml/2006/picture">
            <wp:extent cx="3403600" cy="340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4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254000" cy="38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MediumLis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预期销售额</w:t>
            </w:r>
          </w:p>
        </w:tc>
        <w:tc>
          <w:tcPr>
            <w:tcW w:type="dxa" w:w="2880"/>
          </w:tcPr>
          <w:p>
            <w:r>
              <w:t>实际销售额</w:t>
            </w:r>
          </w:p>
        </w:tc>
      </w:tr>
      <w:tr>
        <w:tc>
          <w:tcPr>
            <w:tcW w:type="dxa" w:w="2880"/>
          </w:tcPr>
          <w:p>
            <w:r>
              <w:t>一月份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600</w:t>
            </w:r>
          </w:p>
        </w:tc>
      </w:tr>
      <w:tr>
        <w:tc>
          <w:tcPr>
            <w:tcW w:type="dxa" w:w="2880"/>
          </w:tcPr>
          <w:p>
            <w:r>
              <w:t>二月份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400</w:t>
            </w:r>
          </w:p>
        </w:tc>
      </w:tr>
      <w:tr>
        <w:tc>
          <w:tcPr>
            <w:tcW w:type="dxa" w:w="2880"/>
          </w:tcPr>
          <w:p>
            <w:r>
              <w:t>三月份</w:t>
            </w:r>
          </w:p>
        </w:tc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900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style">
    <w:name w:val="textstyle"/>
    <w:rPr>
      <w:sz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