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297A" w14:textId="70AD5BB4" w:rsidR="00287E57" w:rsidRPr="00120266" w:rsidRDefault="00287E57" w:rsidP="00287E57">
      <w:pPr>
        <w:jc w:val="center"/>
        <w:rPr>
          <w:rFonts w:ascii="Times New Roman" w:eastAsia="標楷體" w:hAnsi="Times New Roman" w:cs="Times New Roman"/>
          <w:color w:val="000000" w:themeColor="text1"/>
        </w:rPr>
      </w:pPr>
      <w:bookmarkStart w:id="0" w:name="_Hlk206157980"/>
      <w:bookmarkStart w:id="1" w:name="_Hlk154334246"/>
      <w:bookmarkEnd w:id="0"/>
      <w:r w:rsidRPr="00120266">
        <w:rPr>
          <w:rFonts w:ascii="Times New Roman" w:eastAsia="標楷體" w:hAnsi="Times New Roman" w:cs="Times New Roman"/>
          <w:noProof/>
        </w:rPr>
        <w:drawing>
          <wp:anchor distT="0" distB="0" distL="114300" distR="114300" simplePos="0" relativeHeight="251659264" behindDoc="0" locked="0" layoutInCell="1" allowOverlap="1" wp14:anchorId="2212A616" wp14:editId="407A5C3B">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120266">
        <w:rPr>
          <w:rFonts w:ascii="Times New Roman" w:eastAsia="標楷體" w:hAnsi="Times New Roman" w:cs="Times New Roman"/>
          <w:noProof/>
          <w:color w:val="000000" w:themeColor="text1"/>
        </w:rPr>
        <w:drawing>
          <wp:inline distT="0" distB="0" distL="0" distR="0" wp14:anchorId="31310CCA" wp14:editId="41C4748E">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0366177F" w14:textId="77777777" w:rsidR="00287E57" w:rsidRPr="00120266" w:rsidRDefault="00287E57" w:rsidP="00287E57">
      <w:pPr>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資訊工程系碩士班</w:t>
      </w:r>
    </w:p>
    <w:p w14:paraId="7EA0255F" w14:textId="77777777" w:rsidR="00287E57" w:rsidRPr="00120266" w:rsidRDefault="00287E57" w:rsidP="00287E57">
      <w:pPr>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碩士學位論文</w:t>
      </w:r>
    </w:p>
    <w:bookmarkEnd w:id="1"/>
    <w:p w14:paraId="60C69D3A"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3E8AB3AE"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A1BEC7B"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4C4C1575"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1DDFFD20" w14:textId="77777777" w:rsidR="00287E57" w:rsidRPr="00120266" w:rsidRDefault="00287E57" w:rsidP="00287E57">
      <w:pPr>
        <w:spacing w:line="640" w:lineRule="exact"/>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物流公司之支援線最佳化組合路線挑選</w:t>
      </w:r>
    </w:p>
    <w:p w14:paraId="34FE8360" w14:textId="77777777" w:rsidR="00287E57" w:rsidRPr="00120266" w:rsidRDefault="00287E57" w:rsidP="00287E57">
      <w:pPr>
        <w:spacing w:line="640" w:lineRule="exact"/>
        <w:jc w:val="center"/>
        <w:rPr>
          <w:rFonts w:ascii="Times New Roman" w:eastAsia="標楷體" w:hAnsi="Times New Roman" w:cs="Times New Roman"/>
          <w:b/>
          <w:sz w:val="40"/>
          <w:szCs w:val="40"/>
        </w:rPr>
      </w:pPr>
      <w:r w:rsidRPr="00120266">
        <w:rPr>
          <w:rFonts w:ascii="Times New Roman" w:eastAsia="標楷體" w:hAnsi="Times New Roman" w:cs="Times New Roman"/>
          <w:b/>
          <w:sz w:val="40"/>
          <w:szCs w:val="40"/>
        </w:rPr>
        <w:t>Optimal Route Selection for Supporting Lines in Logistics Companies</w:t>
      </w:r>
    </w:p>
    <w:p w14:paraId="2302D00B"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3DF40B7D"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56699DEA"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2CDBFC3E"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0E688F06"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5C438B01"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研究生：楊宏傑</w:t>
      </w:r>
    </w:p>
    <w:p w14:paraId="26389D8D"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500EB2F"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F4B566B"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指導教授：郭忠義</w:t>
      </w:r>
      <w:r w:rsidRPr="00120266">
        <w:rPr>
          <w:rFonts w:ascii="Times New Roman" w:eastAsia="標楷體" w:hAnsi="Times New Roman" w:cs="Times New Roman"/>
          <w:b/>
          <w:color w:val="000000" w:themeColor="text1"/>
          <w:sz w:val="36"/>
          <w:szCs w:val="36"/>
        </w:rPr>
        <w:t xml:space="preserve"> </w:t>
      </w:r>
      <w:r w:rsidRPr="00120266">
        <w:rPr>
          <w:rFonts w:ascii="Times New Roman" w:eastAsia="標楷體" w:hAnsi="Times New Roman" w:cs="Times New Roman"/>
          <w:b/>
          <w:color w:val="000000" w:themeColor="text1"/>
          <w:sz w:val="36"/>
          <w:szCs w:val="36"/>
        </w:rPr>
        <w:t>博士</w:t>
      </w:r>
    </w:p>
    <w:p w14:paraId="383F39BD"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6C96CCAB"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7036A11F"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中華民國一百一十五年七月</w:t>
      </w:r>
    </w:p>
    <w:p w14:paraId="7AD01CC4"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sectPr w:rsidR="00287E57" w:rsidRPr="00120266" w:rsidSect="00287E57">
          <w:headerReference w:type="even" r:id="rId10"/>
          <w:headerReference w:type="default" r:id="rId11"/>
          <w:footerReference w:type="default" r:id="rId12"/>
          <w:headerReference w:type="first" r:id="rId13"/>
          <w:footerReference w:type="first" r:id="rId14"/>
          <w:pgSz w:w="11906" w:h="16838"/>
          <w:pgMar w:top="1418" w:right="1418" w:bottom="1559" w:left="1418" w:header="851" w:footer="850" w:gutter="0"/>
          <w:cols w:space="425"/>
          <w:titlePg/>
          <w:docGrid w:type="lines" w:linePitch="360"/>
        </w:sectPr>
      </w:pPr>
    </w:p>
    <w:p w14:paraId="1CEC8ACF" w14:textId="77777777" w:rsidR="00287E57" w:rsidRPr="00120266" w:rsidRDefault="00287E57" w:rsidP="00287E57">
      <w:pPr>
        <w:spacing w:line="360" w:lineRule="auto"/>
        <w:jc w:val="center"/>
        <w:outlineLvl w:val="0"/>
        <w:rPr>
          <w:rFonts w:ascii="Times New Roman" w:eastAsia="標楷體" w:hAnsi="Times New Roman" w:cs="Times New Roman"/>
          <w:b/>
          <w:bCs/>
          <w:sz w:val="40"/>
          <w:szCs w:val="40"/>
        </w:rPr>
      </w:pPr>
      <w:bookmarkStart w:id="2" w:name="_Toc206502115"/>
      <w:r w:rsidRPr="00120266">
        <w:rPr>
          <w:rFonts w:ascii="Times New Roman" w:eastAsia="標楷體" w:hAnsi="Times New Roman" w:cs="Times New Roman"/>
          <w:b/>
          <w:bCs/>
          <w:sz w:val="40"/>
          <w:szCs w:val="40"/>
        </w:rPr>
        <w:lastRenderedPageBreak/>
        <w:t>摘要</w:t>
      </w:r>
      <w:bookmarkEnd w:id="2"/>
    </w:p>
    <w:p w14:paraId="63006AE5" w14:textId="77777777" w:rsidR="00684B61" w:rsidRPr="00120266" w:rsidRDefault="00684B61" w:rsidP="00684B61">
      <w:pPr>
        <w:spacing w:line="360" w:lineRule="auto"/>
        <w:outlineLvl w:val="0"/>
        <w:rPr>
          <w:rFonts w:ascii="Times New Roman" w:eastAsia="標楷體" w:hAnsi="Times New Roman" w:cs="Times New Roman"/>
        </w:rPr>
      </w:pPr>
    </w:p>
    <w:p w14:paraId="3995E790" w14:textId="45ED2636" w:rsidR="00684B61" w:rsidRPr="00120266" w:rsidRDefault="00684B61">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35DFB0D9" w14:textId="0FFB17B1" w:rsidR="00287E57" w:rsidRPr="00120266" w:rsidRDefault="00684B61" w:rsidP="00EA757D">
      <w:pPr>
        <w:widowControl/>
        <w:spacing w:line="360" w:lineRule="auto"/>
        <w:jc w:val="center"/>
        <w:outlineLvl w:val="0"/>
        <w:rPr>
          <w:rFonts w:ascii="Times New Roman" w:eastAsia="標楷體" w:hAnsi="Times New Roman" w:cs="Times New Roman"/>
          <w:b/>
          <w:bCs/>
          <w:sz w:val="40"/>
          <w:szCs w:val="40"/>
        </w:rPr>
      </w:pPr>
      <w:bookmarkStart w:id="3" w:name="_Toc206502116"/>
      <w:r w:rsidRPr="00120266">
        <w:rPr>
          <w:rFonts w:ascii="Times New Roman" w:eastAsia="標楷體" w:hAnsi="Times New Roman" w:cs="Times New Roman"/>
          <w:b/>
          <w:bCs/>
          <w:sz w:val="40"/>
          <w:szCs w:val="40"/>
        </w:rPr>
        <w:lastRenderedPageBreak/>
        <w:t>ABSTRACT</w:t>
      </w:r>
      <w:bookmarkEnd w:id="3"/>
    </w:p>
    <w:p w14:paraId="60DADE22" w14:textId="77777777" w:rsidR="00684B61" w:rsidRPr="00120266" w:rsidRDefault="00684B61" w:rsidP="00684B61">
      <w:pPr>
        <w:widowControl/>
        <w:spacing w:line="360" w:lineRule="auto"/>
        <w:rPr>
          <w:rFonts w:ascii="Times New Roman" w:eastAsia="標楷體" w:hAnsi="Times New Roman" w:cs="Times New Roman"/>
        </w:rPr>
      </w:pPr>
    </w:p>
    <w:p w14:paraId="6C392ADF" w14:textId="682DC91A" w:rsidR="00843F83" w:rsidRPr="00120266" w:rsidRDefault="00843F83">
      <w:pPr>
        <w:widowControl/>
        <w:rPr>
          <w:rFonts w:ascii="Times New Roman" w:eastAsia="標楷體" w:hAnsi="Times New Roman" w:cs="Times New Roman"/>
        </w:rPr>
      </w:pPr>
      <w:r w:rsidRPr="00120266">
        <w:rPr>
          <w:rFonts w:ascii="Times New Roman" w:eastAsia="標楷體" w:hAnsi="Times New Roman" w:cs="Times New Roman"/>
        </w:rPr>
        <w:br w:type="page"/>
      </w:r>
    </w:p>
    <w:p w14:paraId="3F88D239" w14:textId="567CD538" w:rsidR="00843F83" w:rsidRPr="00120266" w:rsidRDefault="00843F83" w:rsidP="00843F83">
      <w:pPr>
        <w:widowControl/>
        <w:spacing w:line="360" w:lineRule="auto"/>
        <w:jc w:val="center"/>
        <w:rPr>
          <w:rFonts w:ascii="Times New Roman" w:eastAsia="標楷體" w:hAnsi="Times New Roman" w:cs="Times New Roman"/>
          <w:b/>
          <w:bCs/>
          <w:sz w:val="40"/>
          <w:szCs w:val="40"/>
        </w:rPr>
      </w:pPr>
      <w:proofErr w:type="gramStart"/>
      <w:r w:rsidRPr="00120266">
        <w:rPr>
          <w:rFonts w:ascii="Times New Roman" w:eastAsia="標楷體" w:hAnsi="Times New Roman" w:cs="Times New Roman"/>
          <w:b/>
          <w:bCs/>
          <w:sz w:val="40"/>
          <w:szCs w:val="40"/>
        </w:rPr>
        <w:lastRenderedPageBreak/>
        <w:t>誌</w:t>
      </w:r>
      <w:proofErr w:type="gramEnd"/>
      <w:r w:rsidRPr="00120266">
        <w:rPr>
          <w:rFonts w:ascii="Times New Roman" w:eastAsia="標楷體" w:hAnsi="Times New Roman" w:cs="Times New Roman"/>
          <w:b/>
          <w:bCs/>
          <w:sz w:val="40"/>
          <w:szCs w:val="40"/>
        </w:rPr>
        <w:t>謝</w:t>
      </w:r>
    </w:p>
    <w:p w14:paraId="2FC07EDB" w14:textId="77777777" w:rsidR="00843F83" w:rsidRPr="00120266" w:rsidRDefault="00843F83" w:rsidP="00684B61">
      <w:pPr>
        <w:widowControl/>
        <w:spacing w:line="360" w:lineRule="auto"/>
        <w:rPr>
          <w:rFonts w:ascii="Times New Roman" w:eastAsia="標楷體" w:hAnsi="Times New Roman" w:cs="Times New Roman"/>
        </w:rPr>
      </w:pPr>
    </w:p>
    <w:p w14:paraId="46E15A46" w14:textId="77777777" w:rsidR="00287E57" w:rsidRPr="00120266" w:rsidRDefault="00287E57" w:rsidP="00287E57">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bookmarkStart w:id="4" w:name="_Toc206502117" w:displacedByCustomXml="next"/>
    <w:sdt>
      <w:sdtPr>
        <w:rPr>
          <w:rFonts w:ascii="Times New Roman" w:eastAsia="標楷體" w:hAnsi="Times New Roman" w:cs="Times New Roman"/>
          <w:color w:val="auto"/>
          <w:kern w:val="2"/>
          <w:sz w:val="24"/>
          <w:szCs w:val="24"/>
          <w:lang w:val="zh-TW"/>
          <w14:ligatures w14:val="standardContextual"/>
        </w:rPr>
        <w:id w:val="792325490"/>
        <w:docPartObj>
          <w:docPartGallery w:val="Table of Contents"/>
          <w:docPartUnique/>
        </w:docPartObj>
      </w:sdtPr>
      <w:sdtEndPr>
        <w:rPr>
          <w:b/>
          <w:bCs/>
        </w:rPr>
      </w:sdtEndPr>
      <w:sdtContent>
        <w:p w14:paraId="4E511CE6" w14:textId="77777777" w:rsidR="00287E57" w:rsidRPr="00120266" w:rsidRDefault="00287E57" w:rsidP="00287E57">
          <w:pPr>
            <w:pStyle w:val="af3"/>
            <w:jc w:val="center"/>
            <w:outlineLvl w:val="0"/>
            <w:rPr>
              <w:rFonts w:ascii="Times New Roman" w:eastAsia="標楷體" w:hAnsi="Times New Roman" w:cs="Times New Roman"/>
              <w:b/>
              <w:bCs/>
              <w:color w:val="auto"/>
              <w:sz w:val="40"/>
              <w:szCs w:val="40"/>
            </w:rPr>
          </w:pPr>
          <w:r w:rsidRPr="00120266">
            <w:rPr>
              <w:rFonts w:ascii="Times New Roman" w:eastAsia="標楷體" w:hAnsi="Times New Roman" w:cs="Times New Roman"/>
              <w:b/>
              <w:bCs/>
              <w:color w:val="auto"/>
              <w:sz w:val="40"/>
              <w:szCs w:val="40"/>
              <w:lang w:val="zh-TW"/>
            </w:rPr>
            <w:t>目錄</w:t>
          </w:r>
          <w:bookmarkEnd w:id="4"/>
        </w:p>
        <w:p w14:paraId="21BEF14A" w14:textId="4073C698" w:rsidR="00E82B9E" w:rsidRDefault="00B127D9">
          <w:pPr>
            <w:pStyle w:val="11"/>
            <w:rPr>
              <w:rFonts w:asciiTheme="minorHAnsi" w:eastAsiaTheme="minorEastAsia" w:hAnsiTheme="minorHAnsi" w:cstheme="minorBidi"/>
              <w:kern w:val="2"/>
              <w14:ligatures w14:val="standardContextual"/>
            </w:rPr>
          </w:pPr>
          <w:r w:rsidRPr="00120266">
            <w:rPr>
              <w:b/>
              <w:bCs/>
            </w:rPr>
            <w:fldChar w:fldCharType="begin"/>
          </w:r>
          <w:r w:rsidRPr="00120266">
            <w:rPr>
              <w:b/>
              <w:bCs/>
            </w:rPr>
            <w:instrText xml:space="preserve"> TOC \o "1-3" \h \z \u </w:instrText>
          </w:r>
          <w:r w:rsidRPr="00120266">
            <w:rPr>
              <w:b/>
              <w:bCs/>
            </w:rPr>
            <w:fldChar w:fldCharType="separate"/>
          </w:r>
          <w:hyperlink w:anchor="_Toc206502115" w:history="1">
            <w:r w:rsidR="00E82B9E" w:rsidRPr="00272F93">
              <w:rPr>
                <w:rStyle w:val="af4"/>
                <w:rFonts w:hint="eastAsia"/>
                <w:b/>
                <w:bCs/>
              </w:rPr>
              <w:t>摘要</w:t>
            </w:r>
            <w:r w:rsidR="00E82B9E">
              <w:rPr>
                <w:webHidden/>
              </w:rPr>
              <w:tab/>
            </w:r>
            <w:r w:rsidR="00E82B9E">
              <w:rPr>
                <w:webHidden/>
              </w:rPr>
              <w:fldChar w:fldCharType="begin"/>
            </w:r>
            <w:r w:rsidR="00E82B9E">
              <w:rPr>
                <w:webHidden/>
              </w:rPr>
              <w:instrText xml:space="preserve"> PAGEREF _Toc206502115 \h </w:instrText>
            </w:r>
            <w:r w:rsidR="00E82B9E">
              <w:rPr>
                <w:webHidden/>
              </w:rPr>
            </w:r>
            <w:r w:rsidR="00E82B9E">
              <w:rPr>
                <w:webHidden/>
              </w:rPr>
              <w:fldChar w:fldCharType="separate"/>
            </w:r>
            <w:r w:rsidR="00E82B9E">
              <w:rPr>
                <w:webHidden/>
              </w:rPr>
              <w:t>i</w:t>
            </w:r>
            <w:r w:rsidR="00E82B9E">
              <w:rPr>
                <w:webHidden/>
              </w:rPr>
              <w:fldChar w:fldCharType="end"/>
            </w:r>
          </w:hyperlink>
        </w:p>
        <w:p w14:paraId="353B727C" w14:textId="10EC4DC0" w:rsidR="00E82B9E" w:rsidRDefault="00E82B9E">
          <w:pPr>
            <w:pStyle w:val="11"/>
            <w:rPr>
              <w:rFonts w:asciiTheme="minorHAnsi" w:eastAsiaTheme="minorEastAsia" w:hAnsiTheme="minorHAnsi" w:cstheme="minorBidi"/>
              <w:kern w:val="2"/>
              <w14:ligatures w14:val="standardContextual"/>
            </w:rPr>
          </w:pPr>
          <w:hyperlink w:anchor="_Toc206502116" w:history="1">
            <w:r w:rsidRPr="00272F93">
              <w:rPr>
                <w:rStyle w:val="af4"/>
                <w:b/>
                <w:bCs/>
              </w:rPr>
              <w:t>ABSTRACT</w:t>
            </w:r>
            <w:r>
              <w:rPr>
                <w:webHidden/>
              </w:rPr>
              <w:tab/>
            </w:r>
            <w:r>
              <w:rPr>
                <w:webHidden/>
              </w:rPr>
              <w:fldChar w:fldCharType="begin"/>
            </w:r>
            <w:r>
              <w:rPr>
                <w:webHidden/>
              </w:rPr>
              <w:instrText xml:space="preserve"> PAGEREF _Toc206502116 \h </w:instrText>
            </w:r>
            <w:r>
              <w:rPr>
                <w:webHidden/>
              </w:rPr>
            </w:r>
            <w:r>
              <w:rPr>
                <w:webHidden/>
              </w:rPr>
              <w:fldChar w:fldCharType="separate"/>
            </w:r>
            <w:r>
              <w:rPr>
                <w:webHidden/>
              </w:rPr>
              <w:t>ii</w:t>
            </w:r>
            <w:r>
              <w:rPr>
                <w:webHidden/>
              </w:rPr>
              <w:fldChar w:fldCharType="end"/>
            </w:r>
          </w:hyperlink>
        </w:p>
        <w:p w14:paraId="44A3C747" w14:textId="54D0F1F9" w:rsidR="00E82B9E" w:rsidRDefault="00E82B9E">
          <w:pPr>
            <w:pStyle w:val="11"/>
            <w:rPr>
              <w:rFonts w:asciiTheme="minorHAnsi" w:eastAsiaTheme="minorEastAsia" w:hAnsiTheme="minorHAnsi" w:cstheme="minorBidi"/>
              <w:kern w:val="2"/>
              <w14:ligatures w14:val="standardContextual"/>
            </w:rPr>
          </w:pPr>
          <w:hyperlink w:anchor="_Toc206502117" w:history="1">
            <w:r w:rsidRPr="00272F93">
              <w:rPr>
                <w:rStyle w:val="af4"/>
                <w:rFonts w:hint="eastAsia"/>
                <w:b/>
                <w:bCs/>
                <w:lang w:val="zh-TW"/>
              </w:rPr>
              <w:t>目錄</w:t>
            </w:r>
            <w:r>
              <w:rPr>
                <w:webHidden/>
              </w:rPr>
              <w:tab/>
            </w:r>
            <w:r>
              <w:rPr>
                <w:webHidden/>
              </w:rPr>
              <w:fldChar w:fldCharType="begin"/>
            </w:r>
            <w:r>
              <w:rPr>
                <w:webHidden/>
              </w:rPr>
              <w:instrText xml:space="preserve"> PAGEREF _Toc206502117 \h </w:instrText>
            </w:r>
            <w:r>
              <w:rPr>
                <w:webHidden/>
              </w:rPr>
            </w:r>
            <w:r>
              <w:rPr>
                <w:webHidden/>
              </w:rPr>
              <w:fldChar w:fldCharType="separate"/>
            </w:r>
            <w:r>
              <w:rPr>
                <w:webHidden/>
              </w:rPr>
              <w:t>iv</w:t>
            </w:r>
            <w:r>
              <w:rPr>
                <w:webHidden/>
              </w:rPr>
              <w:fldChar w:fldCharType="end"/>
            </w:r>
          </w:hyperlink>
        </w:p>
        <w:p w14:paraId="5A20CC87" w14:textId="161AA0B5" w:rsidR="00E82B9E" w:rsidRDefault="00E82B9E">
          <w:pPr>
            <w:pStyle w:val="11"/>
            <w:rPr>
              <w:rFonts w:asciiTheme="minorHAnsi" w:eastAsiaTheme="minorEastAsia" w:hAnsiTheme="minorHAnsi" w:cstheme="minorBidi"/>
              <w:kern w:val="2"/>
              <w14:ligatures w14:val="standardContextual"/>
            </w:rPr>
          </w:pPr>
          <w:hyperlink w:anchor="_Toc206502118" w:history="1">
            <w:r w:rsidRPr="00272F93">
              <w:rPr>
                <w:rStyle w:val="af4"/>
                <w:rFonts w:hint="eastAsia"/>
                <w:b/>
                <w:bCs/>
              </w:rPr>
              <w:t>圖目錄</w:t>
            </w:r>
            <w:r>
              <w:rPr>
                <w:webHidden/>
              </w:rPr>
              <w:tab/>
            </w:r>
            <w:r>
              <w:rPr>
                <w:webHidden/>
              </w:rPr>
              <w:fldChar w:fldCharType="begin"/>
            </w:r>
            <w:r>
              <w:rPr>
                <w:webHidden/>
              </w:rPr>
              <w:instrText xml:space="preserve"> PAGEREF _Toc206502118 \h </w:instrText>
            </w:r>
            <w:r>
              <w:rPr>
                <w:webHidden/>
              </w:rPr>
            </w:r>
            <w:r>
              <w:rPr>
                <w:webHidden/>
              </w:rPr>
              <w:fldChar w:fldCharType="separate"/>
            </w:r>
            <w:r>
              <w:rPr>
                <w:webHidden/>
              </w:rPr>
              <w:t>vi</w:t>
            </w:r>
            <w:r>
              <w:rPr>
                <w:webHidden/>
              </w:rPr>
              <w:fldChar w:fldCharType="end"/>
            </w:r>
          </w:hyperlink>
        </w:p>
        <w:p w14:paraId="375339CD" w14:textId="488A4634" w:rsidR="00E82B9E" w:rsidRDefault="00E82B9E">
          <w:pPr>
            <w:pStyle w:val="11"/>
            <w:rPr>
              <w:rFonts w:asciiTheme="minorHAnsi" w:eastAsiaTheme="minorEastAsia" w:hAnsiTheme="minorHAnsi" w:cstheme="minorBidi"/>
              <w:kern w:val="2"/>
              <w14:ligatures w14:val="standardContextual"/>
            </w:rPr>
          </w:pPr>
          <w:hyperlink w:anchor="_Toc206502119" w:history="1">
            <w:r w:rsidRPr="00272F93">
              <w:rPr>
                <w:rStyle w:val="af4"/>
                <w:rFonts w:hint="eastAsia"/>
                <w:b/>
                <w:bCs/>
              </w:rPr>
              <w:t>表目錄</w:t>
            </w:r>
            <w:r>
              <w:rPr>
                <w:webHidden/>
              </w:rPr>
              <w:tab/>
            </w:r>
            <w:r>
              <w:rPr>
                <w:webHidden/>
              </w:rPr>
              <w:fldChar w:fldCharType="begin"/>
            </w:r>
            <w:r>
              <w:rPr>
                <w:webHidden/>
              </w:rPr>
              <w:instrText xml:space="preserve"> PAGEREF _Toc206502119 \h </w:instrText>
            </w:r>
            <w:r>
              <w:rPr>
                <w:webHidden/>
              </w:rPr>
            </w:r>
            <w:r>
              <w:rPr>
                <w:webHidden/>
              </w:rPr>
              <w:fldChar w:fldCharType="separate"/>
            </w:r>
            <w:r>
              <w:rPr>
                <w:webHidden/>
              </w:rPr>
              <w:t>vii</w:t>
            </w:r>
            <w:r>
              <w:rPr>
                <w:webHidden/>
              </w:rPr>
              <w:fldChar w:fldCharType="end"/>
            </w:r>
          </w:hyperlink>
        </w:p>
        <w:p w14:paraId="0EDD3063" w14:textId="474D9573" w:rsidR="00E82B9E" w:rsidRDefault="00E82B9E">
          <w:pPr>
            <w:pStyle w:val="11"/>
            <w:rPr>
              <w:rFonts w:asciiTheme="minorHAnsi" w:eastAsiaTheme="minorEastAsia" w:hAnsiTheme="minorHAnsi" w:cstheme="minorBidi"/>
              <w:kern w:val="2"/>
              <w14:ligatures w14:val="standardContextual"/>
            </w:rPr>
          </w:pPr>
          <w:hyperlink w:anchor="_Toc206502120" w:history="1">
            <w:r w:rsidRPr="00272F93">
              <w:rPr>
                <w:rStyle w:val="af4"/>
                <w:rFonts w:hint="eastAsia"/>
                <w:b/>
                <w:bCs/>
              </w:rPr>
              <w:t>第一章</w:t>
            </w:r>
            <w:r w:rsidRPr="00272F93">
              <w:rPr>
                <w:rStyle w:val="af4"/>
                <w:b/>
                <w:bCs/>
              </w:rPr>
              <w:t xml:space="preserve"> </w:t>
            </w:r>
            <w:r w:rsidRPr="00272F93">
              <w:rPr>
                <w:rStyle w:val="af4"/>
                <w:rFonts w:hint="eastAsia"/>
                <w:b/>
                <w:bCs/>
              </w:rPr>
              <w:t>緒論</w:t>
            </w:r>
            <w:r>
              <w:rPr>
                <w:webHidden/>
              </w:rPr>
              <w:tab/>
            </w:r>
            <w:r>
              <w:rPr>
                <w:webHidden/>
              </w:rPr>
              <w:fldChar w:fldCharType="begin"/>
            </w:r>
            <w:r>
              <w:rPr>
                <w:webHidden/>
              </w:rPr>
              <w:instrText xml:space="preserve"> PAGEREF _Toc206502120 \h </w:instrText>
            </w:r>
            <w:r>
              <w:rPr>
                <w:webHidden/>
              </w:rPr>
            </w:r>
            <w:r>
              <w:rPr>
                <w:webHidden/>
              </w:rPr>
              <w:fldChar w:fldCharType="separate"/>
            </w:r>
            <w:r>
              <w:rPr>
                <w:webHidden/>
              </w:rPr>
              <w:t>1</w:t>
            </w:r>
            <w:r>
              <w:rPr>
                <w:webHidden/>
              </w:rPr>
              <w:fldChar w:fldCharType="end"/>
            </w:r>
          </w:hyperlink>
        </w:p>
        <w:p w14:paraId="5696014F" w14:textId="597A2450" w:rsidR="00E82B9E" w:rsidRDefault="00E82B9E">
          <w:pPr>
            <w:pStyle w:val="21"/>
            <w:tabs>
              <w:tab w:val="right" w:leader="dot" w:pos="8296"/>
            </w:tabs>
            <w:rPr>
              <w:rFonts w:eastAsiaTheme="minorEastAsia" w:cstheme="minorBidi"/>
              <w:noProof/>
              <w:kern w:val="2"/>
              <w:szCs w:val="24"/>
              <w14:ligatures w14:val="standardContextual"/>
            </w:rPr>
          </w:pPr>
          <w:hyperlink w:anchor="_Toc206502121" w:history="1">
            <w:r w:rsidRPr="00272F93">
              <w:rPr>
                <w:rStyle w:val="af4"/>
                <w:rFonts w:ascii="Times New Roman" w:hAnsi="Times New Roman"/>
                <w:b/>
                <w:bCs/>
                <w:noProof/>
              </w:rPr>
              <w:t xml:space="preserve">1.1 </w:t>
            </w:r>
            <w:r w:rsidRPr="00272F93">
              <w:rPr>
                <w:rStyle w:val="af4"/>
                <w:rFonts w:ascii="Times New Roman" w:hAnsi="Times New Roman" w:hint="eastAsia"/>
                <w:b/>
                <w:bCs/>
                <w:noProof/>
              </w:rPr>
              <w:t>研究動機與目的</w:t>
            </w:r>
            <w:r>
              <w:rPr>
                <w:noProof/>
                <w:webHidden/>
              </w:rPr>
              <w:tab/>
            </w:r>
            <w:r>
              <w:rPr>
                <w:noProof/>
                <w:webHidden/>
              </w:rPr>
              <w:fldChar w:fldCharType="begin"/>
            </w:r>
            <w:r>
              <w:rPr>
                <w:noProof/>
                <w:webHidden/>
              </w:rPr>
              <w:instrText xml:space="preserve"> PAGEREF _Toc206502121 \h </w:instrText>
            </w:r>
            <w:r>
              <w:rPr>
                <w:noProof/>
                <w:webHidden/>
              </w:rPr>
            </w:r>
            <w:r>
              <w:rPr>
                <w:noProof/>
                <w:webHidden/>
              </w:rPr>
              <w:fldChar w:fldCharType="separate"/>
            </w:r>
            <w:r>
              <w:rPr>
                <w:noProof/>
                <w:webHidden/>
              </w:rPr>
              <w:t>1</w:t>
            </w:r>
            <w:r>
              <w:rPr>
                <w:noProof/>
                <w:webHidden/>
              </w:rPr>
              <w:fldChar w:fldCharType="end"/>
            </w:r>
          </w:hyperlink>
        </w:p>
        <w:p w14:paraId="53BD0824" w14:textId="6C793154" w:rsidR="00E82B9E" w:rsidRDefault="00E82B9E">
          <w:pPr>
            <w:pStyle w:val="21"/>
            <w:tabs>
              <w:tab w:val="right" w:leader="dot" w:pos="8296"/>
            </w:tabs>
            <w:rPr>
              <w:rFonts w:eastAsiaTheme="minorEastAsia" w:cstheme="minorBidi"/>
              <w:noProof/>
              <w:kern w:val="2"/>
              <w:szCs w:val="24"/>
              <w14:ligatures w14:val="standardContextual"/>
            </w:rPr>
          </w:pPr>
          <w:hyperlink w:anchor="_Toc206502122" w:history="1">
            <w:r w:rsidRPr="00272F93">
              <w:rPr>
                <w:rStyle w:val="af4"/>
                <w:rFonts w:ascii="Times New Roman" w:hAnsi="Times New Roman"/>
                <w:b/>
                <w:bCs/>
                <w:noProof/>
              </w:rPr>
              <w:t xml:space="preserve">1.2 </w:t>
            </w:r>
            <w:r w:rsidRPr="00272F93">
              <w:rPr>
                <w:rStyle w:val="af4"/>
                <w:rFonts w:ascii="Times New Roman" w:hAnsi="Times New Roman" w:hint="eastAsia"/>
                <w:b/>
                <w:bCs/>
                <w:noProof/>
              </w:rPr>
              <w:t>研究貢獻</w:t>
            </w:r>
            <w:r>
              <w:rPr>
                <w:noProof/>
                <w:webHidden/>
              </w:rPr>
              <w:tab/>
            </w:r>
            <w:r>
              <w:rPr>
                <w:noProof/>
                <w:webHidden/>
              </w:rPr>
              <w:fldChar w:fldCharType="begin"/>
            </w:r>
            <w:r>
              <w:rPr>
                <w:noProof/>
                <w:webHidden/>
              </w:rPr>
              <w:instrText xml:space="preserve"> PAGEREF _Toc206502122 \h </w:instrText>
            </w:r>
            <w:r>
              <w:rPr>
                <w:noProof/>
                <w:webHidden/>
              </w:rPr>
            </w:r>
            <w:r>
              <w:rPr>
                <w:noProof/>
                <w:webHidden/>
              </w:rPr>
              <w:fldChar w:fldCharType="separate"/>
            </w:r>
            <w:r>
              <w:rPr>
                <w:noProof/>
                <w:webHidden/>
              </w:rPr>
              <w:t>1</w:t>
            </w:r>
            <w:r>
              <w:rPr>
                <w:noProof/>
                <w:webHidden/>
              </w:rPr>
              <w:fldChar w:fldCharType="end"/>
            </w:r>
          </w:hyperlink>
        </w:p>
        <w:p w14:paraId="15EE421E" w14:textId="71BEEA97" w:rsidR="00E82B9E" w:rsidRDefault="00E82B9E">
          <w:pPr>
            <w:pStyle w:val="21"/>
            <w:tabs>
              <w:tab w:val="right" w:leader="dot" w:pos="8296"/>
            </w:tabs>
            <w:rPr>
              <w:rFonts w:eastAsiaTheme="minorEastAsia" w:cstheme="minorBidi"/>
              <w:noProof/>
              <w:kern w:val="2"/>
              <w:szCs w:val="24"/>
              <w14:ligatures w14:val="standardContextual"/>
            </w:rPr>
          </w:pPr>
          <w:hyperlink w:anchor="_Toc206502123" w:history="1">
            <w:r w:rsidRPr="00272F93">
              <w:rPr>
                <w:rStyle w:val="af4"/>
                <w:rFonts w:ascii="Times New Roman" w:hAnsi="Times New Roman"/>
                <w:b/>
                <w:bCs/>
                <w:noProof/>
              </w:rPr>
              <w:t xml:space="preserve">1.3 </w:t>
            </w:r>
            <w:r w:rsidRPr="00272F93">
              <w:rPr>
                <w:rStyle w:val="af4"/>
                <w:rFonts w:ascii="Times New Roman" w:hAnsi="Times New Roman" w:hint="eastAsia"/>
                <w:b/>
                <w:bCs/>
                <w:noProof/>
              </w:rPr>
              <w:t>章節規劃</w:t>
            </w:r>
            <w:r>
              <w:rPr>
                <w:noProof/>
                <w:webHidden/>
              </w:rPr>
              <w:tab/>
            </w:r>
            <w:r>
              <w:rPr>
                <w:noProof/>
                <w:webHidden/>
              </w:rPr>
              <w:fldChar w:fldCharType="begin"/>
            </w:r>
            <w:r>
              <w:rPr>
                <w:noProof/>
                <w:webHidden/>
              </w:rPr>
              <w:instrText xml:space="preserve"> PAGEREF _Toc206502123 \h </w:instrText>
            </w:r>
            <w:r>
              <w:rPr>
                <w:noProof/>
                <w:webHidden/>
              </w:rPr>
            </w:r>
            <w:r>
              <w:rPr>
                <w:noProof/>
                <w:webHidden/>
              </w:rPr>
              <w:fldChar w:fldCharType="separate"/>
            </w:r>
            <w:r>
              <w:rPr>
                <w:noProof/>
                <w:webHidden/>
              </w:rPr>
              <w:t>2</w:t>
            </w:r>
            <w:r>
              <w:rPr>
                <w:noProof/>
                <w:webHidden/>
              </w:rPr>
              <w:fldChar w:fldCharType="end"/>
            </w:r>
          </w:hyperlink>
        </w:p>
        <w:p w14:paraId="706B4818" w14:textId="166F0EF4" w:rsidR="00E82B9E" w:rsidRDefault="00E82B9E">
          <w:pPr>
            <w:pStyle w:val="11"/>
            <w:rPr>
              <w:rFonts w:asciiTheme="minorHAnsi" w:eastAsiaTheme="minorEastAsia" w:hAnsiTheme="minorHAnsi" w:cstheme="minorBidi"/>
              <w:kern w:val="2"/>
              <w14:ligatures w14:val="standardContextual"/>
            </w:rPr>
          </w:pPr>
          <w:hyperlink w:anchor="_Toc206502124" w:history="1">
            <w:r w:rsidRPr="00272F93">
              <w:rPr>
                <w:rStyle w:val="af4"/>
                <w:rFonts w:hint="eastAsia"/>
                <w:b/>
                <w:bCs/>
              </w:rPr>
              <w:t>第二章</w:t>
            </w:r>
            <w:r w:rsidRPr="00272F93">
              <w:rPr>
                <w:rStyle w:val="af4"/>
                <w:b/>
                <w:bCs/>
              </w:rPr>
              <w:t xml:space="preserve"> </w:t>
            </w:r>
            <w:r w:rsidRPr="00272F93">
              <w:rPr>
                <w:rStyle w:val="af4"/>
                <w:rFonts w:hint="eastAsia"/>
                <w:b/>
                <w:bCs/>
              </w:rPr>
              <w:t>背景知識與文獻探討</w:t>
            </w:r>
            <w:r>
              <w:rPr>
                <w:webHidden/>
              </w:rPr>
              <w:tab/>
            </w:r>
            <w:r>
              <w:rPr>
                <w:webHidden/>
              </w:rPr>
              <w:fldChar w:fldCharType="begin"/>
            </w:r>
            <w:r>
              <w:rPr>
                <w:webHidden/>
              </w:rPr>
              <w:instrText xml:space="preserve"> PAGEREF _Toc206502124 \h </w:instrText>
            </w:r>
            <w:r>
              <w:rPr>
                <w:webHidden/>
              </w:rPr>
            </w:r>
            <w:r>
              <w:rPr>
                <w:webHidden/>
              </w:rPr>
              <w:fldChar w:fldCharType="separate"/>
            </w:r>
            <w:r>
              <w:rPr>
                <w:webHidden/>
              </w:rPr>
              <w:t>3</w:t>
            </w:r>
            <w:r>
              <w:rPr>
                <w:webHidden/>
              </w:rPr>
              <w:fldChar w:fldCharType="end"/>
            </w:r>
          </w:hyperlink>
        </w:p>
        <w:p w14:paraId="5EB9C0B2" w14:textId="598B5794" w:rsidR="00E82B9E" w:rsidRDefault="00E82B9E">
          <w:pPr>
            <w:pStyle w:val="21"/>
            <w:tabs>
              <w:tab w:val="right" w:leader="dot" w:pos="8296"/>
            </w:tabs>
            <w:rPr>
              <w:rFonts w:eastAsiaTheme="minorEastAsia" w:cstheme="minorBidi"/>
              <w:noProof/>
              <w:kern w:val="2"/>
              <w:szCs w:val="24"/>
              <w14:ligatures w14:val="standardContextual"/>
            </w:rPr>
          </w:pPr>
          <w:hyperlink w:anchor="_Toc206502125" w:history="1">
            <w:r w:rsidRPr="00272F93">
              <w:rPr>
                <w:rStyle w:val="af4"/>
                <w:rFonts w:ascii="Times New Roman" w:hAnsi="Times New Roman"/>
                <w:b/>
                <w:bCs/>
                <w:noProof/>
              </w:rPr>
              <w:t>2.1 Vehicle Routing Problem</w:t>
            </w:r>
            <w:r>
              <w:rPr>
                <w:noProof/>
                <w:webHidden/>
              </w:rPr>
              <w:tab/>
            </w:r>
            <w:r>
              <w:rPr>
                <w:noProof/>
                <w:webHidden/>
              </w:rPr>
              <w:fldChar w:fldCharType="begin"/>
            </w:r>
            <w:r>
              <w:rPr>
                <w:noProof/>
                <w:webHidden/>
              </w:rPr>
              <w:instrText xml:space="preserve"> PAGEREF _Toc206502125 \h </w:instrText>
            </w:r>
            <w:r>
              <w:rPr>
                <w:noProof/>
                <w:webHidden/>
              </w:rPr>
            </w:r>
            <w:r>
              <w:rPr>
                <w:noProof/>
                <w:webHidden/>
              </w:rPr>
              <w:fldChar w:fldCharType="separate"/>
            </w:r>
            <w:r>
              <w:rPr>
                <w:noProof/>
                <w:webHidden/>
              </w:rPr>
              <w:t>3</w:t>
            </w:r>
            <w:r>
              <w:rPr>
                <w:noProof/>
                <w:webHidden/>
              </w:rPr>
              <w:fldChar w:fldCharType="end"/>
            </w:r>
          </w:hyperlink>
        </w:p>
        <w:p w14:paraId="17224FCC" w14:textId="3FB80F6C" w:rsidR="00E82B9E" w:rsidRDefault="00E82B9E">
          <w:pPr>
            <w:pStyle w:val="31"/>
            <w:tabs>
              <w:tab w:val="right" w:leader="dot" w:pos="8296"/>
            </w:tabs>
            <w:rPr>
              <w:rFonts w:eastAsiaTheme="minorEastAsia" w:cstheme="minorBidi"/>
              <w:noProof/>
              <w:kern w:val="2"/>
              <w:szCs w:val="24"/>
              <w14:ligatures w14:val="standardContextual"/>
            </w:rPr>
          </w:pPr>
          <w:hyperlink w:anchor="_Toc206502126" w:history="1">
            <w:r w:rsidRPr="00272F93">
              <w:rPr>
                <w:rStyle w:val="af4"/>
                <w:rFonts w:ascii="Times New Roman" w:hAnsi="Times New Roman"/>
                <w:b/>
                <w:bCs/>
                <w:noProof/>
              </w:rPr>
              <w:t>2.1.1 Capacitated Vehicle Routing Problem</w:t>
            </w:r>
            <w:r>
              <w:rPr>
                <w:noProof/>
                <w:webHidden/>
              </w:rPr>
              <w:tab/>
            </w:r>
            <w:r>
              <w:rPr>
                <w:noProof/>
                <w:webHidden/>
              </w:rPr>
              <w:fldChar w:fldCharType="begin"/>
            </w:r>
            <w:r>
              <w:rPr>
                <w:noProof/>
                <w:webHidden/>
              </w:rPr>
              <w:instrText xml:space="preserve"> PAGEREF _Toc206502126 \h </w:instrText>
            </w:r>
            <w:r>
              <w:rPr>
                <w:noProof/>
                <w:webHidden/>
              </w:rPr>
            </w:r>
            <w:r>
              <w:rPr>
                <w:noProof/>
                <w:webHidden/>
              </w:rPr>
              <w:fldChar w:fldCharType="separate"/>
            </w:r>
            <w:r>
              <w:rPr>
                <w:noProof/>
                <w:webHidden/>
              </w:rPr>
              <w:t>3</w:t>
            </w:r>
            <w:r>
              <w:rPr>
                <w:noProof/>
                <w:webHidden/>
              </w:rPr>
              <w:fldChar w:fldCharType="end"/>
            </w:r>
          </w:hyperlink>
        </w:p>
        <w:p w14:paraId="1A5C0480" w14:textId="5E8EA1D3" w:rsidR="00E82B9E" w:rsidRDefault="00E82B9E">
          <w:pPr>
            <w:pStyle w:val="31"/>
            <w:tabs>
              <w:tab w:val="right" w:leader="dot" w:pos="8296"/>
            </w:tabs>
            <w:rPr>
              <w:rFonts w:eastAsiaTheme="minorEastAsia" w:cstheme="minorBidi"/>
              <w:noProof/>
              <w:kern w:val="2"/>
              <w:szCs w:val="24"/>
              <w14:ligatures w14:val="standardContextual"/>
            </w:rPr>
          </w:pPr>
          <w:hyperlink w:anchor="_Toc206502127" w:history="1">
            <w:r w:rsidRPr="00272F93">
              <w:rPr>
                <w:rStyle w:val="af4"/>
                <w:rFonts w:ascii="Times New Roman" w:hAnsi="Times New Roman"/>
                <w:b/>
                <w:bCs/>
                <w:noProof/>
              </w:rPr>
              <w:t>2.1.2 Vehicle Routing Problem with Time Windows</w:t>
            </w:r>
            <w:r>
              <w:rPr>
                <w:noProof/>
                <w:webHidden/>
              </w:rPr>
              <w:tab/>
            </w:r>
            <w:r>
              <w:rPr>
                <w:noProof/>
                <w:webHidden/>
              </w:rPr>
              <w:fldChar w:fldCharType="begin"/>
            </w:r>
            <w:r>
              <w:rPr>
                <w:noProof/>
                <w:webHidden/>
              </w:rPr>
              <w:instrText xml:space="preserve"> PAGEREF _Toc206502127 \h </w:instrText>
            </w:r>
            <w:r>
              <w:rPr>
                <w:noProof/>
                <w:webHidden/>
              </w:rPr>
            </w:r>
            <w:r>
              <w:rPr>
                <w:noProof/>
                <w:webHidden/>
              </w:rPr>
              <w:fldChar w:fldCharType="separate"/>
            </w:r>
            <w:r>
              <w:rPr>
                <w:noProof/>
                <w:webHidden/>
              </w:rPr>
              <w:t>3</w:t>
            </w:r>
            <w:r>
              <w:rPr>
                <w:noProof/>
                <w:webHidden/>
              </w:rPr>
              <w:fldChar w:fldCharType="end"/>
            </w:r>
          </w:hyperlink>
        </w:p>
        <w:p w14:paraId="57256F9A" w14:textId="3FDC3E55" w:rsidR="00E82B9E" w:rsidRDefault="00E82B9E">
          <w:pPr>
            <w:pStyle w:val="31"/>
            <w:tabs>
              <w:tab w:val="right" w:leader="dot" w:pos="8296"/>
            </w:tabs>
            <w:rPr>
              <w:rFonts w:eastAsiaTheme="minorEastAsia" w:cstheme="minorBidi"/>
              <w:noProof/>
              <w:kern w:val="2"/>
              <w:szCs w:val="24"/>
              <w14:ligatures w14:val="standardContextual"/>
            </w:rPr>
          </w:pPr>
          <w:hyperlink w:anchor="_Toc206502128" w:history="1">
            <w:r w:rsidRPr="00272F93">
              <w:rPr>
                <w:rStyle w:val="af4"/>
                <w:rFonts w:ascii="Times New Roman" w:hAnsi="Times New Roman"/>
                <w:b/>
                <w:bCs/>
                <w:noProof/>
              </w:rPr>
              <w:t>2.1.3 Heterogeneous Vehicle Routing Problem</w:t>
            </w:r>
            <w:r>
              <w:rPr>
                <w:noProof/>
                <w:webHidden/>
              </w:rPr>
              <w:tab/>
            </w:r>
            <w:r>
              <w:rPr>
                <w:noProof/>
                <w:webHidden/>
              </w:rPr>
              <w:fldChar w:fldCharType="begin"/>
            </w:r>
            <w:r>
              <w:rPr>
                <w:noProof/>
                <w:webHidden/>
              </w:rPr>
              <w:instrText xml:space="preserve"> PAGEREF _Toc206502128 \h </w:instrText>
            </w:r>
            <w:r>
              <w:rPr>
                <w:noProof/>
                <w:webHidden/>
              </w:rPr>
            </w:r>
            <w:r>
              <w:rPr>
                <w:noProof/>
                <w:webHidden/>
              </w:rPr>
              <w:fldChar w:fldCharType="separate"/>
            </w:r>
            <w:r>
              <w:rPr>
                <w:noProof/>
                <w:webHidden/>
              </w:rPr>
              <w:t>4</w:t>
            </w:r>
            <w:r>
              <w:rPr>
                <w:noProof/>
                <w:webHidden/>
              </w:rPr>
              <w:fldChar w:fldCharType="end"/>
            </w:r>
          </w:hyperlink>
        </w:p>
        <w:p w14:paraId="52373D43" w14:textId="3D3A09BC" w:rsidR="00E82B9E" w:rsidRDefault="00E82B9E">
          <w:pPr>
            <w:pStyle w:val="31"/>
            <w:tabs>
              <w:tab w:val="right" w:leader="dot" w:pos="8296"/>
            </w:tabs>
            <w:rPr>
              <w:rFonts w:eastAsiaTheme="minorEastAsia" w:cstheme="minorBidi"/>
              <w:noProof/>
              <w:kern w:val="2"/>
              <w:szCs w:val="24"/>
              <w14:ligatures w14:val="standardContextual"/>
            </w:rPr>
          </w:pPr>
          <w:hyperlink w:anchor="_Toc206502129" w:history="1">
            <w:r w:rsidRPr="00272F93">
              <w:rPr>
                <w:rStyle w:val="af4"/>
                <w:rFonts w:ascii="Times New Roman" w:hAnsi="Times New Roman"/>
                <w:b/>
                <w:bCs/>
                <w:noProof/>
              </w:rPr>
              <w:t>2.1.4 Two-Stage Vehicle Routing Problem</w:t>
            </w:r>
            <w:r>
              <w:rPr>
                <w:noProof/>
                <w:webHidden/>
              </w:rPr>
              <w:tab/>
            </w:r>
            <w:r>
              <w:rPr>
                <w:noProof/>
                <w:webHidden/>
              </w:rPr>
              <w:fldChar w:fldCharType="begin"/>
            </w:r>
            <w:r>
              <w:rPr>
                <w:noProof/>
                <w:webHidden/>
              </w:rPr>
              <w:instrText xml:space="preserve"> PAGEREF _Toc206502129 \h </w:instrText>
            </w:r>
            <w:r>
              <w:rPr>
                <w:noProof/>
                <w:webHidden/>
              </w:rPr>
            </w:r>
            <w:r>
              <w:rPr>
                <w:noProof/>
                <w:webHidden/>
              </w:rPr>
              <w:fldChar w:fldCharType="separate"/>
            </w:r>
            <w:r>
              <w:rPr>
                <w:noProof/>
                <w:webHidden/>
              </w:rPr>
              <w:t>4</w:t>
            </w:r>
            <w:r>
              <w:rPr>
                <w:noProof/>
                <w:webHidden/>
              </w:rPr>
              <w:fldChar w:fldCharType="end"/>
            </w:r>
          </w:hyperlink>
        </w:p>
        <w:p w14:paraId="2C3616C5" w14:textId="31B75387" w:rsidR="00E82B9E" w:rsidRDefault="00E82B9E">
          <w:pPr>
            <w:pStyle w:val="21"/>
            <w:tabs>
              <w:tab w:val="right" w:leader="dot" w:pos="8296"/>
            </w:tabs>
            <w:rPr>
              <w:rFonts w:eastAsiaTheme="minorEastAsia" w:cstheme="minorBidi"/>
              <w:noProof/>
              <w:kern w:val="2"/>
              <w:szCs w:val="24"/>
              <w14:ligatures w14:val="standardContextual"/>
            </w:rPr>
          </w:pPr>
          <w:hyperlink w:anchor="_Toc206502130" w:history="1">
            <w:r w:rsidRPr="00272F93">
              <w:rPr>
                <w:rStyle w:val="af4"/>
                <w:rFonts w:ascii="Times New Roman" w:hAnsi="Times New Roman"/>
                <w:b/>
                <w:bCs/>
                <w:noProof/>
              </w:rPr>
              <w:t>2.2 Multi-Objective Ant Colony Optimization</w:t>
            </w:r>
            <w:r>
              <w:rPr>
                <w:noProof/>
                <w:webHidden/>
              </w:rPr>
              <w:tab/>
            </w:r>
            <w:r>
              <w:rPr>
                <w:noProof/>
                <w:webHidden/>
              </w:rPr>
              <w:fldChar w:fldCharType="begin"/>
            </w:r>
            <w:r>
              <w:rPr>
                <w:noProof/>
                <w:webHidden/>
              </w:rPr>
              <w:instrText xml:space="preserve"> PAGEREF _Toc206502130 \h </w:instrText>
            </w:r>
            <w:r>
              <w:rPr>
                <w:noProof/>
                <w:webHidden/>
              </w:rPr>
            </w:r>
            <w:r>
              <w:rPr>
                <w:noProof/>
                <w:webHidden/>
              </w:rPr>
              <w:fldChar w:fldCharType="separate"/>
            </w:r>
            <w:r>
              <w:rPr>
                <w:noProof/>
                <w:webHidden/>
              </w:rPr>
              <w:t>4</w:t>
            </w:r>
            <w:r>
              <w:rPr>
                <w:noProof/>
                <w:webHidden/>
              </w:rPr>
              <w:fldChar w:fldCharType="end"/>
            </w:r>
          </w:hyperlink>
        </w:p>
        <w:p w14:paraId="32145ED5" w14:textId="2A1AC48A" w:rsidR="00E82B9E" w:rsidRDefault="00E82B9E">
          <w:pPr>
            <w:pStyle w:val="31"/>
            <w:tabs>
              <w:tab w:val="right" w:leader="dot" w:pos="8296"/>
            </w:tabs>
            <w:rPr>
              <w:rFonts w:eastAsiaTheme="minorEastAsia" w:cstheme="minorBidi"/>
              <w:noProof/>
              <w:kern w:val="2"/>
              <w:szCs w:val="24"/>
              <w14:ligatures w14:val="standardContextual"/>
            </w:rPr>
          </w:pPr>
          <w:hyperlink w:anchor="_Toc206502131" w:history="1">
            <w:r w:rsidRPr="00272F93">
              <w:rPr>
                <w:rStyle w:val="af4"/>
                <w:rFonts w:ascii="Times New Roman" w:hAnsi="Times New Roman"/>
                <w:b/>
                <w:bCs/>
                <w:noProof/>
              </w:rPr>
              <w:t>2.2.1 Ant Colony Optimization</w:t>
            </w:r>
            <w:r>
              <w:rPr>
                <w:noProof/>
                <w:webHidden/>
              </w:rPr>
              <w:tab/>
            </w:r>
            <w:r>
              <w:rPr>
                <w:noProof/>
                <w:webHidden/>
              </w:rPr>
              <w:fldChar w:fldCharType="begin"/>
            </w:r>
            <w:r>
              <w:rPr>
                <w:noProof/>
                <w:webHidden/>
              </w:rPr>
              <w:instrText xml:space="preserve"> PAGEREF _Toc206502131 \h </w:instrText>
            </w:r>
            <w:r>
              <w:rPr>
                <w:noProof/>
                <w:webHidden/>
              </w:rPr>
            </w:r>
            <w:r>
              <w:rPr>
                <w:noProof/>
                <w:webHidden/>
              </w:rPr>
              <w:fldChar w:fldCharType="separate"/>
            </w:r>
            <w:r>
              <w:rPr>
                <w:noProof/>
                <w:webHidden/>
              </w:rPr>
              <w:t>4</w:t>
            </w:r>
            <w:r>
              <w:rPr>
                <w:noProof/>
                <w:webHidden/>
              </w:rPr>
              <w:fldChar w:fldCharType="end"/>
            </w:r>
          </w:hyperlink>
        </w:p>
        <w:p w14:paraId="5286CDFF" w14:textId="7A6D7BCE" w:rsidR="00E82B9E" w:rsidRDefault="00E82B9E">
          <w:pPr>
            <w:pStyle w:val="11"/>
            <w:rPr>
              <w:rFonts w:asciiTheme="minorHAnsi" w:eastAsiaTheme="minorEastAsia" w:hAnsiTheme="minorHAnsi" w:cstheme="minorBidi"/>
              <w:kern w:val="2"/>
              <w14:ligatures w14:val="standardContextual"/>
            </w:rPr>
          </w:pPr>
          <w:hyperlink w:anchor="_Toc206502132" w:history="1">
            <w:r w:rsidRPr="00272F93">
              <w:rPr>
                <w:rStyle w:val="af4"/>
                <w:rFonts w:hint="eastAsia"/>
                <w:b/>
                <w:bCs/>
              </w:rPr>
              <w:t>第三章</w:t>
            </w:r>
            <w:r w:rsidRPr="00272F93">
              <w:rPr>
                <w:rStyle w:val="af4"/>
                <w:b/>
                <w:bCs/>
              </w:rPr>
              <w:t xml:space="preserve"> </w:t>
            </w:r>
            <w:r w:rsidRPr="00272F93">
              <w:rPr>
                <w:rStyle w:val="af4"/>
                <w:rFonts w:hint="eastAsia"/>
                <w:b/>
                <w:bCs/>
              </w:rPr>
              <w:t>研究方法</w:t>
            </w:r>
            <w:r>
              <w:rPr>
                <w:webHidden/>
              </w:rPr>
              <w:tab/>
            </w:r>
            <w:r>
              <w:rPr>
                <w:webHidden/>
              </w:rPr>
              <w:fldChar w:fldCharType="begin"/>
            </w:r>
            <w:r>
              <w:rPr>
                <w:webHidden/>
              </w:rPr>
              <w:instrText xml:space="preserve"> PAGEREF _Toc206502132 \h </w:instrText>
            </w:r>
            <w:r>
              <w:rPr>
                <w:webHidden/>
              </w:rPr>
            </w:r>
            <w:r>
              <w:rPr>
                <w:webHidden/>
              </w:rPr>
              <w:fldChar w:fldCharType="separate"/>
            </w:r>
            <w:r>
              <w:rPr>
                <w:webHidden/>
              </w:rPr>
              <w:t>6</w:t>
            </w:r>
            <w:r>
              <w:rPr>
                <w:webHidden/>
              </w:rPr>
              <w:fldChar w:fldCharType="end"/>
            </w:r>
          </w:hyperlink>
        </w:p>
        <w:p w14:paraId="18998775" w14:textId="32A10CA0" w:rsidR="00E82B9E" w:rsidRDefault="00E82B9E">
          <w:pPr>
            <w:pStyle w:val="21"/>
            <w:tabs>
              <w:tab w:val="right" w:leader="dot" w:pos="8296"/>
            </w:tabs>
            <w:rPr>
              <w:rFonts w:eastAsiaTheme="minorEastAsia" w:cstheme="minorBidi"/>
              <w:noProof/>
              <w:kern w:val="2"/>
              <w:szCs w:val="24"/>
              <w14:ligatures w14:val="standardContextual"/>
            </w:rPr>
          </w:pPr>
          <w:hyperlink w:anchor="_Toc206502133" w:history="1">
            <w:r w:rsidRPr="00272F93">
              <w:rPr>
                <w:rStyle w:val="af4"/>
                <w:rFonts w:ascii="Times New Roman" w:hAnsi="Times New Roman"/>
                <w:b/>
                <w:bCs/>
                <w:noProof/>
              </w:rPr>
              <w:t xml:space="preserve">3.1 </w:t>
            </w:r>
            <w:r w:rsidRPr="00272F93">
              <w:rPr>
                <w:rStyle w:val="af4"/>
                <w:rFonts w:ascii="Times New Roman" w:hAnsi="Times New Roman" w:hint="eastAsia"/>
                <w:b/>
                <w:bCs/>
                <w:noProof/>
              </w:rPr>
              <w:t>問題案例描述</w:t>
            </w:r>
            <w:r>
              <w:rPr>
                <w:noProof/>
                <w:webHidden/>
              </w:rPr>
              <w:tab/>
            </w:r>
            <w:r>
              <w:rPr>
                <w:noProof/>
                <w:webHidden/>
              </w:rPr>
              <w:fldChar w:fldCharType="begin"/>
            </w:r>
            <w:r>
              <w:rPr>
                <w:noProof/>
                <w:webHidden/>
              </w:rPr>
              <w:instrText xml:space="preserve"> PAGEREF _Toc206502133 \h </w:instrText>
            </w:r>
            <w:r>
              <w:rPr>
                <w:noProof/>
                <w:webHidden/>
              </w:rPr>
            </w:r>
            <w:r>
              <w:rPr>
                <w:noProof/>
                <w:webHidden/>
              </w:rPr>
              <w:fldChar w:fldCharType="separate"/>
            </w:r>
            <w:r>
              <w:rPr>
                <w:noProof/>
                <w:webHidden/>
              </w:rPr>
              <w:t>6</w:t>
            </w:r>
            <w:r>
              <w:rPr>
                <w:noProof/>
                <w:webHidden/>
              </w:rPr>
              <w:fldChar w:fldCharType="end"/>
            </w:r>
          </w:hyperlink>
        </w:p>
        <w:p w14:paraId="54EE427C" w14:textId="09D1014B" w:rsidR="00E82B9E" w:rsidRDefault="00E82B9E">
          <w:pPr>
            <w:pStyle w:val="21"/>
            <w:tabs>
              <w:tab w:val="right" w:leader="dot" w:pos="8296"/>
            </w:tabs>
            <w:rPr>
              <w:rFonts w:eastAsiaTheme="minorEastAsia" w:cstheme="minorBidi"/>
              <w:noProof/>
              <w:kern w:val="2"/>
              <w:szCs w:val="24"/>
              <w14:ligatures w14:val="standardContextual"/>
            </w:rPr>
          </w:pPr>
          <w:hyperlink w:anchor="_Toc206502134" w:history="1">
            <w:r w:rsidRPr="00272F93">
              <w:rPr>
                <w:rStyle w:val="af4"/>
                <w:rFonts w:ascii="Times New Roman" w:hAnsi="Times New Roman"/>
                <w:b/>
                <w:bCs/>
                <w:noProof/>
              </w:rPr>
              <w:t>3.2</w:t>
            </w:r>
            <w:r w:rsidRPr="00272F93">
              <w:rPr>
                <w:rStyle w:val="af4"/>
                <w:rFonts w:ascii="Times New Roman" w:hAnsi="Times New Roman" w:hint="eastAsia"/>
                <w:b/>
                <w:bCs/>
                <w:noProof/>
              </w:rPr>
              <w:t>系統架構</w:t>
            </w:r>
            <w:r>
              <w:rPr>
                <w:noProof/>
                <w:webHidden/>
              </w:rPr>
              <w:tab/>
            </w:r>
            <w:r>
              <w:rPr>
                <w:noProof/>
                <w:webHidden/>
              </w:rPr>
              <w:fldChar w:fldCharType="begin"/>
            </w:r>
            <w:r>
              <w:rPr>
                <w:noProof/>
                <w:webHidden/>
              </w:rPr>
              <w:instrText xml:space="preserve"> PAGEREF _Toc206502134 \h </w:instrText>
            </w:r>
            <w:r>
              <w:rPr>
                <w:noProof/>
                <w:webHidden/>
              </w:rPr>
            </w:r>
            <w:r>
              <w:rPr>
                <w:noProof/>
                <w:webHidden/>
              </w:rPr>
              <w:fldChar w:fldCharType="separate"/>
            </w:r>
            <w:r>
              <w:rPr>
                <w:noProof/>
                <w:webHidden/>
              </w:rPr>
              <w:t>11</w:t>
            </w:r>
            <w:r>
              <w:rPr>
                <w:noProof/>
                <w:webHidden/>
              </w:rPr>
              <w:fldChar w:fldCharType="end"/>
            </w:r>
          </w:hyperlink>
        </w:p>
        <w:p w14:paraId="5379649D" w14:textId="42C75E94" w:rsidR="00E82B9E" w:rsidRDefault="00E82B9E">
          <w:pPr>
            <w:pStyle w:val="31"/>
            <w:tabs>
              <w:tab w:val="right" w:leader="dot" w:pos="8296"/>
            </w:tabs>
            <w:rPr>
              <w:rFonts w:eastAsiaTheme="minorEastAsia" w:cstheme="minorBidi"/>
              <w:noProof/>
              <w:kern w:val="2"/>
              <w:szCs w:val="24"/>
              <w14:ligatures w14:val="standardContextual"/>
            </w:rPr>
          </w:pPr>
          <w:hyperlink w:anchor="_Toc206502135" w:history="1">
            <w:r w:rsidRPr="00272F93">
              <w:rPr>
                <w:rStyle w:val="af4"/>
                <w:rFonts w:ascii="Times New Roman" w:hAnsi="Times New Roman"/>
                <w:b/>
                <w:bCs/>
                <w:noProof/>
              </w:rPr>
              <w:t>3.2.1 Original Route Data</w:t>
            </w:r>
            <w:r>
              <w:rPr>
                <w:noProof/>
                <w:webHidden/>
              </w:rPr>
              <w:tab/>
            </w:r>
            <w:r>
              <w:rPr>
                <w:noProof/>
                <w:webHidden/>
              </w:rPr>
              <w:fldChar w:fldCharType="begin"/>
            </w:r>
            <w:r>
              <w:rPr>
                <w:noProof/>
                <w:webHidden/>
              </w:rPr>
              <w:instrText xml:space="preserve"> PAGEREF _Toc206502135 \h </w:instrText>
            </w:r>
            <w:r>
              <w:rPr>
                <w:noProof/>
                <w:webHidden/>
              </w:rPr>
            </w:r>
            <w:r>
              <w:rPr>
                <w:noProof/>
                <w:webHidden/>
              </w:rPr>
              <w:fldChar w:fldCharType="separate"/>
            </w:r>
            <w:r>
              <w:rPr>
                <w:noProof/>
                <w:webHidden/>
              </w:rPr>
              <w:t>11</w:t>
            </w:r>
            <w:r>
              <w:rPr>
                <w:noProof/>
                <w:webHidden/>
              </w:rPr>
              <w:fldChar w:fldCharType="end"/>
            </w:r>
          </w:hyperlink>
        </w:p>
        <w:p w14:paraId="7315C581" w14:textId="68722086" w:rsidR="00E82B9E" w:rsidRDefault="00E82B9E">
          <w:pPr>
            <w:pStyle w:val="31"/>
            <w:tabs>
              <w:tab w:val="right" w:leader="dot" w:pos="8296"/>
            </w:tabs>
            <w:rPr>
              <w:rFonts w:eastAsiaTheme="minorEastAsia" w:cstheme="minorBidi"/>
              <w:noProof/>
              <w:kern w:val="2"/>
              <w:szCs w:val="24"/>
              <w14:ligatures w14:val="standardContextual"/>
            </w:rPr>
          </w:pPr>
          <w:hyperlink w:anchor="_Toc206502136" w:history="1">
            <w:r w:rsidRPr="00272F93">
              <w:rPr>
                <w:rStyle w:val="af4"/>
                <w:rFonts w:ascii="Times New Roman" w:hAnsi="Times New Roman"/>
                <w:b/>
                <w:bCs/>
                <w:noProof/>
              </w:rPr>
              <w:t>3.2.2 Data Module</w:t>
            </w:r>
            <w:r>
              <w:rPr>
                <w:noProof/>
                <w:webHidden/>
              </w:rPr>
              <w:tab/>
            </w:r>
            <w:r>
              <w:rPr>
                <w:noProof/>
                <w:webHidden/>
              </w:rPr>
              <w:fldChar w:fldCharType="begin"/>
            </w:r>
            <w:r>
              <w:rPr>
                <w:noProof/>
                <w:webHidden/>
              </w:rPr>
              <w:instrText xml:space="preserve"> PAGEREF _Toc206502136 \h </w:instrText>
            </w:r>
            <w:r>
              <w:rPr>
                <w:noProof/>
                <w:webHidden/>
              </w:rPr>
            </w:r>
            <w:r>
              <w:rPr>
                <w:noProof/>
                <w:webHidden/>
              </w:rPr>
              <w:fldChar w:fldCharType="separate"/>
            </w:r>
            <w:r>
              <w:rPr>
                <w:noProof/>
                <w:webHidden/>
              </w:rPr>
              <w:t>11</w:t>
            </w:r>
            <w:r>
              <w:rPr>
                <w:noProof/>
                <w:webHidden/>
              </w:rPr>
              <w:fldChar w:fldCharType="end"/>
            </w:r>
          </w:hyperlink>
        </w:p>
        <w:p w14:paraId="2546EA57" w14:textId="01A85C50" w:rsidR="00E82B9E" w:rsidRDefault="00E82B9E">
          <w:pPr>
            <w:pStyle w:val="31"/>
            <w:tabs>
              <w:tab w:val="right" w:leader="dot" w:pos="8296"/>
            </w:tabs>
            <w:rPr>
              <w:rFonts w:eastAsiaTheme="minorEastAsia" w:cstheme="minorBidi"/>
              <w:noProof/>
              <w:kern w:val="2"/>
              <w:szCs w:val="24"/>
              <w14:ligatures w14:val="standardContextual"/>
            </w:rPr>
          </w:pPr>
          <w:hyperlink w:anchor="_Toc206502137" w:history="1">
            <w:r w:rsidRPr="00272F93">
              <w:rPr>
                <w:rStyle w:val="af4"/>
                <w:rFonts w:ascii="Times New Roman" w:hAnsi="Times New Roman"/>
                <w:b/>
                <w:bCs/>
                <w:noProof/>
              </w:rPr>
              <w:t>3.2.3 Route Module</w:t>
            </w:r>
            <w:r>
              <w:rPr>
                <w:noProof/>
                <w:webHidden/>
              </w:rPr>
              <w:tab/>
            </w:r>
            <w:r>
              <w:rPr>
                <w:noProof/>
                <w:webHidden/>
              </w:rPr>
              <w:fldChar w:fldCharType="begin"/>
            </w:r>
            <w:r>
              <w:rPr>
                <w:noProof/>
                <w:webHidden/>
              </w:rPr>
              <w:instrText xml:space="preserve"> PAGEREF _Toc206502137 \h </w:instrText>
            </w:r>
            <w:r>
              <w:rPr>
                <w:noProof/>
                <w:webHidden/>
              </w:rPr>
            </w:r>
            <w:r>
              <w:rPr>
                <w:noProof/>
                <w:webHidden/>
              </w:rPr>
              <w:fldChar w:fldCharType="separate"/>
            </w:r>
            <w:r>
              <w:rPr>
                <w:noProof/>
                <w:webHidden/>
              </w:rPr>
              <w:t>12</w:t>
            </w:r>
            <w:r>
              <w:rPr>
                <w:noProof/>
                <w:webHidden/>
              </w:rPr>
              <w:fldChar w:fldCharType="end"/>
            </w:r>
          </w:hyperlink>
        </w:p>
        <w:p w14:paraId="2C98C47A" w14:textId="5AC8A6A2" w:rsidR="00E82B9E" w:rsidRDefault="00E82B9E">
          <w:pPr>
            <w:pStyle w:val="31"/>
            <w:tabs>
              <w:tab w:val="right" w:leader="dot" w:pos="8296"/>
            </w:tabs>
            <w:rPr>
              <w:rFonts w:eastAsiaTheme="minorEastAsia" w:cstheme="minorBidi"/>
              <w:noProof/>
              <w:kern w:val="2"/>
              <w:szCs w:val="24"/>
              <w14:ligatures w14:val="standardContextual"/>
            </w:rPr>
          </w:pPr>
          <w:hyperlink w:anchor="_Toc206502138" w:history="1">
            <w:r w:rsidRPr="00272F93">
              <w:rPr>
                <w:rStyle w:val="af4"/>
                <w:rFonts w:ascii="Times New Roman" w:hAnsi="Times New Roman"/>
                <w:b/>
                <w:bCs/>
                <w:noProof/>
              </w:rPr>
              <w:t>3.2.4 API Module</w:t>
            </w:r>
            <w:r>
              <w:rPr>
                <w:noProof/>
                <w:webHidden/>
              </w:rPr>
              <w:tab/>
            </w:r>
            <w:r>
              <w:rPr>
                <w:noProof/>
                <w:webHidden/>
              </w:rPr>
              <w:fldChar w:fldCharType="begin"/>
            </w:r>
            <w:r>
              <w:rPr>
                <w:noProof/>
                <w:webHidden/>
              </w:rPr>
              <w:instrText xml:space="preserve"> PAGEREF _Toc206502138 \h </w:instrText>
            </w:r>
            <w:r>
              <w:rPr>
                <w:noProof/>
                <w:webHidden/>
              </w:rPr>
            </w:r>
            <w:r>
              <w:rPr>
                <w:noProof/>
                <w:webHidden/>
              </w:rPr>
              <w:fldChar w:fldCharType="separate"/>
            </w:r>
            <w:r>
              <w:rPr>
                <w:noProof/>
                <w:webHidden/>
              </w:rPr>
              <w:t>13</w:t>
            </w:r>
            <w:r>
              <w:rPr>
                <w:noProof/>
                <w:webHidden/>
              </w:rPr>
              <w:fldChar w:fldCharType="end"/>
            </w:r>
          </w:hyperlink>
        </w:p>
        <w:p w14:paraId="7BB650FC" w14:textId="3E6F5E98" w:rsidR="00E82B9E" w:rsidRDefault="00E82B9E">
          <w:pPr>
            <w:pStyle w:val="31"/>
            <w:tabs>
              <w:tab w:val="right" w:leader="dot" w:pos="8296"/>
            </w:tabs>
            <w:rPr>
              <w:rFonts w:eastAsiaTheme="minorEastAsia" w:cstheme="minorBidi"/>
              <w:noProof/>
              <w:kern w:val="2"/>
              <w:szCs w:val="24"/>
              <w14:ligatures w14:val="standardContextual"/>
            </w:rPr>
          </w:pPr>
          <w:hyperlink w:anchor="_Toc206502139" w:history="1">
            <w:r w:rsidRPr="00272F93">
              <w:rPr>
                <w:rStyle w:val="af4"/>
                <w:rFonts w:ascii="Times New Roman" w:hAnsi="Times New Roman"/>
                <w:b/>
                <w:bCs/>
                <w:noProof/>
              </w:rPr>
              <w:t>3.2.5 Optimized Route Data</w:t>
            </w:r>
            <w:r>
              <w:rPr>
                <w:noProof/>
                <w:webHidden/>
              </w:rPr>
              <w:tab/>
            </w:r>
            <w:r>
              <w:rPr>
                <w:noProof/>
                <w:webHidden/>
              </w:rPr>
              <w:fldChar w:fldCharType="begin"/>
            </w:r>
            <w:r>
              <w:rPr>
                <w:noProof/>
                <w:webHidden/>
              </w:rPr>
              <w:instrText xml:space="preserve"> PAGEREF _Toc206502139 \h </w:instrText>
            </w:r>
            <w:r>
              <w:rPr>
                <w:noProof/>
                <w:webHidden/>
              </w:rPr>
            </w:r>
            <w:r>
              <w:rPr>
                <w:noProof/>
                <w:webHidden/>
              </w:rPr>
              <w:fldChar w:fldCharType="separate"/>
            </w:r>
            <w:r>
              <w:rPr>
                <w:noProof/>
                <w:webHidden/>
              </w:rPr>
              <w:t>13</w:t>
            </w:r>
            <w:r>
              <w:rPr>
                <w:noProof/>
                <w:webHidden/>
              </w:rPr>
              <w:fldChar w:fldCharType="end"/>
            </w:r>
          </w:hyperlink>
        </w:p>
        <w:p w14:paraId="1C4DDD7E" w14:textId="1E397918" w:rsidR="00E82B9E" w:rsidRDefault="00E82B9E">
          <w:pPr>
            <w:pStyle w:val="21"/>
            <w:tabs>
              <w:tab w:val="right" w:leader="dot" w:pos="8296"/>
            </w:tabs>
            <w:rPr>
              <w:rFonts w:eastAsiaTheme="minorEastAsia" w:cstheme="minorBidi"/>
              <w:noProof/>
              <w:kern w:val="2"/>
              <w:szCs w:val="24"/>
              <w14:ligatures w14:val="standardContextual"/>
            </w:rPr>
          </w:pPr>
          <w:hyperlink w:anchor="_Toc206502140" w:history="1">
            <w:r w:rsidRPr="00272F93">
              <w:rPr>
                <w:rStyle w:val="af4"/>
                <w:rFonts w:ascii="Times New Roman" w:hAnsi="Times New Roman"/>
                <w:b/>
                <w:bCs/>
                <w:noProof/>
              </w:rPr>
              <w:t>3.3 Multi-Objective Ant Colony Optimization</w:t>
            </w:r>
            <w:r>
              <w:rPr>
                <w:noProof/>
                <w:webHidden/>
              </w:rPr>
              <w:tab/>
            </w:r>
            <w:r>
              <w:rPr>
                <w:noProof/>
                <w:webHidden/>
              </w:rPr>
              <w:fldChar w:fldCharType="begin"/>
            </w:r>
            <w:r>
              <w:rPr>
                <w:noProof/>
                <w:webHidden/>
              </w:rPr>
              <w:instrText xml:space="preserve"> PAGEREF _Toc206502140 \h </w:instrText>
            </w:r>
            <w:r>
              <w:rPr>
                <w:noProof/>
                <w:webHidden/>
              </w:rPr>
            </w:r>
            <w:r>
              <w:rPr>
                <w:noProof/>
                <w:webHidden/>
              </w:rPr>
              <w:fldChar w:fldCharType="separate"/>
            </w:r>
            <w:r>
              <w:rPr>
                <w:noProof/>
                <w:webHidden/>
              </w:rPr>
              <w:t>15</w:t>
            </w:r>
            <w:r>
              <w:rPr>
                <w:noProof/>
                <w:webHidden/>
              </w:rPr>
              <w:fldChar w:fldCharType="end"/>
            </w:r>
          </w:hyperlink>
        </w:p>
        <w:p w14:paraId="7236EDAF" w14:textId="4C07A979" w:rsidR="00E82B9E" w:rsidRDefault="00E82B9E">
          <w:pPr>
            <w:pStyle w:val="31"/>
            <w:tabs>
              <w:tab w:val="right" w:leader="dot" w:pos="8296"/>
            </w:tabs>
            <w:rPr>
              <w:rFonts w:eastAsiaTheme="minorEastAsia" w:cstheme="minorBidi"/>
              <w:noProof/>
              <w:kern w:val="2"/>
              <w:szCs w:val="24"/>
              <w14:ligatures w14:val="standardContextual"/>
            </w:rPr>
          </w:pPr>
          <w:hyperlink w:anchor="_Toc206502141" w:history="1">
            <w:r w:rsidRPr="00272F93">
              <w:rPr>
                <w:rStyle w:val="af4"/>
                <w:rFonts w:ascii="Times New Roman" w:hAnsi="Times New Roman"/>
                <w:b/>
                <w:bCs/>
                <w:noProof/>
              </w:rPr>
              <w:t>3.3.1</w:t>
            </w:r>
            <w:r w:rsidRPr="00272F93">
              <w:rPr>
                <w:rStyle w:val="af4"/>
                <w:rFonts w:ascii="Times New Roman" w:hAnsi="Times New Roman" w:hint="eastAsia"/>
                <w:b/>
                <w:bCs/>
                <w:noProof/>
              </w:rPr>
              <w:t>資料與參數設定</w:t>
            </w:r>
            <w:r>
              <w:rPr>
                <w:noProof/>
                <w:webHidden/>
              </w:rPr>
              <w:tab/>
            </w:r>
            <w:r>
              <w:rPr>
                <w:noProof/>
                <w:webHidden/>
              </w:rPr>
              <w:fldChar w:fldCharType="begin"/>
            </w:r>
            <w:r>
              <w:rPr>
                <w:noProof/>
                <w:webHidden/>
              </w:rPr>
              <w:instrText xml:space="preserve"> PAGEREF _Toc206502141 \h </w:instrText>
            </w:r>
            <w:r>
              <w:rPr>
                <w:noProof/>
                <w:webHidden/>
              </w:rPr>
            </w:r>
            <w:r>
              <w:rPr>
                <w:noProof/>
                <w:webHidden/>
              </w:rPr>
              <w:fldChar w:fldCharType="separate"/>
            </w:r>
            <w:r>
              <w:rPr>
                <w:noProof/>
                <w:webHidden/>
              </w:rPr>
              <w:t>15</w:t>
            </w:r>
            <w:r>
              <w:rPr>
                <w:noProof/>
                <w:webHidden/>
              </w:rPr>
              <w:fldChar w:fldCharType="end"/>
            </w:r>
          </w:hyperlink>
        </w:p>
        <w:p w14:paraId="40493448" w14:textId="0096B6DA" w:rsidR="00E82B9E" w:rsidRDefault="00E82B9E">
          <w:pPr>
            <w:pStyle w:val="31"/>
            <w:tabs>
              <w:tab w:val="right" w:leader="dot" w:pos="8296"/>
            </w:tabs>
            <w:rPr>
              <w:rFonts w:eastAsiaTheme="minorEastAsia" w:cstheme="minorBidi"/>
              <w:noProof/>
              <w:kern w:val="2"/>
              <w:szCs w:val="24"/>
              <w14:ligatures w14:val="standardContextual"/>
            </w:rPr>
          </w:pPr>
          <w:hyperlink w:anchor="_Toc206502142" w:history="1">
            <w:r w:rsidRPr="00272F93">
              <w:rPr>
                <w:rStyle w:val="af4"/>
                <w:rFonts w:ascii="Times New Roman" w:hAnsi="Times New Roman"/>
                <w:b/>
                <w:bCs/>
                <w:noProof/>
              </w:rPr>
              <w:t xml:space="preserve">3.3.3 </w:t>
            </w:r>
            <w:r w:rsidRPr="00272F93">
              <w:rPr>
                <w:rStyle w:val="af4"/>
                <w:rFonts w:ascii="Times New Roman" w:hAnsi="Times New Roman" w:hint="eastAsia"/>
                <w:b/>
                <w:bCs/>
                <w:noProof/>
              </w:rPr>
              <w:t>顧客節點轉移策略</w:t>
            </w:r>
            <w:r>
              <w:rPr>
                <w:noProof/>
                <w:webHidden/>
              </w:rPr>
              <w:tab/>
            </w:r>
            <w:r>
              <w:rPr>
                <w:noProof/>
                <w:webHidden/>
              </w:rPr>
              <w:fldChar w:fldCharType="begin"/>
            </w:r>
            <w:r>
              <w:rPr>
                <w:noProof/>
                <w:webHidden/>
              </w:rPr>
              <w:instrText xml:space="preserve"> PAGEREF _Toc206502142 \h </w:instrText>
            </w:r>
            <w:r>
              <w:rPr>
                <w:noProof/>
                <w:webHidden/>
              </w:rPr>
            </w:r>
            <w:r>
              <w:rPr>
                <w:noProof/>
                <w:webHidden/>
              </w:rPr>
              <w:fldChar w:fldCharType="separate"/>
            </w:r>
            <w:r>
              <w:rPr>
                <w:noProof/>
                <w:webHidden/>
              </w:rPr>
              <w:t>16</w:t>
            </w:r>
            <w:r>
              <w:rPr>
                <w:noProof/>
                <w:webHidden/>
              </w:rPr>
              <w:fldChar w:fldCharType="end"/>
            </w:r>
          </w:hyperlink>
        </w:p>
        <w:p w14:paraId="53678299" w14:textId="3CB2D3DD" w:rsidR="00E82B9E" w:rsidRDefault="00E82B9E">
          <w:pPr>
            <w:pStyle w:val="31"/>
            <w:tabs>
              <w:tab w:val="right" w:leader="dot" w:pos="8296"/>
            </w:tabs>
            <w:rPr>
              <w:rFonts w:eastAsiaTheme="minorEastAsia" w:cstheme="minorBidi"/>
              <w:noProof/>
              <w:kern w:val="2"/>
              <w:szCs w:val="24"/>
              <w14:ligatures w14:val="standardContextual"/>
            </w:rPr>
          </w:pPr>
          <w:hyperlink w:anchor="_Toc206502143" w:history="1">
            <w:r w:rsidRPr="00272F93">
              <w:rPr>
                <w:rStyle w:val="af4"/>
                <w:rFonts w:ascii="Times New Roman" w:hAnsi="Times New Roman"/>
                <w:b/>
                <w:bCs/>
                <w:noProof/>
              </w:rPr>
              <w:t xml:space="preserve">3.3.4 </w:t>
            </w:r>
            <w:r w:rsidRPr="00272F93">
              <w:rPr>
                <w:rStyle w:val="af4"/>
                <w:rFonts w:ascii="Times New Roman" w:hAnsi="Times New Roman" w:hint="eastAsia"/>
                <w:b/>
                <w:bCs/>
                <w:noProof/>
              </w:rPr>
              <w:t>配送車狀態更新</w:t>
            </w:r>
            <w:r>
              <w:rPr>
                <w:noProof/>
                <w:webHidden/>
              </w:rPr>
              <w:tab/>
            </w:r>
            <w:r>
              <w:rPr>
                <w:noProof/>
                <w:webHidden/>
              </w:rPr>
              <w:fldChar w:fldCharType="begin"/>
            </w:r>
            <w:r>
              <w:rPr>
                <w:noProof/>
                <w:webHidden/>
              </w:rPr>
              <w:instrText xml:space="preserve"> PAGEREF _Toc206502143 \h </w:instrText>
            </w:r>
            <w:r>
              <w:rPr>
                <w:noProof/>
                <w:webHidden/>
              </w:rPr>
            </w:r>
            <w:r>
              <w:rPr>
                <w:noProof/>
                <w:webHidden/>
              </w:rPr>
              <w:fldChar w:fldCharType="separate"/>
            </w:r>
            <w:r>
              <w:rPr>
                <w:noProof/>
                <w:webHidden/>
              </w:rPr>
              <w:t>16</w:t>
            </w:r>
            <w:r>
              <w:rPr>
                <w:noProof/>
                <w:webHidden/>
              </w:rPr>
              <w:fldChar w:fldCharType="end"/>
            </w:r>
          </w:hyperlink>
        </w:p>
        <w:p w14:paraId="450A1C9F" w14:textId="6757C0B1" w:rsidR="00E82B9E" w:rsidRDefault="00E82B9E">
          <w:pPr>
            <w:pStyle w:val="31"/>
            <w:tabs>
              <w:tab w:val="right" w:leader="dot" w:pos="8296"/>
            </w:tabs>
            <w:rPr>
              <w:rFonts w:eastAsiaTheme="minorEastAsia" w:cstheme="minorBidi"/>
              <w:noProof/>
              <w:kern w:val="2"/>
              <w:szCs w:val="24"/>
              <w14:ligatures w14:val="standardContextual"/>
            </w:rPr>
          </w:pPr>
          <w:hyperlink w:anchor="_Toc206502144" w:history="1">
            <w:r w:rsidRPr="00272F93">
              <w:rPr>
                <w:rStyle w:val="af4"/>
                <w:rFonts w:ascii="Times New Roman" w:hAnsi="Times New Roman"/>
                <w:b/>
                <w:bCs/>
                <w:noProof/>
              </w:rPr>
              <w:t xml:space="preserve">3.3.5 </w:t>
            </w:r>
            <w:r w:rsidRPr="00272F93">
              <w:rPr>
                <w:rStyle w:val="af4"/>
                <w:rFonts w:ascii="Times New Roman" w:hAnsi="Times New Roman" w:hint="eastAsia"/>
                <w:b/>
                <w:bCs/>
                <w:noProof/>
              </w:rPr>
              <w:t>費洛蒙初始化與更新</w:t>
            </w:r>
            <w:r>
              <w:rPr>
                <w:noProof/>
                <w:webHidden/>
              </w:rPr>
              <w:tab/>
            </w:r>
            <w:r>
              <w:rPr>
                <w:noProof/>
                <w:webHidden/>
              </w:rPr>
              <w:fldChar w:fldCharType="begin"/>
            </w:r>
            <w:r>
              <w:rPr>
                <w:noProof/>
                <w:webHidden/>
              </w:rPr>
              <w:instrText xml:space="preserve"> PAGEREF _Toc206502144 \h </w:instrText>
            </w:r>
            <w:r>
              <w:rPr>
                <w:noProof/>
                <w:webHidden/>
              </w:rPr>
            </w:r>
            <w:r>
              <w:rPr>
                <w:noProof/>
                <w:webHidden/>
              </w:rPr>
              <w:fldChar w:fldCharType="separate"/>
            </w:r>
            <w:r>
              <w:rPr>
                <w:noProof/>
                <w:webHidden/>
              </w:rPr>
              <w:t>17</w:t>
            </w:r>
            <w:r>
              <w:rPr>
                <w:noProof/>
                <w:webHidden/>
              </w:rPr>
              <w:fldChar w:fldCharType="end"/>
            </w:r>
          </w:hyperlink>
        </w:p>
        <w:p w14:paraId="2FF8CEF6" w14:textId="011CEA86" w:rsidR="00E82B9E" w:rsidRDefault="00E82B9E">
          <w:pPr>
            <w:pStyle w:val="31"/>
            <w:tabs>
              <w:tab w:val="right" w:leader="dot" w:pos="8296"/>
            </w:tabs>
            <w:rPr>
              <w:rFonts w:eastAsiaTheme="minorEastAsia" w:cstheme="minorBidi"/>
              <w:noProof/>
              <w:kern w:val="2"/>
              <w:szCs w:val="24"/>
              <w14:ligatures w14:val="standardContextual"/>
            </w:rPr>
          </w:pPr>
          <w:hyperlink w:anchor="_Toc206502145" w:history="1">
            <w:r w:rsidRPr="00272F93">
              <w:rPr>
                <w:rStyle w:val="af4"/>
                <w:rFonts w:ascii="Times New Roman" w:hAnsi="Times New Roman"/>
                <w:b/>
                <w:bCs/>
                <w:noProof/>
              </w:rPr>
              <w:t xml:space="preserve">3.3.6 </w:t>
            </w:r>
            <w:r w:rsidRPr="00272F93">
              <w:rPr>
                <w:rStyle w:val="af4"/>
                <w:rFonts w:ascii="Times New Roman" w:hAnsi="Times New Roman" w:hint="eastAsia"/>
                <w:b/>
                <w:bCs/>
                <w:noProof/>
              </w:rPr>
              <w:t>費洛蒙正規化與融合</w:t>
            </w:r>
            <w:r>
              <w:rPr>
                <w:noProof/>
                <w:webHidden/>
              </w:rPr>
              <w:tab/>
            </w:r>
            <w:r>
              <w:rPr>
                <w:noProof/>
                <w:webHidden/>
              </w:rPr>
              <w:fldChar w:fldCharType="begin"/>
            </w:r>
            <w:r>
              <w:rPr>
                <w:noProof/>
                <w:webHidden/>
              </w:rPr>
              <w:instrText xml:space="preserve"> PAGEREF _Toc206502145 \h </w:instrText>
            </w:r>
            <w:r>
              <w:rPr>
                <w:noProof/>
                <w:webHidden/>
              </w:rPr>
            </w:r>
            <w:r>
              <w:rPr>
                <w:noProof/>
                <w:webHidden/>
              </w:rPr>
              <w:fldChar w:fldCharType="separate"/>
            </w:r>
            <w:r>
              <w:rPr>
                <w:noProof/>
                <w:webHidden/>
              </w:rPr>
              <w:t>18</w:t>
            </w:r>
            <w:r>
              <w:rPr>
                <w:noProof/>
                <w:webHidden/>
              </w:rPr>
              <w:fldChar w:fldCharType="end"/>
            </w:r>
          </w:hyperlink>
        </w:p>
        <w:p w14:paraId="77288CFA" w14:textId="239121A7" w:rsidR="00E82B9E" w:rsidRDefault="00E82B9E">
          <w:pPr>
            <w:pStyle w:val="11"/>
            <w:rPr>
              <w:rFonts w:asciiTheme="minorHAnsi" w:eastAsiaTheme="minorEastAsia" w:hAnsiTheme="minorHAnsi" w:cstheme="minorBidi"/>
              <w:kern w:val="2"/>
              <w14:ligatures w14:val="standardContextual"/>
            </w:rPr>
          </w:pPr>
          <w:hyperlink w:anchor="_Toc206502146" w:history="1">
            <w:r w:rsidRPr="00272F93">
              <w:rPr>
                <w:rStyle w:val="af4"/>
                <w:rFonts w:hint="eastAsia"/>
                <w:b/>
                <w:bCs/>
              </w:rPr>
              <w:t>第四章</w:t>
            </w:r>
            <w:r w:rsidRPr="00272F93">
              <w:rPr>
                <w:rStyle w:val="af4"/>
                <w:b/>
                <w:bCs/>
              </w:rPr>
              <w:t xml:space="preserve"> </w:t>
            </w:r>
            <w:r w:rsidRPr="00272F93">
              <w:rPr>
                <w:rStyle w:val="af4"/>
                <w:rFonts w:hint="eastAsia"/>
                <w:b/>
                <w:bCs/>
              </w:rPr>
              <w:t>實驗與討論</w:t>
            </w:r>
            <w:r>
              <w:rPr>
                <w:webHidden/>
              </w:rPr>
              <w:tab/>
            </w:r>
            <w:r>
              <w:rPr>
                <w:webHidden/>
              </w:rPr>
              <w:fldChar w:fldCharType="begin"/>
            </w:r>
            <w:r>
              <w:rPr>
                <w:webHidden/>
              </w:rPr>
              <w:instrText xml:space="preserve"> PAGEREF _Toc206502146 \h </w:instrText>
            </w:r>
            <w:r>
              <w:rPr>
                <w:webHidden/>
              </w:rPr>
            </w:r>
            <w:r>
              <w:rPr>
                <w:webHidden/>
              </w:rPr>
              <w:fldChar w:fldCharType="separate"/>
            </w:r>
            <w:r>
              <w:rPr>
                <w:webHidden/>
              </w:rPr>
              <w:t>19</w:t>
            </w:r>
            <w:r>
              <w:rPr>
                <w:webHidden/>
              </w:rPr>
              <w:fldChar w:fldCharType="end"/>
            </w:r>
          </w:hyperlink>
        </w:p>
        <w:p w14:paraId="69B55C50" w14:textId="45C9548C" w:rsidR="00E82B9E" w:rsidRDefault="00E82B9E">
          <w:pPr>
            <w:pStyle w:val="11"/>
            <w:rPr>
              <w:rFonts w:asciiTheme="minorHAnsi" w:eastAsiaTheme="minorEastAsia" w:hAnsiTheme="minorHAnsi" w:cstheme="minorBidi"/>
              <w:kern w:val="2"/>
              <w14:ligatures w14:val="standardContextual"/>
            </w:rPr>
          </w:pPr>
          <w:hyperlink w:anchor="_Toc206502147" w:history="1">
            <w:r w:rsidRPr="00272F93">
              <w:rPr>
                <w:rStyle w:val="af4"/>
                <w:rFonts w:hint="eastAsia"/>
                <w:b/>
                <w:bCs/>
              </w:rPr>
              <w:t>第五章</w:t>
            </w:r>
            <w:r w:rsidRPr="00272F93">
              <w:rPr>
                <w:rStyle w:val="af4"/>
                <w:b/>
                <w:bCs/>
              </w:rPr>
              <w:t xml:space="preserve"> </w:t>
            </w:r>
            <w:r w:rsidRPr="00272F93">
              <w:rPr>
                <w:rStyle w:val="af4"/>
                <w:rFonts w:hint="eastAsia"/>
                <w:b/>
                <w:bCs/>
              </w:rPr>
              <w:t>結論與未來方向</w:t>
            </w:r>
            <w:r>
              <w:rPr>
                <w:webHidden/>
              </w:rPr>
              <w:tab/>
            </w:r>
            <w:r>
              <w:rPr>
                <w:webHidden/>
              </w:rPr>
              <w:fldChar w:fldCharType="begin"/>
            </w:r>
            <w:r>
              <w:rPr>
                <w:webHidden/>
              </w:rPr>
              <w:instrText xml:space="preserve"> PAGEREF _Toc206502147 \h </w:instrText>
            </w:r>
            <w:r>
              <w:rPr>
                <w:webHidden/>
              </w:rPr>
            </w:r>
            <w:r>
              <w:rPr>
                <w:webHidden/>
              </w:rPr>
              <w:fldChar w:fldCharType="separate"/>
            </w:r>
            <w:r>
              <w:rPr>
                <w:webHidden/>
              </w:rPr>
              <w:t>20</w:t>
            </w:r>
            <w:r>
              <w:rPr>
                <w:webHidden/>
              </w:rPr>
              <w:fldChar w:fldCharType="end"/>
            </w:r>
          </w:hyperlink>
        </w:p>
        <w:p w14:paraId="6DA34EE3" w14:textId="1892DF16" w:rsidR="00E82B9E" w:rsidRDefault="00E82B9E">
          <w:pPr>
            <w:pStyle w:val="11"/>
            <w:rPr>
              <w:rFonts w:asciiTheme="minorHAnsi" w:eastAsiaTheme="minorEastAsia" w:hAnsiTheme="minorHAnsi" w:cstheme="minorBidi"/>
              <w:kern w:val="2"/>
              <w14:ligatures w14:val="standardContextual"/>
            </w:rPr>
          </w:pPr>
          <w:hyperlink w:anchor="_Toc206502148" w:history="1">
            <w:r w:rsidRPr="00272F93">
              <w:rPr>
                <w:rStyle w:val="af4"/>
                <w:rFonts w:hint="eastAsia"/>
                <w:b/>
                <w:bCs/>
              </w:rPr>
              <w:t>參考文獻</w:t>
            </w:r>
            <w:r>
              <w:rPr>
                <w:webHidden/>
              </w:rPr>
              <w:tab/>
            </w:r>
            <w:r>
              <w:rPr>
                <w:webHidden/>
              </w:rPr>
              <w:fldChar w:fldCharType="begin"/>
            </w:r>
            <w:r>
              <w:rPr>
                <w:webHidden/>
              </w:rPr>
              <w:instrText xml:space="preserve"> PAGEREF _Toc206502148 \h </w:instrText>
            </w:r>
            <w:r>
              <w:rPr>
                <w:webHidden/>
              </w:rPr>
            </w:r>
            <w:r>
              <w:rPr>
                <w:webHidden/>
              </w:rPr>
              <w:fldChar w:fldCharType="separate"/>
            </w:r>
            <w:r>
              <w:rPr>
                <w:webHidden/>
              </w:rPr>
              <w:t>21</w:t>
            </w:r>
            <w:r>
              <w:rPr>
                <w:webHidden/>
              </w:rPr>
              <w:fldChar w:fldCharType="end"/>
            </w:r>
          </w:hyperlink>
        </w:p>
        <w:p w14:paraId="3903CA38" w14:textId="2D1654E6" w:rsidR="00287E57" w:rsidRPr="00120266" w:rsidRDefault="00B127D9" w:rsidP="00287E57">
          <w:pPr>
            <w:rPr>
              <w:rFonts w:ascii="Times New Roman" w:eastAsia="標楷體" w:hAnsi="Times New Roman" w:cs="Times New Roman"/>
              <w:b/>
              <w:bCs/>
              <w:lang w:val="zh-TW"/>
            </w:rPr>
          </w:pPr>
          <w:r w:rsidRPr="00120266">
            <w:rPr>
              <w:rFonts w:ascii="Times New Roman" w:eastAsia="標楷體" w:hAnsi="Times New Roman" w:cs="Times New Roman"/>
              <w:b/>
              <w:bCs/>
              <w:noProof/>
              <w:kern w:val="0"/>
              <w14:ligatures w14:val="none"/>
            </w:rPr>
            <w:fldChar w:fldCharType="end"/>
          </w:r>
        </w:p>
      </w:sdtContent>
    </w:sdt>
    <w:p w14:paraId="5D0CF469" w14:textId="77777777" w:rsidR="00287E57" w:rsidRPr="00120266" w:rsidRDefault="00287E57" w:rsidP="00287E57">
      <w:pPr>
        <w:widowControl/>
        <w:spacing w:line="360" w:lineRule="auto"/>
        <w:rPr>
          <w:rFonts w:ascii="Times New Roman" w:eastAsia="標楷體" w:hAnsi="Times New Roman" w:cs="Times New Roman"/>
          <w:b/>
          <w:bCs/>
        </w:rPr>
      </w:pPr>
    </w:p>
    <w:p w14:paraId="550952C9" w14:textId="77777777" w:rsidR="00287E57" w:rsidRPr="00120266" w:rsidRDefault="00287E57" w:rsidP="00287E57">
      <w:pPr>
        <w:widowControl/>
        <w:tabs>
          <w:tab w:val="left" w:pos="5007"/>
        </w:tabs>
        <w:spacing w:line="360" w:lineRule="auto"/>
        <w:rPr>
          <w:rFonts w:ascii="Times New Roman" w:eastAsia="標楷體" w:hAnsi="Times New Roman" w:cs="Times New Roman"/>
          <w:b/>
          <w:bCs/>
        </w:rPr>
      </w:pPr>
    </w:p>
    <w:p w14:paraId="61B9BF69" w14:textId="77777777" w:rsidR="00287E57" w:rsidRPr="00120266" w:rsidRDefault="00287E57" w:rsidP="00287E57">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2DF1098B" w14:textId="77777777" w:rsidR="00287E57" w:rsidRPr="00120266"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5" w:name="_Toc206502118"/>
      <w:r w:rsidRPr="00120266">
        <w:rPr>
          <w:rFonts w:ascii="Times New Roman" w:eastAsia="標楷體" w:hAnsi="Times New Roman" w:cs="Times New Roman"/>
          <w:b/>
          <w:bCs/>
          <w:sz w:val="40"/>
          <w:szCs w:val="40"/>
        </w:rPr>
        <w:lastRenderedPageBreak/>
        <w:t>圖目錄</w:t>
      </w:r>
      <w:bookmarkEnd w:id="5"/>
    </w:p>
    <w:p w14:paraId="5E17DE9F" w14:textId="1C26A162" w:rsidR="00992E25" w:rsidRPr="00120266" w:rsidRDefault="00992E25">
      <w:pPr>
        <w:pStyle w:val="af5"/>
        <w:tabs>
          <w:tab w:val="right" w:leader="dot" w:pos="8296"/>
        </w:tabs>
        <w:ind w:left="480" w:hanging="480"/>
        <w:rPr>
          <w:rFonts w:ascii="Times New Roman" w:hAnsi="Times New Roman" w:cs="Times New Roman"/>
          <w:bCs w:val="0"/>
          <w:kern w:val="2"/>
          <w:szCs w:val="24"/>
          <w14:ligatures w14:val="standardContextual"/>
        </w:rPr>
      </w:pPr>
      <w:r w:rsidRPr="00120266">
        <w:rPr>
          <w:rFonts w:ascii="Times New Roman" w:hAnsi="Times New Roman" w:cs="Times New Roman"/>
          <w:b/>
        </w:rPr>
        <w:fldChar w:fldCharType="begin"/>
      </w:r>
      <w:r w:rsidRPr="00120266">
        <w:rPr>
          <w:rFonts w:ascii="Times New Roman" w:hAnsi="Times New Roman" w:cs="Times New Roman"/>
          <w:b/>
        </w:rPr>
        <w:instrText xml:space="preserve"> TOC \h \z \c "</w:instrText>
      </w:r>
      <w:r w:rsidRPr="00120266">
        <w:rPr>
          <w:rFonts w:ascii="Times New Roman" w:hAnsi="Times New Roman" w:cs="Times New Roman"/>
          <w:b/>
        </w:rPr>
        <w:instrText>圖</w:instrText>
      </w:r>
      <w:r w:rsidRPr="00120266">
        <w:rPr>
          <w:rFonts w:ascii="Times New Roman" w:hAnsi="Times New Roman" w:cs="Times New Roman"/>
          <w:b/>
        </w:rPr>
        <w:instrText xml:space="preserve">" </w:instrText>
      </w:r>
      <w:r w:rsidRPr="00120266">
        <w:rPr>
          <w:rFonts w:ascii="Times New Roman" w:hAnsi="Times New Roman" w:cs="Times New Roman"/>
          <w:b/>
        </w:rPr>
        <w:fldChar w:fldCharType="separate"/>
      </w:r>
      <w:hyperlink w:anchor="_Toc206074235" w:history="1">
        <w:r w:rsidRPr="00120266">
          <w:rPr>
            <w:rStyle w:val="af4"/>
            <w:rFonts w:ascii="Times New Roman" w:hAnsi="Times New Roman" w:cs="Times New Roman"/>
          </w:rPr>
          <w:t>圖</w:t>
        </w:r>
        <w:r w:rsidRPr="00120266">
          <w:rPr>
            <w:rStyle w:val="af4"/>
            <w:rFonts w:ascii="Times New Roman" w:hAnsi="Times New Roman" w:cs="Times New Roman"/>
          </w:rPr>
          <w:t xml:space="preserve"> 1</w:t>
        </w:r>
        <w:r w:rsidRPr="00120266">
          <w:rPr>
            <w:rStyle w:val="af4"/>
            <w:rFonts w:ascii="Times New Roman" w:hAnsi="Times New Roman" w:cs="Times New Roman"/>
          </w:rPr>
          <w:t>系統架構圖</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_Toc206074235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8</w:t>
        </w:r>
        <w:r w:rsidRPr="00120266">
          <w:rPr>
            <w:rFonts w:ascii="Times New Roman" w:hAnsi="Times New Roman" w:cs="Times New Roman"/>
            <w:webHidden/>
          </w:rPr>
          <w:fldChar w:fldCharType="end"/>
        </w:r>
      </w:hyperlink>
    </w:p>
    <w:p w14:paraId="32A78092" w14:textId="54C46210" w:rsidR="00287E57" w:rsidRPr="00120266" w:rsidRDefault="00992E25" w:rsidP="00287E57">
      <w:pPr>
        <w:widowControl/>
        <w:tabs>
          <w:tab w:val="left" w:pos="5007"/>
        </w:tabs>
        <w:spacing w:line="360" w:lineRule="auto"/>
        <w:rPr>
          <w:rFonts w:ascii="Times New Roman" w:eastAsia="標楷體" w:hAnsi="Times New Roman" w:cs="Times New Roman"/>
          <w:b/>
          <w:bCs/>
        </w:rPr>
      </w:pPr>
      <w:r w:rsidRPr="00120266">
        <w:rPr>
          <w:rFonts w:ascii="Times New Roman" w:eastAsia="標楷體" w:hAnsi="Times New Roman" w:cs="Times New Roman"/>
          <w:b/>
          <w:noProof/>
          <w:kern w:val="0"/>
          <w:szCs w:val="48"/>
          <w14:ligatures w14:val="none"/>
        </w:rPr>
        <w:fldChar w:fldCharType="end"/>
      </w:r>
    </w:p>
    <w:p w14:paraId="5EFC3555" w14:textId="77777777" w:rsidR="00287E57" w:rsidRPr="00120266" w:rsidRDefault="00287E57" w:rsidP="00287E57">
      <w:pPr>
        <w:widowControl/>
        <w:rPr>
          <w:rFonts w:ascii="Times New Roman" w:eastAsia="標楷體" w:hAnsi="Times New Roman" w:cs="Times New Roman"/>
          <w:b/>
          <w:bCs/>
          <w:sz w:val="40"/>
          <w:szCs w:val="40"/>
        </w:rPr>
      </w:pPr>
      <w:r w:rsidRPr="00120266">
        <w:rPr>
          <w:rFonts w:ascii="Times New Roman" w:eastAsia="標楷體" w:hAnsi="Times New Roman" w:cs="Times New Roman"/>
          <w:b/>
          <w:bCs/>
          <w:sz w:val="40"/>
          <w:szCs w:val="40"/>
        </w:rPr>
        <w:br w:type="page"/>
      </w:r>
    </w:p>
    <w:p w14:paraId="0C96E4FC" w14:textId="77777777" w:rsidR="00287E57" w:rsidRPr="00120266"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6" w:name="_Toc206502119"/>
      <w:r w:rsidRPr="00120266">
        <w:rPr>
          <w:rFonts w:ascii="Times New Roman" w:eastAsia="標楷體" w:hAnsi="Times New Roman" w:cs="Times New Roman"/>
          <w:b/>
          <w:bCs/>
          <w:sz w:val="40"/>
          <w:szCs w:val="40"/>
        </w:rPr>
        <w:lastRenderedPageBreak/>
        <w:t>表目錄</w:t>
      </w:r>
      <w:bookmarkEnd w:id="6"/>
    </w:p>
    <w:p w14:paraId="264810B0" w14:textId="5576E086" w:rsidR="00B06079" w:rsidRPr="00120266" w:rsidRDefault="00640CA9">
      <w:pPr>
        <w:pStyle w:val="af5"/>
        <w:tabs>
          <w:tab w:val="right" w:leader="dot" w:pos="8296"/>
        </w:tabs>
        <w:ind w:left="480" w:hanging="480"/>
        <w:rPr>
          <w:rFonts w:ascii="Times New Roman" w:hAnsi="Times New Roman" w:cs="Times New Roman"/>
          <w:bCs w:val="0"/>
          <w:kern w:val="2"/>
          <w:szCs w:val="24"/>
          <w14:ligatures w14:val="standardContextual"/>
        </w:rPr>
      </w:pPr>
      <w:r w:rsidRPr="00120266">
        <w:rPr>
          <w:rFonts w:ascii="Times New Roman" w:hAnsi="Times New Roman" w:cs="Times New Roman"/>
          <w:b/>
        </w:rPr>
        <w:fldChar w:fldCharType="begin"/>
      </w:r>
      <w:r w:rsidRPr="00120266">
        <w:rPr>
          <w:rFonts w:ascii="Times New Roman" w:hAnsi="Times New Roman" w:cs="Times New Roman"/>
          <w:b/>
        </w:rPr>
        <w:instrText xml:space="preserve"> TOC \h \z \c "</w:instrText>
      </w:r>
      <w:r w:rsidRPr="00120266">
        <w:rPr>
          <w:rFonts w:ascii="Times New Roman" w:hAnsi="Times New Roman" w:cs="Times New Roman"/>
          <w:b/>
        </w:rPr>
        <w:instrText>表</w:instrText>
      </w:r>
      <w:r w:rsidRPr="00120266">
        <w:rPr>
          <w:rFonts w:ascii="Times New Roman" w:hAnsi="Times New Roman" w:cs="Times New Roman"/>
          <w:b/>
        </w:rPr>
        <w:instrText xml:space="preserve">" </w:instrText>
      </w:r>
      <w:r w:rsidRPr="00120266">
        <w:rPr>
          <w:rFonts w:ascii="Times New Roman" w:hAnsi="Times New Roman" w:cs="Times New Roman"/>
          <w:b/>
        </w:rPr>
        <w:fldChar w:fldCharType="separate"/>
      </w:r>
      <w:hyperlink w:anchor="_Toc206073098" w:history="1">
        <w:r w:rsidR="00B06079" w:rsidRPr="00120266">
          <w:rPr>
            <w:rStyle w:val="af4"/>
            <w:rFonts w:ascii="Times New Roman" w:hAnsi="Times New Roman" w:cs="Times New Roman"/>
          </w:rPr>
          <w:t>表</w:t>
        </w:r>
        <w:r w:rsidR="00B06079" w:rsidRPr="00120266">
          <w:rPr>
            <w:rStyle w:val="af4"/>
            <w:rFonts w:ascii="Times New Roman" w:hAnsi="Times New Roman" w:cs="Times New Roman"/>
          </w:rPr>
          <w:t xml:space="preserve"> 1 </w:t>
        </w:r>
        <w:r w:rsidR="00B06079" w:rsidRPr="00120266">
          <w:rPr>
            <w:rStyle w:val="af4"/>
            <w:rFonts w:ascii="Times New Roman" w:hAnsi="Times New Roman" w:cs="Times New Roman"/>
          </w:rPr>
          <w:t>變量定義</w:t>
        </w:r>
        <w:r w:rsidR="00B06079" w:rsidRPr="00120266">
          <w:rPr>
            <w:rFonts w:ascii="Times New Roman" w:hAnsi="Times New Roman" w:cs="Times New Roman"/>
            <w:webHidden/>
          </w:rPr>
          <w:tab/>
        </w:r>
        <w:r w:rsidR="00B06079" w:rsidRPr="00120266">
          <w:rPr>
            <w:rFonts w:ascii="Times New Roman" w:hAnsi="Times New Roman" w:cs="Times New Roman"/>
            <w:webHidden/>
          </w:rPr>
          <w:fldChar w:fldCharType="begin"/>
        </w:r>
        <w:r w:rsidR="00B06079" w:rsidRPr="00120266">
          <w:rPr>
            <w:rFonts w:ascii="Times New Roman" w:hAnsi="Times New Roman" w:cs="Times New Roman"/>
            <w:webHidden/>
          </w:rPr>
          <w:instrText xml:space="preserve"> PAGEREF _Toc206073098 \h </w:instrText>
        </w:r>
        <w:r w:rsidR="00B06079" w:rsidRPr="00120266">
          <w:rPr>
            <w:rFonts w:ascii="Times New Roman" w:hAnsi="Times New Roman" w:cs="Times New Roman"/>
            <w:webHidden/>
          </w:rPr>
        </w:r>
        <w:r w:rsidR="00B06079" w:rsidRPr="00120266">
          <w:rPr>
            <w:rFonts w:ascii="Times New Roman" w:hAnsi="Times New Roman" w:cs="Times New Roman"/>
            <w:webHidden/>
          </w:rPr>
          <w:fldChar w:fldCharType="separate"/>
        </w:r>
        <w:r w:rsidR="00B06079" w:rsidRPr="00120266">
          <w:rPr>
            <w:rFonts w:ascii="Times New Roman" w:hAnsi="Times New Roman" w:cs="Times New Roman"/>
            <w:webHidden/>
          </w:rPr>
          <w:t>9</w:t>
        </w:r>
        <w:r w:rsidR="00B06079" w:rsidRPr="00120266">
          <w:rPr>
            <w:rFonts w:ascii="Times New Roman" w:hAnsi="Times New Roman" w:cs="Times New Roman"/>
            <w:webHidden/>
          </w:rPr>
          <w:fldChar w:fldCharType="end"/>
        </w:r>
      </w:hyperlink>
    </w:p>
    <w:p w14:paraId="35B509A1" w14:textId="57B96F22" w:rsidR="00B06079" w:rsidRPr="00120266" w:rsidRDefault="00B06079">
      <w:pPr>
        <w:pStyle w:val="af5"/>
        <w:tabs>
          <w:tab w:val="right" w:leader="dot" w:pos="8296"/>
        </w:tabs>
        <w:ind w:left="480" w:hanging="480"/>
        <w:rPr>
          <w:rFonts w:ascii="Times New Roman" w:hAnsi="Times New Roman" w:cs="Times New Roman"/>
          <w:bCs w:val="0"/>
          <w:kern w:val="2"/>
          <w:szCs w:val="24"/>
          <w14:ligatures w14:val="standardContextual"/>
        </w:rPr>
      </w:pPr>
      <w:hyperlink w:anchor="_Toc206073099" w:history="1">
        <w:r w:rsidRPr="00120266">
          <w:rPr>
            <w:rStyle w:val="af4"/>
            <w:rFonts w:ascii="Times New Roman" w:hAnsi="Times New Roman" w:cs="Times New Roman"/>
          </w:rPr>
          <w:t>表</w:t>
        </w:r>
        <w:r w:rsidRPr="00120266">
          <w:rPr>
            <w:rStyle w:val="af4"/>
            <w:rFonts w:ascii="Times New Roman" w:hAnsi="Times New Roman" w:cs="Times New Roman"/>
          </w:rPr>
          <w:t xml:space="preserve"> 2 </w:t>
        </w:r>
        <w:r w:rsidRPr="00120266">
          <w:rPr>
            <w:rStyle w:val="af4"/>
            <w:rFonts w:ascii="Times New Roman" w:hAnsi="Times New Roman" w:cs="Times New Roman"/>
          </w:rPr>
          <w:t>集合定義</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_Toc206073099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10</w:t>
        </w:r>
        <w:r w:rsidRPr="00120266">
          <w:rPr>
            <w:rFonts w:ascii="Times New Roman" w:hAnsi="Times New Roman" w:cs="Times New Roman"/>
            <w:webHidden/>
          </w:rPr>
          <w:fldChar w:fldCharType="end"/>
        </w:r>
      </w:hyperlink>
    </w:p>
    <w:p w14:paraId="7D3F2938" w14:textId="34C246F2" w:rsidR="00B06079" w:rsidRPr="00120266" w:rsidRDefault="00B06079">
      <w:pPr>
        <w:pStyle w:val="af5"/>
        <w:tabs>
          <w:tab w:val="right" w:leader="dot" w:pos="8296"/>
        </w:tabs>
        <w:ind w:left="480" w:hanging="480"/>
        <w:rPr>
          <w:rFonts w:ascii="Times New Roman" w:hAnsi="Times New Roman" w:cs="Times New Roman"/>
          <w:bCs w:val="0"/>
          <w:kern w:val="2"/>
          <w:szCs w:val="24"/>
          <w14:ligatures w14:val="standardContextual"/>
        </w:rPr>
      </w:pPr>
      <w:hyperlink w:anchor="_Toc206073100" w:history="1">
        <w:r w:rsidRPr="00120266">
          <w:rPr>
            <w:rStyle w:val="af4"/>
            <w:rFonts w:ascii="Times New Roman" w:hAnsi="Times New Roman" w:cs="Times New Roman"/>
          </w:rPr>
          <w:t>表</w:t>
        </w:r>
        <w:r w:rsidRPr="00120266">
          <w:rPr>
            <w:rStyle w:val="af4"/>
            <w:rFonts w:ascii="Times New Roman" w:hAnsi="Times New Roman" w:cs="Times New Roman"/>
          </w:rPr>
          <w:t xml:space="preserve"> 3 </w:t>
        </w:r>
        <w:r w:rsidRPr="00120266">
          <w:rPr>
            <w:rStyle w:val="af4"/>
            <w:rFonts w:ascii="Times New Roman" w:hAnsi="Times New Roman" w:cs="Times New Roman"/>
          </w:rPr>
          <w:t>超參數定義</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_Toc206073100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13</w:t>
        </w:r>
        <w:r w:rsidRPr="00120266">
          <w:rPr>
            <w:rFonts w:ascii="Times New Roman" w:hAnsi="Times New Roman" w:cs="Times New Roman"/>
            <w:webHidden/>
          </w:rPr>
          <w:fldChar w:fldCharType="end"/>
        </w:r>
      </w:hyperlink>
    </w:p>
    <w:p w14:paraId="06BCB6FC" w14:textId="7B1D5156" w:rsidR="00464247" w:rsidRPr="00120266" w:rsidRDefault="00640CA9" w:rsidP="00943FA9">
      <w:pPr>
        <w:widowControl/>
        <w:tabs>
          <w:tab w:val="left" w:pos="5007"/>
        </w:tabs>
        <w:spacing w:line="360" w:lineRule="auto"/>
        <w:rPr>
          <w:rFonts w:ascii="Times New Roman" w:eastAsia="標楷體" w:hAnsi="Times New Roman" w:cs="Times New Roman"/>
          <w:b/>
          <w:bCs/>
        </w:rPr>
      </w:pPr>
      <w:r w:rsidRPr="00120266">
        <w:rPr>
          <w:rFonts w:ascii="Times New Roman" w:eastAsia="標楷體" w:hAnsi="Times New Roman" w:cs="Times New Roman"/>
          <w:b/>
          <w:noProof/>
          <w:kern w:val="0"/>
          <w:szCs w:val="48"/>
          <w14:ligatures w14:val="none"/>
        </w:rPr>
        <w:fldChar w:fldCharType="end"/>
      </w:r>
      <w:r w:rsidR="00464247" w:rsidRPr="00120266">
        <w:rPr>
          <w:rFonts w:ascii="Times New Roman" w:eastAsia="標楷體" w:hAnsi="Times New Roman" w:cs="Times New Roman"/>
          <w:b/>
          <w:bCs/>
        </w:rPr>
        <w:br w:type="page"/>
      </w:r>
    </w:p>
    <w:p w14:paraId="3FF9BA25" w14:textId="77777777" w:rsidR="00F44977" w:rsidRPr="00120266" w:rsidRDefault="00F44977" w:rsidP="00870F1C">
      <w:pPr>
        <w:widowControl/>
        <w:rPr>
          <w:rFonts w:ascii="Times New Roman" w:eastAsia="標楷體" w:hAnsi="Times New Roman" w:cs="Times New Roman"/>
          <w:b/>
          <w:bCs/>
        </w:rPr>
        <w:sectPr w:rsidR="00F44977" w:rsidRPr="00120266" w:rsidSect="00BD4F89">
          <w:footerReference w:type="default" r:id="rId15"/>
          <w:pgSz w:w="11906" w:h="16838"/>
          <w:pgMar w:top="1440" w:right="1800" w:bottom="1440" w:left="1800" w:header="851" w:footer="850" w:gutter="0"/>
          <w:pgNumType w:fmt="lowerRoman" w:start="1"/>
          <w:cols w:space="425"/>
          <w:docGrid w:type="lines" w:linePitch="360"/>
        </w:sectPr>
      </w:pPr>
    </w:p>
    <w:p w14:paraId="1E254B56"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7" w:name="_Toc205218983"/>
      <w:bookmarkStart w:id="8" w:name="_Toc206502120"/>
      <w:r w:rsidRPr="00120266">
        <w:rPr>
          <w:rFonts w:ascii="Times New Roman" w:eastAsia="標楷體" w:hAnsi="Times New Roman" w:cs="Times New Roman"/>
          <w:b/>
          <w:bCs/>
          <w:sz w:val="40"/>
          <w:szCs w:val="40"/>
        </w:rPr>
        <w:lastRenderedPageBreak/>
        <w:t>第一章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緒論</w:t>
      </w:r>
      <w:bookmarkEnd w:id="7"/>
      <w:bookmarkEnd w:id="8"/>
    </w:p>
    <w:p w14:paraId="17C7F63D"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9" w:name="_Toc205218984"/>
      <w:bookmarkStart w:id="10" w:name="_Toc206502121"/>
      <w:r w:rsidRPr="00120266">
        <w:rPr>
          <w:rFonts w:ascii="Times New Roman" w:eastAsia="標楷體" w:hAnsi="Times New Roman" w:cs="Times New Roman"/>
          <w:b/>
          <w:bCs/>
          <w:sz w:val="36"/>
          <w:szCs w:val="36"/>
        </w:rPr>
        <w:t xml:space="preserve">1.1 </w:t>
      </w:r>
      <w:r w:rsidRPr="00120266">
        <w:rPr>
          <w:rFonts w:ascii="Times New Roman" w:eastAsia="標楷體" w:hAnsi="Times New Roman" w:cs="Times New Roman"/>
          <w:b/>
          <w:bCs/>
          <w:sz w:val="36"/>
          <w:szCs w:val="36"/>
        </w:rPr>
        <w:t>研究動機與目的</w:t>
      </w:r>
      <w:bookmarkEnd w:id="9"/>
      <w:bookmarkEnd w:id="10"/>
    </w:p>
    <w:p w14:paraId="569F7BDF" w14:textId="77777777" w:rsidR="00A35F4F" w:rsidRPr="00120266" w:rsidRDefault="00F44977" w:rsidP="00A35F4F">
      <w:pPr>
        <w:pStyle w:val="af6"/>
        <w:spacing w:line="360" w:lineRule="auto"/>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ab/>
      </w:r>
      <w:r w:rsidRPr="00120266">
        <w:rPr>
          <w:rFonts w:ascii="Times New Roman" w:eastAsia="標楷體" w:hAnsi="Times New Roman" w:cs="Times New Roman"/>
          <w:sz w:val="24"/>
          <w:szCs w:val="24"/>
        </w:rPr>
        <w:t>隨著電子商務的迅速發展與消費者需求的多樣性增加，物流公司需在市場中不斷創新，以確保物流作業的穩定性與客戶的滿意度，在此背景下，有效地進行物流配送規劃已經成為物流產業的重要挑戰。</w:t>
      </w:r>
    </w:p>
    <w:p w14:paraId="0A2BB6E5" w14:textId="18B443F3" w:rsidR="00F44977" w:rsidRPr="00120266" w:rsidRDefault="00F44977" w:rsidP="00A35F4F">
      <w:pPr>
        <w:pStyle w:val="af6"/>
        <w:spacing w:line="360" w:lineRule="auto"/>
        <w:ind w:firstLine="480"/>
        <w:jc w:val="both"/>
        <w:rPr>
          <w:rFonts w:ascii="Times New Roman" w:eastAsia="標楷體" w:hAnsi="Times New Roman" w:cs="Times New Roman"/>
          <w:sz w:val="24"/>
          <w:szCs w:val="24"/>
        </w:rPr>
      </w:pPr>
      <w:proofErr w:type="gramStart"/>
      <w:r w:rsidRPr="00120266">
        <w:rPr>
          <w:rFonts w:ascii="Times New Roman" w:eastAsia="標楷體" w:hAnsi="Times New Roman" w:cs="Times New Roman"/>
          <w:sz w:val="24"/>
          <w:szCs w:val="24"/>
        </w:rPr>
        <w:t>全台物流</w:t>
      </w:r>
      <w:proofErr w:type="gramEnd"/>
      <w:r w:rsidRPr="00120266">
        <w:rPr>
          <w:rFonts w:ascii="Times New Roman" w:eastAsia="標楷體" w:hAnsi="Times New Roman" w:cs="Times New Roman"/>
          <w:sz w:val="24"/>
          <w:szCs w:val="24"/>
        </w:rPr>
        <w:t>是全家便利商店旗下的物流公司，負責將商品配送至全台各地的店鋪。全省分成七個物流中心，每</w:t>
      </w:r>
      <w:proofErr w:type="gramStart"/>
      <w:r w:rsidRPr="00120266">
        <w:rPr>
          <w:rFonts w:ascii="Times New Roman" w:eastAsia="標楷體" w:hAnsi="Times New Roman" w:cs="Times New Roman"/>
          <w:sz w:val="24"/>
          <w:szCs w:val="24"/>
        </w:rPr>
        <w:t>個</w:t>
      </w:r>
      <w:proofErr w:type="gramEnd"/>
      <w:r w:rsidRPr="00120266">
        <w:rPr>
          <w:rFonts w:ascii="Times New Roman" w:eastAsia="標楷體" w:hAnsi="Times New Roman" w:cs="Times New Roman"/>
          <w:sz w:val="24"/>
          <w:szCs w:val="24"/>
        </w:rPr>
        <w:t>物流中心均負責所轄區域的配送作業。以林口物流中心</w:t>
      </w:r>
      <w:r w:rsidRPr="00120266">
        <w:rPr>
          <w:rFonts w:ascii="Times New Roman" w:eastAsia="標楷體" w:hAnsi="Times New Roman" w:cs="Times New Roman"/>
          <w:sz w:val="24"/>
          <w:szCs w:val="24"/>
        </w:rPr>
        <w:t>(Delivery Center, DC)</w:t>
      </w:r>
      <w:r w:rsidRPr="00120266">
        <w:rPr>
          <w:rFonts w:ascii="Times New Roman" w:eastAsia="標楷體" w:hAnsi="Times New Roman" w:cs="Times New Roman"/>
          <w:sz w:val="24"/>
          <w:szCs w:val="24"/>
        </w:rPr>
        <w:t>為例，每日配送約</w:t>
      </w:r>
      <w:r w:rsidRPr="00120266">
        <w:rPr>
          <w:rFonts w:ascii="Times New Roman" w:eastAsia="標楷體" w:hAnsi="Times New Roman" w:cs="Times New Roman"/>
          <w:sz w:val="24"/>
          <w:szCs w:val="24"/>
        </w:rPr>
        <w:t>800</w:t>
      </w:r>
      <w:r w:rsidRPr="00120266">
        <w:rPr>
          <w:rFonts w:ascii="Times New Roman" w:eastAsia="標楷體" w:hAnsi="Times New Roman" w:cs="Times New Roman"/>
          <w:sz w:val="24"/>
          <w:szCs w:val="24"/>
        </w:rPr>
        <w:t>家店鋪，所需規劃的配送路線約</w:t>
      </w:r>
      <w:r w:rsidRPr="00120266">
        <w:rPr>
          <w:rFonts w:ascii="Times New Roman" w:eastAsia="標楷體" w:hAnsi="Times New Roman" w:cs="Times New Roman"/>
          <w:sz w:val="24"/>
          <w:szCs w:val="24"/>
        </w:rPr>
        <w:t>80</w:t>
      </w:r>
      <w:r w:rsidRPr="00120266">
        <w:rPr>
          <w:rFonts w:ascii="Times New Roman" w:eastAsia="標楷體" w:hAnsi="Times New Roman" w:cs="Times New Roman"/>
          <w:sz w:val="24"/>
          <w:szCs w:val="24"/>
        </w:rPr>
        <w:t>條路線，每條路線涵蓋約</w:t>
      </w:r>
      <w:r w:rsidRPr="00120266">
        <w:rPr>
          <w:rFonts w:ascii="Times New Roman" w:eastAsia="標楷體" w:hAnsi="Times New Roman" w:cs="Times New Roman"/>
          <w:sz w:val="24"/>
          <w:szCs w:val="24"/>
        </w:rPr>
        <w:t>10</w:t>
      </w:r>
      <w:r w:rsidRPr="00120266">
        <w:rPr>
          <w:rFonts w:ascii="Times New Roman" w:eastAsia="標楷體" w:hAnsi="Times New Roman" w:cs="Times New Roman"/>
          <w:sz w:val="24"/>
          <w:szCs w:val="24"/>
        </w:rPr>
        <w:t>至</w:t>
      </w:r>
      <w:r w:rsidRPr="00120266">
        <w:rPr>
          <w:rFonts w:ascii="Times New Roman" w:eastAsia="標楷體" w:hAnsi="Times New Roman" w:cs="Times New Roman"/>
          <w:sz w:val="24"/>
          <w:szCs w:val="24"/>
        </w:rPr>
        <w:t>15</w:t>
      </w:r>
      <w:r w:rsidRPr="00120266">
        <w:rPr>
          <w:rFonts w:ascii="Times New Roman" w:eastAsia="標楷體" w:hAnsi="Times New Roman" w:cs="Times New Roman"/>
          <w:sz w:val="24"/>
          <w:szCs w:val="24"/>
        </w:rPr>
        <w:t>家店鋪。此類配送作業可視為一種車輛路徑問題（</w:t>
      </w:r>
      <w:r w:rsidRPr="00120266">
        <w:rPr>
          <w:rFonts w:ascii="Times New Roman" w:eastAsia="標楷體" w:hAnsi="Times New Roman" w:cs="Times New Roman"/>
          <w:sz w:val="24"/>
          <w:szCs w:val="24"/>
        </w:rPr>
        <w:t>Vehicle Routing Problem, VRP</w:t>
      </w:r>
      <w:r w:rsidRPr="00120266">
        <w:rPr>
          <w:rFonts w:ascii="Times New Roman" w:eastAsia="標楷體" w:hAnsi="Times New Roman" w:cs="Times New Roman"/>
          <w:sz w:val="24"/>
          <w:szCs w:val="24"/>
        </w:rPr>
        <w:t>），即在滿足各項配送限制條件下，尋找最佳的配送路線安排。</w:t>
      </w:r>
    </w:p>
    <w:p w14:paraId="4A142045" w14:textId="77777777" w:rsidR="00F44977" w:rsidRPr="00120266" w:rsidRDefault="00F44977" w:rsidP="00A35F4F">
      <w:pPr>
        <w:pStyle w:val="af6"/>
        <w:spacing w:line="360" w:lineRule="auto"/>
        <w:ind w:firstLine="480"/>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物流公司每天有固定的配送路線規劃，這些固定的配送路線稱為主線。每一條主線包含數個已經規劃好配送順序的店鋪。其店鋪包含訂定的配送貨物量、配送時間、地址、配送工時。但因店鋪每日實際所需的配送貨量可能因各種因素而有所變動，因此當主線超過可承載的貨物量時，便需要額外規劃其他配送車進行配送，或者由其他配送車協助進行配送，再根據店鋪所訂定的限制條件進行組合規劃。</w:t>
      </w:r>
    </w:p>
    <w:p w14:paraId="0126CFEF" w14:textId="77777777" w:rsidR="00F44977" w:rsidRPr="00120266" w:rsidRDefault="00F44977" w:rsidP="00A35F4F">
      <w:pPr>
        <w:pStyle w:val="af6"/>
        <w:spacing w:line="360" w:lineRule="auto"/>
        <w:ind w:firstLine="480"/>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本研究希望透過建立最佳化演算法的路線規劃系統，藉由物流數據的分析，協助配送需求進行動態調整與路線最佳化，從而提升整體物流配送的效率，降低配送成本並滿足客戶個別化的服務需求，以利物流產業的發展與競爭力提升。</w:t>
      </w:r>
    </w:p>
    <w:p w14:paraId="4903C7A2" w14:textId="77777777" w:rsidR="00F44977" w:rsidRPr="00120266" w:rsidRDefault="00F44977" w:rsidP="00A35F4F">
      <w:pPr>
        <w:spacing w:line="360" w:lineRule="auto"/>
        <w:rPr>
          <w:rFonts w:ascii="Times New Roman" w:eastAsia="標楷體" w:hAnsi="Times New Roman" w:cs="Times New Roman"/>
        </w:rPr>
      </w:pPr>
    </w:p>
    <w:p w14:paraId="310E7A74"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1" w:name="_Toc205218985"/>
      <w:bookmarkStart w:id="12" w:name="_Toc206502122"/>
      <w:r w:rsidRPr="00120266">
        <w:rPr>
          <w:rFonts w:ascii="Times New Roman" w:eastAsia="標楷體" w:hAnsi="Times New Roman" w:cs="Times New Roman"/>
          <w:b/>
          <w:bCs/>
          <w:sz w:val="36"/>
          <w:szCs w:val="36"/>
        </w:rPr>
        <w:t xml:space="preserve">1.2 </w:t>
      </w:r>
      <w:r w:rsidRPr="00120266">
        <w:rPr>
          <w:rFonts w:ascii="Times New Roman" w:eastAsia="標楷體" w:hAnsi="Times New Roman" w:cs="Times New Roman"/>
          <w:b/>
          <w:bCs/>
          <w:sz w:val="36"/>
          <w:szCs w:val="36"/>
        </w:rPr>
        <w:t>研究貢獻</w:t>
      </w:r>
      <w:bookmarkEnd w:id="11"/>
      <w:bookmarkEnd w:id="12"/>
    </w:p>
    <w:p w14:paraId="137C88F6" w14:textId="77777777" w:rsidR="00F44977" w:rsidRPr="00120266" w:rsidRDefault="00F44977" w:rsidP="00A35F4F">
      <w:pPr>
        <w:widowControl/>
        <w:spacing w:line="360" w:lineRule="auto"/>
        <w:rPr>
          <w:rFonts w:ascii="Times New Roman" w:eastAsia="標楷體" w:hAnsi="Times New Roman" w:cs="Times New Roman"/>
          <w:b/>
          <w:bCs/>
        </w:rPr>
      </w:pPr>
    </w:p>
    <w:p w14:paraId="2B9F1086"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3" w:name="_Toc205218986"/>
      <w:bookmarkStart w:id="14" w:name="_Toc206502123"/>
      <w:r w:rsidRPr="00120266">
        <w:rPr>
          <w:rFonts w:ascii="Times New Roman" w:eastAsia="標楷體" w:hAnsi="Times New Roman" w:cs="Times New Roman"/>
          <w:b/>
          <w:bCs/>
          <w:sz w:val="36"/>
          <w:szCs w:val="36"/>
        </w:rPr>
        <w:lastRenderedPageBreak/>
        <w:t xml:space="preserve">1.3 </w:t>
      </w:r>
      <w:r w:rsidRPr="00120266">
        <w:rPr>
          <w:rFonts w:ascii="Times New Roman" w:eastAsia="標楷體" w:hAnsi="Times New Roman" w:cs="Times New Roman"/>
          <w:b/>
          <w:bCs/>
          <w:sz w:val="36"/>
          <w:szCs w:val="36"/>
        </w:rPr>
        <w:t>章節規劃</w:t>
      </w:r>
      <w:bookmarkEnd w:id="13"/>
      <w:bookmarkEnd w:id="14"/>
    </w:p>
    <w:p w14:paraId="10499F47" w14:textId="7936E916" w:rsidR="00F44977" w:rsidRPr="00120266" w:rsidRDefault="00F44977" w:rsidP="00A35F4F">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本論文分為五個章節，第二章為背景知識與文獻探討，介紹物流路線規劃的相關應用。第三章為研究方法，針對本研究的研究架構、流程處理進行說明。第四章為展示實驗結果與分析結果。第五章為說明研究結論與未來研究方向。</w:t>
      </w:r>
    </w:p>
    <w:p w14:paraId="73701BEA" w14:textId="77777777" w:rsidR="00F44977" w:rsidRPr="00120266" w:rsidRDefault="00F44977" w:rsidP="00A35F4F">
      <w:pPr>
        <w:widowControl/>
        <w:spacing w:line="360" w:lineRule="auto"/>
        <w:rPr>
          <w:rFonts w:ascii="Times New Roman" w:eastAsia="標楷體" w:hAnsi="Times New Roman" w:cs="Times New Roman"/>
        </w:rPr>
      </w:pPr>
    </w:p>
    <w:p w14:paraId="2EEBD7E5" w14:textId="77777777"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28C637A5"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15" w:name="_Toc205218987"/>
      <w:bookmarkStart w:id="16" w:name="_Toc206502124"/>
      <w:r w:rsidRPr="00120266">
        <w:rPr>
          <w:rFonts w:ascii="Times New Roman" w:eastAsia="標楷體" w:hAnsi="Times New Roman" w:cs="Times New Roman"/>
          <w:b/>
          <w:bCs/>
          <w:sz w:val="40"/>
          <w:szCs w:val="40"/>
        </w:rPr>
        <w:lastRenderedPageBreak/>
        <w:t>第二章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背景知識與文獻探討</w:t>
      </w:r>
      <w:bookmarkEnd w:id="15"/>
      <w:bookmarkEnd w:id="16"/>
    </w:p>
    <w:p w14:paraId="57518B68"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7" w:name="_Toc205218988"/>
      <w:bookmarkStart w:id="18" w:name="_Toc206502125"/>
      <w:r w:rsidRPr="00120266">
        <w:rPr>
          <w:rFonts w:ascii="Times New Roman" w:eastAsia="標楷體" w:hAnsi="Times New Roman" w:cs="Times New Roman"/>
          <w:b/>
          <w:bCs/>
          <w:sz w:val="36"/>
          <w:szCs w:val="36"/>
        </w:rPr>
        <w:t>2.1 Vehicle Routing Problem</w:t>
      </w:r>
      <w:bookmarkEnd w:id="17"/>
      <w:bookmarkEnd w:id="18"/>
    </w:p>
    <w:p w14:paraId="7E8A7A9A" w14:textId="5470E923" w:rsidR="00F07D47" w:rsidRPr="00120266" w:rsidRDefault="00F44977" w:rsidP="00EF298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b/>
          <w:bCs/>
        </w:rPr>
        <w:tab/>
      </w:r>
      <w:r w:rsidRPr="00120266">
        <w:rPr>
          <w:rFonts w:ascii="Times New Roman" w:eastAsia="標楷體" w:hAnsi="Times New Roman" w:cs="Times New Roman"/>
        </w:rPr>
        <w:t>車輛路徑問題</w:t>
      </w:r>
      <w:r w:rsidRPr="00120266">
        <w:rPr>
          <w:rFonts w:ascii="Times New Roman" w:eastAsia="標楷體" w:hAnsi="Times New Roman" w:cs="Times New Roman"/>
        </w:rPr>
        <w:t xml:space="preserve"> (Vehicle Routing Problem, VRP) </w:t>
      </w:r>
      <w:r w:rsidRPr="00120266">
        <w:rPr>
          <w:rFonts w:ascii="Times New Roman" w:eastAsia="標楷體" w:hAnsi="Times New Roman" w:cs="Times New Roman"/>
        </w:rPr>
        <w:t>是一種</w:t>
      </w:r>
      <w:r w:rsidR="00995FD1" w:rsidRPr="00120266">
        <w:rPr>
          <w:rFonts w:ascii="Times New Roman" w:eastAsia="標楷體" w:hAnsi="Times New Roman" w:cs="Times New Roman"/>
        </w:rPr>
        <w:t>經典的</w:t>
      </w:r>
      <w:r w:rsidRPr="00120266">
        <w:rPr>
          <w:rFonts w:ascii="Times New Roman" w:eastAsia="標楷體" w:hAnsi="Times New Roman" w:cs="Times New Roman"/>
        </w:rPr>
        <w:t>組合最佳化問題，旨在為同一組同質車輛</w:t>
      </w:r>
      <w:r w:rsidR="000D3AB0" w:rsidRPr="00120266">
        <w:rPr>
          <w:rFonts w:ascii="Times New Roman" w:eastAsia="標楷體" w:hAnsi="Times New Roman" w:cs="Times New Roman"/>
        </w:rPr>
        <w:t>，依</w:t>
      </w:r>
      <w:r w:rsidR="005A14A0" w:rsidRPr="00120266">
        <w:rPr>
          <w:rFonts w:ascii="Times New Roman" w:eastAsia="標楷體" w:hAnsi="Times New Roman" w:cs="Times New Roman"/>
        </w:rPr>
        <w:t>據顧客的需求量，</w:t>
      </w:r>
      <w:r w:rsidRPr="00120266">
        <w:rPr>
          <w:rFonts w:ascii="Times New Roman" w:eastAsia="標楷體" w:hAnsi="Times New Roman" w:cs="Times New Roman"/>
        </w:rPr>
        <w:t>分配並規劃配送路線的問題，並在滿足各種限制條件下，最小化</w:t>
      </w:r>
      <w:r w:rsidR="00BC6A58" w:rsidRPr="00120266">
        <w:rPr>
          <w:rFonts w:ascii="Times New Roman" w:eastAsia="標楷體" w:hAnsi="Times New Roman" w:cs="Times New Roman"/>
        </w:rPr>
        <w:t>成本函數</w:t>
      </w:r>
      <w:r w:rsidRPr="00120266">
        <w:rPr>
          <w:rFonts w:ascii="Times New Roman" w:eastAsia="標楷體" w:hAnsi="Times New Roman" w:cs="Times New Roman"/>
        </w:rPr>
        <w:t>。</w:t>
      </w:r>
      <w:r w:rsidR="00D15DBA" w:rsidRPr="00120266">
        <w:rPr>
          <w:rFonts w:ascii="Times New Roman" w:eastAsia="標楷體" w:hAnsi="Times New Roman" w:cs="Times New Roman"/>
        </w:rPr>
        <w:t>隨著應用需求的多樣化</w:t>
      </w:r>
      <w:r w:rsidR="00BA2606" w:rsidRPr="00120266">
        <w:rPr>
          <w:rFonts w:ascii="Times New Roman" w:eastAsia="標楷體" w:hAnsi="Times New Roman" w:cs="Times New Roman"/>
        </w:rPr>
        <w:t>，</w:t>
      </w:r>
      <w:r w:rsidR="00BA2606" w:rsidRPr="00120266">
        <w:rPr>
          <w:rFonts w:ascii="Times New Roman" w:eastAsia="標楷體" w:hAnsi="Times New Roman" w:cs="Times New Roman"/>
        </w:rPr>
        <w:t>VRP</w:t>
      </w:r>
      <w:r w:rsidR="00D15DBA" w:rsidRPr="00120266">
        <w:rPr>
          <w:rFonts w:ascii="Times New Roman" w:eastAsia="標楷體" w:hAnsi="Times New Roman" w:cs="Times New Roman"/>
        </w:rPr>
        <w:t>根據不同的限制條件衍伸</w:t>
      </w:r>
      <w:r w:rsidR="00484826" w:rsidRPr="00120266">
        <w:rPr>
          <w:rFonts w:ascii="Times New Roman" w:eastAsia="標楷體" w:hAnsi="Times New Roman" w:cs="Times New Roman"/>
        </w:rPr>
        <w:t>出</w:t>
      </w:r>
      <w:r w:rsidR="00D15DBA" w:rsidRPr="00120266">
        <w:rPr>
          <w:rFonts w:ascii="Times New Roman" w:eastAsia="標楷體" w:hAnsi="Times New Roman" w:cs="Times New Roman"/>
        </w:rPr>
        <w:t>多種的變形</w:t>
      </w:r>
      <w:r w:rsidR="00484826" w:rsidRPr="00120266">
        <w:rPr>
          <w:rFonts w:ascii="Times New Roman" w:eastAsia="標楷體" w:hAnsi="Times New Roman" w:cs="Times New Roman"/>
        </w:rPr>
        <w:t>，</w:t>
      </w:r>
      <w:r w:rsidR="00D15DBA" w:rsidRPr="00120266">
        <w:rPr>
          <w:rFonts w:ascii="Times New Roman" w:eastAsia="標楷體" w:hAnsi="Times New Roman" w:cs="Times New Roman"/>
        </w:rPr>
        <w:t>常見的類型</w:t>
      </w:r>
      <w:r w:rsidR="00484826" w:rsidRPr="00120266">
        <w:rPr>
          <w:rFonts w:ascii="Times New Roman" w:eastAsia="標楷體" w:hAnsi="Times New Roman" w:cs="Times New Roman"/>
        </w:rPr>
        <w:t>包含</w:t>
      </w:r>
      <w:r w:rsidR="00BA2606" w:rsidRPr="00120266">
        <w:rPr>
          <w:rFonts w:ascii="Times New Roman" w:eastAsia="標楷體" w:hAnsi="Times New Roman" w:cs="Times New Roman"/>
        </w:rPr>
        <w:t>容量限制車輛路徑問題</w:t>
      </w:r>
      <w:r w:rsidR="00BA2606" w:rsidRPr="00120266">
        <w:rPr>
          <w:rFonts w:ascii="Times New Roman" w:eastAsia="標楷體" w:hAnsi="Times New Roman" w:cs="Times New Roman"/>
        </w:rPr>
        <w:t>(Capacitated Vehicle Routing Problem</w:t>
      </w:r>
      <w:r w:rsidR="008C5ABB" w:rsidRPr="00120266">
        <w:rPr>
          <w:rFonts w:ascii="Times New Roman" w:eastAsia="標楷體" w:hAnsi="Times New Roman" w:cs="Times New Roman"/>
        </w:rPr>
        <w:t xml:space="preserve">, </w:t>
      </w:r>
      <w:r w:rsidR="00BA2606" w:rsidRPr="00120266">
        <w:rPr>
          <w:rFonts w:ascii="Times New Roman" w:eastAsia="標楷體" w:hAnsi="Times New Roman" w:cs="Times New Roman"/>
        </w:rPr>
        <w:t>CVRP)</w:t>
      </w:r>
      <w:r w:rsidR="00BA2606" w:rsidRPr="00120266">
        <w:rPr>
          <w:rFonts w:ascii="Times New Roman" w:eastAsia="標楷體" w:hAnsi="Times New Roman" w:cs="Times New Roman"/>
        </w:rPr>
        <w:t>、時間窗車輛路徑問題</w:t>
      </w:r>
      <w:r w:rsidR="00BA2606" w:rsidRPr="00120266">
        <w:rPr>
          <w:rFonts w:ascii="Times New Roman" w:eastAsia="標楷體" w:hAnsi="Times New Roman" w:cs="Times New Roman"/>
        </w:rPr>
        <w:t xml:space="preserve"> (Vehicle Routing Problem with Time Windows</w:t>
      </w:r>
      <w:r w:rsidR="008C5ABB" w:rsidRPr="00120266">
        <w:rPr>
          <w:rFonts w:ascii="Times New Roman" w:eastAsia="標楷體" w:hAnsi="Times New Roman" w:cs="Times New Roman"/>
        </w:rPr>
        <w:t xml:space="preserve">, </w:t>
      </w:r>
      <w:r w:rsidR="00BA2606" w:rsidRPr="00120266">
        <w:rPr>
          <w:rFonts w:ascii="Times New Roman" w:eastAsia="標楷體" w:hAnsi="Times New Roman" w:cs="Times New Roman"/>
        </w:rPr>
        <w:t>VRPTW)</w:t>
      </w:r>
      <w:r w:rsidR="00BA2606" w:rsidRPr="00120266">
        <w:rPr>
          <w:rFonts w:ascii="Times New Roman" w:eastAsia="標楷體" w:hAnsi="Times New Roman" w:cs="Times New Roman"/>
        </w:rPr>
        <w:t>、</w:t>
      </w:r>
      <w:r w:rsidR="00484826" w:rsidRPr="00120266">
        <w:rPr>
          <w:rFonts w:ascii="Times New Roman" w:eastAsia="標楷體" w:hAnsi="Times New Roman" w:cs="Times New Roman"/>
        </w:rPr>
        <w:t>開放式車輛路線問題</w:t>
      </w:r>
      <w:r w:rsidR="00484826" w:rsidRPr="00120266">
        <w:rPr>
          <w:rFonts w:ascii="Times New Roman" w:eastAsia="標楷體" w:hAnsi="Times New Roman" w:cs="Times New Roman"/>
        </w:rPr>
        <w:t xml:space="preserve"> (Open </w:t>
      </w:r>
      <w:r w:rsidR="0045681E" w:rsidRPr="00120266">
        <w:rPr>
          <w:rFonts w:ascii="Times New Roman" w:eastAsia="標楷體" w:hAnsi="Times New Roman" w:cs="Times New Roman"/>
        </w:rPr>
        <w:t>Vehicle Routing Problem</w:t>
      </w:r>
      <w:r w:rsidR="00484826" w:rsidRPr="00120266">
        <w:rPr>
          <w:rFonts w:ascii="Times New Roman" w:eastAsia="標楷體" w:hAnsi="Times New Roman" w:cs="Times New Roman"/>
        </w:rPr>
        <w:t>, OVRP)</w:t>
      </w:r>
      <w:r w:rsidR="00484826" w:rsidRPr="00120266">
        <w:rPr>
          <w:rFonts w:ascii="Times New Roman" w:eastAsia="標楷體" w:hAnsi="Times New Roman" w:cs="Times New Roman"/>
        </w:rPr>
        <w:t>、多</w:t>
      </w:r>
      <w:r w:rsidR="00441350" w:rsidRPr="00120266">
        <w:rPr>
          <w:rFonts w:ascii="Times New Roman" w:eastAsia="標楷體" w:hAnsi="Times New Roman" w:cs="Times New Roman"/>
        </w:rPr>
        <w:t>配送中心</w:t>
      </w:r>
      <w:r w:rsidR="00484826" w:rsidRPr="00120266">
        <w:rPr>
          <w:rFonts w:ascii="Times New Roman" w:eastAsia="標楷體" w:hAnsi="Times New Roman" w:cs="Times New Roman"/>
        </w:rPr>
        <w:t>車輛路線問題</w:t>
      </w:r>
      <w:r w:rsidR="00484826" w:rsidRPr="00120266">
        <w:rPr>
          <w:rFonts w:ascii="Times New Roman" w:eastAsia="標楷體" w:hAnsi="Times New Roman" w:cs="Times New Roman"/>
        </w:rPr>
        <w:t xml:space="preserve"> (Multi-Depot </w:t>
      </w:r>
      <w:r w:rsidR="0045681E" w:rsidRPr="00120266">
        <w:rPr>
          <w:rFonts w:ascii="Times New Roman" w:eastAsia="標楷體" w:hAnsi="Times New Roman" w:cs="Times New Roman"/>
        </w:rPr>
        <w:t>Vehicle Routing Problem</w:t>
      </w:r>
      <w:r w:rsidR="008C5ABB" w:rsidRPr="00120266">
        <w:rPr>
          <w:rFonts w:ascii="Times New Roman" w:eastAsia="標楷體" w:hAnsi="Times New Roman" w:cs="Times New Roman"/>
        </w:rPr>
        <w:t xml:space="preserve">, </w:t>
      </w:r>
      <w:r w:rsidR="00484826" w:rsidRPr="00120266">
        <w:rPr>
          <w:rFonts w:ascii="Times New Roman" w:eastAsia="標楷體" w:hAnsi="Times New Roman" w:cs="Times New Roman"/>
        </w:rPr>
        <w:t>MDVRP)</w:t>
      </w:r>
      <w:r w:rsidR="00BA2606" w:rsidRPr="00120266">
        <w:rPr>
          <w:rFonts w:ascii="Times New Roman" w:eastAsia="標楷體" w:hAnsi="Times New Roman" w:cs="Times New Roman"/>
        </w:rPr>
        <w:t>。</w:t>
      </w:r>
      <w:r w:rsidR="00E53D76" w:rsidRPr="00120266">
        <w:rPr>
          <w:rFonts w:ascii="Times New Roman" w:eastAsia="標楷體" w:hAnsi="Times New Roman" w:cs="Times New Roman"/>
        </w:rPr>
        <w:t>而</w:t>
      </w:r>
      <w:r w:rsidR="00F07D47" w:rsidRPr="00120266">
        <w:rPr>
          <w:rFonts w:ascii="Times New Roman" w:eastAsia="標楷體" w:hAnsi="Times New Roman" w:cs="Times New Roman"/>
        </w:rPr>
        <w:t>在基本</w:t>
      </w:r>
      <w:r w:rsidR="00F07D47" w:rsidRPr="00120266">
        <w:rPr>
          <w:rFonts w:ascii="Times New Roman" w:eastAsia="標楷體" w:hAnsi="Times New Roman" w:cs="Times New Roman"/>
        </w:rPr>
        <w:t>VRP</w:t>
      </w:r>
      <w:r w:rsidR="00A871D0" w:rsidRPr="00120266">
        <w:rPr>
          <w:rFonts w:ascii="Times New Roman" w:eastAsia="標楷體" w:hAnsi="Times New Roman" w:cs="Times New Roman"/>
        </w:rPr>
        <w:t xml:space="preserve"> </w:t>
      </w:r>
      <w:r w:rsidR="00F07D47" w:rsidRPr="00120266">
        <w:rPr>
          <w:rFonts w:ascii="Times New Roman" w:eastAsia="標楷體" w:hAnsi="Times New Roman" w:cs="Times New Roman"/>
        </w:rPr>
        <w:t>模型中，須滿足以下基本限制條件</w:t>
      </w:r>
      <w:r w:rsidR="00A40D92" w:rsidRPr="00120266">
        <w:rPr>
          <w:rFonts w:ascii="Times New Roman" w:eastAsia="標楷體" w:hAnsi="Times New Roman" w:cs="Times New Roman"/>
        </w:rPr>
        <w:t>:</w:t>
      </w:r>
    </w:p>
    <w:p w14:paraId="0CD23B65" w14:textId="35F493B0" w:rsidR="005A14A0" w:rsidRPr="00120266" w:rsidRDefault="005A14A0" w:rsidP="005A14A0">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每輛車必須從</w:t>
      </w:r>
      <w:r w:rsidR="00AB4068" w:rsidRPr="00120266">
        <w:rPr>
          <w:rFonts w:ascii="Times New Roman" w:eastAsia="標楷體" w:hAnsi="Times New Roman" w:cs="Times New Roman"/>
        </w:rPr>
        <w:t>配送中心</w:t>
      </w:r>
      <w:r w:rsidRPr="00120266">
        <w:rPr>
          <w:rFonts w:ascii="Times New Roman" w:eastAsia="標楷體" w:hAnsi="Times New Roman" w:cs="Times New Roman"/>
        </w:rPr>
        <w:t>出發並返回</w:t>
      </w:r>
      <w:r w:rsidR="00EB5F4C" w:rsidRPr="00120266">
        <w:rPr>
          <w:rFonts w:ascii="Times New Roman" w:eastAsia="標楷體" w:hAnsi="Times New Roman" w:cs="Times New Roman"/>
        </w:rPr>
        <w:t>配送中心</w:t>
      </w:r>
      <w:r w:rsidR="00FA2D8F" w:rsidRPr="00120266">
        <w:rPr>
          <w:rFonts w:ascii="Times New Roman" w:eastAsia="標楷體" w:hAnsi="Times New Roman" w:cs="Times New Roman"/>
        </w:rPr>
        <w:t>。</w:t>
      </w:r>
    </w:p>
    <w:p w14:paraId="5AE3E70D" w14:textId="558E0213" w:rsidR="005A14A0" w:rsidRPr="00120266" w:rsidRDefault="005A14A0" w:rsidP="005A14A0">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w:t>
      </w:r>
      <w:proofErr w:type="gramStart"/>
      <w:r w:rsidRPr="00120266">
        <w:rPr>
          <w:rFonts w:ascii="Times New Roman" w:eastAsia="標楷體" w:hAnsi="Times New Roman" w:cs="Times New Roman"/>
        </w:rPr>
        <w:t>個</w:t>
      </w:r>
      <w:proofErr w:type="gramEnd"/>
      <w:r w:rsidRPr="00120266">
        <w:rPr>
          <w:rFonts w:ascii="Times New Roman" w:eastAsia="標楷體" w:hAnsi="Times New Roman" w:cs="Times New Roman"/>
        </w:rPr>
        <w:t>顧客僅允許被</w:t>
      </w:r>
      <w:r w:rsidR="009572E6" w:rsidRPr="00120266">
        <w:rPr>
          <w:rFonts w:ascii="Times New Roman" w:eastAsia="標楷體" w:hAnsi="Times New Roman" w:cs="Times New Roman"/>
        </w:rPr>
        <w:t>拜訪</w:t>
      </w:r>
      <w:r w:rsidRPr="00120266">
        <w:rPr>
          <w:rFonts w:ascii="Times New Roman" w:eastAsia="標楷體" w:hAnsi="Times New Roman" w:cs="Times New Roman"/>
        </w:rPr>
        <w:t>一次且僅能</w:t>
      </w:r>
      <w:r w:rsidR="009572E6" w:rsidRPr="00120266">
        <w:rPr>
          <w:rFonts w:ascii="Times New Roman" w:eastAsia="標楷體" w:hAnsi="Times New Roman" w:cs="Times New Roman"/>
        </w:rPr>
        <w:t>由</w:t>
      </w:r>
      <w:r w:rsidRPr="00120266">
        <w:rPr>
          <w:rFonts w:ascii="Times New Roman" w:eastAsia="標楷體" w:hAnsi="Times New Roman" w:cs="Times New Roman"/>
        </w:rPr>
        <w:t>一輛車</w:t>
      </w:r>
      <w:r w:rsidR="009572E6" w:rsidRPr="00120266">
        <w:rPr>
          <w:rFonts w:ascii="Times New Roman" w:eastAsia="標楷體" w:hAnsi="Times New Roman" w:cs="Times New Roman"/>
        </w:rPr>
        <w:t>負責配送</w:t>
      </w:r>
      <w:r w:rsidR="00FA2D8F" w:rsidRPr="00120266">
        <w:rPr>
          <w:rFonts w:ascii="Times New Roman" w:eastAsia="標楷體" w:hAnsi="Times New Roman" w:cs="Times New Roman"/>
        </w:rPr>
        <w:t>。</w:t>
      </w:r>
    </w:p>
    <w:p w14:paraId="67B035D7" w14:textId="2BE79935" w:rsidR="00361175" w:rsidRPr="00120266" w:rsidRDefault="005A14A0" w:rsidP="00A5070A">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w:t>
      </w:r>
      <w:proofErr w:type="gramStart"/>
      <w:r w:rsidRPr="00120266">
        <w:rPr>
          <w:rFonts w:ascii="Times New Roman" w:eastAsia="標楷體" w:hAnsi="Times New Roman" w:cs="Times New Roman"/>
        </w:rPr>
        <w:t>個</w:t>
      </w:r>
      <w:proofErr w:type="gramEnd"/>
      <w:r w:rsidRPr="00120266">
        <w:rPr>
          <w:rFonts w:ascii="Times New Roman" w:eastAsia="標楷體" w:hAnsi="Times New Roman" w:cs="Times New Roman"/>
        </w:rPr>
        <w:t>顧客都必須完成</w:t>
      </w:r>
      <w:r w:rsidR="000D48B6" w:rsidRPr="00120266">
        <w:rPr>
          <w:rFonts w:ascii="Times New Roman" w:eastAsia="標楷體" w:hAnsi="Times New Roman" w:cs="Times New Roman"/>
        </w:rPr>
        <w:t>配送</w:t>
      </w:r>
      <w:r w:rsidR="00FA2D8F" w:rsidRPr="00120266">
        <w:rPr>
          <w:rFonts w:ascii="Times New Roman" w:eastAsia="標楷體" w:hAnsi="Times New Roman" w:cs="Times New Roman"/>
        </w:rPr>
        <w:t>。</w:t>
      </w:r>
    </w:p>
    <w:p w14:paraId="0E25CE6A" w14:textId="77777777" w:rsidR="006E52E5" w:rsidRPr="00120266" w:rsidRDefault="006E52E5" w:rsidP="006E52E5">
      <w:pPr>
        <w:widowControl/>
        <w:spacing w:line="360" w:lineRule="auto"/>
        <w:rPr>
          <w:rFonts w:ascii="Times New Roman" w:eastAsia="標楷體" w:hAnsi="Times New Roman" w:cs="Times New Roman"/>
        </w:rPr>
      </w:pPr>
    </w:p>
    <w:p w14:paraId="32AE415F" w14:textId="77777777" w:rsidR="00F44977" w:rsidRPr="00120266" w:rsidRDefault="00F44977" w:rsidP="00A35F4F">
      <w:pPr>
        <w:spacing w:line="360" w:lineRule="auto"/>
        <w:outlineLvl w:val="2"/>
        <w:rPr>
          <w:rFonts w:ascii="Times New Roman" w:eastAsia="標楷體" w:hAnsi="Times New Roman" w:cs="Times New Roman"/>
          <w:b/>
          <w:bCs/>
          <w:sz w:val="32"/>
          <w:szCs w:val="32"/>
        </w:rPr>
      </w:pPr>
      <w:bookmarkStart w:id="19" w:name="_Toc205218989"/>
      <w:bookmarkStart w:id="20" w:name="_Toc206502126"/>
      <w:r w:rsidRPr="00120266">
        <w:rPr>
          <w:rFonts w:ascii="Times New Roman" w:eastAsia="標楷體" w:hAnsi="Times New Roman" w:cs="Times New Roman"/>
          <w:b/>
          <w:bCs/>
          <w:sz w:val="32"/>
          <w:szCs w:val="32"/>
        </w:rPr>
        <w:t>2.1.1 Capacitated Vehicle Routing Problem</w:t>
      </w:r>
      <w:bookmarkEnd w:id="19"/>
      <w:bookmarkEnd w:id="20"/>
    </w:p>
    <w:p w14:paraId="1E3A0BDE" w14:textId="33C5A649" w:rsidR="005A16BD" w:rsidRPr="00120266" w:rsidRDefault="00B125FA" w:rsidP="00AE69E0">
      <w:pPr>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CVRP</w:t>
      </w:r>
      <w:r w:rsidR="005A16BD" w:rsidRPr="00120266">
        <w:rPr>
          <w:rFonts w:ascii="Times New Roman" w:eastAsia="標楷體" w:hAnsi="Times New Roman" w:cs="Times New Roman"/>
        </w:rPr>
        <w:t>是</w:t>
      </w:r>
      <w:r w:rsidR="005A16BD" w:rsidRPr="00120266">
        <w:rPr>
          <w:rFonts w:ascii="Times New Roman" w:eastAsia="標楷體" w:hAnsi="Times New Roman" w:cs="Times New Roman"/>
        </w:rPr>
        <w:t>VRP</w:t>
      </w:r>
      <w:r w:rsidR="005A16BD" w:rsidRPr="00120266">
        <w:rPr>
          <w:rFonts w:ascii="Times New Roman" w:eastAsia="標楷體" w:hAnsi="Times New Roman" w:cs="Times New Roman"/>
        </w:rPr>
        <w:t>中最基本且最常見的變形之</w:t>
      </w:r>
      <w:proofErr w:type="gramStart"/>
      <w:r w:rsidR="005A16BD" w:rsidRPr="00120266">
        <w:rPr>
          <w:rFonts w:ascii="Times New Roman" w:eastAsia="標楷體" w:hAnsi="Times New Roman" w:cs="Times New Roman"/>
        </w:rPr>
        <w:t>一</w:t>
      </w:r>
      <w:proofErr w:type="gramEnd"/>
      <w:r w:rsidR="005A16BD" w:rsidRPr="00120266">
        <w:rPr>
          <w:rFonts w:ascii="Times New Roman" w:eastAsia="標楷體" w:hAnsi="Times New Roman" w:cs="Times New Roman"/>
        </w:rPr>
        <w:t>。其核心目標是規劃一組同質車輛從配送中心出發，</w:t>
      </w:r>
      <w:r w:rsidR="001B0B9C" w:rsidRPr="00120266">
        <w:rPr>
          <w:rFonts w:ascii="Times New Roman" w:eastAsia="標楷體" w:hAnsi="Times New Roman" w:cs="Times New Roman"/>
        </w:rPr>
        <w:t>每輛車的最大載貨量亦為</w:t>
      </w:r>
      <w:proofErr w:type="gramStart"/>
      <w:r w:rsidR="001B0B9C" w:rsidRPr="00120266">
        <w:rPr>
          <w:rFonts w:ascii="Times New Roman" w:eastAsia="標楷體" w:hAnsi="Times New Roman" w:cs="Times New Roman"/>
        </w:rPr>
        <w:t>固定值</w:t>
      </w:r>
      <w:proofErr w:type="gramEnd"/>
      <w:r w:rsidR="001B0B9C" w:rsidRPr="00120266">
        <w:rPr>
          <w:rFonts w:ascii="Times New Roman" w:eastAsia="標楷體" w:hAnsi="Times New Roman" w:cs="Times New Roman"/>
        </w:rPr>
        <w:t>，</w:t>
      </w:r>
      <w:r w:rsidR="005A16BD" w:rsidRPr="00120266">
        <w:rPr>
          <w:rFonts w:ascii="Times New Roman" w:eastAsia="標楷體" w:hAnsi="Times New Roman" w:cs="Times New Roman"/>
        </w:rPr>
        <w:t>滿足所有顧客的需求，並在車輛容量受限的情況下，最小化總配送成本或總行駛距離</w:t>
      </w:r>
      <w:r w:rsidR="00E33BC8" w:rsidRPr="00120266">
        <w:rPr>
          <w:rFonts w:ascii="Times New Roman" w:eastAsia="標楷體" w:hAnsi="Times New Roman" w:cs="Times New Roman"/>
        </w:rPr>
        <w:t>。</w:t>
      </w:r>
      <w:r w:rsidR="00C718EA" w:rsidRPr="00120266">
        <w:rPr>
          <w:rFonts w:ascii="Times New Roman" w:eastAsia="標楷體" w:hAnsi="Times New Roman" w:cs="Times New Roman"/>
        </w:rPr>
        <w:t>[]</w:t>
      </w:r>
      <w:r w:rsidR="005A16BD" w:rsidRPr="00120266">
        <w:rPr>
          <w:rFonts w:ascii="Times New Roman" w:eastAsia="標楷體" w:hAnsi="Times New Roman" w:cs="Times New Roman"/>
        </w:rPr>
        <w:t>。</w:t>
      </w:r>
    </w:p>
    <w:p w14:paraId="14BEC623" w14:textId="77777777" w:rsidR="00C718EA" w:rsidRPr="00120266" w:rsidRDefault="00C718EA" w:rsidP="00C718EA">
      <w:pPr>
        <w:spacing w:line="360" w:lineRule="auto"/>
        <w:rPr>
          <w:rFonts w:ascii="Times New Roman" w:eastAsia="標楷體" w:hAnsi="Times New Roman" w:cs="Times New Roman"/>
        </w:rPr>
      </w:pPr>
    </w:p>
    <w:p w14:paraId="3C01EB4E" w14:textId="77777777" w:rsidR="00F44977" w:rsidRPr="00120266" w:rsidRDefault="00F44977" w:rsidP="00A35F4F">
      <w:pPr>
        <w:spacing w:line="360" w:lineRule="auto"/>
        <w:outlineLvl w:val="2"/>
        <w:rPr>
          <w:rFonts w:ascii="Times New Roman" w:eastAsia="標楷體" w:hAnsi="Times New Roman" w:cs="Times New Roman"/>
          <w:b/>
          <w:bCs/>
          <w:sz w:val="32"/>
          <w:szCs w:val="32"/>
        </w:rPr>
      </w:pPr>
      <w:bookmarkStart w:id="21" w:name="_Toc205218990"/>
      <w:bookmarkStart w:id="22" w:name="_Toc206502127"/>
      <w:r w:rsidRPr="00120266">
        <w:rPr>
          <w:rFonts w:ascii="Times New Roman" w:eastAsia="標楷體" w:hAnsi="Times New Roman" w:cs="Times New Roman"/>
          <w:b/>
          <w:bCs/>
          <w:sz w:val="32"/>
          <w:szCs w:val="32"/>
        </w:rPr>
        <w:t>2.1.2 Vehicle Routing Problem with Time Windows</w:t>
      </w:r>
      <w:bookmarkEnd w:id="21"/>
      <w:bookmarkEnd w:id="22"/>
    </w:p>
    <w:p w14:paraId="30ACDAF1" w14:textId="1CB57E88" w:rsidR="00F44977" w:rsidRPr="00120266" w:rsidRDefault="00AE69E0" w:rsidP="00A35F4F">
      <w:pPr>
        <w:spacing w:line="360" w:lineRule="auto"/>
        <w:rPr>
          <w:rFonts w:ascii="Times New Roman" w:eastAsia="標楷體" w:hAnsi="Times New Roman" w:cs="Times New Roman"/>
        </w:rPr>
      </w:pPr>
      <w:r w:rsidRPr="00120266">
        <w:rPr>
          <w:rFonts w:ascii="Times New Roman" w:eastAsia="標楷體" w:hAnsi="Times New Roman" w:cs="Times New Roman"/>
        </w:rPr>
        <w:tab/>
      </w:r>
      <w:r w:rsidR="00B125FA" w:rsidRPr="00120266">
        <w:rPr>
          <w:rFonts w:ascii="Times New Roman" w:eastAsia="標楷體" w:hAnsi="Times New Roman" w:cs="Times New Roman"/>
        </w:rPr>
        <w:t>VRPTW</w:t>
      </w:r>
      <w:r w:rsidR="00AB60BF" w:rsidRPr="00120266">
        <w:rPr>
          <w:rFonts w:ascii="Times New Roman" w:eastAsia="標楷體" w:hAnsi="Times New Roman" w:cs="Times New Roman"/>
        </w:rPr>
        <w:t>與</w:t>
      </w:r>
      <w:r w:rsidR="00AB60BF" w:rsidRPr="00120266">
        <w:rPr>
          <w:rFonts w:ascii="Times New Roman" w:eastAsia="標楷體" w:hAnsi="Times New Roman" w:cs="Times New Roman"/>
        </w:rPr>
        <w:t>CVRP</w:t>
      </w:r>
      <w:r w:rsidR="00AB60BF" w:rsidRPr="00120266">
        <w:rPr>
          <w:rFonts w:ascii="Times New Roman" w:eastAsia="標楷體" w:hAnsi="Times New Roman" w:cs="Times New Roman"/>
        </w:rPr>
        <w:t>不同，</w:t>
      </w:r>
      <w:r w:rsidR="00AB60BF" w:rsidRPr="00120266">
        <w:rPr>
          <w:rFonts w:ascii="Times New Roman" w:eastAsia="標楷體" w:hAnsi="Times New Roman" w:cs="Times New Roman"/>
        </w:rPr>
        <w:t>VRPTW</w:t>
      </w:r>
      <w:r w:rsidR="00AB60BF" w:rsidRPr="00120266">
        <w:rPr>
          <w:rFonts w:ascii="Times New Roman" w:eastAsia="標楷體" w:hAnsi="Times New Roman" w:cs="Times New Roman"/>
        </w:rPr>
        <w:t>考慮容量限制外</w:t>
      </w:r>
      <w:r w:rsidR="00F06856" w:rsidRPr="00120266">
        <w:rPr>
          <w:rFonts w:ascii="Times New Roman" w:eastAsia="標楷體" w:hAnsi="Times New Roman" w:cs="Times New Roman"/>
        </w:rPr>
        <w:t>還</w:t>
      </w:r>
      <w:r w:rsidR="00AB60BF" w:rsidRPr="00120266">
        <w:rPr>
          <w:rFonts w:ascii="Times New Roman" w:eastAsia="標楷體" w:hAnsi="Times New Roman" w:cs="Times New Roman"/>
        </w:rPr>
        <w:t>增加時間窗限制條件，以確保</w:t>
      </w:r>
      <w:r w:rsidR="00AB60BF" w:rsidRPr="00120266">
        <w:rPr>
          <w:rFonts w:ascii="Times New Roman" w:eastAsia="標楷體" w:hAnsi="Times New Roman" w:cs="Times New Roman"/>
        </w:rPr>
        <w:lastRenderedPageBreak/>
        <w:t>服務在限制的時間內完成。</w:t>
      </w:r>
      <w:r w:rsidR="002C4331" w:rsidRPr="00120266">
        <w:rPr>
          <w:rFonts w:ascii="Times New Roman" w:eastAsia="標楷體" w:hAnsi="Times New Roman" w:cs="Times New Roman"/>
        </w:rPr>
        <w:t>[]</w:t>
      </w:r>
      <w:r w:rsidR="002C4331" w:rsidRPr="00120266">
        <w:rPr>
          <w:rFonts w:ascii="Times New Roman" w:eastAsia="標楷體" w:hAnsi="Times New Roman" w:cs="Times New Roman"/>
        </w:rPr>
        <w:t>。</w:t>
      </w:r>
    </w:p>
    <w:p w14:paraId="50ABFED3" w14:textId="77777777" w:rsidR="001D31FF" w:rsidRPr="00120266" w:rsidRDefault="001D31FF" w:rsidP="00A35F4F">
      <w:pPr>
        <w:spacing w:line="360" w:lineRule="auto"/>
        <w:rPr>
          <w:rFonts w:ascii="Times New Roman" w:eastAsia="標楷體" w:hAnsi="Times New Roman" w:cs="Times New Roman"/>
        </w:rPr>
      </w:pPr>
    </w:p>
    <w:p w14:paraId="2D8C348B" w14:textId="7E643D6A" w:rsidR="001D31FF" w:rsidRPr="00120266" w:rsidRDefault="001D31FF" w:rsidP="001D31FF">
      <w:pPr>
        <w:spacing w:line="360" w:lineRule="auto"/>
        <w:outlineLvl w:val="2"/>
        <w:rPr>
          <w:rFonts w:ascii="Times New Roman" w:eastAsia="標楷體" w:hAnsi="Times New Roman" w:cs="Times New Roman"/>
          <w:b/>
          <w:bCs/>
          <w:sz w:val="32"/>
          <w:szCs w:val="32"/>
        </w:rPr>
      </w:pPr>
      <w:bookmarkStart w:id="23" w:name="_Toc206502128"/>
      <w:r w:rsidRPr="00120266">
        <w:rPr>
          <w:rFonts w:ascii="Times New Roman" w:eastAsia="標楷體" w:hAnsi="Times New Roman" w:cs="Times New Roman"/>
          <w:b/>
          <w:bCs/>
          <w:sz w:val="32"/>
          <w:szCs w:val="32"/>
        </w:rPr>
        <w:t xml:space="preserve">2.1.3 </w:t>
      </w:r>
      <w:r w:rsidR="00EE47BE" w:rsidRPr="00120266">
        <w:rPr>
          <w:rFonts w:ascii="Times New Roman" w:eastAsia="標楷體" w:hAnsi="Times New Roman" w:cs="Times New Roman"/>
          <w:b/>
          <w:bCs/>
          <w:sz w:val="32"/>
          <w:szCs w:val="32"/>
        </w:rPr>
        <w:t>Heterogeneous</w:t>
      </w:r>
      <w:r w:rsidR="00F13AAE" w:rsidRPr="00120266">
        <w:rPr>
          <w:rFonts w:ascii="Times New Roman" w:eastAsia="標楷體" w:hAnsi="Times New Roman" w:cs="Times New Roman"/>
          <w:b/>
          <w:bCs/>
          <w:sz w:val="32"/>
          <w:szCs w:val="32"/>
        </w:rPr>
        <w:t xml:space="preserve"> Vehicle Routing Problem</w:t>
      </w:r>
      <w:bookmarkEnd w:id="23"/>
    </w:p>
    <w:p w14:paraId="67B0590E" w14:textId="77777777" w:rsidR="001D31FF" w:rsidRPr="00120266" w:rsidRDefault="001D31FF" w:rsidP="00A35F4F">
      <w:pPr>
        <w:spacing w:line="360" w:lineRule="auto"/>
        <w:rPr>
          <w:rFonts w:ascii="Times New Roman" w:eastAsia="標楷體" w:hAnsi="Times New Roman" w:cs="Times New Roman"/>
        </w:rPr>
      </w:pPr>
    </w:p>
    <w:p w14:paraId="40934514" w14:textId="5969955C" w:rsidR="00F13AAE" w:rsidRPr="00120266" w:rsidRDefault="00F13AAE" w:rsidP="00F13AAE">
      <w:pPr>
        <w:spacing w:line="360" w:lineRule="auto"/>
        <w:outlineLvl w:val="2"/>
        <w:rPr>
          <w:rFonts w:ascii="Times New Roman" w:eastAsia="標楷體" w:hAnsi="Times New Roman" w:cs="Times New Roman"/>
          <w:b/>
          <w:bCs/>
          <w:sz w:val="32"/>
          <w:szCs w:val="32"/>
        </w:rPr>
      </w:pPr>
      <w:bookmarkStart w:id="24" w:name="_Toc206502129"/>
      <w:r w:rsidRPr="00120266">
        <w:rPr>
          <w:rFonts w:ascii="Times New Roman" w:eastAsia="標楷體" w:hAnsi="Times New Roman" w:cs="Times New Roman"/>
          <w:b/>
          <w:bCs/>
          <w:sz w:val="32"/>
          <w:szCs w:val="32"/>
        </w:rPr>
        <w:t xml:space="preserve">2.1.4 </w:t>
      </w:r>
      <w:r w:rsidR="00810F4F" w:rsidRPr="00120266">
        <w:rPr>
          <w:rFonts w:ascii="Times New Roman" w:eastAsia="標楷體" w:hAnsi="Times New Roman" w:cs="Times New Roman"/>
          <w:b/>
          <w:bCs/>
          <w:sz w:val="32"/>
          <w:szCs w:val="32"/>
        </w:rPr>
        <w:t>Two-Stage</w:t>
      </w:r>
      <w:r w:rsidRPr="00120266">
        <w:rPr>
          <w:rFonts w:ascii="Times New Roman" w:eastAsia="標楷體" w:hAnsi="Times New Roman" w:cs="Times New Roman"/>
          <w:b/>
          <w:bCs/>
          <w:sz w:val="32"/>
          <w:szCs w:val="32"/>
        </w:rPr>
        <w:t xml:space="preserve"> Vehicle Routing Problem</w:t>
      </w:r>
      <w:bookmarkEnd w:id="24"/>
    </w:p>
    <w:p w14:paraId="2A287CE5" w14:textId="77777777" w:rsidR="00F13AAE" w:rsidRPr="00120266" w:rsidRDefault="00F13AAE" w:rsidP="00A35F4F">
      <w:pPr>
        <w:spacing w:line="360" w:lineRule="auto"/>
        <w:rPr>
          <w:rFonts w:ascii="Times New Roman" w:eastAsia="標楷體" w:hAnsi="Times New Roman" w:cs="Times New Roman"/>
        </w:rPr>
      </w:pPr>
    </w:p>
    <w:p w14:paraId="14E680F0" w14:textId="77777777" w:rsidR="00F44977" w:rsidRPr="00120266" w:rsidRDefault="00F44977" w:rsidP="00A35F4F">
      <w:pPr>
        <w:widowControl/>
        <w:spacing w:line="360" w:lineRule="auto"/>
        <w:rPr>
          <w:rFonts w:ascii="Times New Roman" w:eastAsia="標楷體" w:hAnsi="Times New Roman" w:cs="Times New Roman"/>
          <w:b/>
          <w:bCs/>
        </w:rPr>
      </w:pPr>
    </w:p>
    <w:p w14:paraId="320692C2" w14:textId="4CE7B764" w:rsidR="00F00446" w:rsidRPr="00120266" w:rsidRDefault="00F00446" w:rsidP="000A66A5">
      <w:pPr>
        <w:widowControl/>
        <w:spacing w:line="360" w:lineRule="auto"/>
        <w:outlineLvl w:val="1"/>
        <w:rPr>
          <w:rFonts w:ascii="Times New Roman" w:eastAsia="標楷體" w:hAnsi="Times New Roman" w:cs="Times New Roman"/>
          <w:b/>
          <w:bCs/>
          <w:sz w:val="36"/>
          <w:szCs w:val="36"/>
        </w:rPr>
      </w:pPr>
      <w:bookmarkStart w:id="25" w:name="_Toc206502130"/>
      <w:r w:rsidRPr="00120266">
        <w:rPr>
          <w:rFonts w:ascii="Times New Roman" w:eastAsia="標楷體" w:hAnsi="Times New Roman" w:cs="Times New Roman"/>
          <w:b/>
          <w:bCs/>
          <w:sz w:val="36"/>
          <w:szCs w:val="36"/>
        </w:rPr>
        <w:t>2.2 Multi-Objective Ant Colony Optimization</w:t>
      </w:r>
      <w:bookmarkEnd w:id="25"/>
    </w:p>
    <w:p w14:paraId="0DE934C6" w14:textId="46F48FE6" w:rsidR="00F00446" w:rsidRPr="00120266" w:rsidRDefault="00F00446" w:rsidP="003F41F0">
      <w:pPr>
        <w:widowControl/>
        <w:spacing w:line="360" w:lineRule="auto"/>
        <w:ind w:firstLine="480"/>
        <w:jc w:val="both"/>
        <w:rPr>
          <w:rFonts w:ascii="Times New Roman" w:eastAsia="標楷體" w:hAnsi="Times New Roman" w:cs="Times New Roman"/>
        </w:rPr>
      </w:pPr>
      <w:proofErr w:type="gramStart"/>
      <w:r w:rsidRPr="00120266">
        <w:rPr>
          <w:rFonts w:ascii="Times New Roman" w:eastAsia="標楷體" w:hAnsi="Times New Roman" w:cs="Times New Roman"/>
        </w:rPr>
        <w:t>多目標蟻群最佳化</w:t>
      </w:r>
      <w:proofErr w:type="gramEnd"/>
      <w:r w:rsidRPr="00120266">
        <w:rPr>
          <w:rFonts w:ascii="Times New Roman" w:eastAsia="標楷體" w:hAnsi="Times New Roman" w:cs="Times New Roman"/>
        </w:rPr>
        <w:t>演算法</w:t>
      </w:r>
      <w:r w:rsidR="00C65A8C" w:rsidRPr="00120266">
        <w:rPr>
          <w:rFonts w:ascii="Times New Roman" w:eastAsia="標楷體" w:hAnsi="Times New Roman" w:cs="Times New Roman"/>
        </w:rPr>
        <w:t xml:space="preserve"> (</w:t>
      </w:r>
      <w:r w:rsidRPr="00120266">
        <w:rPr>
          <w:rFonts w:ascii="Times New Roman" w:eastAsia="標楷體" w:hAnsi="Times New Roman" w:cs="Times New Roman"/>
        </w:rPr>
        <w:t>Multi-Objective Ant Colony Optimization, MOACO</w:t>
      </w:r>
      <w:r w:rsidR="00C65A8C" w:rsidRPr="00120266">
        <w:rPr>
          <w:rFonts w:ascii="Times New Roman" w:eastAsia="標楷體" w:hAnsi="Times New Roman" w:cs="Times New Roman"/>
        </w:rPr>
        <w:t xml:space="preserve">) </w:t>
      </w:r>
      <w:r w:rsidRPr="00120266">
        <w:rPr>
          <w:rFonts w:ascii="Times New Roman" w:eastAsia="標楷體" w:hAnsi="Times New Roman" w:cs="Times New Roman"/>
        </w:rPr>
        <w:t>是</w:t>
      </w:r>
      <w:r w:rsidRPr="00120266">
        <w:rPr>
          <w:rFonts w:ascii="Times New Roman" w:eastAsia="標楷體" w:hAnsi="Times New Roman" w:cs="Times New Roman"/>
        </w:rPr>
        <w:t xml:space="preserve"> </w:t>
      </w:r>
      <w:proofErr w:type="gramStart"/>
      <w:r w:rsidRPr="00120266">
        <w:rPr>
          <w:rFonts w:ascii="Times New Roman" w:eastAsia="標楷體" w:hAnsi="Times New Roman" w:cs="Times New Roman"/>
        </w:rPr>
        <w:t>蟻群最佳化</w:t>
      </w:r>
      <w:proofErr w:type="gramEnd"/>
      <w:r w:rsidRPr="00120266">
        <w:rPr>
          <w:rFonts w:ascii="Times New Roman" w:eastAsia="標楷體" w:hAnsi="Times New Roman" w:cs="Times New Roman"/>
        </w:rPr>
        <w:t>演算法</w:t>
      </w:r>
      <w:r w:rsidRPr="00120266">
        <w:rPr>
          <w:rFonts w:ascii="Times New Roman" w:eastAsia="標楷體" w:hAnsi="Times New Roman" w:cs="Times New Roman"/>
        </w:rPr>
        <w:t xml:space="preserve"> (Ant Colony Optimization, ACO) </w:t>
      </w:r>
      <w:r w:rsidRPr="00120266">
        <w:rPr>
          <w:rFonts w:ascii="Times New Roman" w:eastAsia="標楷體" w:hAnsi="Times New Roman" w:cs="Times New Roman"/>
        </w:rPr>
        <w:t>的一種變體，專門用來處理多目標最佳化問題</w:t>
      </w:r>
      <w:r w:rsidR="00F528C5" w:rsidRPr="00120266">
        <w:rPr>
          <w:rFonts w:ascii="Times New Roman" w:eastAsia="標楷體" w:hAnsi="Times New Roman" w:cs="Times New Roman"/>
        </w:rPr>
        <w:t xml:space="preserve"> (</w:t>
      </w:r>
      <w:r w:rsidRPr="00120266">
        <w:rPr>
          <w:rFonts w:ascii="Times New Roman" w:eastAsia="標楷體" w:hAnsi="Times New Roman" w:cs="Times New Roman"/>
        </w:rPr>
        <w:t>Multi-Objective Optimization Problems, MOPs</w:t>
      </w:r>
      <w:r w:rsidR="00F528C5" w:rsidRPr="00120266">
        <w:rPr>
          <w:rFonts w:ascii="Times New Roman" w:eastAsia="標楷體" w:hAnsi="Times New Roman" w:cs="Times New Roman"/>
        </w:rPr>
        <w:t>)</w:t>
      </w:r>
      <w:r w:rsidRPr="00120266">
        <w:rPr>
          <w:rFonts w:ascii="Times New Roman" w:eastAsia="標楷體" w:hAnsi="Times New Roman" w:cs="Times New Roman"/>
        </w:rPr>
        <w:t>。</w:t>
      </w:r>
    </w:p>
    <w:p w14:paraId="267205F5" w14:textId="67118D9F" w:rsidR="00F00446" w:rsidRPr="00120266" w:rsidRDefault="00F00446" w:rsidP="003F41F0">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 xml:space="preserve">MOACO </w:t>
      </w:r>
      <w:r w:rsidRPr="00120266">
        <w:rPr>
          <w:rFonts w:ascii="Times New Roman" w:eastAsia="標楷體" w:hAnsi="Times New Roman" w:cs="Times New Roman"/>
        </w:rPr>
        <w:t>的目標是找出一組能在不同目標間達成權衡的解集</w:t>
      </w:r>
      <w:r w:rsidR="00920901" w:rsidRPr="00120266">
        <w:rPr>
          <w:rFonts w:ascii="Times New Roman" w:eastAsia="標楷體" w:hAnsi="Times New Roman" w:cs="Times New Roman"/>
        </w:rPr>
        <w:t>合</w:t>
      </w:r>
      <w:r w:rsidRPr="00120266">
        <w:rPr>
          <w:rFonts w:ascii="Times New Roman" w:eastAsia="標楷體" w:hAnsi="Times New Roman" w:cs="Times New Roman"/>
        </w:rPr>
        <w:t>，協助</w:t>
      </w:r>
      <w:r w:rsidR="00920901" w:rsidRPr="00120266">
        <w:rPr>
          <w:rFonts w:ascii="Times New Roman" w:eastAsia="標楷體" w:hAnsi="Times New Roman" w:cs="Times New Roman"/>
        </w:rPr>
        <w:t>使用</w:t>
      </w:r>
      <w:r w:rsidRPr="00120266">
        <w:rPr>
          <w:rFonts w:ascii="Times New Roman" w:eastAsia="標楷體" w:hAnsi="Times New Roman" w:cs="Times New Roman"/>
        </w:rPr>
        <w:t>者根據自身偏好選擇最合適的解。近年有大量關於</w:t>
      </w:r>
      <w:r w:rsidRPr="00120266">
        <w:rPr>
          <w:rFonts w:ascii="Times New Roman" w:eastAsia="標楷體" w:hAnsi="Times New Roman" w:cs="Times New Roman"/>
        </w:rPr>
        <w:t xml:space="preserve"> MOACO </w:t>
      </w:r>
      <w:r w:rsidRPr="00120266">
        <w:rPr>
          <w:rFonts w:ascii="Times New Roman" w:eastAsia="標楷體" w:hAnsi="Times New Roman" w:cs="Times New Roman"/>
        </w:rPr>
        <w:t>的研究成果被發表；根據</w:t>
      </w:r>
      <w:r w:rsidRPr="00120266">
        <w:rPr>
          <w:rFonts w:ascii="Times New Roman" w:eastAsia="標楷體" w:hAnsi="Times New Roman" w:cs="Times New Roman"/>
        </w:rPr>
        <w:t xml:space="preserve"> SCOPUS </w:t>
      </w:r>
      <w:r w:rsidRPr="00120266">
        <w:rPr>
          <w:rFonts w:ascii="Times New Roman" w:eastAsia="標楷體" w:hAnsi="Times New Roman" w:cs="Times New Roman"/>
        </w:rPr>
        <w:t>資料庫，目前已有</w:t>
      </w:r>
      <w:r w:rsidRPr="00120266">
        <w:rPr>
          <w:rFonts w:ascii="Times New Roman" w:eastAsia="標楷體" w:hAnsi="Times New Roman" w:cs="Times New Roman"/>
        </w:rPr>
        <w:t xml:space="preserve"> 384 </w:t>
      </w:r>
      <w:r w:rsidRPr="00120266">
        <w:rPr>
          <w:rFonts w:ascii="Times New Roman" w:eastAsia="標楷體" w:hAnsi="Times New Roman" w:cs="Times New Roman"/>
        </w:rPr>
        <w:t>篇相關研究論文問世。本篇綜述文章聚焦於其中發表於學術期刊的</w:t>
      </w:r>
      <w:r w:rsidRPr="00120266">
        <w:rPr>
          <w:rFonts w:ascii="Times New Roman" w:eastAsia="標楷體" w:hAnsi="Times New Roman" w:cs="Times New Roman"/>
        </w:rPr>
        <w:t xml:space="preserve"> 189 </w:t>
      </w:r>
      <w:r w:rsidRPr="00120266">
        <w:rPr>
          <w:rFonts w:ascii="Times New Roman" w:eastAsia="標楷體" w:hAnsi="Times New Roman" w:cs="Times New Roman"/>
        </w:rPr>
        <w:t>篇研究，進行深入探討。</w:t>
      </w:r>
      <w:r w:rsidR="009C4AD8" w:rsidRPr="00120266">
        <w:rPr>
          <w:rFonts w:ascii="Times New Roman" w:eastAsia="標楷體" w:hAnsi="Times New Roman" w:cs="Times New Roman"/>
        </w:rPr>
        <w:t>[]</w:t>
      </w:r>
      <w:r w:rsidR="00361E29" w:rsidRPr="00120266">
        <w:rPr>
          <w:rFonts w:ascii="Times New Roman" w:eastAsia="標楷體" w:hAnsi="Times New Roman" w:cs="Times New Roman"/>
        </w:rPr>
        <w:t>。</w:t>
      </w:r>
    </w:p>
    <w:p w14:paraId="72D1893B" w14:textId="1EB35D33" w:rsidR="007B7E03" w:rsidRPr="00120266" w:rsidRDefault="007B7E03" w:rsidP="000A66A5">
      <w:pPr>
        <w:widowControl/>
        <w:spacing w:line="360" w:lineRule="auto"/>
        <w:outlineLvl w:val="2"/>
        <w:rPr>
          <w:rFonts w:ascii="Times New Roman" w:eastAsia="標楷體" w:hAnsi="Times New Roman" w:cs="Times New Roman"/>
          <w:b/>
          <w:bCs/>
          <w:sz w:val="32"/>
          <w:szCs w:val="32"/>
        </w:rPr>
      </w:pPr>
      <w:bookmarkStart w:id="26" w:name="_Toc206502131"/>
      <w:r w:rsidRPr="00120266">
        <w:rPr>
          <w:rFonts w:ascii="Times New Roman" w:eastAsia="標楷體" w:hAnsi="Times New Roman" w:cs="Times New Roman"/>
          <w:b/>
          <w:bCs/>
          <w:sz w:val="32"/>
          <w:szCs w:val="32"/>
        </w:rPr>
        <w:t>2.</w:t>
      </w:r>
      <w:r w:rsidR="00D92A15" w:rsidRPr="00120266">
        <w:rPr>
          <w:rFonts w:ascii="Times New Roman" w:eastAsia="標楷體" w:hAnsi="Times New Roman" w:cs="Times New Roman"/>
          <w:b/>
          <w:bCs/>
          <w:sz w:val="32"/>
          <w:szCs w:val="32"/>
        </w:rPr>
        <w:t>2</w:t>
      </w:r>
      <w:r w:rsidRPr="00120266">
        <w:rPr>
          <w:rFonts w:ascii="Times New Roman" w:eastAsia="標楷體" w:hAnsi="Times New Roman" w:cs="Times New Roman"/>
          <w:b/>
          <w:bCs/>
          <w:sz w:val="32"/>
          <w:szCs w:val="32"/>
        </w:rPr>
        <w:t>.1 Ant Colony Optimization</w:t>
      </w:r>
      <w:bookmarkEnd w:id="26"/>
    </w:p>
    <w:p w14:paraId="5F77D6F5" w14:textId="38D99DA6" w:rsidR="007B7E03" w:rsidRPr="00120266" w:rsidRDefault="00D92A15" w:rsidP="00D92A15">
      <w:pPr>
        <w:widowControl/>
        <w:spacing w:line="360" w:lineRule="auto"/>
        <w:ind w:firstLine="480"/>
        <w:rPr>
          <w:rFonts w:ascii="Times New Roman" w:eastAsia="標楷體" w:hAnsi="Times New Roman" w:cs="Times New Roman"/>
        </w:rPr>
      </w:pPr>
      <w:proofErr w:type="gramStart"/>
      <w:r w:rsidRPr="00120266">
        <w:rPr>
          <w:rFonts w:ascii="Times New Roman" w:eastAsia="標楷體" w:hAnsi="Times New Roman" w:cs="Times New Roman"/>
        </w:rPr>
        <w:t>蟻群</w:t>
      </w:r>
      <w:r w:rsidR="003F41F0" w:rsidRPr="00120266">
        <w:rPr>
          <w:rFonts w:ascii="Times New Roman" w:eastAsia="標楷體" w:hAnsi="Times New Roman" w:cs="Times New Roman"/>
        </w:rPr>
        <w:t>最佳化</w:t>
      </w:r>
      <w:proofErr w:type="gramEnd"/>
      <w:r w:rsidRPr="00120266">
        <w:rPr>
          <w:rFonts w:ascii="Times New Roman" w:eastAsia="標楷體" w:hAnsi="Times New Roman" w:cs="Times New Roman"/>
        </w:rPr>
        <w:t>演算法</w:t>
      </w:r>
      <w:r w:rsidRPr="00120266">
        <w:rPr>
          <w:rFonts w:ascii="Times New Roman" w:eastAsia="標楷體" w:hAnsi="Times New Roman" w:cs="Times New Roman"/>
        </w:rPr>
        <w:t xml:space="preserve"> (Ant Colony Optimization, ACO) </w:t>
      </w:r>
      <w:r w:rsidRPr="00120266">
        <w:rPr>
          <w:rFonts w:ascii="Times New Roman" w:eastAsia="標楷體" w:hAnsi="Times New Roman" w:cs="Times New Roman"/>
        </w:rPr>
        <w:t>是由</w:t>
      </w:r>
      <w:r w:rsidRPr="00120266">
        <w:rPr>
          <w:rFonts w:ascii="Times New Roman" w:eastAsia="標楷體" w:hAnsi="Times New Roman" w:cs="Times New Roman"/>
        </w:rPr>
        <w:t>Marco Dorigo []</w:t>
      </w:r>
      <w:r w:rsidRPr="00120266">
        <w:rPr>
          <w:rFonts w:ascii="Times New Roman" w:eastAsia="標楷體" w:hAnsi="Times New Roman" w:cs="Times New Roman"/>
        </w:rPr>
        <w:t>所提出的</w:t>
      </w:r>
      <w:r w:rsidR="00A957C1" w:rsidRPr="00120266">
        <w:rPr>
          <w:rFonts w:ascii="Times New Roman" w:eastAsia="標楷體" w:hAnsi="Times New Roman" w:cs="Times New Roman"/>
        </w:rPr>
        <w:t>元啟發式演算法</w:t>
      </w:r>
      <w:r w:rsidR="00832FAD" w:rsidRPr="00120266">
        <w:rPr>
          <w:rFonts w:ascii="Times New Roman" w:eastAsia="標楷體" w:hAnsi="Times New Roman" w:cs="Times New Roman"/>
        </w:rPr>
        <w:t>，用以解決組合最佳化問題</w:t>
      </w:r>
      <w:r w:rsidRPr="00120266">
        <w:rPr>
          <w:rFonts w:ascii="Times New Roman" w:eastAsia="標楷體" w:hAnsi="Times New Roman" w:cs="Times New Roman"/>
        </w:rPr>
        <w:t>。透過模擬螞蟻在覓食過程中釋放費洛蒙尋找最短路徑的行為來解決最佳化問題。</w:t>
      </w:r>
    </w:p>
    <w:p w14:paraId="7169B1B4" w14:textId="6856CA27" w:rsidR="007B7E03" w:rsidRPr="00120266" w:rsidRDefault="007B7E03" w:rsidP="00A35F4F">
      <w:pPr>
        <w:widowControl/>
        <w:spacing w:line="360" w:lineRule="auto"/>
        <w:rPr>
          <w:rFonts w:ascii="Times New Roman" w:eastAsia="標楷體" w:hAnsi="Times New Roman" w:cs="Times New Roman"/>
        </w:rPr>
      </w:pPr>
    </w:p>
    <w:p w14:paraId="0A5F05EF" w14:textId="355C7718" w:rsidR="007B7E03" w:rsidRPr="00120266" w:rsidRDefault="007B7E03" w:rsidP="00A35F4F">
      <w:pPr>
        <w:widowControl/>
        <w:spacing w:line="360" w:lineRule="auto"/>
        <w:rPr>
          <w:rFonts w:ascii="Times New Roman" w:eastAsia="標楷體" w:hAnsi="Times New Roman" w:cs="Times New Roman"/>
        </w:rPr>
      </w:pPr>
    </w:p>
    <w:p w14:paraId="12CF5C48" w14:textId="77777777"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3813EEBA"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27" w:name="_Toc205218995"/>
      <w:bookmarkStart w:id="28" w:name="_Toc206502132"/>
      <w:r w:rsidRPr="00120266">
        <w:rPr>
          <w:rFonts w:ascii="Times New Roman" w:eastAsia="標楷體" w:hAnsi="Times New Roman" w:cs="Times New Roman"/>
          <w:b/>
          <w:bCs/>
          <w:sz w:val="40"/>
          <w:szCs w:val="40"/>
        </w:rPr>
        <w:lastRenderedPageBreak/>
        <w:t>第三章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研究方法</w:t>
      </w:r>
      <w:bookmarkEnd w:id="27"/>
      <w:bookmarkEnd w:id="28"/>
    </w:p>
    <w:p w14:paraId="6533C1E5" w14:textId="51D63742" w:rsidR="005F69E9" w:rsidRPr="00120266" w:rsidRDefault="00F44977" w:rsidP="00D95305">
      <w:pPr>
        <w:widowControl/>
        <w:spacing w:line="360" w:lineRule="auto"/>
        <w:outlineLvl w:val="1"/>
        <w:rPr>
          <w:rFonts w:ascii="Times New Roman" w:eastAsia="標楷體" w:hAnsi="Times New Roman" w:cs="Times New Roman"/>
          <w:b/>
          <w:bCs/>
          <w:sz w:val="36"/>
          <w:szCs w:val="36"/>
        </w:rPr>
      </w:pPr>
      <w:bookmarkStart w:id="29" w:name="_Toc205218996"/>
      <w:bookmarkStart w:id="30" w:name="_Toc206502133"/>
      <w:r w:rsidRPr="00120266">
        <w:rPr>
          <w:rFonts w:ascii="Times New Roman" w:eastAsia="標楷體" w:hAnsi="Times New Roman" w:cs="Times New Roman"/>
          <w:b/>
          <w:bCs/>
          <w:sz w:val="36"/>
          <w:szCs w:val="36"/>
        </w:rPr>
        <w:t xml:space="preserve">3.1 </w:t>
      </w:r>
      <w:bookmarkEnd w:id="29"/>
      <w:r w:rsidR="004D609A" w:rsidRPr="00120266">
        <w:rPr>
          <w:rFonts w:ascii="Times New Roman" w:eastAsia="標楷體" w:hAnsi="Times New Roman" w:cs="Times New Roman"/>
          <w:b/>
          <w:bCs/>
          <w:sz w:val="36"/>
          <w:szCs w:val="36"/>
        </w:rPr>
        <w:t>問題案例描述</w:t>
      </w:r>
      <w:bookmarkEnd w:id="30"/>
    </w:p>
    <w:p w14:paraId="3612D7CC" w14:textId="5A21D538" w:rsidR="00660A82" w:rsidRPr="00120266" w:rsidRDefault="004D609A" w:rsidP="00EB5BE9">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本研</w:t>
      </w:r>
      <w:r w:rsidR="00F627F0" w:rsidRPr="00120266">
        <w:rPr>
          <w:rFonts w:ascii="Times New Roman" w:eastAsia="標楷體" w:hAnsi="Times New Roman" w:cs="Times New Roman"/>
        </w:rPr>
        <w:t>究</w:t>
      </w:r>
      <w:r w:rsidR="00D95305" w:rsidRPr="00120266">
        <w:rPr>
          <w:rFonts w:ascii="Times New Roman" w:eastAsia="標楷體" w:hAnsi="Times New Roman" w:cs="Times New Roman"/>
        </w:rPr>
        <w:t>首先與物流廠商取得完成</w:t>
      </w:r>
      <w:r w:rsidR="007F7195" w:rsidRPr="00120266">
        <w:rPr>
          <w:rFonts w:ascii="Times New Roman" w:eastAsia="標楷體" w:hAnsi="Times New Roman" w:cs="Times New Roman"/>
        </w:rPr>
        <w:t>規劃</w:t>
      </w:r>
      <w:r w:rsidR="00D95305" w:rsidRPr="00120266">
        <w:rPr>
          <w:rFonts w:ascii="Times New Roman" w:eastAsia="標楷體" w:hAnsi="Times New Roman" w:cs="Times New Roman"/>
        </w:rPr>
        <w:t>的原始路線資料</w:t>
      </w:r>
      <w:r w:rsidR="00F627F0" w:rsidRPr="00120266">
        <w:rPr>
          <w:rFonts w:ascii="Times New Roman" w:eastAsia="標楷體" w:hAnsi="Times New Roman" w:cs="Times New Roman"/>
        </w:rPr>
        <w:t>，即主線配送路線</w:t>
      </w:r>
      <w:r w:rsidR="00A57D13" w:rsidRPr="00120266">
        <w:rPr>
          <w:rFonts w:ascii="Times New Roman" w:eastAsia="標楷體" w:hAnsi="Times New Roman" w:cs="Times New Roman"/>
        </w:rPr>
        <w:t>資料</w:t>
      </w:r>
      <w:r w:rsidR="00F627F0" w:rsidRPr="00120266">
        <w:rPr>
          <w:rFonts w:ascii="Times New Roman" w:eastAsia="標楷體" w:hAnsi="Times New Roman" w:cs="Times New Roman"/>
        </w:rPr>
        <w:t>。主線</w:t>
      </w:r>
      <w:r w:rsidR="00A57D13" w:rsidRPr="00120266">
        <w:rPr>
          <w:rFonts w:ascii="Times New Roman" w:eastAsia="標楷體" w:hAnsi="Times New Roman" w:cs="Times New Roman"/>
        </w:rPr>
        <w:t>配送路線</w:t>
      </w:r>
      <w:r w:rsidR="00F627F0" w:rsidRPr="00120266">
        <w:rPr>
          <w:rFonts w:ascii="Times New Roman" w:eastAsia="標楷體" w:hAnsi="Times New Roman" w:cs="Times New Roman"/>
        </w:rPr>
        <w:t>資料是指物流公司根據以往配送經驗</w:t>
      </w:r>
      <w:r w:rsidR="00150F98" w:rsidRPr="00120266">
        <w:rPr>
          <w:rFonts w:ascii="Times New Roman" w:eastAsia="標楷體" w:hAnsi="Times New Roman" w:cs="Times New Roman"/>
        </w:rPr>
        <w:t>，</w:t>
      </w:r>
      <w:r w:rsidR="00F627F0" w:rsidRPr="00120266">
        <w:rPr>
          <w:rFonts w:ascii="Times New Roman" w:eastAsia="標楷體" w:hAnsi="Times New Roman" w:cs="Times New Roman"/>
        </w:rPr>
        <w:t>所預先規劃的配送車輛行駛路線與配送順序</w:t>
      </w:r>
      <w:r w:rsidR="00EB5BE9" w:rsidRPr="00120266">
        <w:rPr>
          <w:rFonts w:ascii="Times New Roman" w:eastAsia="標楷體" w:hAnsi="Times New Roman" w:cs="Times New Roman"/>
        </w:rPr>
        <w:t>。</w:t>
      </w:r>
      <w:r w:rsidR="00F627F0" w:rsidRPr="00120266">
        <w:rPr>
          <w:rFonts w:ascii="Times New Roman" w:eastAsia="標楷體" w:hAnsi="Times New Roman" w:cs="Times New Roman"/>
        </w:rPr>
        <w:t>本研究</w:t>
      </w:r>
      <w:r w:rsidRPr="00120266">
        <w:rPr>
          <w:rFonts w:ascii="Times New Roman" w:eastAsia="標楷體" w:hAnsi="Times New Roman" w:cs="Times New Roman"/>
        </w:rPr>
        <w:t>旨在解決在已有主線</w:t>
      </w:r>
      <w:r w:rsidR="00E24F68" w:rsidRPr="00120266">
        <w:rPr>
          <w:rFonts w:ascii="Times New Roman" w:eastAsia="標楷體" w:hAnsi="Times New Roman" w:cs="Times New Roman"/>
        </w:rPr>
        <w:t>配送規劃</w:t>
      </w:r>
      <w:r w:rsidR="005D0698">
        <w:rPr>
          <w:rFonts w:ascii="Times New Roman" w:eastAsia="標楷體" w:hAnsi="Times New Roman" w:cs="Times New Roman" w:hint="eastAsia"/>
        </w:rPr>
        <w:t>、</w:t>
      </w:r>
      <w:r w:rsidR="002379A2" w:rsidRPr="00120266">
        <w:rPr>
          <w:rFonts w:ascii="Times New Roman" w:eastAsia="標楷體" w:hAnsi="Times New Roman" w:cs="Times New Roman"/>
        </w:rPr>
        <w:t>容量限制</w:t>
      </w:r>
      <w:r w:rsidRPr="00120266">
        <w:rPr>
          <w:rFonts w:ascii="Times New Roman" w:eastAsia="標楷體" w:hAnsi="Times New Roman" w:cs="Times New Roman"/>
        </w:rPr>
        <w:t>以及</w:t>
      </w:r>
      <w:proofErr w:type="gramStart"/>
      <w:r w:rsidR="002379A2" w:rsidRPr="00120266">
        <w:rPr>
          <w:rFonts w:ascii="Times New Roman" w:eastAsia="標楷體" w:hAnsi="Times New Roman" w:cs="Times New Roman"/>
        </w:rPr>
        <w:t>時間窗</w:t>
      </w:r>
      <w:r w:rsidRPr="00120266">
        <w:rPr>
          <w:rFonts w:ascii="Times New Roman" w:eastAsia="標楷體" w:hAnsi="Times New Roman" w:cs="Times New Roman"/>
        </w:rPr>
        <w:t>的</w:t>
      </w:r>
      <w:r w:rsidR="00341D41" w:rsidRPr="00120266">
        <w:rPr>
          <w:rFonts w:ascii="Times New Roman" w:eastAsia="標楷體" w:hAnsi="Times New Roman" w:cs="Times New Roman"/>
        </w:rPr>
        <w:t>條件</w:t>
      </w:r>
      <w:proofErr w:type="gramEnd"/>
      <w:r w:rsidRPr="00120266">
        <w:rPr>
          <w:rFonts w:ascii="Times New Roman" w:eastAsia="標楷體" w:hAnsi="Times New Roman" w:cs="Times New Roman"/>
        </w:rPr>
        <w:t>底下</w:t>
      </w:r>
      <w:r w:rsidR="005224C2" w:rsidRPr="00120266">
        <w:rPr>
          <w:rFonts w:ascii="Times New Roman" w:eastAsia="標楷體" w:hAnsi="Times New Roman" w:cs="Times New Roman"/>
        </w:rPr>
        <w:t>，</w:t>
      </w:r>
      <w:r w:rsidRPr="00120266">
        <w:rPr>
          <w:rFonts w:ascii="Times New Roman" w:eastAsia="標楷體" w:hAnsi="Times New Roman" w:cs="Times New Roman"/>
        </w:rPr>
        <w:t>重新</w:t>
      </w:r>
      <w:r w:rsidR="00341D41" w:rsidRPr="00120266">
        <w:rPr>
          <w:rFonts w:ascii="Times New Roman" w:eastAsia="標楷體" w:hAnsi="Times New Roman" w:cs="Times New Roman"/>
        </w:rPr>
        <w:t>規劃支援候選店鋪的配送</w:t>
      </w:r>
      <w:r w:rsidRPr="00120266">
        <w:rPr>
          <w:rFonts w:ascii="Times New Roman" w:eastAsia="標楷體" w:hAnsi="Times New Roman" w:cs="Times New Roman"/>
        </w:rPr>
        <w:t>問題。由於</w:t>
      </w:r>
      <w:r w:rsidR="005224C2" w:rsidRPr="00120266">
        <w:rPr>
          <w:rFonts w:ascii="Times New Roman" w:eastAsia="標楷體" w:hAnsi="Times New Roman" w:cs="Times New Roman"/>
        </w:rPr>
        <w:t>每</w:t>
      </w:r>
      <w:r w:rsidRPr="00120266">
        <w:rPr>
          <w:rFonts w:ascii="Times New Roman" w:eastAsia="標楷體" w:hAnsi="Times New Roman" w:cs="Times New Roman"/>
        </w:rPr>
        <w:t>日各店鋪的實際配送需求可能會有波動，因此當主線配送車輛無法滿足所有需求，便需要動態調整配送策略，以避免延誤且提升整體效率。</w:t>
      </w:r>
    </w:p>
    <w:p w14:paraId="418D5755" w14:textId="30911365" w:rsidR="004D609A" w:rsidRPr="00120266" w:rsidRDefault="004D609A" w:rsidP="002C4FBD">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為提</w:t>
      </w:r>
      <w:r w:rsidR="00EB5BE9" w:rsidRPr="00120266">
        <w:rPr>
          <w:rFonts w:ascii="Times New Roman" w:eastAsia="標楷體" w:hAnsi="Times New Roman" w:cs="Times New Roman"/>
        </w:rPr>
        <w:t>升</w:t>
      </w:r>
      <w:r w:rsidRPr="00120266">
        <w:rPr>
          <w:rFonts w:ascii="Times New Roman" w:eastAsia="標楷體" w:hAnsi="Times New Roman" w:cs="Times New Roman"/>
        </w:rPr>
        <w:t>配送規劃的效率並滿足物流公司需求，本研究</w:t>
      </w:r>
      <w:r w:rsidR="00E24F68" w:rsidRPr="00120266">
        <w:rPr>
          <w:rFonts w:ascii="Times New Roman" w:eastAsia="標楷體" w:hAnsi="Times New Roman" w:cs="Times New Roman"/>
        </w:rPr>
        <w:t>制定一套</w:t>
      </w:r>
      <w:r w:rsidRPr="00120266">
        <w:rPr>
          <w:rFonts w:ascii="Times New Roman" w:eastAsia="標楷體" w:hAnsi="Times New Roman" w:cs="Times New Roman"/>
        </w:rPr>
        <w:t>配送</w:t>
      </w:r>
      <w:r w:rsidR="007879C6" w:rsidRPr="00120266">
        <w:rPr>
          <w:rFonts w:ascii="Times New Roman" w:eastAsia="標楷體" w:hAnsi="Times New Roman" w:cs="Times New Roman"/>
        </w:rPr>
        <w:t>方法</w:t>
      </w:r>
      <w:r w:rsidRPr="00120266">
        <w:rPr>
          <w:rFonts w:ascii="Times New Roman" w:eastAsia="標楷體" w:hAnsi="Times New Roman" w:cs="Times New Roman"/>
        </w:rPr>
        <w:t>，</w:t>
      </w:r>
      <w:r w:rsidR="007879C6" w:rsidRPr="00120266">
        <w:rPr>
          <w:rFonts w:ascii="Times New Roman" w:eastAsia="標楷體" w:hAnsi="Times New Roman" w:cs="Times New Roman"/>
        </w:rPr>
        <w:t>在</w:t>
      </w:r>
      <w:proofErr w:type="gramStart"/>
      <w:r w:rsidR="007879C6" w:rsidRPr="00120266">
        <w:rPr>
          <w:rFonts w:ascii="Times New Roman" w:eastAsia="標楷體" w:hAnsi="Times New Roman" w:cs="Times New Roman"/>
        </w:rPr>
        <w:t>不</w:t>
      </w:r>
      <w:proofErr w:type="gramEnd"/>
      <w:r w:rsidR="007879C6" w:rsidRPr="00120266">
        <w:rPr>
          <w:rFonts w:ascii="Times New Roman" w:eastAsia="標楷體" w:hAnsi="Times New Roman" w:cs="Times New Roman"/>
        </w:rPr>
        <w:t>更動主線配送規劃順序的前提下，</w:t>
      </w:r>
      <w:r w:rsidR="000C2357" w:rsidRPr="00120266">
        <w:rPr>
          <w:rFonts w:ascii="Times New Roman" w:eastAsia="標楷體" w:hAnsi="Times New Roman" w:cs="Times New Roman"/>
        </w:rPr>
        <w:t>針對超載店鋪進行</w:t>
      </w:r>
      <w:r w:rsidR="007879C6" w:rsidRPr="00120266">
        <w:rPr>
          <w:rFonts w:ascii="Times New Roman" w:eastAsia="標楷體" w:hAnsi="Times New Roman" w:cs="Times New Roman"/>
        </w:rPr>
        <w:t>動態調整，將店鋪重新分配至其他可用車輛或額外支援車輛，藉此平衡</w:t>
      </w:r>
      <w:r w:rsidR="00126C92" w:rsidRPr="00120266">
        <w:rPr>
          <w:rFonts w:ascii="Times New Roman" w:eastAsia="標楷體" w:hAnsi="Times New Roman" w:cs="Times New Roman"/>
        </w:rPr>
        <w:t>車輛載運</w:t>
      </w:r>
      <w:r w:rsidR="00FE1B34" w:rsidRPr="00120266">
        <w:rPr>
          <w:rFonts w:ascii="Times New Roman" w:eastAsia="標楷體" w:hAnsi="Times New Roman" w:cs="Times New Roman"/>
        </w:rPr>
        <w:t>材積量</w:t>
      </w:r>
      <w:r w:rsidR="007879C6" w:rsidRPr="00120266">
        <w:rPr>
          <w:rFonts w:ascii="Times New Roman" w:eastAsia="標楷體" w:hAnsi="Times New Roman" w:cs="Times New Roman"/>
        </w:rPr>
        <w:t>與工時</w:t>
      </w:r>
      <w:r w:rsidR="00126C92" w:rsidRPr="00120266">
        <w:rPr>
          <w:rFonts w:ascii="Times New Roman" w:eastAsia="標楷體" w:hAnsi="Times New Roman" w:cs="Times New Roman"/>
        </w:rPr>
        <w:t>的</w:t>
      </w:r>
      <w:r w:rsidR="007879C6" w:rsidRPr="00120266">
        <w:rPr>
          <w:rFonts w:ascii="Times New Roman" w:eastAsia="標楷體" w:hAnsi="Times New Roman" w:cs="Times New Roman"/>
        </w:rPr>
        <w:t>限制，提升整體配送效能</w:t>
      </w:r>
      <w:r w:rsidR="00FE1B34" w:rsidRPr="00120266">
        <w:rPr>
          <w:rFonts w:ascii="Times New Roman" w:eastAsia="標楷體" w:hAnsi="Times New Roman" w:cs="Times New Roman"/>
        </w:rPr>
        <w:t>，同時</w:t>
      </w:r>
      <w:r w:rsidR="00126C92" w:rsidRPr="00120266">
        <w:rPr>
          <w:rFonts w:ascii="Times New Roman" w:eastAsia="標楷體" w:hAnsi="Times New Roman" w:cs="Times New Roman"/>
        </w:rPr>
        <w:t>有效</w:t>
      </w:r>
      <w:r w:rsidR="00FE1B34" w:rsidRPr="00120266">
        <w:rPr>
          <w:rFonts w:ascii="Times New Roman" w:eastAsia="標楷體" w:hAnsi="Times New Roman" w:cs="Times New Roman"/>
        </w:rPr>
        <w:t>減少配送車</w:t>
      </w:r>
      <w:r w:rsidR="000B6C47" w:rsidRPr="00120266">
        <w:rPr>
          <w:rFonts w:ascii="Times New Roman" w:eastAsia="標楷體" w:hAnsi="Times New Roman" w:cs="Times New Roman"/>
        </w:rPr>
        <w:t>數</w:t>
      </w:r>
      <w:r w:rsidR="00FE1B34" w:rsidRPr="00120266">
        <w:rPr>
          <w:rFonts w:ascii="Times New Roman" w:eastAsia="標楷體" w:hAnsi="Times New Roman" w:cs="Times New Roman"/>
        </w:rPr>
        <w:t>量，</w:t>
      </w:r>
      <w:r w:rsidR="00DC79E7" w:rsidRPr="00120266">
        <w:rPr>
          <w:rFonts w:ascii="Times New Roman" w:eastAsia="標楷體" w:hAnsi="Times New Roman" w:cs="Times New Roman"/>
        </w:rPr>
        <w:t>進而</w:t>
      </w:r>
      <w:r w:rsidR="00FE1B34" w:rsidRPr="00120266">
        <w:rPr>
          <w:rFonts w:ascii="Times New Roman" w:eastAsia="標楷體" w:hAnsi="Times New Roman" w:cs="Times New Roman"/>
        </w:rPr>
        <w:t>降低</w:t>
      </w:r>
      <w:r w:rsidR="00DC79E7" w:rsidRPr="00120266">
        <w:rPr>
          <w:rFonts w:ascii="Times New Roman" w:eastAsia="標楷體" w:hAnsi="Times New Roman" w:cs="Times New Roman"/>
        </w:rPr>
        <w:t>整體</w:t>
      </w:r>
      <w:r w:rsidR="00FE1B34" w:rsidRPr="00120266">
        <w:rPr>
          <w:rFonts w:ascii="Times New Roman" w:eastAsia="標楷體" w:hAnsi="Times New Roman" w:cs="Times New Roman"/>
        </w:rPr>
        <w:t>運輸成本</w:t>
      </w:r>
      <w:r w:rsidR="007879C6" w:rsidRPr="00120266">
        <w:rPr>
          <w:rFonts w:ascii="Times New Roman" w:eastAsia="標楷體" w:hAnsi="Times New Roman" w:cs="Times New Roman"/>
        </w:rPr>
        <w:t>。</w:t>
      </w:r>
    </w:p>
    <w:p w14:paraId="20E028E6" w14:textId="5D61E4F7" w:rsidR="007879C6" w:rsidRPr="00120266" w:rsidRDefault="007879C6" w:rsidP="002C4FBD">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在配送過程中，本研究根據「</w:t>
      </w:r>
      <w:proofErr w:type="gramStart"/>
      <w:r w:rsidRPr="00120266">
        <w:rPr>
          <w:rFonts w:ascii="Times New Roman" w:eastAsia="標楷體" w:hAnsi="Times New Roman" w:cs="Times New Roman"/>
        </w:rPr>
        <w:t>全台物流</w:t>
      </w:r>
      <w:proofErr w:type="gramEnd"/>
      <w:r w:rsidRPr="00120266">
        <w:rPr>
          <w:rFonts w:ascii="Times New Roman" w:eastAsia="標楷體" w:hAnsi="Times New Roman" w:cs="Times New Roman"/>
        </w:rPr>
        <w:t>」訪談紀錄、過去路線規劃資料，設置限制條件以確保配送過程順利進行。</w:t>
      </w:r>
      <w:r w:rsidR="008A36B0" w:rsidRPr="00120266">
        <w:rPr>
          <w:rFonts w:ascii="Times New Roman" w:eastAsia="標楷體" w:hAnsi="Times New Roman" w:cs="Times New Roman"/>
        </w:rPr>
        <w:t>具體條件如下</w:t>
      </w:r>
      <w:r w:rsidR="008A36B0" w:rsidRPr="00120266">
        <w:rPr>
          <w:rFonts w:ascii="Times New Roman" w:eastAsia="標楷體" w:hAnsi="Times New Roman" w:cs="Times New Roman"/>
        </w:rPr>
        <w:t>:</w:t>
      </w:r>
    </w:p>
    <w:p w14:paraId="1318EA18" w14:textId="7F3CB073" w:rsidR="00EF5F61" w:rsidRPr="00120266" w:rsidRDefault="00EF5F61"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支援車數量根據剩餘的支援候選店鋪的貨物材積量來計算，總貨物</w:t>
      </w:r>
      <w:proofErr w:type="gramStart"/>
      <w:r w:rsidRPr="00120266">
        <w:rPr>
          <w:rFonts w:ascii="Times New Roman" w:eastAsia="標楷體" w:hAnsi="Times New Roman" w:cs="Times New Roman"/>
        </w:rPr>
        <w:t>材積量除以</w:t>
      </w:r>
      <w:proofErr w:type="gramEnd"/>
      <w:r w:rsidRPr="00120266">
        <w:rPr>
          <w:rFonts w:ascii="Times New Roman" w:eastAsia="標楷體" w:hAnsi="Times New Roman" w:cs="Times New Roman"/>
        </w:rPr>
        <w:t>配送車最大裝載容量得到支援車數量</w:t>
      </w:r>
      <w:r w:rsidR="00283949" w:rsidRPr="00120266">
        <w:rPr>
          <w:rFonts w:ascii="Times New Roman" w:eastAsia="標楷體" w:hAnsi="Times New Roman" w:cs="Times New Roman"/>
        </w:rPr>
        <w:t>。</w:t>
      </w:r>
    </w:p>
    <w:p w14:paraId="16B713E7" w14:textId="56959F47" w:rsidR="002C4FBD" w:rsidRPr="00120266" w:rsidRDefault="002C4FBD"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配送車貨物裝載率上限為</w:t>
      </w:r>
      <w:r w:rsidRPr="00120266">
        <w:rPr>
          <w:rFonts w:ascii="Times New Roman" w:eastAsia="標楷體" w:hAnsi="Times New Roman" w:cs="Times New Roman"/>
        </w:rPr>
        <w:t>100%</w:t>
      </w:r>
      <w:r w:rsidR="00283949" w:rsidRPr="00120266">
        <w:rPr>
          <w:rFonts w:ascii="Times New Roman" w:eastAsia="標楷體" w:hAnsi="Times New Roman" w:cs="Times New Roman"/>
        </w:rPr>
        <w:t>。</w:t>
      </w:r>
    </w:p>
    <w:p w14:paraId="59E55199" w14:textId="70390EFE" w:rsidR="00BA67D8" w:rsidRPr="00120266" w:rsidRDefault="00AB09E1"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店鋪配送</w:t>
      </w:r>
      <w:r w:rsidR="00BA67D8" w:rsidRPr="00120266">
        <w:rPr>
          <w:rFonts w:ascii="Times New Roman" w:eastAsia="標楷體" w:hAnsi="Times New Roman" w:cs="Times New Roman"/>
        </w:rPr>
        <w:t>需要符合時間窗</w:t>
      </w:r>
      <w:r w:rsidR="004B4D0B" w:rsidRPr="00120266">
        <w:rPr>
          <w:rFonts w:ascii="Times New Roman" w:eastAsia="標楷體" w:hAnsi="Times New Roman" w:cs="Times New Roman"/>
        </w:rPr>
        <w:t>限制</w:t>
      </w:r>
      <w:r w:rsidR="005565DE" w:rsidRPr="00120266">
        <w:rPr>
          <w:rFonts w:ascii="Times New Roman" w:eastAsia="標楷體" w:hAnsi="Times New Roman" w:cs="Times New Roman"/>
        </w:rPr>
        <w:t>，到店時間</w:t>
      </w:r>
      <w:proofErr w:type="gramStart"/>
      <w:r w:rsidR="005565DE" w:rsidRPr="00120266">
        <w:rPr>
          <w:rFonts w:ascii="Times New Roman" w:eastAsia="標楷體" w:hAnsi="Times New Roman" w:cs="Times New Roman"/>
        </w:rPr>
        <w:t>應於表定</w:t>
      </w:r>
      <w:proofErr w:type="gramEnd"/>
      <w:r w:rsidR="00A8185A" w:rsidRPr="00120266">
        <w:rPr>
          <w:rFonts w:ascii="Times New Roman" w:eastAsia="標楷體" w:hAnsi="Times New Roman" w:cs="Times New Roman"/>
        </w:rPr>
        <w:t>三十</w:t>
      </w:r>
      <w:r w:rsidR="005565DE" w:rsidRPr="00120266">
        <w:rPr>
          <w:rFonts w:ascii="Times New Roman" w:eastAsia="標楷體" w:hAnsi="Times New Roman" w:cs="Times New Roman"/>
        </w:rPr>
        <w:t>分鐘前至後</w:t>
      </w:r>
      <w:r w:rsidR="00A8185A" w:rsidRPr="00120266">
        <w:rPr>
          <w:rFonts w:ascii="Times New Roman" w:eastAsia="標楷體" w:hAnsi="Times New Roman" w:cs="Times New Roman"/>
        </w:rPr>
        <w:t>一</w:t>
      </w:r>
      <w:r w:rsidR="005565DE" w:rsidRPr="00120266">
        <w:rPr>
          <w:rFonts w:ascii="Times New Roman" w:eastAsia="標楷體" w:hAnsi="Times New Roman" w:cs="Times New Roman"/>
        </w:rPr>
        <w:t>小時內</w:t>
      </w:r>
      <w:r w:rsidR="00283949" w:rsidRPr="00120266">
        <w:rPr>
          <w:rFonts w:ascii="Times New Roman" w:eastAsia="標楷體" w:hAnsi="Times New Roman" w:cs="Times New Roman"/>
        </w:rPr>
        <w:t>。</w:t>
      </w:r>
    </w:p>
    <w:p w14:paraId="718FE9BA" w14:textId="02ED2F63" w:rsidR="00BA67D8" w:rsidRPr="00120266" w:rsidRDefault="00AB09E1"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車輛配送</w:t>
      </w:r>
      <w:r w:rsidR="00BA67D8" w:rsidRPr="00120266">
        <w:rPr>
          <w:rFonts w:ascii="Times New Roman" w:eastAsia="標楷體" w:hAnsi="Times New Roman" w:cs="Times New Roman"/>
        </w:rPr>
        <w:t>路線</w:t>
      </w:r>
      <w:r w:rsidRPr="00120266">
        <w:rPr>
          <w:rFonts w:ascii="Times New Roman" w:eastAsia="標楷體" w:hAnsi="Times New Roman" w:cs="Times New Roman"/>
        </w:rPr>
        <w:t>總</w:t>
      </w:r>
      <w:r w:rsidR="00BA67D8" w:rsidRPr="00120266">
        <w:rPr>
          <w:rFonts w:ascii="Times New Roman" w:eastAsia="標楷體" w:hAnsi="Times New Roman" w:cs="Times New Roman"/>
        </w:rPr>
        <w:t>工時不能超過</w:t>
      </w:r>
      <w:r w:rsidR="00A8185A" w:rsidRPr="00120266">
        <w:rPr>
          <w:rFonts w:ascii="Times New Roman" w:eastAsia="標楷體" w:hAnsi="Times New Roman" w:cs="Times New Roman"/>
        </w:rPr>
        <w:t>五</w:t>
      </w:r>
      <w:r w:rsidR="00BA67D8" w:rsidRPr="00120266">
        <w:rPr>
          <w:rFonts w:ascii="Times New Roman" w:eastAsia="標楷體" w:hAnsi="Times New Roman" w:cs="Times New Roman"/>
        </w:rPr>
        <w:t>小時</w:t>
      </w:r>
      <w:r w:rsidR="00283949" w:rsidRPr="00120266">
        <w:rPr>
          <w:rFonts w:ascii="Times New Roman" w:eastAsia="標楷體" w:hAnsi="Times New Roman" w:cs="Times New Roman"/>
        </w:rPr>
        <w:t>。</w:t>
      </w:r>
    </w:p>
    <w:p w14:paraId="5E64AF75" w14:textId="1201DCD8" w:rsidR="00BA67D8" w:rsidRPr="00120266" w:rsidRDefault="00BA67D8"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主線可以支援運送支援候選店鋪，但店鋪配送順序不能調整</w:t>
      </w:r>
      <w:r w:rsidR="000F6C17" w:rsidRPr="00120266">
        <w:rPr>
          <w:rFonts w:ascii="Times New Roman" w:eastAsia="標楷體" w:hAnsi="Times New Roman" w:cs="Times New Roman"/>
        </w:rPr>
        <w:t>。</w:t>
      </w:r>
    </w:p>
    <w:p w14:paraId="3BC10D46" w14:textId="2E3FEEF0" w:rsidR="00EF5F61" w:rsidRPr="00120266" w:rsidRDefault="002C4FBD" w:rsidP="00BA67D8">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支援路線規劃方式，先依照區域分群，由最遠的店鋪先進行配送</w:t>
      </w:r>
      <w:r w:rsidR="000F6C17" w:rsidRPr="00120266">
        <w:rPr>
          <w:rFonts w:ascii="Times New Roman" w:eastAsia="標楷體" w:hAnsi="Times New Roman" w:cs="Times New Roman"/>
        </w:rPr>
        <w:t>。</w:t>
      </w:r>
    </w:p>
    <w:p w14:paraId="4317337D" w14:textId="0B7D5DDA" w:rsidR="0017393B" w:rsidRPr="00120266" w:rsidRDefault="00366BA4" w:rsidP="00734F3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店鋪分為近、中和</w:t>
      </w:r>
      <w:proofErr w:type="gramStart"/>
      <w:r w:rsidRPr="00120266">
        <w:rPr>
          <w:rFonts w:ascii="Times New Roman" w:eastAsia="標楷體" w:hAnsi="Times New Roman" w:cs="Times New Roman"/>
        </w:rPr>
        <w:t>遠區</w:t>
      </w:r>
      <w:r w:rsidR="005565DE" w:rsidRPr="00120266">
        <w:rPr>
          <w:rFonts w:ascii="Times New Roman" w:eastAsia="標楷體" w:hAnsi="Times New Roman" w:cs="Times New Roman"/>
        </w:rPr>
        <w:t>，近區</w:t>
      </w:r>
      <w:proofErr w:type="gramEnd"/>
      <w:r w:rsidR="005565DE" w:rsidRPr="00120266">
        <w:rPr>
          <w:rFonts w:ascii="Times New Roman" w:eastAsia="標楷體" w:hAnsi="Times New Roman" w:cs="Times New Roman"/>
        </w:rPr>
        <w:t>與中區店鋪無需考慮方向問題，</w:t>
      </w:r>
      <w:proofErr w:type="gramStart"/>
      <w:r w:rsidR="005565DE" w:rsidRPr="00120266">
        <w:rPr>
          <w:rFonts w:ascii="Times New Roman" w:eastAsia="標楷體" w:hAnsi="Times New Roman" w:cs="Times New Roman"/>
        </w:rPr>
        <w:t>遠區店鋪</w:t>
      </w:r>
      <w:proofErr w:type="gramEnd"/>
      <w:r w:rsidR="005565DE" w:rsidRPr="00120266">
        <w:rPr>
          <w:rFonts w:ascii="Times New Roman" w:eastAsia="標楷體" w:hAnsi="Times New Roman" w:cs="Times New Roman"/>
        </w:rPr>
        <w:t>若第一間店鋪已挑選物流中心以北的店鋪，後續不得挑選物流中心以南的店鋪，東西向亦然</w:t>
      </w:r>
      <w:r w:rsidR="000F6C17" w:rsidRPr="00120266">
        <w:rPr>
          <w:rFonts w:ascii="Times New Roman" w:eastAsia="標楷體" w:hAnsi="Times New Roman" w:cs="Times New Roman"/>
        </w:rPr>
        <w:t>。</w:t>
      </w:r>
      <w:r w:rsidR="0017393B" w:rsidRPr="00120266">
        <w:rPr>
          <w:rFonts w:ascii="Times New Roman" w:eastAsia="標楷體" w:hAnsi="Times New Roman" w:cs="Times New Roman"/>
        </w:rPr>
        <w:br w:type="page"/>
      </w:r>
    </w:p>
    <w:p w14:paraId="54A59070" w14:textId="1B1AADE6" w:rsidR="00743457" w:rsidRPr="00120266" w:rsidRDefault="00743457" w:rsidP="00474425">
      <w:pPr>
        <w:widowControl/>
        <w:spacing w:line="360" w:lineRule="auto"/>
        <w:ind w:firstLine="360"/>
        <w:jc w:val="both"/>
        <w:rPr>
          <w:rFonts w:ascii="Times New Roman" w:eastAsia="標楷體" w:hAnsi="Times New Roman" w:cs="Times New Roman"/>
        </w:rPr>
      </w:pPr>
      <w:r w:rsidRPr="00120266">
        <w:rPr>
          <w:rFonts w:ascii="Times New Roman" w:eastAsia="標楷體" w:hAnsi="Times New Roman" w:cs="Times New Roman"/>
        </w:rPr>
        <w:lastRenderedPageBreak/>
        <w:t>基於物流公司過去的路線規劃資料、訪談紀錄以及相關限制條件，進行規則推論與分析。透過對歷史路線資料的整理與分析，深入了解物流公司在日常營運中所面臨的挑戰與實際操作情況。透過公司編排人員的訪談紀錄，蒐集在路線規劃過程中的實務經驗與見解，包括其所遵循的一般作業流程與考量因素。綜合上述資訊，本研究進一步整理並歸納出一套可供參考的規劃規則與作業步驟。</w:t>
      </w:r>
    </w:p>
    <w:p w14:paraId="2C2E05C0" w14:textId="3058F58A"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判斷所有主線的總材積量是否超過車輛可承載上限，</w:t>
      </w:r>
      <w:r w:rsidR="00815BDB" w:rsidRPr="00120266">
        <w:rPr>
          <w:rFonts w:ascii="Times New Roman" w:eastAsia="標楷體" w:hAnsi="Times New Roman" w:cs="Times New Roman"/>
        </w:rPr>
        <w:t>未超出，則不處理此主線；</w:t>
      </w:r>
      <w:r w:rsidRPr="00120266">
        <w:rPr>
          <w:rFonts w:ascii="Times New Roman" w:eastAsia="標楷體" w:hAnsi="Times New Roman" w:cs="Times New Roman"/>
        </w:rPr>
        <w:t>若超出，則對該主線進行店鋪抽取作業，讓主線材積量降至可接受範圍。</w:t>
      </w:r>
    </w:p>
    <w:p w14:paraId="5426E786" w14:textId="78FEC970"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將所有被抽出的候選店鋪彙整起來，並依照其所屬行政區進行分</w:t>
      </w:r>
      <w:r w:rsidR="00B31EBA" w:rsidRPr="00120266">
        <w:rPr>
          <w:rFonts w:ascii="Times New Roman" w:eastAsia="標楷體" w:hAnsi="Times New Roman" w:cs="Times New Roman"/>
        </w:rPr>
        <w:t>區</w:t>
      </w:r>
      <w:r w:rsidRPr="00120266">
        <w:rPr>
          <w:rFonts w:ascii="Times New Roman" w:eastAsia="標楷體" w:hAnsi="Times New Roman" w:cs="Times New Roman"/>
        </w:rPr>
        <w:t>，以利後續支援線編排的區域性規劃。</w:t>
      </w:r>
    </w:p>
    <w:p w14:paraId="4F1EB355" w14:textId="2BDBCDE6"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根據目前所有抽出的候選店鋪，計算所需的最少支援車數，初步可以將所有候選店鋪的總材積加總後除以車</w:t>
      </w:r>
      <w:r w:rsidR="00815BDB" w:rsidRPr="00120266">
        <w:rPr>
          <w:rFonts w:ascii="Times New Roman" w:eastAsia="標楷體" w:hAnsi="Times New Roman" w:cs="Times New Roman"/>
        </w:rPr>
        <w:t>輛</w:t>
      </w:r>
      <w:r w:rsidRPr="00120266">
        <w:rPr>
          <w:rFonts w:ascii="Times New Roman" w:eastAsia="標楷體" w:hAnsi="Times New Roman" w:cs="Times New Roman"/>
        </w:rPr>
        <w:t>載重上限並</w:t>
      </w:r>
      <w:proofErr w:type="gramStart"/>
      <w:r w:rsidRPr="00120266">
        <w:rPr>
          <w:rFonts w:ascii="Times New Roman" w:eastAsia="標楷體" w:hAnsi="Times New Roman" w:cs="Times New Roman"/>
        </w:rPr>
        <w:t>向上取整</w:t>
      </w:r>
      <w:proofErr w:type="gramEnd"/>
      <w:r w:rsidRPr="00120266">
        <w:rPr>
          <w:rFonts w:ascii="Times New Roman" w:eastAsia="標楷體" w:hAnsi="Times New Roman" w:cs="Times New Roman"/>
        </w:rPr>
        <w:t>。</w:t>
      </w:r>
    </w:p>
    <w:p w14:paraId="47825F49" w14:textId="2A75F3E8"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嘗試將候選店鋪重新分配回其他仍有空間的主線當中，判斷各主線是否能在不超載</w:t>
      </w:r>
      <w:r w:rsidR="006E5FEA" w:rsidRPr="00120266">
        <w:rPr>
          <w:rFonts w:ascii="Times New Roman" w:eastAsia="標楷體" w:hAnsi="Times New Roman" w:cs="Times New Roman"/>
        </w:rPr>
        <w:t>且</w:t>
      </w:r>
      <w:r w:rsidRPr="00120266">
        <w:rPr>
          <w:rFonts w:ascii="Times New Roman" w:eastAsia="標楷體" w:hAnsi="Times New Roman" w:cs="Times New Roman"/>
        </w:rPr>
        <w:t>不違反到店時間限制的前提下，承接候選店鋪；同時評估加入該店鋪後的整體路線時間與物流效率。</w:t>
      </w:r>
    </w:p>
    <w:p w14:paraId="7096FCA2" w14:textId="44870B6D"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無法成功分配回主線的剩餘候選店鋪，則需額外規劃新的支援線，並根據其與物流中心的距離劃分</w:t>
      </w:r>
      <w:proofErr w:type="gramStart"/>
      <w:r w:rsidRPr="00120266">
        <w:rPr>
          <w:rFonts w:ascii="Times New Roman" w:eastAsia="標楷體" w:hAnsi="Times New Roman" w:cs="Times New Roman"/>
        </w:rPr>
        <w:t>為近區</w:t>
      </w:r>
      <w:proofErr w:type="gramEnd"/>
      <w:r w:rsidRPr="00120266">
        <w:rPr>
          <w:rFonts w:ascii="Times New Roman" w:eastAsia="標楷體" w:hAnsi="Times New Roman" w:cs="Times New Roman"/>
        </w:rPr>
        <w:t>、中區</w:t>
      </w:r>
      <w:proofErr w:type="gramStart"/>
      <w:r w:rsidRPr="00120266">
        <w:rPr>
          <w:rFonts w:ascii="Times New Roman" w:eastAsia="標楷體" w:hAnsi="Times New Roman" w:cs="Times New Roman"/>
        </w:rPr>
        <w:t>與遠區</w:t>
      </w:r>
      <w:proofErr w:type="gramEnd"/>
      <w:r w:rsidR="006E5FEA" w:rsidRPr="00120266">
        <w:rPr>
          <w:rFonts w:ascii="Times New Roman" w:eastAsia="標楷體" w:hAnsi="Times New Roman" w:cs="Times New Roman"/>
        </w:rPr>
        <w:t>，</w:t>
      </w:r>
      <w:proofErr w:type="gramStart"/>
      <w:r w:rsidRPr="00120266">
        <w:rPr>
          <w:rFonts w:ascii="Times New Roman" w:eastAsia="標楷體" w:hAnsi="Times New Roman" w:cs="Times New Roman"/>
        </w:rPr>
        <w:t>在近區與</w:t>
      </w:r>
      <w:proofErr w:type="gramEnd"/>
      <w:r w:rsidRPr="00120266">
        <w:rPr>
          <w:rFonts w:ascii="Times New Roman" w:eastAsia="標楷體" w:hAnsi="Times New Roman" w:cs="Times New Roman"/>
        </w:rPr>
        <w:t>中區內規劃支援線時可不考慮方向一致性，而</w:t>
      </w:r>
      <w:proofErr w:type="gramStart"/>
      <w:r w:rsidRPr="00120266">
        <w:rPr>
          <w:rFonts w:ascii="Times New Roman" w:eastAsia="標楷體" w:hAnsi="Times New Roman" w:cs="Times New Roman"/>
        </w:rPr>
        <w:t>在遠區則</w:t>
      </w:r>
      <w:proofErr w:type="gramEnd"/>
      <w:r w:rsidRPr="00120266">
        <w:rPr>
          <w:rFonts w:ascii="Times New Roman" w:eastAsia="標楷體" w:hAnsi="Times New Roman" w:cs="Times New Roman"/>
        </w:rPr>
        <w:t>需確保所有店鋪方位一致，避免繞行或折返，同時須控制路線時間不超過</w:t>
      </w:r>
      <w:r w:rsidR="006E5FEA" w:rsidRPr="00120266">
        <w:rPr>
          <w:rFonts w:ascii="Times New Roman" w:eastAsia="標楷體" w:hAnsi="Times New Roman" w:cs="Times New Roman"/>
        </w:rPr>
        <w:t>五</w:t>
      </w:r>
      <w:r w:rsidRPr="00120266">
        <w:rPr>
          <w:rFonts w:ascii="Times New Roman" w:eastAsia="標楷體" w:hAnsi="Times New Roman" w:cs="Times New Roman"/>
        </w:rPr>
        <w:t>小時且每間店鋪的到店時間落在其允許時間</w:t>
      </w:r>
      <w:r w:rsidR="006E5FEA" w:rsidRPr="00120266">
        <w:rPr>
          <w:rFonts w:ascii="Times New Roman" w:eastAsia="標楷體" w:hAnsi="Times New Roman" w:cs="Times New Roman"/>
        </w:rPr>
        <w:t>窗</w:t>
      </w:r>
      <w:r w:rsidRPr="00120266">
        <w:rPr>
          <w:rFonts w:ascii="Times New Roman" w:eastAsia="標楷體" w:hAnsi="Times New Roman" w:cs="Times New Roman"/>
        </w:rPr>
        <w:t>之內。</w:t>
      </w:r>
    </w:p>
    <w:p w14:paraId="572EE6D1" w14:textId="77777777"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對於規劃完成的所有主線與支援線，透過</w:t>
      </w:r>
      <w:r w:rsidRPr="00120266">
        <w:rPr>
          <w:rFonts w:ascii="Times New Roman" w:eastAsia="標楷體" w:hAnsi="Times New Roman" w:cs="Times New Roman"/>
        </w:rPr>
        <w:t xml:space="preserve"> Google Maps API </w:t>
      </w:r>
      <w:r w:rsidRPr="00120266">
        <w:rPr>
          <w:rFonts w:ascii="Times New Roman" w:eastAsia="標楷體" w:hAnsi="Times New Roman" w:cs="Times New Roman"/>
        </w:rPr>
        <w:t>查詢各條路線的實際距離與配送時間，確認規劃是否落在可執行範圍內，並將更新後的配送順序、預估時間與距離資訊回寫到原有路線資料中作為輸出。</w:t>
      </w:r>
    </w:p>
    <w:p w14:paraId="1359F3F8" w14:textId="5EF001BD" w:rsidR="00CE406E"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若仍有店鋪無法合理安排進任何支援線或主線中，則重新將該店鋪加入原主線進行再一次候選抽取作業，並重新依照上述步驟進行後續規劃與評估。</w:t>
      </w:r>
    </w:p>
    <w:p w14:paraId="6B7CF141" w14:textId="77777777" w:rsidR="00AD2CF2" w:rsidRPr="00120266" w:rsidRDefault="00AD2CF2" w:rsidP="00AD2CF2">
      <w:pPr>
        <w:widowControl/>
        <w:spacing w:line="360" w:lineRule="auto"/>
        <w:ind w:firstLine="360"/>
        <w:rPr>
          <w:rFonts w:ascii="Times New Roman" w:eastAsia="標楷體" w:hAnsi="Times New Roman" w:cs="Times New Roman"/>
        </w:rPr>
      </w:pPr>
    </w:p>
    <w:p w14:paraId="4091AD57" w14:textId="3338B552" w:rsidR="007731EA" w:rsidRPr="00120266" w:rsidRDefault="008A36B0" w:rsidP="00211E60">
      <w:pPr>
        <w:pStyle w:val="a9"/>
        <w:widowControl/>
        <w:spacing w:line="360" w:lineRule="auto"/>
        <w:ind w:left="0" w:firstLine="360"/>
        <w:rPr>
          <w:rFonts w:ascii="Times New Roman" w:eastAsia="標楷體" w:hAnsi="Times New Roman" w:cs="Times New Roman"/>
        </w:rPr>
      </w:pPr>
      <w:r w:rsidRPr="00120266">
        <w:rPr>
          <w:rFonts w:ascii="Times New Roman" w:eastAsia="標楷體" w:hAnsi="Times New Roman" w:cs="Times New Roman"/>
        </w:rPr>
        <w:lastRenderedPageBreak/>
        <w:t>根據上述規則以數學模型表示</w:t>
      </w:r>
      <w:r w:rsidRPr="00120266">
        <w:rPr>
          <w:rFonts w:ascii="Times New Roman" w:eastAsia="標楷體" w:hAnsi="Times New Roman" w:cs="Times New Roman"/>
        </w:rPr>
        <w:t>:</w:t>
      </w:r>
    </w:p>
    <w:p w14:paraId="3FB6451C" w14:textId="77777777" w:rsidR="00EF756C" w:rsidRPr="00120266" w:rsidRDefault="00EF756C" w:rsidP="00EF756C">
      <w:pPr>
        <w:pStyle w:val="af6"/>
        <w:jc w:val="center"/>
        <w:rPr>
          <w:rFonts w:ascii="Times New Roman" w:eastAsia="標楷體" w:hAnsi="Times New Roman" w:cs="Times New Roman"/>
          <w:b/>
          <w:bCs/>
          <w:sz w:val="24"/>
          <w:szCs w:val="24"/>
        </w:rPr>
      </w:pPr>
      <w:bookmarkStart w:id="31" w:name="_Toc206073098"/>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1</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proofErr w:type="gramStart"/>
      <w:r w:rsidRPr="00120266">
        <w:rPr>
          <w:rFonts w:ascii="Times New Roman" w:eastAsia="標楷體" w:hAnsi="Times New Roman" w:cs="Times New Roman"/>
          <w:sz w:val="24"/>
          <w:szCs w:val="24"/>
        </w:rPr>
        <w:t>變量定義</w:t>
      </w:r>
      <w:bookmarkEnd w:id="31"/>
      <w:proofErr w:type="gramEnd"/>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4875F2" w:rsidRPr="00120266" w14:paraId="56429AAA"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34DAC186" w14:textId="77777777" w:rsidR="004875F2" w:rsidRPr="00120266" w:rsidRDefault="004875F2"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473EFB7C" w14:textId="77777777" w:rsidR="004875F2" w:rsidRPr="00120266" w:rsidRDefault="004875F2"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4875F2" w:rsidRPr="00120266" w14:paraId="491B3051" w14:textId="77777777" w:rsidTr="0062580A">
        <w:tc>
          <w:tcPr>
            <w:tcW w:w="4530" w:type="dxa"/>
          </w:tcPr>
          <w:p w14:paraId="543444B2"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N</m:t>
                </m:r>
              </m:oMath>
            </m:oMathPara>
          </w:p>
        </w:tc>
        <w:tc>
          <w:tcPr>
            <w:tcW w:w="4530" w:type="dxa"/>
          </w:tcPr>
          <w:p w14:paraId="743C51CE"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所有主線數量</w:t>
            </w:r>
          </w:p>
        </w:tc>
      </w:tr>
      <w:tr w:rsidR="004875F2" w:rsidRPr="00120266" w14:paraId="655606A9" w14:textId="77777777" w:rsidTr="0062580A">
        <w:tc>
          <w:tcPr>
            <w:tcW w:w="4530" w:type="dxa"/>
          </w:tcPr>
          <w:p w14:paraId="33195D3B"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6F1A770C"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所有店鋪數量</w:t>
            </w:r>
          </w:p>
        </w:tc>
      </w:tr>
      <w:tr w:rsidR="004875F2" w:rsidRPr="00120266" w14:paraId="492688DF" w14:textId="77777777" w:rsidTr="0062580A">
        <w:tc>
          <w:tcPr>
            <w:tcW w:w="4530" w:type="dxa"/>
          </w:tcPr>
          <w:p w14:paraId="304A729D" w14:textId="77777777" w:rsidR="004875F2" w:rsidRPr="00120266" w:rsidRDefault="00000000" w:rsidP="0062580A">
            <w:pPr>
              <w:widowControl/>
              <w:spacing w:line="360" w:lineRule="auto"/>
              <w:ind w:rightChars="294" w:right="706"/>
              <w:rPr>
                <w:rFonts w:ascii="Times New Roman" w:eastAsia="標楷體" w:hAnsi="Times New Roman" w:cs="Times New Roman"/>
                <w:b/>
                <w:bCs/>
              </w:rPr>
            </w:pPr>
            <m:oMathPara>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oMath>
            </m:oMathPara>
          </w:p>
        </w:tc>
        <w:tc>
          <w:tcPr>
            <w:tcW w:w="4530" w:type="dxa"/>
          </w:tcPr>
          <w:p w14:paraId="331BB61F"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的當前負載量</w:t>
            </w:r>
          </w:p>
        </w:tc>
      </w:tr>
      <w:tr w:rsidR="004875F2" w:rsidRPr="00120266" w14:paraId="289C065D" w14:textId="77777777" w:rsidTr="0062580A">
        <w:tc>
          <w:tcPr>
            <w:tcW w:w="4530" w:type="dxa"/>
          </w:tcPr>
          <w:p w14:paraId="665DA308" w14:textId="77777777" w:rsidR="004875F2" w:rsidRPr="00120266"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k</m:t>
                    </m:r>
                  </m:sub>
                </m:sSub>
              </m:oMath>
            </m:oMathPara>
          </w:p>
        </w:tc>
        <w:tc>
          <w:tcPr>
            <w:tcW w:w="4530" w:type="dxa"/>
          </w:tcPr>
          <w:p w14:paraId="314469CF"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的容量上限</w:t>
            </w:r>
          </w:p>
        </w:tc>
      </w:tr>
      <w:tr w:rsidR="00613404" w:rsidRPr="00120266" w14:paraId="51EE1B43" w14:textId="77777777" w:rsidTr="0062580A">
        <w:tc>
          <w:tcPr>
            <w:tcW w:w="4530" w:type="dxa"/>
          </w:tcPr>
          <w:p w14:paraId="731F2679" w14:textId="63CB1718" w:rsidR="00613404" w:rsidRPr="00120266" w:rsidRDefault="00613404" w:rsidP="00613404">
            <w:pPr>
              <w:widowControl/>
              <w:spacing w:line="360" w:lineRule="auto"/>
              <w:ind w:rightChars="294" w:right="706"/>
              <w:rPr>
                <w:rFonts w:ascii="Times New Roman" w:eastAsia="標楷體" w:hAnsi="Times New Roman" w:cs="Times New Roman"/>
              </w:rPr>
            </w:pPr>
            <m:oMathPara>
              <m:oMath>
                <m:r>
                  <w:rPr>
                    <w:rFonts w:ascii="Cambria Math" w:eastAsia="標楷體" w:hAnsi="Cambria Math" w:cs="Times New Roman"/>
                  </w:rPr>
                  <m:t>q</m:t>
                </m:r>
              </m:oMath>
            </m:oMathPara>
          </w:p>
        </w:tc>
        <w:tc>
          <w:tcPr>
            <w:tcW w:w="4530" w:type="dxa"/>
          </w:tcPr>
          <w:p w14:paraId="0D13F6C2" w14:textId="0141D62E" w:rsidR="00613404" w:rsidRPr="00120266" w:rsidRDefault="00613404" w:rsidP="00613404">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控制是否採用貪婪演算法的隨機數</w:t>
            </w:r>
          </w:p>
        </w:tc>
      </w:tr>
      <w:tr w:rsidR="00B93FDD" w:rsidRPr="00120266" w14:paraId="13E9E972" w14:textId="77777777" w:rsidTr="0062580A">
        <w:tc>
          <w:tcPr>
            <w:tcW w:w="4530" w:type="dxa"/>
          </w:tcPr>
          <w:p w14:paraId="4CA81392" w14:textId="19E36ACD" w:rsidR="00B93FDD" w:rsidRPr="00120266" w:rsidRDefault="00000000" w:rsidP="00B93FDD">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oMath>
            </m:oMathPara>
          </w:p>
        </w:tc>
        <w:tc>
          <w:tcPr>
            <w:tcW w:w="4530" w:type="dxa"/>
          </w:tcPr>
          <w:p w14:paraId="6703B2A9" w14:textId="448503E7" w:rsidR="00B93FDD" w:rsidRPr="00120266" w:rsidRDefault="00B93FDD" w:rsidP="00B93FD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到顧客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的距離</w:t>
            </w:r>
          </w:p>
        </w:tc>
      </w:tr>
      <w:tr w:rsidR="004F036D" w:rsidRPr="00120266" w14:paraId="5B06FE52" w14:textId="77777777" w:rsidTr="0062580A">
        <w:tc>
          <w:tcPr>
            <w:tcW w:w="4530" w:type="dxa"/>
          </w:tcPr>
          <w:p w14:paraId="4762E07F" w14:textId="760EE732" w:rsidR="004F036D" w:rsidRPr="00120266" w:rsidRDefault="00000000" w:rsidP="004F036D">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m:oMathPara>
          </w:p>
        </w:tc>
        <w:tc>
          <w:tcPr>
            <w:tcW w:w="4530" w:type="dxa"/>
          </w:tcPr>
          <w:p w14:paraId="374B3397" w14:textId="34C84DA5" w:rsidR="004F036D" w:rsidRPr="00120266" w:rsidRDefault="004F036D" w:rsidP="004F036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到顧客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所花費的時間</w:t>
            </w:r>
          </w:p>
        </w:tc>
      </w:tr>
      <w:tr w:rsidR="004F036D" w:rsidRPr="00120266" w14:paraId="13D9CF1E" w14:textId="77777777" w:rsidTr="00B74E1B">
        <w:tc>
          <w:tcPr>
            <w:tcW w:w="4530" w:type="dxa"/>
            <w:vAlign w:val="center"/>
          </w:tcPr>
          <w:p w14:paraId="09129321" w14:textId="16F3B9F1" w:rsidR="004F036D" w:rsidRPr="00120266" w:rsidRDefault="00000000" w:rsidP="004F036D">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oMath>
            </m:oMathPara>
          </w:p>
        </w:tc>
        <w:tc>
          <w:tcPr>
            <w:tcW w:w="4530" w:type="dxa"/>
          </w:tcPr>
          <w:p w14:paraId="28A317EE" w14:textId="60A72F4B" w:rsidR="004F036D" w:rsidRPr="00120266" w:rsidRDefault="004F036D" w:rsidP="004F036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的處理時間</w:t>
            </w:r>
          </w:p>
        </w:tc>
      </w:tr>
      <w:tr w:rsidR="004F036D" w:rsidRPr="00120266" w14:paraId="50747533" w14:textId="77777777" w:rsidTr="0062580A">
        <w:tc>
          <w:tcPr>
            <w:tcW w:w="4530" w:type="dxa"/>
          </w:tcPr>
          <w:p w14:paraId="77F61C08" w14:textId="1EC0FBFF" w:rsidR="004F036D" w:rsidRPr="00120266" w:rsidRDefault="00000000" w:rsidP="004F036D">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m:oMathPara>
          </w:p>
        </w:tc>
        <w:tc>
          <w:tcPr>
            <w:tcW w:w="4530" w:type="dxa"/>
          </w:tcPr>
          <w:p w14:paraId="379E56CB" w14:textId="6C9030A3" w:rsidR="004F036D" w:rsidRPr="00120266" w:rsidRDefault="004F036D" w:rsidP="004F036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最大車輛配送路線總工時</w:t>
            </w:r>
          </w:p>
        </w:tc>
      </w:tr>
      <w:tr w:rsidR="004F036D" w:rsidRPr="00120266" w14:paraId="12904445" w14:textId="77777777" w:rsidTr="0062580A">
        <w:tc>
          <w:tcPr>
            <w:tcW w:w="4530" w:type="dxa"/>
          </w:tcPr>
          <w:p w14:paraId="61637F5B" w14:textId="27F563CA" w:rsidR="004F036D" w:rsidRPr="00120266" w:rsidRDefault="00000000" w:rsidP="004F036D">
            <w:pPr>
              <w:widowControl/>
              <w:spacing w:line="360" w:lineRule="auto"/>
              <w:ind w:rightChars="294" w:right="706"/>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oMath>
            </m:oMathPara>
          </w:p>
        </w:tc>
        <w:tc>
          <w:tcPr>
            <w:tcW w:w="4530" w:type="dxa"/>
          </w:tcPr>
          <w:p w14:paraId="4119B70D" w14:textId="168FBE70" w:rsidR="004F036D" w:rsidRPr="00120266" w:rsidRDefault="004F036D" w:rsidP="004F036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的當前時間</w:t>
            </w:r>
          </w:p>
        </w:tc>
      </w:tr>
      <w:tr w:rsidR="004F036D" w:rsidRPr="00120266" w14:paraId="7042CDDD" w14:textId="77777777" w:rsidTr="0062580A">
        <w:tc>
          <w:tcPr>
            <w:tcW w:w="4530" w:type="dxa"/>
          </w:tcPr>
          <w:p w14:paraId="2DD2E00E" w14:textId="7BF236E4" w:rsidR="004F036D" w:rsidRPr="00120266" w:rsidRDefault="00000000" w:rsidP="004F036D">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oMath>
            </m:oMathPara>
          </w:p>
        </w:tc>
        <w:tc>
          <w:tcPr>
            <w:tcW w:w="4530" w:type="dxa"/>
          </w:tcPr>
          <w:p w14:paraId="0DEA4AC3" w14:textId="1630B9AC" w:rsidR="004F036D" w:rsidRPr="00120266" w:rsidRDefault="004F036D" w:rsidP="004F036D">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是否行駛到顧客</w:t>
            </w:r>
            <w:r w:rsidRPr="00120266">
              <w:rPr>
                <w:rFonts w:ascii="Times New Roman" w:eastAsia="標楷體" w:hAnsi="Times New Roman" w:cs="Times New Roman"/>
              </w:rPr>
              <w:t xml:space="preserve"> j</w:t>
            </w:r>
          </w:p>
        </w:tc>
      </w:tr>
      <w:tr w:rsidR="0097779D" w:rsidRPr="00120266" w14:paraId="2CF508B4" w14:textId="77777777" w:rsidTr="0062580A">
        <w:tc>
          <w:tcPr>
            <w:tcW w:w="4530" w:type="dxa"/>
          </w:tcPr>
          <w:p w14:paraId="6FDFC1D5" w14:textId="2D141670" w:rsidR="0097779D" w:rsidRDefault="0097779D" w:rsidP="0097779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hint="eastAsia"/>
                      </w:rPr>
                      <m:t>0</m:t>
                    </m:r>
                    <m:r>
                      <w:rPr>
                        <w:rFonts w:ascii="Cambria Math" w:eastAsia="標楷體" w:hAnsi="Cambria Math" w:cs="Times New Roman"/>
                      </w:rPr>
                      <m:t>j</m:t>
                    </m:r>
                  </m:sub>
                </m:sSub>
              </m:oMath>
            </m:oMathPara>
          </w:p>
        </w:tc>
        <w:tc>
          <w:tcPr>
            <w:tcW w:w="4530" w:type="dxa"/>
          </w:tcPr>
          <w:p w14:paraId="761C0B93" w14:textId="647BC2AD" w:rsidR="0097779D" w:rsidRPr="00120266" w:rsidRDefault="0097779D" w:rsidP="0097779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物流中心</w:t>
            </w:r>
            <w:r w:rsidRPr="00120266">
              <w:rPr>
                <w:rFonts w:ascii="Times New Roman" w:eastAsia="標楷體" w:hAnsi="Times New Roman" w:cs="Times New Roman"/>
              </w:rPr>
              <w:t>是否行駛到顧客</w:t>
            </w:r>
            <w:r w:rsidRPr="00120266">
              <w:rPr>
                <w:rFonts w:ascii="Times New Roman" w:eastAsia="標楷體" w:hAnsi="Times New Roman" w:cs="Times New Roman"/>
              </w:rPr>
              <w:t xml:space="preserve"> j</w:t>
            </w:r>
          </w:p>
        </w:tc>
      </w:tr>
    </w:tbl>
    <w:p w14:paraId="1ACF080B" w14:textId="77777777" w:rsidR="003F1100" w:rsidRPr="00120266" w:rsidRDefault="003F1100" w:rsidP="00C56FD9">
      <w:pPr>
        <w:pStyle w:val="a9"/>
        <w:widowControl/>
        <w:spacing w:line="360" w:lineRule="auto"/>
        <w:ind w:left="0"/>
        <w:rPr>
          <w:rFonts w:ascii="Times New Roman" w:eastAsia="標楷體" w:hAnsi="Times New Roman" w:cs="Times New Roman"/>
        </w:rPr>
      </w:pPr>
    </w:p>
    <w:p w14:paraId="1E4B3097" w14:textId="6E9FD0A6" w:rsidR="003F1100" w:rsidRPr="00120266" w:rsidRDefault="00EF756C" w:rsidP="003F1100">
      <w:pPr>
        <w:pStyle w:val="af6"/>
        <w:jc w:val="center"/>
        <w:rPr>
          <w:rFonts w:ascii="Times New Roman" w:eastAsia="標楷體" w:hAnsi="Times New Roman" w:cs="Times New Roman"/>
          <w:sz w:val="24"/>
          <w:szCs w:val="24"/>
        </w:rPr>
      </w:pPr>
      <w:bookmarkStart w:id="32" w:name="_Toc206073099"/>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2</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集合定義</w:t>
      </w:r>
      <w:bookmarkEnd w:id="32"/>
    </w:p>
    <w:tbl>
      <w:tblPr>
        <w:tblStyle w:val="ae"/>
        <w:tblW w:w="9065" w:type="dxa"/>
        <w:tblLook w:val="04A0" w:firstRow="1" w:lastRow="0" w:firstColumn="1" w:lastColumn="0" w:noHBand="0" w:noVBand="1"/>
      </w:tblPr>
      <w:tblGrid>
        <w:gridCol w:w="4530"/>
        <w:gridCol w:w="4535"/>
      </w:tblGrid>
      <w:tr w:rsidR="003F1100" w:rsidRPr="00120266" w14:paraId="5FCFBDD4" w14:textId="77777777" w:rsidTr="001659C6">
        <w:trPr>
          <w:cnfStyle w:val="100000000000" w:firstRow="1" w:lastRow="0" w:firstColumn="0" w:lastColumn="0" w:oddVBand="0" w:evenVBand="0" w:oddHBand="0" w:evenHBand="0" w:firstRowFirstColumn="0" w:firstRowLastColumn="0" w:lastRowFirstColumn="0" w:lastRowLastColumn="0"/>
        </w:trPr>
        <w:tc>
          <w:tcPr>
            <w:tcW w:w="4530" w:type="dxa"/>
          </w:tcPr>
          <w:p w14:paraId="4593E048" w14:textId="77777777" w:rsidR="003F1100" w:rsidRPr="00120266" w:rsidRDefault="003F1100"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5" w:type="dxa"/>
          </w:tcPr>
          <w:p w14:paraId="550FF250" w14:textId="77777777" w:rsidR="003F1100" w:rsidRPr="00120266" w:rsidRDefault="003F1100"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3F1100" w:rsidRPr="00120266" w14:paraId="4F1C9FCC" w14:textId="77777777" w:rsidTr="0062580A">
        <w:tc>
          <w:tcPr>
            <w:tcW w:w="4530" w:type="dxa"/>
          </w:tcPr>
          <w:p w14:paraId="3FB254E4" w14:textId="77777777" w:rsidR="003F1100" w:rsidRPr="00120266" w:rsidRDefault="003F1100" w:rsidP="0062580A">
            <w:pPr>
              <w:widowControl/>
              <w:spacing w:line="360" w:lineRule="auto"/>
              <w:ind w:rightChars="294" w:right="706"/>
              <w:jc w:val="center"/>
              <w:rPr>
                <w:rFonts w:ascii="Times New Roman" w:eastAsia="標楷體" w:hAnsi="Times New Roman" w:cs="Times New Roman"/>
                <w:b/>
                <w:bCs/>
              </w:rPr>
            </w:pPr>
            <m:oMathPara>
              <m:oMath>
                <m:r>
                  <w:rPr>
                    <w:rFonts w:ascii="Cambria Math" w:eastAsia="標楷體" w:hAnsi="Cambria Math" w:cs="Times New Roman"/>
                  </w:rPr>
                  <m:t>rest</m:t>
                </m:r>
              </m:oMath>
            </m:oMathPara>
          </w:p>
        </w:tc>
        <w:tc>
          <w:tcPr>
            <w:tcW w:w="4535" w:type="dxa"/>
          </w:tcPr>
          <w:p w14:paraId="376F97BB" w14:textId="101BAF92" w:rsidR="003F1100" w:rsidRPr="00120266" w:rsidRDefault="00530556"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候選</w:t>
            </w:r>
            <w:r w:rsidR="003F1100" w:rsidRPr="00120266">
              <w:rPr>
                <w:rFonts w:ascii="Times New Roman" w:eastAsia="標楷體" w:hAnsi="Times New Roman" w:cs="Times New Roman"/>
              </w:rPr>
              <w:t>店</w:t>
            </w:r>
            <w:proofErr w:type="gramStart"/>
            <w:r w:rsidR="003F1100" w:rsidRPr="00120266">
              <w:rPr>
                <w:rFonts w:ascii="Times New Roman" w:eastAsia="標楷體" w:hAnsi="Times New Roman" w:cs="Times New Roman"/>
              </w:rPr>
              <w:t>舖</w:t>
            </w:r>
            <w:proofErr w:type="gramEnd"/>
            <w:r w:rsidR="003F1100" w:rsidRPr="00120266">
              <w:rPr>
                <w:rFonts w:ascii="Times New Roman" w:eastAsia="標楷體" w:hAnsi="Times New Roman" w:cs="Times New Roman"/>
              </w:rPr>
              <w:t>集合</w:t>
            </w:r>
          </w:p>
        </w:tc>
      </w:tr>
      <w:tr w:rsidR="003F1100" w:rsidRPr="00120266" w14:paraId="19EDB0E1" w14:textId="77777777" w:rsidTr="0062580A">
        <w:tc>
          <w:tcPr>
            <w:tcW w:w="4530" w:type="dxa"/>
          </w:tcPr>
          <w:p w14:paraId="6410ADD6" w14:textId="77777777" w:rsidR="003F1100" w:rsidRPr="00120266" w:rsidRDefault="00000000" w:rsidP="0062580A">
            <w:pPr>
              <w:widowControl/>
              <w:spacing w:line="360" w:lineRule="auto"/>
              <w:ind w:rightChars="294" w:right="706"/>
              <w:jc w:val="center"/>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near</m:t>
                    </m:r>
                  </m:sub>
                </m:sSub>
              </m:oMath>
            </m:oMathPara>
          </w:p>
        </w:tc>
        <w:tc>
          <w:tcPr>
            <w:tcW w:w="4535" w:type="dxa"/>
          </w:tcPr>
          <w:p w14:paraId="6EE9C9C0" w14:textId="77777777" w:rsidR="003F1100" w:rsidRPr="00120266" w:rsidRDefault="003F1100" w:rsidP="0062580A">
            <w:pPr>
              <w:widowControl/>
              <w:spacing w:line="360" w:lineRule="auto"/>
              <w:ind w:rightChars="294" w:right="706"/>
              <w:rPr>
                <w:rFonts w:ascii="Times New Roman" w:eastAsia="標楷體" w:hAnsi="Times New Roman" w:cs="Times New Roman"/>
                <w:b/>
                <w:bCs/>
              </w:rPr>
            </w:pPr>
            <w:proofErr w:type="gramStart"/>
            <w:r w:rsidRPr="00120266">
              <w:rPr>
                <w:rFonts w:ascii="Times New Roman" w:eastAsia="標楷體" w:hAnsi="Times New Roman" w:cs="Times New Roman"/>
              </w:rPr>
              <w:t>近區的</w:t>
            </w:r>
            <w:proofErr w:type="gramEnd"/>
            <w:r w:rsidRPr="00120266">
              <w:rPr>
                <w:rFonts w:ascii="Times New Roman" w:eastAsia="標楷體" w:hAnsi="Times New Roman" w:cs="Times New Roman"/>
              </w:rPr>
              <w:t>店鋪集合</w:t>
            </w:r>
          </w:p>
        </w:tc>
      </w:tr>
      <w:tr w:rsidR="003F1100" w:rsidRPr="00120266" w14:paraId="480635B2" w14:textId="77777777" w:rsidTr="0062580A">
        <w:tc>
          <w:tcPr>
            <w:tcW w:w="4530" w:type="dxa"/>
          </w:tcPr>
          <w:p w14:paraId="4EA77164" w14:textId="77777777" w:rsidR="003F1100" w:rsidRPr="00120266" w:rsidRDefault="00000000" w:rsidP="0062580A">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mid</m:t>
                    </m:r>
                  </m:sub>
                </m:sSub>
              </m:oMath>
            </m:oMathPara>
          </w:p>
        </w:tc>
        <w:tc>
          <w:tcPr>
            <w:tcW w:w="4535" w:type="dxa"/>
          </w:tcPr>
          <w:p w14:paraId="08B5F860" w14:textId="77777777" w:rsidR="003F1100" w:rsidRPr="00120266" w:rsidRDefault="003F1100"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中區的店鋪集合</w:t>
            </w:r>
          </w:p>
        </w:tc>
      </w:tr>
      <w:tr w:rsidR="003F1100" w:rsidRPr="00120266" w14:paraId="41E7273B" w14:textId="77777777" w:rsidTr="0062580A">
        <w:tc>
          <w:tcPr>
            <w:tcW w:w="4530" w:type="dxa"/>
          </w:tcPr>
          <w:p w14:paraId="3146B7B2" w14:textId="77777777" w:rsidR="003F1100" w:rsidRPr="00120266" w:rsidRDefault="00000000" w:rsidP="0062580A">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far</m:t>
                    </m:r>
                  </m:sub>
                </m:sSub>
              </m:oMath>
            </m:oMathPara>
          </w:p>
        </w:tc>
        <w:tc>
          <w:tcPr>
            <w:tcW w:w="4535" w:type="dxa"/>
          </w:tcPr>
          <w:p w14:paraId="0101ECD4" w14:textId="77777777" w:rsidR="003F1100" w:rsidRPr="00120266" w:rsidRDefault="003F1100" w:rsidP="0062580A">
            <w:pPr>
              <w:widowControl/>
              <w:spacing w:line="360" w:lineRule="auto"/>
              <w:ind w:rightChars="294" w:right="706"/>
              <w:rPr>
                <w:rFonts w:ascii="Times New Roman" w:eastAsia="標楷體" w:hAnsi="Times New Roman" w:cs="Times New Roman"/>
                <w:b/>
                <w:bCs/>
              </w:rPr>
            </w:pPr>
            <w:proofErr w:type="gramStart"/>
            <w:r w:rsidRPr="00120266">
              <w:rPr>
                <w:rFonts w:ascii="Times New Roman" w:eastAsia="標楷體" w:hAnsi="Times New Roman" w:cs="Times New Roman"/>
              </w:rPr>
              <w:t>遠區的</w:t>
            </w:r>
            <w:proofErr w:type="gramEnd"/>
            <w:r w:rsidRPr="00120266">
              <w:rPr>
                <w:rFonts w:ascii="Times New Roman" w:eastAsia="標楷體" w:hAnsi="Times New Roman" w:cs="Times New Roman"/>
              </w:rPr>
              <w:t>店鋪集合</w:t>
            </w:r>
          </w:p>
        </w:tc>
      </w:tr>
    </w:tbl>
    <w:p w14:paraId="574E0C76" w14:textId="77777777" w:rsidR="0092500D" w:rsidRPr="00120266" w:rsidRDefault="0092500D" w:rsidP="005E3BE3">
      <w:pPr>
        <w:pStyle w:val="a9"/>
        <w:widowControl/>
        <w:spacing w:line="360" w:lineRule="auto"/>
        <w:ind w:left="0" w:firstLine="480"/>
        <w:jc w:val="both"/>
        <w:rPr>
          <w:rFonts w:ascii="Times New Roman" w:eastAsia="標楷體" w:hAnsi="Times New Roman" w:cs="Times New Roman"/>
        </w:rPr>
      </w:pPr>
    </w:p>
    <w:p w14:paraId="0C46FC46" w14:textId="36EE3E97" w:rsidR="00033333" w:rsidRPr="00120266" w:rsidRDefault="005E3BE3" w:rsidP="00033333">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lastRenderedPageBreak/>
        <w:t>在本研究的配送路線規劃中，為確保配送過程順利進行並符合實務運作需求，須滿足多項限制條件。</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用於車輛容量限制，規定每輛配送車的貨物總載重量或材積量不得超過該車輛的最大裝載容量。</w:t>
      </w:r>
      <w:r w:rsidR="004F036D" w:rsidRPr="00120266">
        <w:rPr>
          <w:rFonts w:ascii="Times New Roman" w:eastAsia="標楷體" w:hAnsi="Times New Roman" w:cs="Times New Roman"/>
        </w:rPr>
        <w:t>式</w:t>
      </w:r>
      <w:r w:rsidR="004F036D" w:rsidRPr="00120266">
        <w:rPr>
          <w:rFonts w:ascii="Times New Roman" w:eastAsia="標楷體" w:hAnsi="Times New Roman" w:cs="Times New Roman"/>
        </w:rPr>
        <w:t>()</w:t>
      </w:r>
      <w:r w:rsidR="004F036D" w:rsidRPr="00120266">
        <w:rPr>
          <w:rFonts w:ascii="Times New Roman" w:eastAsia="標楷體" w:hAnsi="Times New Roman" w:cs="Times New Roman"/>
        </w:rPr>
        <w:t>車輛配送總工時限制，要求每輛配送車從出發至返回的總工時不得超過最大允許值，本研究設定最大值為五小時。</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和式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則根據配送店鋪與物流中心之間的直線距離，將候選店鋪劃分</w:t>
      </w:r>
      <w:proofErr w:type="gramStart"/>
      <w:r w:rsidR="00033333" w:rsidRPr="00120266">
        <w:rPr>
          <w:rFonts w:ascii="Times New Roman" w:eastAsia="標楷體" w:hAnsi="Times New Roman" w:cs="Times New Roman"/>
        </w:rPr>
        <w:t>為近區</w:t>
      </w:r>
      <w:proofErr w:type="gramEnd"/>
      <w:r w:rsidR="00033333" w:rsidRPr="00120266">
        <w:rPr>
          <w:rFonts w:ascii="Times New Roman" w:eastAsia="標楷體" w:hAnsi="Times New Roman" w:cs="Times New Roman"/>
        </w:rPr>
        <w:t>、中區</w:t>
      </w:r>
      <w:proofErr w:type="gramStart"/>
      <w:r w:rsidR="00033333" w:rsidRPr="00120266">
        <w:rPr>
          <w:rFonts w:ascii="Times New Roman" w:eastAsia="標楷體" w:hAnsi="Times New Roman" w:cs="Times New Roman"/>
        </w:rPr>
        <w:t>與遠區</w:t>
      </w:r>
      <w:proofErr w:type="gramEnd"/>
      <w:r w:rsidR="00033333" w:rsidRPr="00120266">
        <w:rPr>
          <w:rFonts w:ascii="Times New Roman" w:eastAsia="標楷體" w:hAnsi="Times New Roman" w:cs="Times New Roman"/>
        </w:rPr>
        <w:t>。近區代表距離物流中心三公里以內的區域；中區為距離三至五公里之間的區域；</w:t>
      </w:r>
      <w:proofErr w:type="gramStart"/>
      <w:r w:rsidR="00033333" w:rsidRPr="00120266">
        <w:rPr>
          <w:rFonts w:ascii="Times New Roman" w:eastAsia="標楷體" w:hAnsi="Times New Roman" w:cs="Times New Roman"/>
        </w:rPr>
        <w:t>遠區則</w:t>
      </w:r>
      <w:proofErr w:type="gramEnd"/>
      <w:r w:rsidR="00033333" w:rsidRPr="00120266">
        <w:rPr>
          <w:rFonts w:ascii="Times New Roman" w:eastAsia="標楷體" w:hAnsi="Times New Roman" w:cs="Times New Roman"/>
        </w:rPr>
        <w:t>為距離超過五公里的區域。</w:t>
      </w:r>
    </w:p>
    <w:p w14:paraId="596E7361" w14:textId="1384480D" w:rsidR="003E11A2" w:rsidRPr="00120266" w:rsidRDefault="00000000" w:rsidP="00C56FD9">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C</m:t>
              </m:r>
            </m:e>
            <m:sub>
              <m:r>
                <w:rPr>
                  <w:rFonts w:ascii="Cambria Math" w:eastAsia="標楷體" w:hAnsi="Cambria Math" w:cs="Times New Roman"/>
                </w:rPr>
                <m:t>k</m:t>
              </m:r>
            </m:sub>
          </m:sSub>
          <m:r>
            <w:rPr>
              <w:rFonts w:ascii="Cambria Math" w:eastAsia="標楷體" w:hAnsi="Cambria Math" w:cs="Times New Roman"/>
            </w:rPr>
            <m:t xml:space="preserve">                                                                                                                                                       ()</m:t>
          </m:r>
        </m:oMath>
      </m:oMathPara>
    </w:p>
    <w:p w14:paraId="420E8E97" w14:textId="108C57D8" w:rsidR="003E11A2" w:rsidRPr="00120266" w:rsidRDefault="00000000" w:rsidP="00C56FD9">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eastAsia="標楷體" w:hAnsi="Cambria Math" w:cs="Times New Roman"/>
            </w:rPr>
            <m:t xml:space="preserve">                                                                                                                                                  ()</m:t>
          </m:r>
        </m:oMath>
      </m:oMathPara>
    </w:p>
    <w:p w14:paraId="59F30781" w14:textId="797DB056" w:rsidR="00B93FDD" w:rsidRPr="00120266" w:rsidRDefault="00000000" w:rsidP="00B93FDD">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near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≤3                                                                               i∈M,j∈M                               ()</m:t>
          </m:r>
        </m:oMath>
      </m:oMathPara>
    </w:p>
    <w:p w14:paraId="775E97CF" w14:textId="7634108F" w:rsidR="00B93FDD" w:rsidRPr="00120266" w:rsidRDefault="00000000" w:rsidP="00C56FD9">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mid</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3&lt;d</m:t>
              </m:r>
            </m:e>
            <m:sub>
              <m:r>
                <w:rPr>
                  <w:rFonts w:ascii="Cambria Math" w:eastAsia="標楷體" w:hAnsi="Cambria Math" w:cs="Times New Roman"/>
                </w:rPr>
                <m:t>ij</m:t>
              </m:r>
            </m:sub>
          </m:sSub>
          <m:r>
            <w:rPr>
              <w:rFonts w:ascii="Cambria Math" w:eastAsia="標楷體" w:hAnsi="Cambria Math" w:cs="Times New Roman"/>
            </w:rPr>
            <m:t>≤5                                                                        i∈M, j∈M                               ()</m:t>
          </m:r>
        </m:oMath>
      </m:oMathPara>
    </w:p>
    <w:p w14:paraId="67D1A7D2" w14:textId="0B8C228F" w:rsidR="00B93FDD" w:rsidRPr="0097779D" w:rsidRDefault="00000000" w:rsidP="0097779D">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far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&gt;5                                                                                 i∈M, j∈M                               ()</m:t>
          </m:r>
        </m:oMath>
      </m:oMathPara>
    </w:p>
    <w:p w14:paraId="6CE2C6BF" w14:textId="77777777" w:rsidR="0097779D" w:rsidRPr="00120266" w:rsidRDefault="0097779D" w:rsidP="0097779D">
      <w:pPr>
        <w:widowControl/>
        <w:spacing w:line="360" w:lineRule="auto"/>
        <w:rPr>
          <w:rFonts w:ascii="Times New Roman" w:eastAsia="標楷體" w:hAnsi="Times New Roman" w:cs="Times New Roman" w:hint="eastAsia"/>
        </w:rPr>
      </w:pPr>
    </w:p>
    <w:p w14:paraId="5AE8F9B3" w14:textId="392D3DFD" w:rsidR="0064386D" w:rsidRPr="00120266" w:rsidRDefault="0064386D" w:rsidP="001264EF">
      <w:pPr>
        <w:widowControl/>
        <w:spacing w:line="360" w:lineRule="auto"/>
        <w:ind w:firstLine="360"/>
        <w:jc w:val="both"/>
        <w:rPr>
          <w:rFonts w:ascii="Times New Roman" w:eastAsia="標楷體" w:hAnsi="Times New Roman" w:cs="Times New Roman"/>
        </w:rPr>
      </w:pPr>
      <w:r w:rsidRPr="00120266">
        <w:rPr>
          <w:rFonts w:ascii="Times New Roman" w:eastAsia="標楷體" w:hAnsi="Times New Roman" w:cs="Times New Roman"/>
        </w:rPr>
        <w:t>針對物流公司之配送路徑規劃問題進行探討，建構一個同時考量地理位置與時間因素之多目標最佳化模型。具體而言，本模型以多目標規劃</w:t>
      </w:r>
      <w:r w:rsidRPr="00120266">
        <w:rPr>
          <w:rFonts w:ascii="Times New Roman" w:eastAsia="標楷體" w:hAnsi="Times New Roman" w:cs="Times New Roman"/>
        </w:rPr>
        <w:t xml:space="preserve"> (Multi-objective Optimization)</w:t>
      </w:r>
      <w:r w:rsidRPr="00120266">
        <w:rPr>
          <w:rFonts w:ascii="Times New Roman" w:eastAsia="標楷體" w:hAnsi="Times New Roman" w:cs="Times New Roman"/>
        </w:rPr>
        <w:t>方法為基礎，並同時</w:t>
      </w:r>
      <w:r w:rsidR="00146B50" w:rsidRPr="00120266">
        <w:rPr>
          <w:rFonts w:ascii="Times New Roman" w:eastAsia="標楷體" w:hAnsi="Times New Roman" w:cs="Times New Roman"/>
        </w:rPr>
        <w:t>考量</w:t>
      </w:r>
      <w:r w:rsidRPr="00120266">
        <w:rPr>
          <w:rFonts w:ascii="Times New Roman" w:eastAsia="標楷體" w:hAnsi="Times New Roman" w:cs="Times New Roman"/>
        </w:rPr>
        <w:t>下列三項目標的最小化：</w:t>
      </w:r>
    </w:p>
    <w:p w14:paraId="56D557FA" w14:textId="65291FDB"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配送所需之車輛數量。</w:t>
      </w:r>
    </w:p>
    <w:p w14:paraId="4DEDFBF3" w14:textId="2110582F"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配送車輛之總行駛距離。</w:t>
      </w:r>
    </w:p>
    <w:p w14:paraId="10690AE4" w14:textId="29B2DDA6"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配送路線之總行駛時間。</w:t>
      </w:r>
    </w:p>
    <w:p w14:paraId="5FBA40A0" w14:textId="4A17C125" w:rsidR="0064386D" w:rsidRPr="00120266" w:rsidRDefault="0064386D" w:rsidP="0064386D">
      <w:pPr>
        <w:widowControl/>
        <w:spacing w:line="360" w:lineRule="auto"/>
        <w:ind w:firstLine="360"/>
        <w:rPr>
          <w:rFonts w:ascii="Times New Roman" w:eastAsia="標楷體" w:hAnsi="Times New Roman" w:cs="Times New Roman"/>
        </w:rPr>
      </w:pPr>
      <w:r w:rsidRPr="00120266">
        <w:rPr>
          <w:rFonts w:ascii="Times New Roman" w:eastAsia="標楷體" w:hAnsi="Times New Roman" w:cs="Times New Roman"/>
        </w:rPr>
        <w:t>相較於僅針對單一目標進行最佳化之作法，本研究在多目標間取得平衡，藉此提升整體物流運作效率，並幫助決策者在多個限制條件下擬定更具彈性以及效率的配送策略。上述多目標最佳化問題可表示為以下的向量目標函數：</w:t>
      </w:r>
    </w:p>
    <w:p w14:paraId="0DC10531" w14:textId="5EE89F62" w:rsidR="00C50886" w:rsidRPr="00120266" w:rsidRDefault="00C50886" w:rsidP="00C50886">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w:lastRenderedPageBreak/>
            <m:t>Minimize F</m:t>
          </m:r>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r>
            <w:rPr>
              <w:rFonts w:ascii="Cambria Math" w:eastAsia="標楷體" w:hAnsi="Cambria Math" w:cs="Times New Roman"/>
            </w:rPr>
            <m:t>(S)]                                                                                              ()</m:t>
          </m:r>
        </m:oMath>
      </m:oMathPara>
    </w:p>
    <w:p w14:paraId="63DEB3AF" w14:textId="7F269D24" w:rsidR="0064386D" w:rsidRPr="00120266" w:rsidRDefault="0064386D" w:rsidP="00C50886">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其中</w:t>
      </w:r>
      <w:r w:rsidR="00146B50" w:rsidRPr="00120266">
        <w:rPr>
          <w:rFonts w:ascii="Times New Roman" w:eastAsia="標楷體" w:hAnsi="Times New Roman" w:cs="Times New Roman"/>
        </w:rPr>
        <w:t>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代表配送所需之車輛數量，式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代表總行駛距離，式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代表總配送路線時間。</w:t>
      </w:r>
    </w:p>
    <w:p w14:paraId="40F0E3EB" w14:textId="77777777" w:rsidR="00C50886" w:rsidRPr="00120266"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(j≠0)</m:t>
                  </m:r>
                </m:e>
              </m:eqArr>
            </m:sub>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0j</m:t>
                  </m:r>
                </m:sub>
              </m:sSub>
            </m:e>
          </m:nary>
          <m:r>
            <w:rPr>
              <w:rFonts w:ascii="Cambria Math" w:eastAsia="標楷體" w:hAnsi="Cambria Math" w:cs="Times New Roman"/>
            </w:rPr>
            <m:t xml:space="preserve">                                                                                                            ()</m:t>
          </m:r>
        </m:oMath>
      </m:oMathPara>
    </w:p>
    <w:p w14:paraId="74649445" w14:textId="4C14B39F" w:rsidR="00C50886" w:rsidRPr="00120266"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 xml:space="preserve">                                                                                               ()</m:t>
          </m:r>
        </m:oMath>
      </m:oMathPara>
    </w:p>
    <w:p w14:paraId="4B0A7DB2" w14:textId="33680965" w:rsidR="005E3BE3" w:rsidRPr="00120266" w:rsidRDefault="00000000" w:rsidP="00C50886">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 xml:space="preserve">                                                                           ()</m:t>
          </m:r>
        </m:oMath>
      </m:oMathPara>
    </w:p>
    <w:p w14:paraId="317EEC67" w14:textId="12B0E2D3" w:rsidR="00486835" w:rsidRPr="00120266" w:rsidRDefault="00486835">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0E21631E" w14:textId="1443B4E3" w:rsidR="00401BC1" w:rsidRPr="00120266" w:rsidRDefault="00A812BB" w:rsidP="00A812BB">
      <w:pPr>
        <w:widowControl/>
        <w:spacing w:line="360" w:lineRule="auto"/>
        <w:outlineLvl w:val="1"/>
        <w:rPr>
          <w:rFonts w:ascii="Times New Roman" w:eastAsia="標楷體" w:hAnsi="Times New Roman" w:cs="Times New Roman"/>
          <w:b/>
          <w:bCs/>
          <w:sz w:val="36"/>
          <w:szCs w:val="36"/>
        </w:rPr>
      </w:pPr>
      <w:bookmarkStart w:id="33" w:name="_Toc206502134"/>
      <w:r w:rsidRPr="00120266">
        <w:rPr>
          <w:rFonts w:ascii="Times New Roman" w:eastAsia="標楷體" w:hAnsi="Times New Roman" w:cs="Times New Roman"/>
          <w:b/>
          <w:bCs/>
          <w:sz w:val="36"/>
          <w:szCs w:val="36"/>
        </w:rPr>
        <w:lastRenderedPageBreak/>
        <w:t>3.2</w:t>
      </w:r>
      <w:r w:rsidR="00F868AE" w:rsidRPr="00120266">
        <w:rPr>
          <w:rFonts w:ascii="Times New Roman" w:eastAsia="標楷體" w:hAnsi="Times New Roman" w:cs="Times New Roman"/>
          <w:b/>
          <w:bCs/>
          <w:sz w:val="36"/>
          <w:szCs w:val="36"/>
        </w:rPr>
        <w:t>系統架構</w:t>
      </w:r>
      <w:bookmarkEnd w:id="33"/>
    </w:p>
    <w:p w14:paraId="47C78882" w14:textId="097EF3B7" w:rsidR="009A3DA8" w:rsidRPr="00120266" w:rsidRDefault="009A3DA8" w:rsidP="003F1F23">
      <w:pPr>
        <w:widowControl/>
        <w:spacing w:line="360" w:lineRule="auto"/>
        <w:ind w:firstLine="480"/>
        <w:jc w:val="both"/>
        <w:rPr>
          <w:rFonts w:ascii="Times New Roman" w:eastAsia="標楷體" w:hAnsi="Times New Roman" w:cs="Times New Roman"/>
        </w:rPr>
      </w:pPr>
      <w:bookmarkStart w:id="34" w:name="_Ref206157099"/>
      <w:r w:rsidRPr="00120266">
        <w:rPr>
          <w:rFonts w:ascii="Times New Roman" w:eastAsia="標楷體" w:hAnsi="Times New Roman" w:cs="Times New Roman"/>
        </w:rPr>
        <w:t>本研究的實驗架構如圖</w:t>
      </w:r>
      <w:r w:rsidRPr="00120266">
        <w:rPr>
          <w:rFonts w:ascii="Times New Roman" w:eastAsia="標楷體" w:hAnsi="Times New Roman" w:cs="Times New Roman"/>
        </w:rPr>
        <w:t>1</w:t>
      </w:r>
      <w:r w:rsidRPr="00120266">
        <w:rPr>
          <w:rFonts w:ascii="Times New Roman" w:eastAsia="標楷體" w:hAnsi="Times New Roman" w:cs="Times New Roman"/>
        </w:rPr>
        <w:t>所示，針對物流公司之配送路徑規劃問題，建構三個模組，包含資料</w:t>
      </w:r>
      <w:r w:rsidR="00AC29F8">
        <w:rPr>
          <w:rFonts w:ascii="Times New Roman" w:eastAsia="標楷體" w:hAnsi="Times New Roman" w:cs="Times New Roman" w:hint="eastAsia"/>
        </w:rPr>
        <w:t>模組</w:t>
      </w:r>
      <w:r w:rsidR="00A33065">
        <w:rPr>
          <w:rFonts w:ascii="Times New Roman" w:eastAsia="標楷體" w:hAnsi="Times New Roman" w:cs="Times New Roman" w:hint="eastAsia"/>
        </w:rPr>
        <w:t>(Data Module)</w:t>
      </w:r>
      <w:r w:rsidRPr="00120266">
        <w:rPr>
          <w:rFonts w:ascii="Times New Roman" w:eastAsia="標楷體" w:hAnsi="Times New Roman" w:cs="Times New Roman"/>
        </w:rPr>
        <w:t>、路</w:t>
      </w:r>
      <w:r w:rsidR="00A33065">
        <w:rPr>
          <w:rFonts w:ascii="Times New Roman" w:eastAsia="標楷體" w:hAnsi="Times New Roman" w:cs="Times New Roman" w:hint="eastAsia"/>
        </w:rPr>
        <w:t>線模組</w:t>
      </w:r>
      <w:r w:rsidR="00A33065">
        <w:rPr>
          <w:rFonts w:ascii="Times New Roman" w:eastAsia="標楷體" w:hAnsi="Times New Roman" w:cs="Times New Roman" w:hint="eastAsia"/>
        </w:rPr>
        <w:t>(Route Module)</w:t>
      </w:r>
      <w:r w:rsidRPr="00120266">
        <w:rPr>
          <w:rFonts w:ascii="Times New Roman" w:eastAsia="標楷體" w:hAnsi="Times New Roman" w:cs="Times New Roman"/>
        </w:rPr>
        <w:t>與</w:t>
      </w:r>
      <w:r w:rsidRPr="00120266">
        <w:rPr>
          <w:rFonts w:ascii="Times New Roman" w:eastAsia="標楷體" w:hAnsi="Times New Roman" w:cs="Times New Roman"/>
        </w:rPr>
        <w:t>API</w:t>
      </w:r>
      <w:r w:rsidRPr="00120266">
        <w:rPr>
          <w:rFonts w:ascii="Times New Roman" w:eastAsia="標楷體" w:hAnsi="Times New Roman" w:cs="Times New Roman"/>
        </w:rPr>
        <w:t>模組</w:t>
      </w:r>
      <w:r w:rsidR="00A33065" w:rsidRPr="00120266">
        <w:rPr>
          <w:rFonts w:ascii="Times New Roman" w:eastAsia="標楷體" w:hAnsi="Times New Roman" w:cs="Times New Roman"/>
        </w:rPr>
        <w:t>(Application Programming Interface</w:t>
      </w:r>
      <w:r w:rsidR="00A33065">
        <w:rPr>
          <w:rFonts w:ascii="Times New Roman" w:eastAsia="標楷體" w:hAnsi="Times New Roman" w:cs="Times New Roman" w:hint="eastAsia"/>
        </w:rPr>
        <w:t xml:space="preserve"> Module</w:t>
      </w:r>
      <w:r w:rsidR="00A33065" w:rsidRPr="00120266">
        <w:rPr>
          <w:rFonts w:ascii="Times New Roman" w:eastAsia="標楷體" w:hAnsi="Times New Roman" w:cs="Times New Roman"/>
        </w:rPr>
        <w:t>, API</w:t>
      </w:r>
      <w:r w:rsidR="00A33065">
        <w:rPr>
          <w:rFonts w:ascii="Times New Roman" w:eastAsia="標楷體" w:hAnsi="Times New Roman" w:cs="Times New Roman" w:hint="eastAsia"/>
        </w:rPr>
        <w:t xml:space="preserve"> Module</w:t>
      </w:r>
      <w:r w:rsidR="00A33065" w:rsidRPr="00120266">
        <w:rPr>
          <w:rFonts w:ascii="Times New Roman" w:eastAsia="標楷體" w:hAnsi="Times New Roman" w:cs="Times New Roman"/>
        </w:rPr>
        <w:t>)</w:t>
      </w:r>
      <w:r w:rsidRPr="00120266">
        <w:rPr>
          <w:rFonts w:ascii="Times New Roman" w:eastAsia="標楷體" w:hAnsi="Times New Roman" w:cs="Times New Roman"/>
        </w:rPr>
        <w:t>。該架構旨在模擬實際配送情境，並作為實作方法之基礎。設定與資料如下：</w:t>
      </w:r>
    </w:p>
    <w:bookmarkStart w:id="35" w:name="_Toc206074235"/>
    <w:p w14:paraId="089E5E82" w14:textId="7E79F5C9" w:rsidR="00595B56" w:rsidRPr="00595B56" w:rsidRDefault="001826EA" w:rsidP="00595B56">
      <w:pPr>
        <w:pStyle w:val="af6"/>
        <w:spacing w:line="360" w:lineRule="auto"/>
        <w:jc w:val="center"/>
        <w:rPr>
          <w:rFonts w:ascii="Times New Roman" w:eastAsia="標楷體" w:hAnsi="Times New Roman" w:cs="Times New Roman"/>
        </w:rPr>
      </w:pPr>
      <w:r>
        <w:rPr>
          <w:rFonts w:ascii="Times New Roman" w:eastAsia="標楷體" w:hAnsi="Times New Roman" w:cs="Times New Roman"/>
          <w:noProof/>
        </w:rPr>
        <mc:AlternateContent>
          <mc:Choice Requires="wpc">
            <w:drawing>
              <wp:inline distT="0" distB="0" distL="0" distR="0" wp14:anchorId="27D7167C" wp14:editId="29D79729">
                <wp:extent cx="5486400" cy="3050274"/>
                <wp:effectExtent l="0" t="0" r="0" b="0"/>
                <wp:docPr id="491239991" name="畫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99277212" name="文字方塊 199277212"/>
                        <wps:cNvSpPr txBox="1"/>
                        <wps:spPr>
                          <a:xfrm>
                            <a:off x="1222374" y="406400"/>
                            <a:ext cx="1378245" cy="400050"/>
                          </a:xfrm>
                          <a:prstGeom prst="rect">
                            <a:avLst/>
                          </a:prstGeom>
                          <a:noFill/>
                          <a:ln w="6350">
                            <a:noFill/>
                          </a:ln>
                        </wps:spPr>
                        <wps:txbx>
                          <w:txbxContent>
                            <w:p w14:paraId="44EE8B62" w14:textId="1ABA144B" w:rsidR="00970332" w:rsidRPr="00970332" w:rsidRDefault="00970332" w:rsidP="00970332">
                              <w:pPr>
                                <w:jc w:val="center"/>
                                <w:rPr>
                                  <w:rFonts w:ascii="Times New Roman" w:hAnsi="Times New Roman" w:cs="Times New Roman"/>
                                  <w:sz w:val="16"/>
                                  <w:szCs w:val="16"/>
                                </w:rPr>
                              </w:pPr>
                              <w:r w:rsidRPr="00970332">
                                <w:rPr>
                                  <w:rFonts w:ascii="Times New Roman" w:hAnsi="Times New Roman" w:cs="Times New Roman"/>
                                  <w:sz w:val="16"/>
                                  <w:szCs w:val="16"/>
                                </w:rPr>
                                <w:t>Data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2703680" name="矩形 1452703680"/>
                        <wps:cNvSpPr/>
                        <wps:spPr>
                          <a:xfrm>
                            <a:off x="1216025" y="472100"/>
                            <a:ext cx="1384595" cy="9626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D4665D" w14:textId="0FC7B0EB" w:rsidR="00744CDE" w:rsidRPr="00744CDE" w:rsidRDefault="00744CDE" w:rsidP="00744CDE">
                              <w:pPr>
                                <w:spacing w:after="0" w:line="14" w:lineRule="auto"/>
                                <w:jc w:val="center"/>
                                <w:rPr>
                                  <w:rFonts w:ascii="Times New Roman" w:eastAsia="標楷體" w:hAnsi="Times New Roman"/>
                                  <w:color w:val="000000"/>
                                  <w:kern w:val="0"/>
                                  <w:sz w:val="16"/>
                                  <w:szCs w:val="1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79293256" name="文字方塊 2124280120"/>
                        <wps:cNvSpPr txBox="1"/>
                        <wps:spPr>
                          <a:xfrm>
                            <a:off x="1222668" y="1623642"/>
                            <a:ext cx="1377951" cy="399935"/>
                          </a:xfrm>
                          <a:prstGeom prst="rect">
                            <a:avLst/>
                          </a:prstGeom>
                          <a:noFill/>
                          <a:ln w="6350">
                            <a:noFill/>
                          </a:ln>
                        </wps:spPr>
                        <wps:txbx>
                          <w:txbxContent>
                            <w:p w14:paraId="429CA399" w14:textId="1F101CF5" w:rsidR="00970332" w:rsidRDefault="00970332" w:rsidP="00970332">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API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9441024" name="矩形 1529441024"/>
                        <wps:cNvSpPr/>
                        <wps:spPr>
                          <a:xfrm>
                            <a:off x="1216320" y="1689323"/>
                            <a:ext cx="1384300" cy="962383"/>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46466A" w14:textId="5CD0BC6B" w:rsidR="00970332" w:rsidRDefault="00970332" w:rsidP="00970332">
                              <w:pPr>
                                <w:spacing w:line="12" w:lineRule="auto"/>
                                <w:jc w:val="center"/>
                                <w:rPr>
                                  <w:rFonts w:ascii="Times New Roman" w:eastAsia="標楷體" w:hAnsi="Times New Roman" w:cs="Times New Roman"/>
                                  <w:color w:val="000000"/>
                                  <w:kern w:val="0"/>
                                  <w:sz w:val="16"/>
                                  <w:szCs w:val="1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1313901" name="矩形 1321313901"/>
                        <wps:cNvSpPr/>
                        <wps:spPr>
                          <a:xfrm>
                            <a:off x="2861898" y="472971"/>
                            <a:ext cx="1384300" cy="217873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5936B1" w14:textId="77777777" w:rsidR="00970332" w:rsidRDefault="00970332" w:rsidP="00970332">
                              <w:pPr>
                                <w:spacing w:line="12" w:lineRule="auto"/>
                                <w:jc w:val="center"/>
                                <w:rPr>
                                  <w:rFonts w:ascii="Times New Roman" w:eastAsia="標楷體" w:hAnsi="Times New Roman" w:cs="Times New Roman"/>
                                  <w:color w:val="000000"/>
                                  <w:kern w:val="0"/>
                                  <w:sz w:val="16"/>
                                  <w:szCs w:val="16"/>
                                  <w14:ligatures w14:val="none"/>
                                </w:rPr>
                              </w:pPr>
                              <w:r>
                                <w:rPr>
                                  <w:rFonts w:ascii="Times New Roman" w:eastAsia="標楷體" w:hAnsi="Times New Roman" w:cs="Times New Roman"/>
                                  <w:color w:val="000000"/>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1967074" name="矩形 2131967074"/>
                        <wps:cNvSpPr/>
                        <wps:spPr>
                          <a:xfrm>
                            <a:off x="1383164" y="842583"/>
                            <a:ext cx="1050877" cy="395786"/>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61A2FC" w14:textId="164E9865" w:rsidR="001826EA" w:rsidRPr="001826EA" w:rsidRDefault="001826EA" w:rsidP="001826EA">
                              <w:pPr>
                                <w:spacing w:line="276" w:lineRule="auto"/>
                                <w:jc w:val="center"/>
                                <w:rPr>
                                  <w:rFonts w:ascii="Times New Roman" w:hAnsi="Times New Roman" w:cs="Times New Roman"/>
                                  <w:sz w:val="16"/>
                                  <w:szCs w:val="16"/>
                                </w:rPr>
                              </w:pPr>
                              <w:r w:rsidRPr="001826EA">
                                <w:rPr>
                                  <w:rFonts w:ascii="Times New Roman" w:hAnsi="Times New Roman" w:cs="Times New Roman"/>
                                  <w:sz w:val="16"/>
                                  <w:szCs w:val="16"/>
                                </w:rPr>
                                <w:t xml:space="preserve">Data </w:t>
                              </w:r>
                              <w:r w:rsidR="00223686" w:rsidRPr="00223686">
                                <w:rPr>
                                  <w:rFonts w:ascii="Times New Roman" w:hAnsi="Times New Roman" w:cs="Times New Roman"/>
                                  <w:sz w:val="16"/>
                                  <w:szCs w:val="16"/>
                                </w:rPr>
                                <w:t>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165021" name="矩形 732165021"/>
                        <wps:cNvSpPr/>
                        <wps:spPr>
                          <a:xfrm>
                            <a:off x="1377110" y="2060496"/>
                            <a:ext cx="1050290"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0E17AD" w14:textId="7453BF2F" w:rsidR="00744CDE" w:rsidRDefault="00744CDE" w:rsidP="00744CDE">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Google Maps API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13115553" name="矩形 1613115553"/>
                        <wps:cNvSpPr/>
                        <wps:spPr>
                          <a:xfrm>
                            <a:off x="3030850" y="845423"/>
                            <a:ext cx="1057701"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60F414" w14:textId="47B99FEA" w:rsidR="001826EA" w:rsidRDefault="00744CDE" w:rsidP="001826EA">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Store Extraction</w:t>
                              </w:r>
                            </w:p>
                            <w:p w14:paraId="171B70DB" w14:textId="77777777" w:rsidR="00744CDE" w:rsidRDefault="00744CDE" w:rsidP="001826EA">
                              <w:pPr>
                                <w:spacing w:line="276" w:lineRule="auto"/>
                                <w:jc w:val="center"/>
                                <w:rPr>
                                  <w:rFonts w:ascii="Times New Roman" w:hAnsi="Times New Roman" w:cs="Times New Roman"/>
                                  <w:sz w:val="16"/>
                                  <w:szCs w:val="16"/>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0476791" name="矩形 1240476791"/>
                        <wps:cNvSpPr/>
                        <wps:spPr>
                          <a:xfrm>
                            <a:off x="3037674" y="1457989"/>
                            <a:ext cx="1050877"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9C4D70" w14:textId="73AA4FF4" w:rsidR="00744CDE" w:rsidRDefault="00744CDE" w:rsidP="00744CDE">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 xml:space="preserve">Store </w:t>
                              </w:r>
                              <w:r>
                                <w:rPr>
                                  <w:rFonts w:ascii="Times New Roman" w:hAnsi="Times New Roman" w:cs="Times New Roman" w:hint="eastAsia"/>
                                  <w:sz w:val="16"/>
                                  <w:szCs w:val="16"/>
                                </w:rPr>
                                <w:t>Redistribution</w:t>
                              </w:r>
                            </w:p>
                            <w:p w14:paraId="1953A545" w14:textId="77777777" w:rsidR="00744CDE" w:rsidRDefault="00744CDE" w:rsidP="00744CDE">
                              <w:pPr>
                                <w:spacing w:line="276" w:lineRule="auto"/>
                                <w:jc w:val="center"/>
                                <w:rPr>
                                  <w:rFonts w:ascii="Times New Roman" w:hAnsi="Times New Roman" w:cs="Times New Roman"/>
                                  <w:sz w:val="16"/>
                                  <w:szCs w:val="16"/>
                                </w:rPr>
                              </w:pPr>
                              <w:r>
                                <w:rPr>
                                  <w:rFonts w:ascii="Times New Roman" w:hAnsi="Times New Roman" w:cs="Times New Roman"/>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5309130" name="矩形 1715309130"/>
                        <wps:cNvSpPr/>
                        <wps:spPr>
                          <a:xfrm>
                            <a:off x="3038100" y="2071430"/>
                            <a:ext cx="1057275"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B7358C" w14:textId="77777777" w:rsidR="00744CDE" w:rsidRDefault="00744CDE" w:rsidP="00744CDE">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Support Planning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5510184" name="文字方塊 2124280120"/>
                        <wps:cNvSpPr txBox="1"/>
                        <wps:spPr>
                          <a:xfrm>
                            <a:off x="2868246" y="407331"/>
                            <a:ext cx="1377951" cy="399688"/>
                          </a:xfrm>
                          <a:prstGeom prst="rect">
                            <a:avLst/>
                          </a:prstGeom>
                          <a:noFill/>
                          <a:ln w="6350">
                            <a:noFill/>
                          </a:ln>
                        </wps:spPr>
                        <wps:txbx>
                          <w:txbxContent>
                            <w:p w14:paraId="30A24EDA" w14:textId="06538BC5" w:rsidR="00970332" w:rsidRDefault="0076556E" w:rsidP="00970332">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w:t>
                              </w:r>
                              <w:r w:rsidR="00970332">
                                <w:rPr>
                                  <w:rFonts w:ascii="Times New Roman" w:hAnsi="Times New Roman" w:cs="Times New Roman"/>
                                  <w:sz w:val="16"/>
                                  <w:szCs w:val="16"/>
                                </w:rPr>
                                <w:t xml:space="preserve">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745505537" name="群組 1745505537"/>
                        <wpg:cNvGrpSpPr/>
                        <wpg:grpSpPr>
                          <a:xfrm>
                            <a:off x="4584700" y="1928462"/>
                            <a:ext cx="812800" cy="685800"/>
                            <a:chOff x="4584700" y="1928462"/>
                            <a:chExt cx="812800" cy="685800"/>
                          </a:xfrm>
                        </wpg:grpSpPr>
                        <wps:wsp>
                          <wps:cNvPr id="1172360893" name="文字方塊 2"/>
                          <wps:cNvSpPr txBox="1"/>
                          <wps:spPr>
                            <a:xfrm>
                              <a:off x="4584700" y="2118020"/>
                              <a:ext cx="812800" cy="290195"/>
                            </a:xfrm>
                            <a:prstGeom prst="rect">
                              <a:avLst/>
                            </a:prstGeom>
                            <a:noFill/>
                            <a:ln w="6350">
                              <a:noFill/>
                            </a:ln>
                          </wps:spPr>
                          <wps:txbx>
                            <w:txbxContent>
                              <w:p w14:paraId="5B3BB2D6" w14:textId="31644257" w:rsidR="007417CC" w:rsidRDefault="007417CC" w:rsidP="007417CC">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Optimized</w:t>
                                </w:r>
                                <w:r>
                                  <w:rPr>
                                    <w:rFonts w:ascii="Times New Roman" w:hAnsi="Times New Roman" w:cs="Times New Roman"/>
                                    <w:sz w:val="16"/>
                                    <w:szCs w:val="16"/>
                                  </w:rPr>
                                  <w:t xml:space="preserve"> Route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7247363" name="文字方塊 1"/>
                          <wps:cNvSpPr txBox="1"/>
                          <wps:spPr>
                            <a:xfrm>
                              <a:off x="4584700" y="2277405"/>
                              <a:ext cx="812800" cy="290195"/>
                            </a:xfrm>
                            <a:prstGeom prst="rect">
                              <a:avLst/>
                            </a:prstGeom>
                            <a:noFill/>
                            <a:ln w="6350">
                              <a:noFill/>
                            </a:ln>
                          </wps:spPr>
                          <wps:txbx>
                            <w:txbxContent>
                              <w:p w14:paraId="5180BD82" w14:textId="654116C0" w:rsidR="007417CC" w:rsidRDefault="007417CC" w:rsidP="007417CC">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 xml:space="preserve">Route </w:t>
                                </w:r>
                                <w:r>
                                  <w:rPr>
                                    <w:rFonts w:ascii="Times New Roman" w:hAnsi="Times New Roman" w:cs="Times New Roman"/>
                                    <w:sz w:val="16"/>
                                    <w:szCs w:val="16"/>
                                  </w:rPr>
                                  <w:t>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2701967" name="流程圖: 磁碟 1442701967"/>
                          <wps:cNvSpPr/>
                          <wps:spPr>
                            <a:xfrm>
                              <a:off x="4641850" y="1928462"/>
                              <a:ext cx="698500" cy="685800"/>
                            </a:xfrm>
                            <a:prstGeom prst="flowChartMagneticDisk">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8153F" w14:textId="77777777" w:rsidR="007417CC" w:rsidRDefault="007417CC" w:rsidP="007417CC">
                                <w:pPr>
                                  <w:spacing w:line="276" w:lineRule="auto"/>
                                  <w:rPr>
                                    <w:rFonts w:ascii="Times New Roman" w:hAnsi="Times New Roman" w:cs="Times New Roman"/>
                                    <w:sz w:val="16"/>
                                    <w:szCs w:val="16"/>
                                    <w14:ligatures w14:val="none"/>
                                  </w:rPr>
                                </w:pPr>
                                <w:r>
                                  <w:rPr>
                                    <w:rFonts w:ascii="Times New Roman" w:hAnsi="Times New Roman" w:cs="Times New Roman"/>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103067916" name="群組 1103067916"/>
                        <wpg:cNvGrpSpPr/>
                        <wpg:grpSpPr>
                          <a:xfrm>
                            <a:off x="95250" y="698706"/>
                            <a:ext cx="812800" cy="685800"/>
                            <a:chOff x="95250" y="679656"/>
                            <a:chExt cx="812800" cy="685800"/>
                          </a:xfrm>
                        </wpg:grpSpPr>
                        <wps:wsp>
                          <wps:cNvPr id="1878302637" name="文字方塊 1878302637"/>
                          <wps:cNvSpPr txBox="1"/>
                          <wps:spPr>
                            <a:xfrm>
                              <a:off x="95250" y="865492"/>
                              <a:ext cx="812800" cy="290414"/>
                            </a:xfrm>
                            <a:prstGeom prst="rect">
                              <a:avLst/>
                            </a:prstGeom>
                            <a:noFill/>
                            <a:ln w="6350">
                              <a:noFill/>
                            </a:ln>
                          </wps:spPr>
                          <wps:txbx>
                            <w:txbxContent>
                              <w:p w14:paraId="4289D874" w14:textId="3483C0B7" w:rsidR="0076556E" w:rsidRPr="007417CC" w:rsidRDefault="0076556E" w:rsidP="007417CC">
                                <w:pPr>
                                  <w:spacing w:before="100" w:beforeAutospacing="1" w:after="0" w:line="14" w:lineRule="auto"/>
                                  <w:jc w:val="center"/>
                                  <w:rPr>
                                    <w:rFonts w:ascii="Times New Roman" w:hAnsi="Times New Roman" w:cs="Times New Roman"/>
                                    <w:sz w:val="16"/>
                                    <w:szCs w:val="16"/>
                                  </w:rPr>
                                </w:pPr>
                                <w:r w:rsidRPr="007417CC">
                                  <w:rPr>
                                    <w:rFonts w:ascii="Times New Roman" w:hAnsi="Times New Roman" w:cs="Times New Roman" w:hint="eastAsia"/>
                                    <w:sz w:val="16"/>
                                    <w:szCs w:val="16"/>
                                  </w:rPr>
                                  <w:t xml:space="preserve">Original Route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0074111" name="文字方塊 1"/>
                          <wps:cNvSpPr txBox="1"/>
                          <wps:spPr>
                            <a:xfrm>
                              <a:off x="95250" y="1024756"/>
                              <a:ext cx="812800" cy="290195"/>
                            </a:xfrm>
                            <a:prstGeom prst="rect">
                              <a:avLst/>
                            </a:prstGeom>
                            <a:noFill/>
                            <a:ln w="6350">
                              <a:noFill/>
                            </a:ln>
                          </wps:spPr>
                          <wps:txbx>
                            <w:txbxContent>
                              <w:p w14:paraId="01CB9D54" w14:textId="6376BF9E" w:rsidR="007417CC" w:rsidRDefault="007417CC" w:rsidP="007417CC">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39261727" name="流程圖: 磁碟 1039261727"/>
                          <wps:cNvSpPr/>
                          <wps:spPr>
                            <a:xfrm>
                              <a:off x="152400" y="679656"/>
                              <a:ext cx="698500" cy="685800"/>
                            </a:xfrm>
                            <a:prstGeom prst="flowChartMagneticDisk">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85F2C4" w14:textId="43F2D5EF" w:rsidR="0076556E" w:rsidRPr="0076556E" w:rsidRDefault="0076556E" w:rsidP="0076556E">
                                <w:pP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1758152088" name="直線單箭頭接點 1758152088"/>
                        <wps:cNvCnPr>
                          <a:stCxn id="2131967074" idx="3"/>
                          <a:endCxn id="1613115553" idx="1"/>
                        </wps:cNvCnPr>
                        <wps:spPr>
                          <a:xfrm>
                            <a:off x="2434041" y="1040476"/>
                            <a:ext cx="596809" cy="275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570651949" name="直線單箭頭接點 1570651949"/>
                        <wps:cNvCnPr>
                          <a:stCxn id="1613115553" idx="2"/>
                          <a:endCxn id="1240476791" idx="0"/>
                        </wps:cNvCnPr>
                        <wps:spPr>
                          <a:xfrm>
                            <a:off x="3559701" y="1241028"/>
                            <a:ext cx="3412" cy="216961"/>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638527122" name="直線單箭頭接點 638527122"/>
                        <wps:cNvCnPr>
                          <a:stCxn id="1240476791" idx="2"/>
                          <a:endCxn id="1715309130" idx="0"/>
                        </wps:cNvCnPr>
                        <wps:spPr>
                          <a:xfrm>
                            <a:off x="3563113" y="1853594"/>
                            <a:ext cx="3625" cy="217836"/>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984917152" name="直線單箭頭接點 984917152"/>
                        <wps:cNvCnPr>
                          <a:stCxn id="1039261727" idx="4"/>
                          <a:endCxn id="2131967074" idx="1"/>
                        </wps:cNvCnPr>
                        <wps:spPr>
                          <a:xfrm flipV="1">
                            <a:off x="850900" y="1040476"/>
                            <a:ext cx="532264" cy="113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165980637" name="直線單箭頭接點 1165980637"/>
                        <wps:cNvCnPr>
                          <a:stCxn id="1715309130" idx="3"/>
                          <a:endCxn id="1442701967" idx="2"/>
                        </wps:cNvCnPr>
                        <wps:spPr>
                          <a:xfrm>
                            <a:off x="4095375" y="2269233"/>
                            <a:ext cx="546475" cy="2129"/>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76549681" name="接點: 肘形 376549681"/>
                        <wps:cNvCnPr>
                          <a:endCxn id="1240476791" idx="1"/>
                        </wps:cNvCnPr>
                        <wps:spPr>
                          <a:xfrm flipV="1">
                            <a:off x="2434041" y="1655792"/>
                            <a:ext cx="603633" cy="525433"/>
                          </a:xfrm>
                          <a:prstGeom prst="bentConnector3">
                            <a:avLst/>
                          </a:prstGeom>
                          <a:ln w="6350">
                            <a:solidFill>
                              <a:schemeClr val="tx1"/>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923079975" name="直線單箭頭接點 923079975"/>
                        <wps:cNvCnPr/>
                        <wps:spPr>
                          <a:xfrm>
                            <a:off x="2434041" y="2319338"/>
                            <a:ext cx="609197" cy="0"/>
                          </a:xfrm>
                          <a:prstGeom prst="straightConnector1">
                            <a:avLst/>
                          </a:prstGeom>
                          <a:ln w="6350">
                            <a:headEnd type="triangle" w="med" len="med"/>
                            <a:tailEnd type="triangle" w="med" len="med"/>
                          </a:ln>
                        </wps:spPr>
                        <wps:style>
                          <a:lnRef idx="2">
                            <a:schemeClr val="dk1"/>
                          </a:lnRef>
                          <a:fillRef idx="0">
                            <a:schemeClr val="dk1"/>
                          </a:fillRef>
                          <a:effectRef idx="1">
                            <a:schemeClr val="dk1"/>
                          </a:effectRef>
                          <a:fontRef idx="minor">
                            <a:schemeClr val="tx1"/>
                          </a:fontRef>
                        </wps:style>
                        <wps:bodyPr/>
                      </wps:wsp>
                      <wps:wsp>
                        <wps:cNvPr id="1964573681" name="矩形 1964573681"/>
                        <wps:cNvSpPr/>
                        <wps:spPr>
                          <a:xfrm>
                            <a:off x="1004836" y="155749"/>
                            <a:ext cx="3431512" cy="2647741"/>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798314" name="文字方塊 1581798314"/>
                        <wps:cNvSpPr txBox="1"/>
                        <wps:spPr>
                          <a:xfrm>
                            <a:off x="1004836" y="74342"/>
                            <a:ext cx="3431512" cy="332990"/>
                          </a:xfrm>
                          <a:prstGeom prst="rect">
                            <a:avLst/>
                          </a:prstGeom>
                          <a:noFill/>
                          <a:ln w="6350">
                            <a:noFill/>
                          </a:ln>
                        </wps:spPr>
                        <wps:txbx>
                          <w:txbxContent>
                            <w:p w14:paraId="5D11AF0F" w14:textId="3A565584" w:rsidR="00B320C9" w:rsidRPr="00E66928" w:rsidRDefault="00E66928" w:rsidP="00B320C9">
                              <w:pPr>
                                <w:jc w:val="center"/>
                                <w:rPr>
                                  <w:rFonts w:ascii="Times New Roman" w:eastAsia="標楷體" w:hAnsi="Times New Roman" w:cs="Times New Roman"/>
                                  <w:sz w:val="16"/>
                                  <w:szCs w:val="16"/>
                                </w:rPr>
                              </w:pPr>
                              <w:r w:rsidRPr="00E66928">
                                <w:rPr>
                                  <w:rFonts w:ascii="Times New Roman" w:eastAsia="標楷體" w:hAnsi="Times New Roman" w:cs="Times New Roman"/>
                                  <w:sz w:val="16"/>
                                  <w:szCs w:val="16"/>
                                </w:rPr>
                                <w:t>Logistic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962047" name="直線接點 217962047"/>
                        <wps:cNvCnPr/>
                        <wps:spPr>
                          <a:xfrm>
                            <a:off x="1004836" y="357119"/>
                            <a:ext cx="3431512"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4200729" name="直線接點 24200729"/>
                        <wps:cNvCnPr/>
                        <wps:spPr>
                          <a:xfrm flipV="1">
                            <a:off x="1222668" y="1886946"/>
                            <a:ext cx="1377952" cy="96"/>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184717046" name="直線接點 1184717046"/>
                        <wps:cNvCnPr/>
                        <wps:spPr>
                          <a:xfrm>
                            <a:off x="1222374" y="676555"/>
                            <a:ext cx="1372830"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53524158" name="直線接點 253524158"/>
                        <wps:cNvCnPr/>
                        <wps:spPr>
                          <a:xfrm>
                            <a:off x="2868246" y="675893"/>
                            <a:ext cx="1377951" cy="0"/>
                          </a:xfrm>
                          <a:prstGeom prst="line">
                            <a:avLst/>
                          </a:prstGeom>
                          <a:ln w="6350"/>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27D7167C" id="畫布 1" o:spid="_x0000_s1026" editas="canvas" style="width:6in;height:240.2pt;mso-position-horizontal-relative:char;mso-position-vertical-relative:line" coordsize="54864,30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0499;visibility:visible;mso-wrap-style:square" filled="t" strokeweight=".25pt">
                  <v:fill o:detectmouseclick="t"/>
                  <v:path o:connecttype="none"/>
                </v:shape>
                <v:shapetype id="_x0000_t202" coordsize="21600,21600" o:spt="202" path="m,l,21600r21600,l21600,xe">
                  <v:stroke joinstyle="miter"/>
                  <v:path gradientshapeok="t" o:connecttype="rect"/>
                </v:shapetype>
                <v:shape id="文字方塊 199277212" o:spid="_x0000_s1028" type="#_x0000_t202" style="position:absolute;left:12223;top:4064;width:13783;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" filled="f" stroked="f" strokeweight=".5pt">
                  <v:textbox>
                    <w:txbxContent>
                      <w:p w14:paraId="44EE8B62" w14:textId="1ABA144B" w:rsidR="00970332" w:rsidRPr="00970332" w:rsidRDefault="00970332" w:rsidP="00970332">
                        <w:pPr>
                          <w:jc w:val="center"/>
                          <w:rPr>
                            <w:rFonts w:ascii="Times New Roman" w:hAnsi="Times New Roman" w:cs="Times New Roman"/>
                            <w:sz w:val="16"/>
                            <w:szCs w:val="16"/>
                          </w:rPr>
                        </w:pPr>
                        <w:r w:rsidRPr="00970332">
                          <w:rPr>
                            <w:rFonts w:ascii="Times New Roman" w:hAnsi="Times New Roman" w:cs="Times New Roman"/>
                            <w:sz w:val="16"/>
                            <w:szCs w:val="16"/>
                          </w:rPr>
                          <w:t>Data Module</w:t>
                        </w:r>
                      </w:p>
                    </w:txbxContent>
                  </v:textbox>
                </v:shape>
                <v:rect id="矩形 1452703680" o:spid="_x0000_s1029" style="position:absolute;left:12160;top:4721;width:13846;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" filled="f" strokecolor="black [3213]" strokeweight=".5pt">
                  <v:textbox>
                    <w:txbxContent>
                      <w:p w14:paraId="79D4665D" w14:textId="0FC7B0EB" w:rsidR="00744CDE" w:rsidRPr="00744CDE" w:rsidRDefault="00744CDE" w:rsidP="00744CDE">
                        <w:pPr>
                          <w:spacing w:after="0" w:line="14" w:lineRule="auto"/>
                          <w:jc w:val="center"/>
                          <w:rPr>
                            <w:rFonts w:ascii="Times New Roman" w:eastAsia="標楷體" w:hAnsi="Times New Roman" w:hint="eastAsia"/>
                            <w:color w:val="000000"/>
                            <w:kern w:val="0"/>
                            <w:sz w:val="16"/>
                            <w:szCs w:val="16"/>
                            <w14:ligatures w14:val="none"/>
                          </w:rPr>
                        </w:pPr>
                      </w:p>
                    </w:txbxContent>
                  </v:textbox>
                </v:rect>
                <v:shape id="文字方塊 2124280120" o:spid="_x0000_s1030" type="#_x0000_t202" style="position:absolute;left:12226;top:16236;width:13780;height:3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" filled="f" stroked="f" strokeweight=".5pt">
                  <v:textbox>
                    <w:txbxContent>
                      <w:p w14:paraId="429CA399" w14:textId="1F101CF5" w:rsidR="00970332" w:rsidRDefault="00970332" w:rsidP="00970332">
                        <w:pPr>
                          <w:spacing w:line="276" w:lineRule="auto"/>
                          <w:jc w:val="center"/>
                          <w:rPr>
                            <w:rFonts w:ascii="Times New Roman" w:hAnsi="Times New Roman" w:cs="Times New Roman" w:hint="eastAsia"/>
                            <w:sz w:val="16"/>
                            <w:szCs w:val="16"/>
                            <w14:ligatures w14:val="none"/>
                          </w:rPr>
                        </w:pPr>
                        <w:r>
                          <w:rPr>
                            <w:rFonts w:ascii="Times New Roman" w:hAnsi="Times New Roman" w:cs="Times New Roman" w:hint="eastAsia"/>
                            <w:sz w:val="16"/>
                            <w:szCs w:val="16"/>
                          </w:rPr>
                          <w:t>API Module</w:t>
                        </w:r>
                      </w:p>
                    </w:txbxContent>
                  </v:textbox>
                </v:shape>
                <v:rect id="矩形 1529441024" o:spid="_x0000_s1031" style="position:absolute;left:12163;top:16893;width:13843;height: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" filled="f" strokecolor="black [3213]" strokeweight=".5pt">
                  <v:textbox>
                    <w:txbxContent>
                      <w:p w14:paraId="0F46466A" w14:textId="5CD0BC6B" w:rsidR="00970332" w:rsidRDefault="00970332" w:rsidP="00970332">
                        <w:pPr>
                          <w:spacing w:line="12" w:lineRule="auto"/>
                          <w:jc w:val="center"/>
                          <w:rPr>
                            <w:rFonts w:ascii="Times New Roman" w:eastAsia="標楷體" w:hAnsi="Times New Roman" w:cs="Times New Roman" w:hint="eastAsia"/>
                            <w:color w:val="000000"/>
                            <w:kern w:val="0"/>
                            <w:sz w:val="16"/>
                            <w:szCs w:val="16"/>
                            <w14:ligatures w14:val="none"/>
                          </w:rPr>
                        </w:pPr>
                      </w:p>
                    </w:txbxContent>
                  </v:textbox>
                </v:rect>
                <v:rect id="矩形 1321313901" o:spid="_x0000_s1032" style="position:absolute;left:28618;top:4729;width:13843;height:21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" filled="f" strokecolor="black [3213]" strokeweight=".5pt">
                  <v:textbox>
                    <w:txbxContent>
                      <w:p w14:paraId="395936B1" w14:textId="77777777" w:rsidR="00970332" w:rsidRDefault="00970332" w:rsidP="00970332">
                        <w:pPr>
                          <w:spacing w:line="12" w:lineRule="auto"/>
                          <w:jc w:val="center"/>
                          <w:rPr>
                            <w:rFonts w:ascii="Times New Roman" w:eastAsia="標楷體" w:hAnsi="Times New Roman" w:cs="Times New Roman"/>
                            <w:color w:val="000000"/>
                            <w:kern w:val="0"/>
                            <w:sz w:val="16"/>
                            <w:szCs w:val="16"/>
                            <w14:ligatures w14:val="none"/>
                          </w:rPr>
                        </w:pPr>
                        <w:r>
                          <w:rPr>
                            <w:rFonts w:ascii="Times New Roman" w:eastAsia="標楷體" w:hAnsi="Times New Roman" w:cs="Times New Roman"/>
                            <w:color w:val="000000"/>
                            <w:sz w:val="16"/>
                            <w:szCs w:val="16"/>
                          </w:rPr>
                          <w:t> </w:t>
                        </w:r>
                      </w:p>
                    </w:txbxContent>
                  </v:textbox>
                </v:rect>
                <v:rect id="矩形 2131967074" o:spid="_x0000_s1033" style="position:absolute;left:13831;top:8425;width:10509;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" fillcolor="white [3201]" strokecolor="black [3213]" strokeweight=".5pt">
                  <v:textbox>
                    <w:txbxContent>
                      <w:p w14:paraId="4561A2FC" w14:textId="164E9865" w:rsidR="001826EA" w:rsidRPr="001826EA" w:rsidRDefault="001826EA" w:rsidP="001826EA">
                        <w:pPr>
                          <w:spacing w:line="276" w:lineRule="auto"/>
                          <w:jc w:val="center"/>
                          <w:rPr>
                            <w:rFonts w:ascii="Times New Roman" w:hAnsi="Times New Roman" w:cs="Times New Roman"/>
                            <w:sz w:val="16"/>
                            <w:szCs w:val="16"/>
                          </w:rPr>
                        </w:pPr>
                        <w:r w:rsidRPr="001826EA">
                          <w:rPr>
                            <w:rFonts w:ascii="Times New Roman" w:hAnsi="Times New Roman" w:cs="Times New Roman"/>
                            <w:sz w:val="16"/>
                            <w:szCs w:val="16"/>
                          </w:rPr>
                          <w:t xml:space="preserve">Data </w:t>
                        </w:r>
                        <w:r w:rsidR="00223686" w:rsidRPr="00223686">
                          <w:rPr>
                            <w:rFonts w:ascii="Times New Roman" w:hAnsi="Times New Roman" w:cs="Times New Roman"/>
                            <w:sz w:val="16"/>
                            <w:szCs w:val="16"/>
                          </w:rPr>
                          <w:t>Integration</w:t>
                        </w:r>
                      </w:p>
                    </w:txbxContent>
                  </v:textbox>
                </v:rect>
                <v:rect id="矩形 732165021" o:spid="_x0000_s1034" style="position:absolute;left:13771;top:20604;width:10503;height:3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" fillcolor="white [3201]" strokecolor="black [3213]" strokeweight=".5pt">
                  <v:textbox>
                    <w:txbxContent>
                      <w:p w14:paraId="550E17AD" w14:textId="7453BF2F" w:rsidR="00744CDE" w:rsidRDefault="00744CDE" w:rsidP="00744CDE">
                        <w:pPr>
                          <w:spacing w:line="276" w:lineRule="auto"/>
                          <w:jc w:val="center"/>
                          <w:rPr>
                            <w:rFonts w:ascii="Times New Roman" w:hAnsi="Times New Roman" w:cs="Times New Roman" w:hint="eastAsia"/>
                            <w:sz w:val="16"/>
                            <w:szCs w:val="16"/>
                          </w:rPr>
                        </w:pPr>
                        <w:r>
                          <w:rPr>
                            <w:rFonts w:ascii="Times New Roman" w:hAnsi="Times New Roman" w:cs="Times New Roman" w:hint="eastAsia"/>
                            <w:sz w:val="16"/>
                            <w:szCs w:val="16"/>
                          </w:rPr>
                          <w:t>Google Maps API</w:t>
                        </w:r>
                      </w:p>
                    </w:txbxContent>
                  </v:textbox>
                </v:rect>
                <v:rect id="矩形 1613115553" o:spid="_x0000_s1035" style="position:absolute;left:30308;top:8454;width:10577;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" fillcolor="white [3201]" strokecolor="black [3213]" strokeweight=".5pt">
                  <v:textbox>
                    <w:txbxContent>
                      <w:p w14:paraId="2B60F414" w14:textId="47B99FEA" w:rsidR="001826EA" w:rsidRDefault="00744CDE" w:rsidP="001826EA">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Store Extraction</w:t>
                        </w:r>
                      </w:p>
                      <w:p w14:paraId="171B70DB" w14:textId="77777777" w:rsidR="00744CDE" w:rsidRDefault="00744CDE" w:rsidP="001826EA">
                        <w:pPr>
                          <w:spacing w:line="276" w:lineRule="auto"/>
                          <w:jc w:val="center"/>
                          <w:rPr>
                            <w:rFonts w:ascii="Times New Roman" w:hAnsi="Times New Roman" w:cs="Times New Roman" w:hint="eastAsia"/>
                            <w:sz w:val="16"/>
                            <w:szCs w:val="16"/>
                            <w14:ligatures w14:val="none"/>
                          </w:rPr>
                        </w:pPr>
                      </w:p>
                    </w:txbxContent>
                  </v:textbox>
                </v:rect>
                <v:rect id="矩形 1240476791" o:spid="_x0000_s1036" style="position:absolute;left:30376;top:14579;width:10509;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" fillcolor="white [3201]" strokecolor="black [3213]" strokeweight=".5pt">
                  <v:textbox>
                    <w:txbxContent>
                      <w:p w14:paraId="3A9C4D70" w14:textId="73AA4FF4" w:rsidR="00744CDE" w:rsidRDefault="00744CDE" w:rsidP="00744CDE">
                        <w:pPr>
                          <w:spacing w:line="276" w:lineRule="auto"/>
                          <w:jc w:val="center"/>
                          <w:rPr>
                            <w:rFonts w:ascii="Times New Roman" w:hAnsi="Times New Roman" w:cs="Times New Roman" w:hint="eastAsia"/>
                            <w:sz w:val="16"/>
                            <w:szCs w:val="16"/>
                            <w14:ligatures w14:val="none"/>
                          </w:rPr>
                        </w:pPr>
                        <w:r>
                          <w:rPr>
                            <w:rFonts w:ascii="Times New Roman" w:hAnsi="Times New Roman" w:cs="Times New Roman"/>
                            <w:sz w:val="16"/>
                            <w:szCs w:val="16"/>
                          </w:rPr>
                          <w:t xml:space="preserve">Store </w:t>
                        </w:r>
                        <w:r>
                          <w:rPr>
                            <w:rFonts w:ascii="Times New Roman" w:hAnsi="Times New Roman" w:cs="Times New Roman" w:hint="eastAsia"/>
                            <w:sz w:val="16"/>
                            <w:szCs w:val="16"/>
                          </w:rPr>
                          <w:t>Redistribution</w:t>
                        </w:r>
                      </w:p>
                      <w:p w14:paraId="1953A545" w14:textId="77777777" w:rsidR="00744CDE" w:rsidRDefault="00744CDE" w:rsidP="00744CDE">
                        <w:pPr>
                          <w:spacing w:line="276" w:lineRule="auto"/>
                          <w:jc w:val="center"/>
                          <w:rPr>
                            <w:rFonts w:ascii="Times New Roman" w:hAnsi="Times New Roman" w:cs="Times New Roman"/>
                            <w:sz w:val="16"/>
                            <w:szCs w:val="16"/>
                          </w:rPr>
                        </w:pPr>
                        <w:r>
                          <w:rPr>
                            <w:rFonts w:ascii="Times New Roman" w:hAnsi="Times New Roman" w:cs="Times New Roman"/>
                            <w:sz w:val="16"/>
                            <w:szCs w:val="16"/>
                          </w:rPr>
                          <w:t> </w:t>
                        </w:r>
                      </w:p>
                    </w:txbxContent>
                  </v:textbox>
                </v:rect>
                <v:rect id="矩形 1715309130" o:spid="_x0000_s1037" style="position:absolute;left:30381;top:20714;width:10572;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" fillcolor="white [3201]" strokecolor="black [3213]" strokeweight=".5pt">
                  <v:textbox>
                    <w:txbxContent>
                      <w:p w14:paraId="63B7358C" w14:textId="77777777" w:rsidR="00744CDE" w:rsidRDefault="00744CDE" w:rsidP="00744CDE">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Support Planning</w:t>
                        </w:r>
                      </w:p>
                    </w:txbxContent>
                  </v:textbox>
                </v:rect>
                <v:shape id="文字方塊 2124280120" o:spid="_x0000_s1038" type="#_x0000_t202" style="position:absolute;left:28682;top:4073;width:13779;height:3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" filled="f" stroked="f" strokeweight=".5pt">
                  <v:textbox>
                    <w:txbxContent>
                      <w:p w14:paraId="30A24EDA" w14:textId="06538BC5" w:rsidR="00970332" w:rsidRDefault="0076556E" w:rsidP="00970332">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w:t>
                        </w:r>
                        <w:r w:rsidR="00970332">
                          <w:rPr>
                            <w:rFonts w:ascii="Times New Roman" w:hAnsi="Times New Roman" w:cs="Times New Roman"/>
                            <w:sz w:val="16"/>
                            <w:szCs w:val="16"/>
                          </w:rPr>
                          <w:t xml:space="preserve"> Module</w:t>
                        </w:r>
                      </w:p>
                    </w:txbxContent>
                  </v:textbox>
                </v:shape>
                <v:group id="群組 1745505537" o:spid="_x0000_s1039" style="position:absolute;left:45847;top:19284;width:8128;height:6858" coordorigin="45847,19284" coordsize="812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">
                  <v:shape id="文字方塊 2" o:spid="_x0000_s1040" type="#_x0000_t202" style="position:absolute;left:45847;top:21180;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" filled="f" stroked="f" strokeweight=".5pt">
                    <v:textbox>
                      <w:txbxContent>
                        <w:p w14:paraId="5B3BB2D6" w14:textId="31644257" w:rsidR="007417CC" w:rsidRDefault="007417CC" w:rsidP="007417CC">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Optimized</w:t>
                          </w:r>
                          <w:r>
                            <w:rPr>
                              <w:rFonts w:ascii="Times New Roman" w:hAnsi="Times New Roman" w:cs="Times New Roman"/>
                              <w:sz w:val="16"/>
                              <w:szCs w:val="16"/>
                            </w:rPr>
                            <w:t xml:space="preserve"> Route </w:t>
                          </w:r>
                        </w:p>
                      </w:txbxContent>
                    </v:textbox>
                  </v:shape>
                  <v:shape id="文字方塊 1" o:spid="_x0000_s1041" type="#_x0000_t202" style="position:absolute;left:45847;top:22774;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" filled="f" stroked="f" strokeweight=".5pt">
                    <v:textbox>
                      <w:txbxContent>
                        <w:p w14:paraId="5180BD82" w14:textId="654116C0" w:rsidR="007417CC" w:rsidRDefault="007417CC" w:rsidP="007417CC">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 xml:space="preserve">Route </w:t>
                          </w:r>
                          <w:r>
                            <w:rPr>
                              <w:rFonts w:ascii="Times New Roman" w:hAnsi="Times New Roman" w:cs="Times New Roman"/>
                              <w:sz w:val="16"/>
                              <w:szCs w:val="16"/>
                            </w:rPr>
                            <w:t>Data</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1442701967" o:spid="_x0000_s1042" type="#_x0000_t132" style="position:absolute;left:46418;top:19284;width:698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" filled="f" strokecolor="black [3213]" strokeweight=".5pt">
                    <v:stroke joinstyle="miter"/>
                    <v:textbox>
                      <w:txbxContent>
                        <w:p w14:paraId="0718153F" w14:textId="77777777" w:rsidR="007417CC" w:rsidRDefault="007417CC" w:rsidP="007417CC">
                          <w:pPr>
                            <w:spacing w:line="276" w:lineRule="auto"/>
                            <w:rPr>
                              <w:rFonts w:ascii="Times New Roman" w:hAnsi="Times New Roman" w:cs="Times New Roman"/>
                              <w:sz w:val="16"/>
                              <w:szCs w:val="16"/>
                              <w14:ligatures w14:val="none"/>
                            </w:rPr>
                          </w:pPr>
                          <w:r>
                            <w:rPr>
                              <w:rFonts w:ascii="Times New Roman" w:hAnsi="Times New Roman" w:cs="Times New Roman"/>
                              <w:sz w:val="16"/>
                              <w:szCs w:val="16"/>
                            </w:rPr>
                            <w:t> </w:t>
                          </w:r>
                        </w:p>
                      </w:txbxContent>
                    </v:textbox>
                  </v:shape>
                </v:group>
                <v:group id="群組 1103067916" o:spid="_x0000_s1043" style="position:absolute;left:952;top:6987;width:8128;height:6858" coordorigin="952,6796" coordsize="812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">
                  <v:shape id="文字方塊 1878302637" o:spid="_x0000_s1044" type="#_x0000_t202" style="position:absolute;left:952;top:8654;width:8128;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" filled="f" stroked="f" strokeweight=".5pt">
                    <v:textbox>
                      <w:txbxContent>
                        <w:p w14:paraId="4289D874" w14:textId="3483C0B7" w:rsidR="0076556E" w:rsidRPr="007417CC" w:rsidRDefault="0076556E" w:rsidP="007417CC">
                          <w:pPr>
                            <w:spacing w:before="100" w:beforeAutospacing="1" w:after="0" w:line="14" w:lineRule="auto"/>
                            <w:jc w:val="center"/>
                            <w:rPr>
                              <w:rFonts w:ascii="Times New Roman" w:hAnsi="Times New Roman" w:cs="Times New Roman" w:hint="eastAsia"/>
                              <w:sz w:val="16"/>
                              <w:szCs w:val="16"/>
                            </w:rPr>
                          </w:pPr>
                          <w:r w:rsidRPr="007417CC">
                            <w:rPr>
                              <w:rFonts w:ascii="Times New Roman" w:hAnsi="Times New Roman" w:cs="Times New Roman" w:hint="eastAsia"/>
                              <w:sz w:val="16"/>
                              <w:szCs w:val="16"/>
                            </w:rPr>
                            <w:t xml:space="preserve">Original Route </w:t>
                          </w:r>
                        </w:p>
                      </w:txbxContent>
                    </v:textbox>
                  </v:shape>
                  <v:shape id="文字方塊 1" o:spid="_x0000_s1045" type="#_x0000_t202" style="position:absolute;left:952;top:10247;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" filled="f" stroked="f" strokeweight=".5pt">
                    <v:textbox>
                      <w:txbxContent>
                        <w:p w14:paraId="01CB9D54" w14:textId="6376BF9E" w:rsidR="007417CC" w:rsidRDefault="007417CC" w:rsidP="007417CC">
                          <w:pPr>
                            <w:spacing w:line="12" w:lineRule="auto"/>
                            <w:jc w:val="center"/>
                            <w:rPr>
                              <w:rFonts w:ascii="Times New Roman" w:hAnsi="Times New Roman" w:cs="Times New Roman" w:hint="eastAsia"/>
                              <w:sz w:val="16"/>
                              <w:szCs w:val="16"/>
                              <w14:ligatures w14:val="none"/>
                            </w:rPr>
                          </w:pPr>
                          <w:r>
                            <w:rPr>
                              <w:rFonts w:ascii="Times New Roman" w:hAnsi="Times New Roman" w:cs="Times New Roman" w:hint="eastAsia"/>
                              <w:sz w:val="16"/>
                              <w:szCs w:val="16"/>
                            </w:rPr>
                            <w:t>Data</w:t>
                          </w:r>
                        </w:p>
                      </w:txbxContent>
                    </v:textbox>
                  </v:shape>
                  <v:shape id="流程圖: 磁碟 1039261727" o:spid="_x0000_s1046" type="#_x0000_t132" style="position:absolute;left:1524;top:6796;width:698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" filled="f" strokecolor="black [3213]" strokeweight=".5pt">
                    <v:stroke joinstyle="miter"/>
                    <v:textbox>
                      <w:txbxContent>
                        <w:p w14:paraId="0B85F2C4" w14:textId="43F2D5EF" w:rsidR="0076556E" w:rsidRPr="0076556E" w:rsidRDefault="0076556E" w:rsidP="0076556E">
                          <w:pPr>
                            <w:rPr>
                              <w:rFonts w:ascii="Times New Roman" w:hAnsi="Times New Roman" w:cs="Times New Roman" w:hint="eastAsia"/>
                              <w:sz w:val="16"/>
                              <w:szCs w:val="16"/>
                            </w:rPr>
                          </w:pPr>
                        </w:p>
                      </w:txbxContent>
                    </v:textbox>
                  </v:shape>
                </v:group>
                <v:shapetype id="_x0000_t32" coordsize="21600,21600" o:spt="32" o:oned="t" path="m,l21600,21600e" filled="f">
                  <v:path arrowok="t" fillok="f" o:connecttype="none"/>
                  <o:lock v:ext="edit" shapetype="t"/>
                </v:shapetype>
                <v:shape id="直線單箭頭接點 1758152088" o:spid="_x0000_s1047" type="#_x0000_t32" style="position:absolute;left:24340;top:10404;width:5968;height: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" strokecolor="black [3200]" strokeweight=".5pt">
                  <v:stroke endarrow="block" joinstyle="miter"/>
                </v:shape>
                <v:shape id="直線單箭頭接點 1570651949" o:spid="_x0000_s1048" type="#_x0000_t32" style="position:absolute;left:35597;top:12410;width:34;height:2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" strokecolor="black [3200]" strokeweight=".5pt">
                  <v:stroke endarrow="block" joinstyle="miter"/>
                </v:shape>
                <v:shape id="直線單箭頭接點 638527122" o:spid="_x0000_s1049" type="#_x0000_t32" style="position:absolute;left:35631;top:18535;width:36;height:2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" strokecolor="black [3200]" strokeweight=".5pt">
                  <v:stroke endarrow="block" joinstyle="miter"/>
                </v:shape>
                <v:shape id="直線單箭頭接點 984917152" o:spid="_x0000_s1050" type="#_x0000_t32" style="position:absolute;left:8509;top:10404;width:5322;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" strokecolor="black [3200]" strokeweight=".5pt">
                  <v:stroke endarrow="block" joinstyle="miter"/>
                </v:shape>
                <v:shape id="直線單箭頭接點 1165980637" o:spid="_x0000_s1051" type="#_x0000_t32" style="position:absolute;left:40953;top:22692;width:5465;height: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" strokecolor="black [3213]"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376549681" o:spid="_x0000_s1052" type="#_x0000_t34" style="position:absolute;left:24340;top:16557;width:6036;height:525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" strokecolor="black [3213]" strokeweight=".5pt">
                  <v:stroke startarrow="block" endarrow="block"/>
                </v:shape>
                <v:shape id="直線單箭頭接點 923079975" o:spid="_x0000_s1053" type="#_x0000_t32" style="position:absolute;left:24340;top:23193;width:60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" strokecolor="black [3200]" strokeweight=".5pt">
                  <v:stroke startarrow="block" endarrow="block" joinstyle="miter"/>
                </v:shape>
                <v:rect id="矩形 1964573681" o:spid="_x0000_s1054" style="position:absolute;left:10048;top:1557;width:34315;height:2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" filled="f" strokecolor="black [3213]" strokeweight=".5pt"/>
                <v:shape id="文字方塊 1581798314" o:spid="_x0000_s1055" type="#_x0000_t202" style="position:absolute;left:10048;top:743;width:34315;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" filled="f" stroked="f" strokeweight=".5pt">
                  <v:textbox>
                    <w:txbxContent>
                      <w:p w14:paraId="5D11AF0F" w14:textId="3A565584" w:rsidR="00B320C9" w:rsidRPr="00E66928" w:rsidRDefault="00E66928" w:rsidP="00B320C9">
                        <w:pPr>
                          <w:jc w:val="center"/>
                          <w:rPr>
                            <w:rFonts w:ascii="Times New Roman" w:eastAsia="標楷體" w:hAnsi="Times New Roman" w:cs="Times New Roman"/>
                            <w:sz w:val="16"/>
                            <w:szCs w:val="16"/>
                          </w:rPr>
                        </w:pPr>
                        <w:r w:rsidRPr="00E66928">
                          <w:rPr>
                            <w:rFonts w:ascii="Times New Roman" w:eastAsia="標楷體" w:hAnsi="Times New Roman" w:cs="Times New Roman"/>
                            <w:sz w:val="16"/>
                            <w:szCs w:val="16"/>
                          </w:rPr>
                          <w:t>Logistic</w:t>
                        </w:r>
                      </w:p>
                    </w:txbxContent>
                  </v:textbox>
                </v:shape>
                <v:line id="直線接點 217962047" o:spid="_x0000_s1056" style="position:absolute;visibility:visible;mso-wrap-style:square" from="10048,3571" to="44363,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" strokecolor="black [3200]" strokeweight=".5pt">
                  <v:stroke joinstyle="miter"/>
                </v:line>
                <v:line id="直線接點 24200729" o:spid="_x0000_s1057" style="position:absolute;flip:y;visibility:visible;mso-wrap-style:square" from="12226,18869" to="26006,18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" strokecolor="black [3200]" strokeweight=".5pt">
                  <v:stroke joinstyle="miter"/>
                </v:line>
                <v:line id="直線接點 1184717046" o:spid="_x0000_s1058" style="position:absolute;visibility:visible;mso-wrap-style:square" from="12223,6765" to="25952,6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" strokecolor="black [3200]" strokeweight=".5pt">
                  <v:stroke joinstyle="miter"/>
                </v:line>
                <v:line id="直線接點 253524158" o:spid="_x0000_s1059" style="position:absolute;visibility:visible;mso-wrap-style:square" from="28682,6758" to="42461,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" strokecolor="black [3200]" strokeweight=".5pt">
                  <v:stroke joinstyle="miter"/>
                </v:line>
                <w10:anchorlock/>
              </v:group>
            </w:pict>
          </mc:Fallback>
        </mc:AlternateContent>
      </w:r>
    </w:p>
    <w:p w14:paraId="6428CEE0" w14:textId="4C7EA133" w:rsidR="005A5E79" w:rsidRPr="00120266" w:rsidRDefault="005A5E79" w:rsidP="005A5E79">
      <w:pPr>
        <w:pStyle w:val="af6"/>
        <w:spacing w:line="360" w:lineRule="auto"/>
        <w:jc w:val="center"/>
        <w:rPr>
          <w:rFonts w:ascii="Times New Roman" w:eastAsia="標楷體" w:hAnsi="Times New Roman" w:cs="Times New Roman"/>
          <w:sz w:val="24"/>
          <w:szCs w:val="24"/>
        </w:rPr>
      </w:pPr>
      <w:r w:rsidRPr="00120266">
        <w:rPr>
          <w:rFonts w:ascii="Times New Roman" w:eastAsia="標楷體" w:hAnsi="Times New Roman" w:cs="Times New Roman"/>
          <w:sz w:val="24"/>
          <w:szCs w:val="24"/>
        </w:rPr>
        <w:t>圖</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圖</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1</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系統架構圖</w:t>
      </w:r>
      <w:bookmarkEnd w:id="35"/>
    </w:p>
    <w:p w14:paraId="7A098B70" w14:textId="1FC0E9B3" w:rsidR="00A46CF8" w:rsidRPr="00120266" w:rsidRDefault="00A46CF8" w:rsidP="00E8447E">
      <w:pPr>
        <w:widowControl/>
        <w:spacing w:line="360" w:lineRule="auto"/>
        <w:outlineLvl w:val="2"/>
        <w:rPr>
          <w:rFonts w:ascii="Times New Roman" w:eastAsia="標楷體" w:hAnsi="Times New Roman" w:cs="Times New Roman"/>
          <w:b/>
          <w:bCs/>
          <w:sz w:val="32"/>
          <w:szCs w:val="32"/>
        </w:rPr>
      </w:pPr>
      <w:bookmarkStart w:id="36" w:name="_Toc206502135"/>
      <w:r w:rsidRPr="00120266">
        <w:rPr>
          <w:rFonts w:ascii="Times New Roman" w:eastAsia="標楷體" w:hAnsi="Times New Roman" w:cs="Times New Roman"/>
          <w:b/>
          <w:bCs/>
          <w:sz w:val="32"/>
          <w:szCs w:val="32"/>
        </w:rPr>
        <w:t xml:space="preserve">3.2.1 </w:t>
      </w:r>
      <w:r w:rsidR="005D40BF" w:rsidRPr="005D40BF">
        <w:rPr>
          <w:rFonts w:ascii="Times New Roman" w:eastAsia="標楷體" w:hAnsi="Times New Roman" w:cs="Times New Roman"/>
          <w:b/>
          <w:bCs/>
          <w:sz w:val="32"/>
          <w:szCs w:val="32"/>
        </w:rPr>
        <w:t>原始</w:t>
      </w:r>
      <w:r w:rsidR="00997F23">
        <w:rPr>
          <w:rFonts w:ascii="Times New Roman" w:eastAsia="標楷體" w:hAnsi="Times New Roman" w:cs="Times New Roman" w:hint="eastAsia"/>
          <w:b/>
          <w:bCs/>
          <w:sz w:val="32"/>
          <w:szCs w:val="32"/>
        </w:rPr>
        <w:t>配送</w:t>
      </w:r>
      <w:r w:rsidR="005D40BF" w:rsidRPr="005D40BF">
        <w:rPr>
          <w:rFonts w:ascii="Times New Roman" w:eastAsia="標楷體" w:hAnsi="Times New Roman" w:cs="Times New Roman"/>
          <w:b/>
          <w:bCs/>
          <w:sz w:val="32"/>
          <w:szCs w:val="32"/>
        </w:rPr>
        <w:t>路線資料</w:t>
      </w:r>
      <w:r w:rsidR="005D40BF">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Original Route Data</w:t>
      </w:r>
      <w:bookmarkEnd w:id="36"/>
      <w:r w:rsidR="005D40BF">
        <w:rPr>
          <w:rFonts w:ascii="Times New Roman" w:eastAsia="標楷體" w:hAnsi="Times New Roman" w:cs="Times New Roman" w:hint="eastAsia"/>
          <w:b/>
          <w:bCs/>
          <w:sz w:val="32"/>
          <w:szCs w:val="32"/>
        </w:rPr>
        <w:t>)</w:t>
      </w:r>
    </w:p>
    <w:p w14:paraId="5B373681" w14:textId="7256FDC6" w:rsidR="00A46CF8" w:rsidRPr="00915935" w:rsidRDefault="00A46CF8" w:rsidP="00A46CF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A24FDD" w:rsidRPr="007F7EE3">
        <w:rPr>
          <w:rFonts w:ascii="Times New Roman" w:eastAsia="標楷體" w:hAnsi="Times New Roman" w:cs="Times New Roman" w:hint="eastAsia"/>
        </w:rPr>
        <w:t>本研究系統的原始配送路線資料包含路網資料、</w:t>
      </w:r>
      <w:proofErr w:type="gramStart"/>
      <w:r w:rsidR="00A24FDD" w:rsidRPr="007F7EE3">
        <w:rPr>
          <w:rFonts w:ascii="Times New Roman" w:eastAsia="標楷體" w:hAnsi="Times New Roman" w:cs="Times New Roman" w:hint="eastAsia"/>
        </w:rPr>
        <w:t>滯店時間</w:t>
      </w:r>
      <w:proofErr w:type="gramEnd"/>
      <w:r w:rsidR="00A24FDD" w:rsidRPr="007F7EE3">
        <w:rPr>
          <w:rFonts w:ascii="Times New Roman" w:eastAsia="標楷體" w:hAnsi="Times New Roman" w:cs="Times New Roman" w:hint="eastAsia"/>
        </w:rPr>
        <w:t>、店鋪主檔以及原始路線資料。路網資料記錄各店鋪之間在不同時段的路程時間，包括依據原始地圖資料計算的路程時間以及實際</w:t>
      </w:r>
      <w:r w:rsidR="00A24FDD">
        <w:rPr>
          <w:rFonts w:ascii="Times New Roman" w:eastAsia="標楷體" w:hAnsi="Times New Roman" w:cs="Times New Roman" w:hint="eastAsia"/>
        </w:rPr>
        <w:t>計算的</w:t>
      </w:r>
      <w:r w:rsidR="00A24FDD" w:rsidRPr="007F7EE3">
        <w:rPr>
          <w:rFonts w:ascii="Times New Roman" w:eastAsia="標楷體" w:hAnsi="Times New Roman" w:cs="Times New Roman" w:hint="eastAsia"/>
        </w:rPr>
        <w:t>平均行駛時間。</w:t>
      </w:r>
      <w:proofErr w:type="gramStart"/>
      <w:r w:rsidR="00A24FDD" w:rsidRPr="00A24FDD">
        <w:rPr>
          <w:rFonts w:ascii="Times New Roman" w:eastAsia="標楷體" w:hAnsi="Times New Roman" w:cs="Times New Roman"/>
        </w:rPr>
        <w:t>滯店時間</w:t>
      </w:r>
      <w:proofErr w:type="gramEnd"/>
      <w:r w:rsidR="00A24FDD" w:rsidRPr="00A24FDD">
        <w:rPr>
          <w:rFonts w:ascii="Times New Roman" w:eastAsia="標楷體" w:hAnsi="Times New Roman" w:cs="Times New Roman"/>
        </w:rPr>
        <w:t>表示車輛在各店鋪進行服務所需的停留時間</w:t>
      </w:r>
      <w:r w:rsidR="00A24FDD" w:rsidRPr="007F7EE3">
        <w:rPr>
          <w:rFonts w:ascii="Times New Roman" w:eastAsia="標楷體" w:hAnsi="Times New Roman" w:cs="Times New Roman" w:hint="eastAsia"/>
        </w:rPr>
        <w:t>。店鋪主檔記錄店鋪的基本資訊，包括店鋪編號、名稱、地址以及經緯度等</w:t>
      </w:r>
      <w:r w:rsidR="00A24FDD">
        <w:rPr>
          <w:rFonts w:ascii="Times New Roman" w:eastAsia="標楷體" w:hAnsi="Times New Roman" w:cs="Times New Roman" w:hint="eastAsia"/>
        </w:rPr>
        <w:t>基本店鋪資訊</w:t>
      </w:r>
      <w:r w:rsidR="00A24FDD" w:rsidRPr="007F7EE3">
        <w:rPr>
          <w:rFonts w:ascii="Times New Roman" w:eastAsia="標楷體" w:hAnsi="Times New Roman" w:cs="Times New Roman" w:hint="eastAsia"/>
        </w:rPr>
        <w:t>。原始路線資料則呈現最初規劃好的主線資料，內容涵蓋各車次及其對應的店鋪、表定服務時間，以及車輛的材積量與裝載率，</w:t>
      </w:r>
      <w:r w:rsidR="00A24FDD">
        <w:rPr>
          <w:rFonts w:ascii="Times New Roman" w:eastAsia="標楷體" w:hAnsi="Times New Roman" w:cs="Times New Roman" w:hint="eastAsia"/>
        </w:rPr>
        <w:t>以利</w:t>
      </w:r>
      <w:r w:rsidR="00A24FDD" w:rsidRPr="007F7EE3">
        <w:rPr>
          <w:rFonts w:ascii="Times New Roman" w:eastAsia="標楷體" w:hAnsi="Times New Roman" w:cs="Times New Roman" w:hint="eastAsia"/>
        </w:rPr>
        <w:t>後續路線</w:t>
      </w:r>
      <w:r w:rsidR="00A24FDD">
        <w:rPr>
          <w:rFonts w:ascii="Times New Roman" w:eastAsia="標楷體" w:hAnsi="Times New Roman" w:cs="Times New Roman" w:hint="eastAsia"/>
        </w:rPr>
        <w:t>規劃與配送</w:t>
      </w:r>
      <w:r w:rsidR="00A24FDD" w:rsidRPr="007F7EE3">
        <w:rPr>
          <w:rFonts w:ascii="Times New Roman" w:eastAsia="標楷體" w:hAnsi="Times New Roman" w:cs="Times New Roman" w:hint="eastAsia"/>
        </w:rPr>
        <w:t>。</w:t>
      </w:r>
    </w:p>
    <w:p w14:paraId="3BAE3489" w14:textId="50D1CB3B" w:rsidR="005A5E79" w:rsidRPr="00120266" w:rsidRDefault="005A5E79" w:rsidP="00E8447E">
      <w:pPr>
        <w:widowControl/>
        <w:spacing w:line="360" w:lineRule="auto"/>
        <w:outlineLvl w:val="2"/>
        <w:rPr>
          <w:rFonts w:ascii="Times New Roman" w:eastAsia="標楷體" w:hAnsi="Times New Roman" w:cs="Times New Roman"/>
          <w:b/>
          <w:bCs/>
          <w:sz w:val="32"/>
          <w:szCs w:val="32"/>
        </w:rPr>
      </w:pPr>
      <w:bookmarkStart w:id="37" w:name="_Toc206502136"/>
      <w:r w:rsidRPr="00120266">
        <w:rPr>
          <w:rFonts w:ascii="Times New Roman" w:eastAsia="標楷體" w:hAnsi="Times New Roman" w:cs="Times New Roman"/>
          <w:b/>
          <w:bCs/>
          <w:sz w:val="32"/>
          <w:szCs w:val="32"/>
        </w:rPr>
        <w:lastRenderedPageBreak/>
        <w:t>3.2.</w:t>
      </w:r>
      <w:r w:rsidR="00A46CF8">
        <w:rPr>
          <w:rFonts w:ascii="Times New Roman" w:eastAsia="標楷體" w:hAnsi="Times New Roman" w:cs="Times New Roman" w:hint="eastAsia"/>
          <w:b/>
          <w:bCs/>
          <w:sz w:val="32"/>
          <w:szCs w:val="32"/>
        </w:rPr>
        <w:t>2</w:t>
      </w:r>
      <w:r w:rsidR="00AC29F8">
        <w:rPr>
          <w:rFonts w:ascii="Times New Roman" w:eastAsia="標楷體" w:hAnsi="Times New Roman" w:cs="Times New Roman" w:hint="eastAsia"/>
          <w:b/>
          <w:bCs/>
          <w:sz w:val="32"/>
          <w:szCs w:val="32"/>
        </w:rPr>
        <w:t>資料模組</w:t>
      </w:r>
      <w:r w:rsidR="004638A1">
        <w:rPr>
          <w:rFonts w:ascii="Times New Roman" w:eastAsia="標楷體" w:hAnsi="Times New Roman" w:cs="Times New Roman" w:hint="eastAsia"/>
          <w:b/>
          <w:bCs/>
          <w:sz w:val="32"/>
          <w:szCs w:val="32"/>
        </w:rPr>
        <w:t>(</w:t>
      </w:r>
      <w:r w:rsidR="00A46CF8">
        <w:rPr>
          <w:rFonts w:ascii="Times New Roman" w:eastAsia="標楷體" w:hAnsi="Times New Roman" w:cs="Times New Roman" w:hint="eastAsia"/>
          <w:b/>
          <w:bCs/>
          <w:sz w:val="32"/>
          <w:szCs w:val="32"/>
        </w:rPr>
        <w:t>Data Module</w:t>
      </w:r>
      <w:bookmarkEnd w:id="37"/>
      <w:r w:rsidR="004638A1">
        <w:rPr>
          <w:rFonts w:ascii="Times New Roman" w:eastAsia="標楷體" w:hAnsi="Times New Roman" w:cs="Times New Roman" w:hint="eastAsia"/>
          <w:b/>
          <w:bCs/>
          <w:sz w:val="32"/>
          <w:szCs w:val="32"/>
        </w:rPr>
        <w:t>)</w:t>
      </w:r>
    </w:p>
    <w:p w14:paraId="707BEC9D" w14:textId="44993F5A" w:rsidR="002039C6" w:rsidRDefault="00664DDF" w:rsidP="00A87204">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8D0D89" w:rsidRPr="00120266">
        <w:rPr>
          <w:rFonts w:ascii="Times New Roman" w:eastAsia="標楷體" w:hAnsi="Times New Roman" w:cs="Times New Roman"/>
        </w:rPr>
        <w:t>此模組主要會整合過去配送路線紀錄</w:t>
      </w:r>
      <w:r w:rsidR="008D0D89">
        <w:rPr>
          <w:rFonts w:ascii="Times New Roman" w:eastAsia="標楷體" w:hAnsi="Times New Roman" w:cs="Times New Roman" w:hint="eastAsia"/>
        </w:rPr>
        <w:t>與</w:t>
      </w:r>
      <w:r w:rsidR="008D0D89" w:rsidRPr="00120266">
        <w:rPr>
          <w:rFonts w:ascii="Times New Roman" w:eastAsia="標楷體" w:hAnsi="Times New Roman" w:cs="Times New Roman"/>
        </w:rPr>
        <w:t>店鋪</w:t>
      </w:r>
      <w:r w:rsidR="008D0D89">
        <w:rPr>
          <w:rFonts w:ascii="Times New Roman" w:eastAsia="標楷體" w:hAnsi="Times New Roman" w:cs="Times New Roman" w:hint="eastAsia"/>
        </w:rPr>
        <w:t>相關</w:t>
      </w:r>
      <w:r w:rsidR="008D0D89" w:rsidRPr="00120266">
        <w:rPr>
          <w:rFonts w:ascii="Times New Roman" w:eastAsia="標楷體" w:hAnsi="Times New Roman" w:cs="Times New Roman"/>
        </w:rPr>
        <w:t>訊</w:t>
      </w:r>
      <w:r w:rsidR="008D0D89">
        <w:rPr>
          <w:rFonts w:ascii="Times New Roman" w:eastAsia="標楷體" w:hAnsi="Times New Roman" w:cs="Times New Roman" w:hint="eastAsia"/>
        </w:rPr>
        <w:t>息</w:t>
      </w:r>
      <w:r w:rsidR="008D0D89" w:rsidRPr="00120266">
        <w:rPr>
          <w:rFonts w:ascii="Times New Roman" w:eastAsia="標楷體" w:hAnsi="Times New Roman" w:cs="Times New Roman"/>
        </w:rPr>
        <w:t>，</w:t>
      </w:r>
      <w:r w:rsidR="008D0D89" w:rsidRPr="00FB2779">
        <w:rPr>
          <w:rFonts w:ascii="Times New Roman" w:eastAsia="標楷體" w:hAnsi="Times New Roman" w:cs="Times New Roman" w:hint="eastAsia"/>
        </w:rPr>
        <w:t>將原始</w:t>
      </w:r>
      <w:r w:rsidR="008D0D89">
        <w:rPr>
          <w:rFonts w:ascii="Times New Roman" w:eastAsia="標楷體" w:hAnsi="Times New Roman" w:cs="Times New Roman" w:hint="eastAsia"/>
        </w:rPr>
        <w:t>資料</w:t>
      </w:r>
      <w:r w:rsidR="008D0D89" w:rsidRPr="00FB2779">
        <w:rPr>
          <w:rFonts w:ascii="Times New Roman" w:eastAsia="標楷體" w:hAnsi="Times New Roman" w:cs="Times New Roman" w:hint="eastAsia"/>
        </w:rPr>
        <w:t>轉換為後續</w:t>
      </w:r>
      <w:r w:rsidR="008D0D89">
        <w:rPr>
          <w:rFonts w:ascii="Times New Roman" w:eastAsia="標楷體" w:hAnsi="Times New Roman" w:cs="Times New Roman" w:hint="eastAsia"/>
        </w:rPr>
        <w:t>模組可</w:t>
      </w:r>
      <w:r w:rsidR="008D0D89" w:rsidRPr="00FB2779">
        <w:rPr>
          <w:rFonts w:ascii="Times New Roman" w:eastAsia="標楷體" w:hAnsi="Times New Roman" w:cs="Times New Roman" w:hint="eastAsia"/>
        </w:rPr>
        <w:t>使用的輸入格式</w:t>
      </w:r>
      <w:r w:rsidR="008D0D89" w:rsidRPr="00120266">
        <w:rPr>
          <w:rFonts w:ascii="Times New Roman" w:eastAsia="標楷體" w:hAnsi="Times New Roman" w:cs="Times New Roman"/>
        </w:rPr>
        <w:t>。</w:t>
      </w:r>
      <w:r w:rsidR="008D0D89" w:rsidRPr="002039C6">
        <w:rPr>
          <w:rFonts w:ascii="Times New Roman" w:eastAsia="標楷體" w:hAnsi="Times New Roman" w:cs="Times New Roman"/>
        </w:rPr>
        <w:t>此階段的前置處理內容包含配送順序、店鋪地理位置、時間窗限制以及材積</w:t>
      </w:r>
      <w:r w:rsidR="005412A7">
        <w:rPr>
          <w:rFonts w:ascii="Times New Roman" w:eastAsia="標楷體" w:hAnsi="Times New Roman" w:cs="Times New Roman" w:hint="eastAsia"/>
        </w:rPr>
        <w:t>量</w:t>
      </w:r>
      <w:r w:rsidR="008D0D89" w:rsidRPr="002039C6">
        <w:rPr>
          <w:rFonts w:ascii="Times New Roman" w:eastAsia="標楷體" w:hAnsi="Times New Roman" w:cs="Times New Roman"/>
        </w:rPr>
        <w:t>需求整理。</w:t>
      </w:r>
    </w:p>
    <w:p w14:paraId="1105CFA7" w14:textId="287883EF" w:rsidR="00844FAB" w:rsidRPr="00E8447E" w:rsidRDefault="00844FAB" w:rsidP="00E8447E">
      <w:pPr>
        <w:widowControl/>
        <w:spacing w:line="360" w:lineRule="auto"/>
        <w:outlineLvl w:val="3"/>
        <w:rPr>
          <w:rFonts w:ascii="Times New Roman" w:eastAsia="標楷體" w:hAnsi="Times New Roman" w:cs="Times New Roman"/>
          <w:b/>
          <w:bCs/>
          <w:sz w:val="28"/>
          <w:szCs w:val="28"/>
        </w:rPr>
      </w:pPr>
      <w:r w:rsidRPr="00E8447E">
        <w:rPr>
          <w:rFonts w:ascii="Times New Roman" w:eastAsia="標楷體" w:hAnsi="Times New Roman" w:cs="Times New Roman"/>
          <w:b/>
          <w:bCs/>
          <w:sz w:val="28"/>
          <w:szCs w:val="28"/>
        </w:rPr>
        <w:t>3.2.</w:t>
      </w:r>
      <w:r w:rsidRPr="00E8447E">
        <w:rPr>
          <w:rFonts w:ascii="Times New Roman" w:eastAsia="標楷體" w:hAnsi="Times New Roman" w:cs="Times New Roman" w:hint="eastAsia"/>
          <w:b/>
          <w:bCs/>
          <w:sz w:val="28"/>
          <w:szCs w:val="28"/>
        </w:rPr>
        <w:t xml:space="preserve">2.1 </w:t>
      </w:r>
      <w:r w:rsidR="000346D4">
        <w:rPr>
          <w:rFonts w:ascii="Times New Roman" w:eastAsia="標楷體" w:hAnsi="Times New Roman" w:cs="Times New Roman" w:hint="eastAsia"/>
          <w:b/>
          <w:bCs/>
          <w:sz w:val="28"/>
          <w:szCs w:val="28"/>
        </w:rPr>
        <w:t>資料整合</w:t>
      </w:r>
      <w:r w:rsidR="000346D4">
        <w:rPr>
          <w:rFonts w:ascii="Times New Roman" w:eastAsia="標楷體" w:hAnsi="Times New Roman" w:cs="Times New Roman" w:hint="eastAsia"/>
          <w:b/>
          <w:bCs/>
          <w:sz w:val="28"/>
          <w:szCs w:val="28"/>
        </w:rPr>
        <w:t>(Data Integration)</w:t>
      </w:r>
    </w:p>
    <w:p w14:paraId="37B0B468" w14:textId="23E31E21" w:rsidR="00844FAB" w:rsidRPr="00054F2F" w:rsidRDefault="003973F6" w:rsidP="003973F6">
      <w:pPr>
        <w:widowControl/>
        <w:spacing w:line="360" w:lineRule="auto"/>
        <w:ind w:firstLine="480"/>
        <w:rPr>
          <w:rFonts w:eastAsia="標楷體"/>
        </w:rPr>
      </w:pPr>
      <w:r w:rsidRPr="003973F6">
        <w:rPr>
          <w:rFonts w:eastAsia="標楷體"/>
        </w:rPr>
        <w:t>資料整合主要將原始配送路線資料中的路網資料、</w:t>
      </w:r>
      <w:proofErr w:type="gramStart"/>
      <w:r w:rsidRPr="003973F6">
        <w:rPr>
          <w:rFonts w:eastAsia="標楷體"/>
        </w:rPr>
        <w:t>滯店時間</w:t>
      </w:r>
      <w:proofErr w:type="gramEnd"/>
      <w:r w:rsidRPr="003973F6">
        <w:rPr>
          <w:rFonts w:eastAsia="標楷體"/>
        </w:rPr>
        <w:t>、店鋪主檔以及原始路線資料進行整合，轉換成後續模組可直接使用的資料格式，作為後續路線模組的輸入。整合後的資料主要包含兩部分：第一部分為各主線所負責的載運店鋪及其對應車輛的材積量上限；第二部分為各店鋪的詳細資訊與限制，包括店鋪地理位置、時間窗限制及材積量需求。</w:t>
      </w:r>
    </w:p>
    <w:p w14:paraId="78991380" w14:textId="66122AC2" w:rsidR="00664DDF" w:rsidRPr="00120266" w:rsidRDefault="00664DDF" w:rsidP="00E8447E">
      <w:pPr>
        <w:widowControl/>
        <w:spacing w:line="360" w:lineRule="auto"/>
        <w:outlineLvl w:val="2"/>
        <w:rPr>
          <w:rFonts w:ascii="Times New Roman" w:eastAsia="標楷體" w:hAnsi="Times New Roman" w:cs="Times New Roman"/>
          <w:b/>
          <w:bCs/>
          <w:sz w:val="32"/>
          <w:szCs w:val="32"/>
        </w:rPr>
      </w:pPr>
      <w:bookmarkStart w:id="38" w:name="_Toc206502137"/>
      <w:r w:rsidRPr="00120266">
        <w:rPr>
          <w:rFonts w:ascii="Times New Roman" w:eastAsia="標楷體" w:hAnsi="Times New Roman" w:cs="Times New Roman"/>
          <w:b/>
          <w:bCs/>
          <w:sz w:val="32"/>
          <w:szCs w:val="32"/>
        </w:rPr>
        <w:t>3.2.</w:t>
      </w:r>
      <w:r w:rsidR="00CA125F">
        <w:rPr>
          <w:rFonts w:ascii="Times New Roman" w:eastAsia="標楷體" w:hAnsi="Times New Roman" w:cs="Times New Roman" w:hint="eastAsia"/>
          <w:b/>
          <w:bCs/>
          <w:sz w:val="32"/>
          <w:szCs w:val="32"/>
        </w:rPr>
        <w:t xml:space="preserve">3 </w:t>
      </w:r>
      <w:r w:rsidR="00BB46F0">
        <w:rPr>
          <w:rFonts w:ascii="Times New Roman" w:eastAsia="標楷體" w:hAnsi="Times New Roman" w:cs="Times New Roman" w:hint="eastAsia"/>
          <w:b/>
          <w:bCs/>
          <w:sz w:val="32"/>
          <w:szCs w:val="32"/>
        </w:rPr>
        <w:t>路線模組</w:t>
      </w:r>
      <w:r w:rsidR="00BB46F0">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Route Module</w:t>
      </w:r>
      <w:bookmarkEnd w:id="38"/>
      <w:r w:rsidR="00BB46F0">
        <w:rPr>
          <w:rFonts w:ascii="Times New Roman" w:eastAsia="標楷體" w:hAnsi="Times New Roman" w:cs="Times New Roman" w:hint="eastAsia"/>
          <w:b/>
          <w:bCs/>
          <w:sz w:val="32"/>
          <w:szCs w:val="32"/>
        </w:rPr>
        <w:t>)</w:t>
      </w:r>
    </w:p>
    <w:p w14:paraId="26EE7BAB" w14:textId="731B8746" w:rsidR="00A45D11" w:rsidRPr="00120266" w:rsidRDefault="00A45D11" w:rsidP="002039C6">
      <w:pPr>
        <w:widowControl/>
        <w:spacing w:line="360" w:lineRule="auto"/>
        <w:ind w:firstLine="480"/>
        <w:rPr>
          <w:rFonts w:ascii="Times New Roman" w:eastAsia="標楷體" w:hAnsi="Times New Roman" w:cs="Times New Roman"/>
        </w:rPr>
      </w:pPr>
      <w:r w:rsidRPr="00120266">
        <w:rPr>
          <w:rFonts w:ascii="Times New Roman" w:eastAsia="標楷體" w:hAnsi="Times New Roman" w:cs="Times New Roman"/>
        </w:rPr>
        <w:t>路線模組為本研究系統的核心，其主要功能在於</w:t>
      </w:r>
      <w:proofErr w:type="gramStart"/>
      <w:r w:rsidRPr="00120266">
        <w:rPr>
          <w:rFonts w:ascii="Times New Roman" w:eastAsia="標楷體" w:hAnsi="Times New Roman" w:cs="Times New Roman"/>
        </w:rPr>
        <w:t>透過蟻群演算法</w:t>
      </w:r>
      <w:proofErr w:type="gramEnd"/>
      <w:r w:rsidRPr="00120266">
        <w:rPr>
          <w:rFonts w:ascii="Times New Roman" w:eastAsia="標楷體" w:hAnsi="Times New Roman" w:cs="Times New Roman"/>
        </w:rPr>
        <w:t>與</w:t>
      </w:r>
      <w:proofErr w:type="gramStart"/>
      <w:r w:rsidRPr="00120266">
        <w:rPr>
          <w:rFonts w:ascii="Times New Roman" w:eastAsia="標楷體" w:hAnsi="Times New Roman" w:cs="Times New Roman"/>
        </w:rPr>
        <w:t>多目標蟻群演算法</w:t>
      </w:r>
      <w:proofErr w:type="gramEnd"/>
      <w:r w:rsidRPr="00120266">
        <w:rPr>
          <w:rFonts w:ascii="Times New Roman" w:eastAsia="標楷體" w:hAnsi="Times New Roman" w:cs="Times New Roman"/>
        </w:rPr>
        <w:t>進行配送路線的檢查、調整與優化。整體</w:t>
      </w:r>
      <w:r w:rsidR="002039C6">
        <w:rPr>
          <w:rFonts w:ascii="Times New Roman" w:eastAsia="標楷體" w:hAnsi="Times New Roman" w:cs="Times New Roman" w:hint="eastAsia"/>
        </w:rPr>
        <w:t>規劃</w:t>
      </w:r>
      <w:r w:rsidRPr="00120266">
        <w:rPr>
          <w:rFonts w:ascii="Times New Roman" w:eastAsia="標楷體" w:hAnsi="Times New Roman" w:cs="Times New Roman"/>
        </w:rPr>
        <w:t>流程可分為三個主要階段，分別對應於店鋪抽取、</w:t>
      </w:r>
      <w:r w:rsidR="00A85787">
        <w:rPr>
          <w:rFonts w:ascii="Times New Roman" w:eastAsia="標楷體" w:hAnsi="Times New Roman" w:cs="Times New Roman" w:hint="eastAsia"/>
        </w:rPr>
        <w:t>候選</w:t>
      </w:r>
      <w:r w:rsidRPr="00120266">
        <w:rPr>
          <w:rFonts w:ascii="Times New Roman" w:eastAsia="標楷體" w:hAnsi="Times New Roman" w:cs="Times New Roman"/>
        </w:rPr>
        <w:t>店鋪再分配以及支援線規劃</w:t>
      </w:r>
      <w:r w:rsidR="002039C6">
        <w:rPr>
          <w:rFonts w:ascii="Times New Roman" w:eastAsia="標楷體" w:hAnsi="Times New Roman" w:cs="Times New Roman" w:hint="eastAsia"/>
        </w:rPr>
        <w:t>，依序處理超載路線，重新分配剩餘店鋪，並針對無法分配的店</w:t>
      </w:r>
      <w:proofErr w:type="gramStart"/>
      <w:r w:rsidR="002039C6">
        <w:rPr>
          <w:rFonts w:ascii="Times New Roman" w:eastAsia="標楷體" w:hAnsi="Times New Roman" w:cs="Times New Roman" w:hint="eastAsia"/>
        </w:rPr>
        <w:t>舖</w:t>
      </w:r>
      <w:proofErr w:type="gramEnd"/>
      <w:r w:rsidR="002039C6">
        <w:rPr>
          <w:rFonts w:ascii="Times New Roman" w:eastAsia="標楷體" w:hAnsi="Times New Roman" w:cs="Times New Roman" w:hint="eastAsia"/>
        </w:rPr>
        <w:t>規劃額外的支援路線</w:t>
      </w:r>
      <w:r w:rsidRPr="00120266">
        <w:rPr>
          <w:rFonts w:ascii="Times New Roman" w:eastAsia="標楷體" w:hAnsi="Times New Roman" w:cs="Times New Roman"/>
        </w:rPr>
        <w:t>。</w:t>
      </w:r>
    </w:p>
    <w:p w14:paraId="1021B13D" w14:textId="549E9437" w:rsidR="00A45D11" w:rsidRPr="003F1F23" w:rsidRDefault="00A45D11" w:rsidP="00E8447E">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 xml:space="preserve">.1 </w:t>
      </w:r>
      <w:r w:rsidR="004B0FF9">
        <w:rPr>
          <w:rFonts w:ascii="Times New Roman" w:eastAsia="標楷體" w:hAnsi="Times New Roman" w:cs="Times New Roman" w:hint="eastAsia"/>
          <w:b/>
          <w:bCs/>
          <w:sz w:val="28"/>
          <w:szCs w:val="28"/>
        </w:rPr>
        <w:t>店鋪抽取</w:t>
      </w:r>
      <w:r w:rsidR="004B0FF9">
        <w:rPr>
          <w:rFonts w:ascii="Times New Roman" w:eastAsia="標楷體" w:hAnsi="Times New Roman" w:cs="Times New Roman" w:hint="eastAsia"/>
          <w:b/>
          <w:bCs/>
          <w:sz w:val="28"/>
          <w:szCs w:val="28"/>
        </w:rPr>
        <w:t xml:space="preserve">(Store </w:t>
      </w:r>
      <w:r w:rsidR="00E63CBC" w:rsidRPr="00E63CBC">
        <w:rPr>
          <w:rFonts w:ascii="Times New Roman" w:eastAsia="標楷體" w:hAnsi="Times New Roman" w:cs="Times New Roman"/>
          <w:b/>
          <w:bCs/>
          <w:sz w:val="28"/>
          <w:szCs w:val="28"/>
        </w:rPr>
        <w:t>Extraction</w:t>
      </w:r>
      <w:r w:rsidR="004B0FF9">
        <w:rPr>
          <w:rFonts w:ascii="Times New Roman" w:eastAsia="標楷體" w:hAnsi="Times New Roman" w:cs="Times New Roman" w:hint="eastAsia"/>
          <w:b/>
          <w:bCs/>
          <w:sz w:val="28"/>
          <w:szCs w:val="28"/>
        </w:rPr>
        <w:t>)</w:t>
      </w:r>
    </w:p>
    <w:p w14:paraId="6F6E85D6" w14:textId="10944B9F" w:rsidR="00A45D11" w:rsidRDefault="0070065F" w:rsidP="00A87204">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第</w:t>
      </w:r>
      <w:r>
        <w:rPr>
          <w:rFonts w:ascii="Times New Roman" w:eastAsia="標楷體" w:hAnsi="Times New Roman" w:cs="Times New Roman" w:hint="eastAsia"/>
        </w:rPr>
        <w:t>一部分</w:t>
      </w:r>
      <w:r w:rsidRPr="00F45448">
        <w:rPr>
          <w:rFonts w:ascii="Times New Roman" w:eastAsia="標楷體" w:hAnsi="Times New Roman" w:cs="Times New Roman"/>
        </w:rPr>
        <w:t>為</w:t>
      </w:r>
      <w:r>
        <w:rPr>
          <w:rFonts w:ascii="Times New Roman" w:eastAsia="標楷體" w:hAnsi="Times New Roman" w:cs="Times New Roman" w:hint="eastAsia"/>
        </w:rPr>
        <w:t>爆量路線的</w:t>
      </w:r>
      <w:r w:rsidRPr="00F45448">
        <w:rPr>
          <w:rFonts w:ascii="Times New Roman" w:eastAsia="標楷體" w:hAnsi="Times New Roman" w:cs="Times New Roman"/>
        </w:rPr>
        <w:t>店鋪</w:t>
      </w:r>
      <w:r>
        <w:rPr>
          <w:rFonts w:ascii="Times New Roman" w:eastAsia="標楷體" w:hAnsi="Times New Roman" w:cs="Times New Roman" w:hint="eastAsia"/>
        </w:rPr>
        <w:t>抽取</w:t>
      </w:r>
      <w:r w:rsidR="00BA7A06">
        <w:rPr>
          <w:rFonts w:ascii="Times New Roman" w:eastAsia="標楷體" w:hAnsi="Times New Roman" w:cs="Times New Roman" w:hint="eastAsia"/>
        </w:rPr>
        <w:t>，</w:t>
      </w:r>
      <w:r w:rsidR="00A45D11" w:rsidRPr="00120266">
        <w:rPr>
          <w:rFonts w:ascii="Times New Roman" w:eastAsia="標楷體" w:hAnsi="Times New Roman" w:cs="Times New Roman"/>
        </w:rPr>
        <w:t>系統會</w:t>
      </w:r>
      <w:r w:rsidR="00D401D6">
        <w:rPr>
          <w:rFonts w:ascii="Times New Roman" w:eastAsia="標楷體" w:hAnsi="Times New Roman" w:cs="Times New Roman" w:hint="eastAsia"/>
        </w:rPr>
        <w:t>先</w:t>
      </w:r>
      <w:r w:rsidR="00A45D11" w:rsidRPr="00120266">
        <w:rPr>
          <w:rFonts w:ascii="Times New Roman" w:eastAsia="標楷體" w:hAnsi="Times New Roman" w:cs="Times New Roman"/>
        </w:rPr>
        <w:t>針對原始主線進行</w:t>
      </w:r>
      <w:r w:rsidR="00137FDB">
        <w:rPr>
          <w:rFonts w:ascii="Times New Roman" w:eastAsia="標楷體" w:hAnsi="Times New Roman" w:cs="Times New Roman" w:hint="eastAsia"/>
        </w:rPr>
        <w:t>材積</w:t>
      </w:r>
      <w:r w:rsidR="00A45D11" w:rsidRPr="00120266">
        <w:rPr>
          <w:rFonts w:ascii="Times New Roman" w:eastAsia="標楷體" w:hAnsi="Times New Roman" w:cs="Times New Roman"/>
        </w:rPr>
        <w:t>量檢查，以判斷其總材積是否超出車輛的承載上限。若發現超載，則</w:t>
      </w:r>
      <w:r w:rsidR="00E27648">
        <w:rPr>
          <w:rFonts w:ascii="Times New Roman" w:eastAsia="標楷體" w:hAnsi="Times New Roman" w:cs="Times New Roman" w:hint="eastAsia"/>
        </w:rPr>
        <w:t>該</w:t>
      </w:r>
      <w:r w:rsidR="00D401D6">
        <w:rPr>
          <w:rFonts w:ascii="Times New Roman" w:eastAsia="標楷體" w:hAnsi="Times New Roman" w:cs="Times New Roman" w:hint="eastAsia"/>
        </w:rPr>
        <w:t>路線</w:t>
      </w:r>
      <w:r w:rsidR="00A45D11" w:rsidRPr="00120266">
        <w:rPr>
          <w:rFonts w:ascii="Times New Roman" w:eastAsia="標楷體" w:hAnsi="Times New Roman" w:cs="Times New Roman"/>
        </w:rPr>
        <w:t>需</w:t>
      </w:r>
      <w:proofErr w:type="gramStart"/>
      <w:r w:rsidR="00A45D11" w:rsidRPr="00120266">
        <w:rPr>
          <w:rFonts w:ascii="Times New Roman" w:eastAsia="標楷體" w:hAnsi="Times New Roman" w:cs="Times New Roman"/>
        </w:rPr>
        <w:t>透過</w:t>
      </w:r>
      <w:r w:rsidR="00E911DA" w:rsidRPr="00120266">
        <w:rPr>
          <w:rFonts w:ascii="Times New Roman" w:eastAsia="標楷體" w:hAnsi="Times New Roman" w:cs="Times New Roman"/>
        </w:rPr>
        <w:t>蟻群</w:t>
      </w:r>
      <w:r w:rsidR="00A45D11" w:rsidRPr="00120266">
        <w:rPr>
          <w:rFonts w:ascii="Times New Roman" w:eastAsia="標楷體" w:hAnsi="Times New Roman" w:cs="Times New Roman"/>
        </w:rPr>
        <w:t>演算法</w:t>
      </w:r>
      <w:proofErr w:type="gramEnd"/>
      <w:r w:rsidR="001442F2">
        <w:rPr>
          <w:rFonts w:ascii="Times New Roman" w:eastAsia="標楷體" w:hAnsi="Times New Roman" w:cs="Times New Roman" w:hint="eastAsia"/>
        </w:rPr>
        <w:t>，</w:t>
      </w:r>
      <w:r w:rsidR="001442F2" w:rsidRPr="001442F2">
        <w:rPr>
          <w:rFonts w:ascii="Times New Roman" w:eastAsia="標楷體" w:hAnsi="Times New Roman" w:cs="Times New Roman"/>
        </w:rPr>
        <w:t>依據啟發式資訊與費洛蒙濃度，評估各店鋪的移除對整體配送效率的影響</w:t>
      </w:r>
      <w:r w:rsidR="001442F2">
        <w:rPr>
          <w:rFonts w:ascii="Times New Roman" w:eastAsia="標楷體" w:hAnsi="Times New Roman" w:cs="Times New Roman" w:hint="eastAsia"/>
        </w:rPr>
        <w:t>，</w:t>
      </w:r>
      <w:r w:rsidR="00A45D11" w:rsidRPr="00120266">
        <w:rPr>
          <w:rFonts w:ascii="Times New Roman" w:eastAsia="標楷體" w:hAnsi="Times New Roman" w:cs="Times New Roman"/>
        </w:rPr>
        <w:t>挑選並移除部分店鋪，使主線材積</w:t>
      </w:r>
      <w:r w:rsidR="00BD42E3" w:rsidRPr="00120266">
        <w:rPr>
          <w:rFonts w:ascii="Times New Roman" w:eastAsia="標楷體" w:hAnsi="Times New Roman" w:cs="Times New Roman"/>
        </w:rPr>
        <w:t>量</w:t>
      </w:r>
      <w:r w:rsidR="00A45D11" w:rsidRPr="00120266">
        <w:rPr>
          <w:rFonts w:ascii="Times New Roman" w:eastAsia="標楷體" w:hAnsi="Times New Roman" w:cs="Times New Roman"/>
        </w:rPr>
        <w:t>降至合理範圍，並將移出的店鋪</w:t>
      </w:r>
      <w:r w:rsidR="00BD42E3" w:rsidRPr="00120266">
        <w:rPr>
          <w:rFonts w:ascii="Times New Roman" w:eastAsia="標楷體" w:hAnsi="Times New Roman" w:cs="Times New Roman"/>
        </w:rPr>
        <w:t>加</w:t>
      </w:r>
      <w:r w:rsidR="00A45D11" w:rsidRPr="00120266">
        <w:rPr>
          <w:rFonts w:ascii="Times New Roman" w:eastAsia="標楷體" w:hAnsi="Times New Roman" w:cs="Times New Roman"/>
        </w:rPr>
        <w:t>入候選</w:t>
      </w:r>
      <w:r w:rsidR="00BD42E3" w:rsidRPr="00120266">
        <w:rPr>
          <w:rFonts w:ascii="Times New Roman" w:eastAsia="標楷體" w:hAnsi="Times New Roman" w:cs="Times New Roman"/>
        </w:rPr>
        <w:t>店鋪</w:t>
      </w:r>
      <w:r w:rsidR="00A45D11" w:rsidRPr="00120266">
        <w:rPr>
          <w:rFonts w:ascii="Times New Roman" w:eastAsia="標楷體" w:hAnsi="Times New Roman" w:cs="Times New Roman"/>
        </w:rPr>
        <w:t>集合</w:t>
      </w:r>
      <w:r w:rsidR="001442F2">
        <w:rPr>
          <w:rFonts w:ascii="Times New Roman" w:eastAsia="標楷體" w:hAnsi="Times New Roman" w:cs="Times New Roman" w:hint="eastAsia"/>
        </w:rPr>
        <w:t>，</w:t>
      </w:r>
      <w:r w:rsidR="001442F2" w:rsidRPr="001442F2">
        <w:rPr>
          <w:rFonts w:ascii="Times New Roman" w:eastAsia="標楷體" w:hAnsi="Times New Roman" w:cs="Times New Roman"/>
        </w:rPr>
        <w:t>作為後續再分配的基礎，以確保主線能在不違反容量限制的情況下保持</w:t>
      </w:r>
      <w:r w:rsidR="001442F2">
        <w:rPr>
          <w:rFonts w:ascii="Times New Roman" w:eastAsia="標楷體" w:hAnsi="Times New Roman" w:cs="Times New Roman" w:hint="eastAsia"/>
        </w:rPr>
        <w:t>配送的</w:t>
      </w:r>
      <w:r w:rsidR="001442F2" w:rsidRPr="001442F2">
        <w:rPr>
          <w:rFonts w:ascii="Times New Roman" w:eastAsia="標楷體" w:hAnsi="Times New Roman" w:cs="Times New Roman"/>
        </w:rPr>
        <w:t>可行性</w:t>
      </w:r>
      <w:r w:rsidR="00A45D11" w:rsidRPr="00120266">
        <w:rPr>
          <w:rFonts w:ascii="Times New Roman" w:eastAsia="標楷體" w:hAnsi="Times New Roman" w:cs="Times New Roman"/>
        </w:rPr>
        <w:t>。</w:t>
      </w:r>
    </w:p>
    <w:p w14:paraId="4B023D29" w14:textId="3C7D1EB6" w:rsidR="00A45D11" w:rsidRPr="003F1F23" w:rsidRDefault="00A45D11" w:rsidP="00E8447E">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lastRenderedPageBreak/>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 xml:space="preserve">.2 </w:t>
      </w:r>
      <w:r w:rsidR="00AD2F47" w:rsidRPr="00AD2F47">
        <w:rPr>
          <w:rFonts w:ascii="Times New Roman" w:eastAsia="標楷體" w:hAnsi="Times New Roman" w:cs="Times New Roman" w:hint="eastAsia"/>
          <w:b/>
          <w:bCs/>
          <w:sz w:val="28"/>
          <w:szCs w:val="28"/>
        </w:rPr>
        <w:t>候選店鋪</w:t>
      </w:r>
      <w:r w:rsidR="00AD2F47">
        <w:rPr>
          <w:rFonts w:ascii="Times New Roman" w:eastAsia="標楷體" w:hAnsi="Times New Roman" w:cs="Times New Roman" w:hint="eastAsia"/>
          <w:b/>
          <w:bCs/>
          <w:sz w:val="28"/>
          <w:szCs w:val="28"/>
        </w:rPr>
        <w:t>再</w:t>
      </w:r>
      <w:r w:rsidR="00AD2F47" w:rsidRPr="00AD2F47">
        <w:rPr>
          <w:rFonts w:ascii="Times New Roman" w:eastAsia="標楷體" w:hAnsi="Times New Roman" w:cs="Times New Roman" w:hint="eastAsia"/>
          <w:b/>
          <w:bCs/>
          <w:sz w:val="28"/>
          <w:szCs w:val="28"/>
        </w:rPr>
        <w:t>分配</w:t>
      </w:r>
      <w:r w:rsidR="00AD2F47">
        <w:rPr>
          <w:rFonts w:ascii="Times New Roman" w:eastAsia="標楷體" w:hAnsi="Times New Roman" w:cs="Times New Roman" w:hint="eastAsia"/>
          <w:b/>
          <w:bCs/>
          <w:sz w:val="28"/>
          <w:szCs w:val="28"/>
        </w:rPr>
        <w:t>(Store Redistribution)</w:t>
      </w:r>
    </w:p>
    <w:p w14:paraId="7B3EB8F8" w14:textId="6D51296F" w:rsidR="00A45D11" w:rsidRPr="00120266" w:rsidRDefault="00A45D11" w:rsidP="00A87204">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第二</w:t>
      </w:r>
      <w:r w:rsidR="00637F67">
        <w:rPr>
          <w:rFonts w:ascii="Times New Roman" w:eastAsia="標楷體" w:hAnsi="Times New Roman" w:cs="Times New Roman" w:hint="eastAsia"/>
        </w:rPr>
        <w:t>部分</w:t>
      </w:r>
      <w:r w:rsidR="00F45448" w:rsidRPr="00F45448">
        <w:rPr>
          <w:rFonts w:ascii="Times New Roman" w:eastAsia="標楷體" w:hAnsi="Times New Roman" w:cs="Times New Roman"/>
        </w:rPr>
        <w:t>為候選店鋪重新分配</w:t>
      </w:r>
      <w:r w:rsidR="00BA7A06">
        <w:rPr>
          <w:rFonts w:ascii="Times New Roman" w:eastAsia="標楷體" w:hAnsi="Times New Roman" w:cs="Times New Roman" w:hint="eastAsia"/>
        </w:rPr>
        <w:t>，</w:t>
      </w:r>
      <w:r w:rsidRPr="00120266">
        <w:rPr>
          <w:rFonts w:ascii="Times New Roman" w:eastAsia="標楷體" w:hAnsi="Times New Roman" w:cs="Times New Roman"/>
        </w:rPr>
        <w:t>此</w:t>
      </w:r>
      <w:r w:rsidR="00BA7A06">
        <w:rPr>
          <w:rFonts w:ascii="Times New Roman" w:eastAsia="標楷體" w:hAnsi="Times New Roman" w:cs="Times New Roman" w:hint="eastAsia"/>
        </w:rPr>
        <w:t>部分</w:t>
      </w:r>
      <w:r w:rsidRPr="00120266">
        <w:rPr>
          <w:rFonts w:ascii="Times New Roman" w:eastAsia="標楷體" w:hAnsi="Times New Roman" w:cs="Times New Roman"/>
        </w:rPr>
        <w:t>的目標在於將候選</w:t>
      </w:r>
      <w:r w:rsidR="00A87204" w:rsidRPr="00120266">
        <w:rPr>
          <w:rFonts w:ascii="Times New Roman" w:eastAsia="標楷體" w:hAnsi="Times New Roman" w:cs="Times New Roman"/>
        </w:rPr>
        <w:t>店鋪</w:t>
      </w:r>
      <w:r w:rsidRPr="00120266">
        <w:rPr>
          <w:rFonts w:ascii="Times New Roman" w:eastAsia="標楷體" w:hAnsi="Times New Roman" w:cs="Times New Roman"/>
        </w:rPr>
        <w:t>集合中的店鋪重新指派至其他尚有剩餘容量的主線</w:t>
      </w:r>
      <w:r w:rsidR="00F05747">
        <w:rPr>
          <w:rFonts w:ascii="Times New Roman" w:eastAsia="標楷體" w:hAnsi="Times New Roman" w:cs="Times New Roman" w:hint="eastAsia"/>
        </w:rPr>
        <w:t>，</w:t>
      </w:r>
      <w:r w:rsidR="00F05747" w:rsidRPr="00F05747">
        <w:rPr>
          <w:rFonts w:ascii="Times New Roman" w:eastAsia="標楷體" w:hAnsi="Times New Roman" w:cs="Times New Roman"/>
        </w:rPr>
        <w:t>最大化原有主線的利用率</w:t>
      </w:r>
      <w:r w:rsidR="00C46E35" w:rsidRPr="00C46E35">
        <w:rPr>
          <w:rFonts w:ascii="Times New Roman" w:eastAsia="標楷體" w:hAnsi="Times New Roman" w:cs="Times New Roman"/>
        </w:rPr>
        <w:t>，避免因主線超載而過度增加支援線的需求</w:t>
      </w:r>
      <w:r w:rsidRPr="00120266">
        <w:rPr>
          <w:rFonts w:ascii="Times New Roman" w:eastAsia="標楷體" w:hAnsi="Times New Roman" w:cs="Times New Roman"/>
        </w:rPr>
        <w:t>。</w:t>
      </w:r>
      <w:r w:rsidR="00E433F4">
        <w:rPr>
          <w:rFonts w:ascii="Times New Roman" w:eastAsia="標楷體" w:hAnsi="Times New Roman" w:cs="Times New Roman" w:hint="eastAsia"/>
        </w:rPr>
        <w:t>候選店鋪</w:t>
      </w:r>
      <w:r w:rsidRPr="00120266">
        <w:rPr>
          <w:rFonts w:ascii="Times New Roman" w:eastAsia="標楷體" w:hAnsi="Times New Roman" w:cs="Times New Roman"/>
        </w:rPr>
        <w:t>分配</w:t>
      </w:r>
      <w:r w:rsidR="00E433F4">
        <w:rPr>
          <w:rFonts w:ascii="Times New Roman" w:eastAsia="標楷體" w:hAnsi="Times New Roman" w:cs="Times New Roman" w:hint="eastAsia"/>
        </w:rPr>
        <w:t>的</w:t>
      </w:r>
      <w:r w:rsidRPr="00120266">
        <w:rPr>
          <w:rFonts w:ascii="Times New Roman" w:eastAsia="標楷體" w:hAnsi="Times New Roman" w:cs="Times New Roman"/>
        </w:rPr>
        <w:t>過程中，系統會驗</w:t>
      </w:r>
      <w:r w:rsidR="00595675">
        <w:rPr>
          <w:rFonts w:ascii="Times New Roman" w:eastAsia="標楷體" w:hAnsi="Times New Roman" w:cs="Times New Roman" w:hint="eastAsia"/>
        </w:rPr>
        <w:t>證該</w:t>
      </w:r>
      <w:r w:rsidR="00B64A73">
        <w:rPr>
          <w:rFonts w:ascii="Times New Roman" w:eastAsia="標楷體" w:hAnsi="Times New Roman" w:cs="Times New Roman" w:hint="eastAsia"/>
        </w:rPr>
        <w:t>候選</w:t>
      </w:r>
      <w:r w:rsidR="00595675">
        <w:rPr>
          <w:rFonts w:ascii="Times New Roman" w:eastAsia="標楷體" w:hAnsi="Times New Roman" w:cs="Times New Roman" w:hint="eastAsia"/>
        </w:rPr>
        <w:t>店鋪</w:t>
      </w:r>
      <w:r w:rsidRPr="00120266">
        <w:rPr>
          <w:rFonts w:ascii="Times New Roman" w:eastAsia="標楷體" w:hAnsi="Times New Roman" w:cs="Times New Roman"/>
        </w:rPr>
        <w:t>是否滿足車輛容量與時間窗</w:t>
      </w:r>
      <w:r w:rsidR="00A87204" w:rsidRPr="00120266">
        <w:rPr>
          <w:rFonts w:ascii="Times New Roman" w:eastAsia="標楷體" w:hAnsi="Times New Roman" w:cs="Times New Roman"/>
        </w:rPr>
        <w:t>限制</w:t>
      </w:r>
      <w:r w:rsidRPr="00120266">
        <w:rPr>
          <w:rFonts w:ascii="Times New Roman" w:eastAsia="標楷體" w:hAnsi="Times New Roman" w:cs="Times New Roman"/>
        </w:rPr>
        <w:t>，並同時評估新增店鋪後對整體配送與行駛時間的影響。若能在不違反限制的前提下完成分配，則候選店鋪可重新回</w:t>
      </w:r>
      <w:r w:rsidR="005412A7">
        <w:rPr>
          <w:rFonts w:ascii="Times New Roman" w:eastAsia="標楷體" w:hAnsi="Times New Roman" w:cs="Times New Roman" w:hint="eastAsia"/>
        </w:rPr>
        <w:t>到</w:t>
      </w:r>
      <w:r w:rsidRPr="00120266">
        <w:rPr>
          <w:rFonts w:ascii="Times New Roman" w:eastAsia="標楷體" w:hAnsi="Times New Roman" w:cs="Times New Roman"/>
        </w:rPr>
        <w:t>既有主線，藉此減少後續新增支援線的需求。</w:t>
      </w:r>
    </w:p>
    <w:p w14:paraId="513DAC97" w14:textId="3BF56B1A" w:rsidR="00A45D11" w:rsidRPr="003F1F23" w:rsidRDefault="00A45D11" w:rsidP="00E8447E">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 xml:space="preserve">.3 </w:t>
      </w:r>
      <w:r w:rsidR="00B11574">
        <w:rPr>
          <w:rFonts w:ascii="Times New Roman" w:eastAsia="標楷體" w:hAnsi="Times New Roman" w:cs="Times New Roman" w:hint="eastAsia"/>
          <w:b/>
          <w:bCs/>
          <w:sz w:val="28"/>
          <w:szCs w:val="28"/>
        </w:rPr>
        <w:t>支援線規劃</w:t>
      </w:r>
      <w:r w:rsidR="00B11574">
        <w:rPr>
          <w:rFonts w:ascii="Times New Roman" w:eastAsia="標楷體" w:hAnsi="Times New Roman" w:cs="Times New Roman" w:hint="eastAsia"/>
          <w:b/>
          <w:bCs/>
          <w:sz w:val="28"/>
          <w:szCs w:val="28"/>
        </w:rPr>
        <w:t>(Support Planning)</w:t>
      </w:r>
    </w:p>
    <w:p w14:paraId="19B04136" w14:textId="3C00FB64" w:rsidR="00637F67" w:rsidRDefault="00637F67" w:rsidP="00732376">
      <w:pPr>
        <w:widowControl/>
        <w:spacing w:line="360" w:lineRule="auto"/>
        <w:ind w:firstLine="480"/>
        <w:jc w:val="both"/>
        <w:rPr>
          <w:rFonts w:ascii="Times New Roman" w:eastAsia="標楷體" w:hAnsi="Times New Roman" w:cs="Times New Roman"/>
        </w:rPr>
      </w:pPr>
      <w:r w:rsidRPr="00637F67">
        <w:rPr>
          <w:rFonts w:ascii="Times New Roman" w:eastAsia="標楷體" w:hAnsi="Times New Roman" w:cs="Times New Roman"/>
        </w:rPr>
        <w:t>當候選店鋪無法成功</w:t>
      </w:r>
      <w:r>
        <w:rPr>
          <w:rFonts w:ascii="Times New Roman" w:eastAsia="標楷體" w:hAnsi="Times New Roman" w:cs="Times New Roman" w:hint="eastAsia"/>
        </w:rPr>
        <w:t>分配進</w:t>
      </w:r>
      <w:r w:rsidRPr="00637F67">
        <w:rPr>
          <w:rFonts w:ascii="Times New Roman" w:eastAsia="標楷體" w:hAnsi="Times New Roman" w:cs="Times New Roman"/>
        </w:rPr>
        <w:t>任何既有主線時</w:t>
      </w:r>
      <w:r w:rsidR="00A45D11" w:rsidRPr="00120266">
        <w:rPr>
          <w:rFonts w:ascii="Times New Roman" w:eastAsia="標楷體" w:hAnsi="Times New Roman" w:cs="Times New Roman"/>
        </w:rPr>
        <w:t>，則需進入支援線規劃</w:t>
      </w:r>
      <w:r w:rsidR="001C6341">
        <w:rPr>
          <w:rFonts w:ascii="Times New Roman" w:eastAsia="標楷體" w:hAnsi="Times New Roman" w:cs="Times New Roman" w:hint="eastAsia"/>
        </w:rPr>
        <w:t>部分</w:t>
      </w:r>
      <w:r w:rsidR="00A45D11" w:rsidRPr="00120266">
        <w:rPr>
          <w:rFonts w:ascii="Times New Roman" w:eastAsia="標楷體" w:hAnsi="Times New Roman" w:cs="Times New Roman"/>
        </w:rPr>
        <w:t>，此部分由</w:t>
      </w:r>
      <w:proofErr w:type="gramStart"/>
      <w:r w:rsidR="00A45D11" w:rsidRPr="00120266">
        <w:rPr>
          <w:rFonts w:ascii="Times New Roman" w:eastAsia="標楷體" w:hAnsi="Times New Roman" w:cs="Times New Roman"/>
        </w:rPr>
        <w:t>多目標蟻</w:t>
      </w:r>
      <w:r w:rsidR="00732376">
        <w:rPr>
          <w:rFonts w:ascii="Times New Roman" w:eastAsia="標楷體" w:hAnsi="Times New Roman" w:cs="Times New Roman" w:hint="eastAsia"/>
        </w:rPr>
        <w:t>群</w:t>
      </w:r>
      <w:r w:rsidR="00A45D11" w:rsidRPr="00120266">
        <w:rPr>
          <w:rFonts w:ascii="Times New Roman" w:eastAsia="標楷體" w:hAnsi="Times New Roman" w:cs="Times New Roman"/>
        </w:rPr>
        <w:t>演算法</w:t>
      </w:r>
      <w:proofErr w:type="gramEnd"/>
      <w:r w:rsidR="00A45D11" w:rsidRPr="00120266">
        <w:rPr>
          <w:rFonts w:ascii="Times New Roman" w:eastAsia="標楷體" w:hAnsi="Times New Roman" w:cs="Times New Roman"/>
        </w:rPr>
        <w:t>進行處理。</w:t>
      </w:r>
      <w:r w:rsidRPr="00637F67">
        <w:rPr>
          <w:rFonts w:ascii="Times New Roman" w:eastAsia="標楷體" w:hAnsi="Times New Roman" w:cs="Times New Roman"/>
        </w:rPr>
        <w:t>與前兩</w:t>
      </w:r>
      <w:r>
        <w:rPr>
          <w:rFonts w:ascii="Times New Roman" w:eastAsia="標楷體" w:hAnsi="Times New Roman" w:cs="Times New Roman" w:hint="eastAsia"/>
        </w:rPr>
        <w:t>部分</w:t>
      </w:r>
      <w:r w:rsidRPr="00637F67">
        <w:rPr>
          <w:rFonts w:ascii="Times New Roman" w:eastAsia="標楷體" w:hAnsi="Times New Roman" w:cs="Times New Roman"/>
        </w:rPr>
        <w:t>不同，</w:t>
      </w:r>
      <w:r>
        <w:rPr>
          <w:rFonts w:ascii="Times New Roman" w:eastAsia="標楷體" w:hAnsi="Times New Roman" w:cs="Times New Roman" w:hint="eastAsia"/>
        </w:rPr>
        <w:t>此部分</w:t>
      </w:r>
      <w:r w:rsidRPr="00637F67">
        <w:rPr>
          <w:rFonts w:ascii="Times New Roman" w:eastAsia="標楷體" w:hAnsi="Times New Roman" w:cs="Times New Roman"/>
        </w:rPr>
        <w:t>不僅在於滿足容量與時間窗限制，同時需要考量多目標，包括最小化車輛數量、</w:t>
      </w:r>
      <w:r>
        <w:rPr>
          <w:rFonts w:ascii="Times New Roman" w:eastAsia="標楷體" w:hAnsi="Times New Roman" w:cs="Times New Roman" w:hint="eastAsia"/>
        </w:rPr>
        <w:t>最小化</w:t>
      </w:r>
      <w:r w:rsidRPr="00637F67">
        <w:rPr>
          <w:rFonts w:ascii="Times New Roman" w:eastAsia="標楷體" w:hAnsi="Times New Roman" w:cs="Times New Roman"/>
        </w:rPr>
        <w:t>總行駛距離，以及</w:t>
      </w:r>
      <w:r w:rsidR="00E53842">
        <w:rPr>
          <w:rFonts w:ascii="Times New Roman" w:eastAsia="標楷體" w:hAnsi="Times New Roman" w:cs="Times New Roman" w:hint="eastAsia"/>
        </w:rPr>
        <w:t>最小化</w:t>
      </w:r>
      <w:r w:rsidRPr="00637F67">
        <w:rPr>
          <w:rFonts w:ascii="Times New Roman" w:eastAsia="標楷體" w:hAnsi="Times New Roman" w:cs="Times New Roman"/>
        </w:rPr>
        <w:t>整體配送時間。演算法在構建支援線時，會</w:t>
      </w:r>
      <w:r w:rsidR="00457B6C">
        <w:rPr>
          <w:rFonts w:ascii="Times New Roman" w:eastAsia="標楷體" w:hAnsi="Times New Roman" w:cs="Times New Roman" w:hint="eastAsia"/>
        </w:rPr>
        <w:t>依</w:t>
      </w:r>
      <w:r w:rsidRPr="00637F67">
        <w:rPr>
          <w:rFonts w:ascii="Times New Roman" w:eastAsia="標楷體" w:hAnsi="Times New Roman" w:cs="Times New Roman"/>
        </w:rPr>
        <w:t>據店鋪與物流中心的地理位置，將路線劃分</w:t>
      </w:r>
      <w:proofErr w:type="gramStart"/>
      <w:r w:rsidRPr="00637F67">
        <w:rPr>
          <w:rFonts w:ascii="Times New Roman" w:eastAsia="標楷體" w:hAnsi="Times New Roman" w:cs="Times New Roman"/>
        </w:rPr>
        <w:t>為近區</w:t>
      </w:r>
      <w:proofErr w:type="gramEnd"/>
      <w:r w:rsidRPr="00637F67">
        <w:rPr>
          <w:rFonts w:ascii="Times New Roman" w:eastAsia="標楷體" w:hAnsi="Times New Roman" w:cs="Times New Roman"/>
        </w:rPr>
        <w:t>、中區</w:t>
      </w:r>
      <w:proofErr w:type="gramStart"/>
      <w:r w:rsidRPr="00637F67">
        <w:rPr>
          <w:rFonts w:ascii="Times New Roman" w:eastAsia="標楷體" w:hAnsi="Times New Roman" w:cs="Times New Roman"/>
        </w:rPr>
        <w:t>與遠區</w:t>
      </w:r>
      <w:proofErr w:type="gramEnd"/>
      <w:r w:rsidRPr="00637F67">
        <w:rPr>
          <w:rFonts w:ascii="Times New Roman" w:eastAsia="標楷體" w:hAnsi="Times New Roman" w:cs="Times New Roman"/>
        </w:rPr>
        <w:t>，以減少跨區配送所帶來的效率</w:t>
      </w:r>
      <w:r w:rsidR="006B0AE8">
        <w:rPr>
          <w:rFonts w:ascii="Times New Roman" w:eastAsia="標楷體" w:hAnsi="Times New Roman" w:cs="Times New Roman" w:hint="eastAsia"/>
        </w:rPr>
        <w:t>問題</w:t>
      </w:r>
      <w:r w:rsidRPr="00637F67">
        <w:rPr>
          <w:rFonts w:ascii="Times New Roman" w:eastAsia="標楷體" w:hAnsi="Times New Roman" w:cs="Times New Roman"/>
        </w:rPr>
        <w:t>。</w:t>
      </w:r>
      <w:proofErr w:type="gramStart"/>
      <w:r w:rsidRPr="00637F67">
        <w:rPr>
          <w:rFonts w:ascii="Times New Roman" w:eastAsia="標楷體" w:hAnsi="Times New Roman" w:cs="Times New Roman"/>
        </w:rPr>
        <w:t>此外，</w:t>
      </w:r>
      <w:proofErr w:type="gramEnd"/>
      <w:r w:rsidRPr="00637F67">
        <w:rPr>
          <w:rFonts w:ascii="Times New Roman" w:eastAsia="標楷體" w:hAnsi="Times New Roman" w:cs="Times New Roman"/>
        </w:rPr>
        <w:t>所有生成的支援</w:t>
      </w:r>
      <w:proofErr w:type="gramStart"/>
      <w:r w:rsidRPr="00637F67">
        <w:rPr>
          <w:rFonts w:ascii="Times New Roman" w:eastAsia="標楷體" w:hAnsi="Times New Roman" w:cs="Times New Roman"/>
        </w:rPr>
        <w:t>線均需遵守</w:t>
      </w:r>
      <w:proofErr w:type="gramEnd"/>
      <w:r w:rsidRPr="00637F67">
        <w:rPr>
          <w:rFonts w:ascii="Times New Roman" w:eastAsia="標楷體" w:hAnsi="Times New Roman" w:cs="Times New Roman"/>
        </w:rPr>
        <w:t>五小時以內的行駛時間限制，確保每</w:t>
      </w:r>
      <w:r w:rsidR="00070B2E">
        <w:rPr>
          <w:rFonts w:ascii="Times New Roman" w:eastAsia="標楷體" w:hAnsi="Times New Roman" w:cs="Times New Roman" w:hint="eastAsia"/>
        </w:rPr>
        <w:t>間</w:t>
      </w:r>
      <w:r w:rsidRPr="00637F67">
        <w:rPr>
          <w:rFonts w:ascii="Times New Roman" w:eastAsia="標楷體" w:hAnsi="Times New Roman" w:cs="Times New Roman"/>
        </w:rPr>
        <w:t>店鋪的服務時間落在其允許的時間窗範圍內</w:t>
      </w:r>
      <w:r w:rsidR="001F1B6D">
        <w:rPr>
          <w:rFonts w:ascii="Times New Roman" w:eastAsia="標楷體" w:hAnsi="Times New Roman" w:cs="Times New Roman" w:hint="eastAsia"/>
        </w:rPr>
        <w:t>，並</w:t>
      </w:r>
      <w:r w:rsidR="004D6A59" w:rsidRPr="004D6A59">
        <w:rPr>
          <w:rFonts w:ascii="Times New Roman" w:eastAsia="標楷體" w:hAnsi="Times New Roman" w:cs="Times New Roman"/>
        </w:rPr>
        <w:t>藉由</w:t>
      </w:r>
      <w:r w:rsidR="00926331">
        <w:rPr>
          <w:rFonts w:ascii="Times New Roman" w:eastAsia="標楷體" w:hAnsi="Times New Roman" w:cs="Times New Roman" w:hint="eastAsia"/>
        </w:rPr>
        <w:t>多目標</w:t>
      </w:r>
      <w:r w:rsidR="004D6A59" w:rsidRPr="004D6A59">
        <w:rPr>
          <w:rFonts w:ascii="Times New Roman" w:eastAsia="標楷體" w:hAnsi="Times New Roman" w:cs="Times New Roman"/>
        </w:rPr>
        <w:t>的特</w:t>
      </w:r>
      <w:r w:rsidR="004D6A59">
        <w:rPr>
          <w:rFonts w:ascii="Times New Roman" w:eastAsia="標楷體" w:hAnsi="Times New Roman" w:cs="Times New Roman" w:hint="eastAsia"/>
        </w:rPr>
        <w:t>性，</w:t>
      </w:r>
      <w:r w:rsidR="004D6A59" w:rsidRPr="004D6A59">
        <w:rPr>
          <w:rFonts w:ascii="Times New Roman" w:eastAsia="標楷體" w:hAnsi="Times New Roman" w:cs="Times New Roman"/>
        </w:rPr>
        <w:t>在不同優化目標間取得平衡</w:t>
      </w:r>
      <w:r w:rsidR="004D6A59">
        <w:rPr>
          <w:rFonts w:ascii="Times New Roman" w:eastAsia="標楷體" w:hAnsi="Times New Roman" w:cs="Times New Roman" w:hint="eastAsia"/>
        </w:rPr>
        <w:t>。</w:t>
      </w:r>
    </w:p>
    <w:p w14:paraId="07D259E4" w14:textId="5FED917E" w:rsidR="00664DDF" w:rsidRPr="00120266" w:rsidRDefault="00664DDF" w:rsidP="00E8447E">
      <w:pPr>
        <w:widowControl/>
        <w:spacing w:line="360" w:lineRule="auto"/>
        <w:outlineLvl w:val="2"/>
        <w:rPr>
          <w:rFonts w:ascii="Times New Roman" w:eastAsia="標楷體" w:hAnsi="Times New Roman" w:cs="Times New Roman"/>
          <w:b/>
          <w:bCs/>
          <w:sz w:val="32"/>
          <w:szCs w:val="32"/>
        </w:rPr>
      </w:pPr>
      <w:bookmarkStart w:id="39" w:name="_Toc206502138"/>
      <w:r w:rsidRPr="00120266">
        <w:rPr>
          <w:rFonts w:ascii="Times New Roman" w:eastAsia="標楷體" w:hAnsi="Times New Roman" w:cs="Times New Roman"/>
          <w:b/>
          <w:bCs/>
          <w:sz w:val="32"/>
          <w:szCs w:val="32"/>
        </w:rPr>
        <w:t>3.2.</w:t>
      </w:r>
      <w:r w:rsidR="00A46CF8">
        <w:rPr>
          <w:rFonts w:ascii="Times New Roman" w:eastAsia="標楷體" w:hAnsi="Times New Roman" w:cs="Times New Roman" w:hint="eastAsia"/>
          <w:b/>
          <w:bCs/>
          <w:sz w:val="32"/>
          <w:szCs w:val="32"/>
        </w:rPr>
        <w:t>4</w:t>
      </w:r>
      <w:r w:rsidR="005D0681">
        <w:rPr>
          <w:rFonts w:ascii="Times New Roman" w:eastAsia="標楷體" w:hAnsi="Times New Roman" w:cs="Times New Roman" w:hint="eastAsia"/>
          <w:b/>
          <w:bCs/>
          <w:sz w:val="32"/>
          <w:szCs w:val="32"/>
        </w:rPr>
        <w:t xml:space="preserve"> </w:t>
      </w:r>
      <w:r w:rsidR="00A67DA1">
        <w:rPr>
          <w:rFonts w:ascii="Times New Roman" w:eastAsia="標楷體" w:hAnsi="Times New Roman" w:cs="Times New Roman" w:hint="eastAsia"/>
          <w:b/>
          <w:bCs/>
          <w:sz w:val="32"/>
          <w:szCs w:val="32"/>
        </w:rPr>
        <w:t>API</w:t>
      </w:r>
      <w:r w:rsidR="00A67DA1">
        <w:rPr>
          <w:rFonts w:ascii="Times New Roman" w:eastAsia="標楷體" w:hAnsi="Times New Roman" w:cs="Times New Roman" w:hint="eastAsia"/>
          <w:b/>
          <w:bCs/>
          <w:sz w:val="32"/>
          <w:szCs w:val="32"/>
        </w:rPr>
        <w:t>模組</w:t>
      </w:r>
      <w:r w:rsidR="00A67DA1">
        <w:rPr>
          <w:rFonts w:ascii="Times New Roman" w:eastAsia="標楷體" w:hAnsi="Times New Roman" w:cs="Times New Roman" w:hint="eastAsia"/>
          <w:b/>
          <w:bCs/>
          <w:sz w:val="32"/>
          <w:szCs w:val="32"/>
        </w:rPr>
        <w:t>(</w:t>
      </w:r>
      <w:r w:rsidRPr="00120266">
        <w:rPr>
          <w:rFonts w:ascii="Times New Roman" w:eastAsia="標楷體" w:hAnsi="Times New Roman" w:cs="Times New Roman"/>
          <w:b/>
          <w:bCs/>
          <w:sz w:val="32"/>
          <w:szCs w:val="32"/>
        </w:rPr>
        <w:t>API</w:t>
      </w:r>
      <w:r w:rsidR="007802D9">
        <w:rPr>
          <w:rFonts w:ascii="Times New Roman" w:eastAsia="標楷體" w:hAnsi="Times New Roman" w:cs="Times New Roman" w:hint="eastAsia"/>
          <w:b/>
          <w:bCs/>
          <w:sz w:val="32"/>
          <w:szCs w:val="32"/>
        </w:rPr>
        <w:t xml:space="preserve"> Module</w:t>
      </w:r>
      <w:bookmarkEnd w:id="39"/>
      <w:r w:rsidR="00A67DA1">
        <w:rPr>
          <w:rFonts w:ascii="Times New Roman" w:eastAsia="標楷體" w:hAnsi="Times New Roman" w:cs="Times New Roman" w:hint="eastAsia"/>
          <w:b/>
          <w:bCs/>
          <w:sz w:val="32"/>
          <w:szCs w:val="32"/>
        </w:rPr>
        <w:t>)</w:t>
      </w:r>
    </w:p>
    <w:p w14:paraId="7B84EE58" w14:textId="0166C9D9" w:rsidR="008B227D" w:rsidRDefault="00664DDF" w:rsidP="00A45D11">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8846AE" w:rsidRPr="00120266">
        <w:rPr>
          <w:rFonts w:ascii="Times New Roman" w:eastAsia="標楷體" w:hAnsi="Times New Roman" w:cs="Times New Roman"/>
        </w:rPr>
        <w:t>此模組</w:t>
      </w:r>
      <w:r w:rsidR="00350C99" w:rsidRPr="00120266">
        <w:rPr>
          <w:rFonts w:ascii="Times New Roman" w:eastAsia="標楷體" w:hAnsi="Times New Roman" w:cs="Times New Roman"/>
        </w:rPr>
        <w:t>在本研究的系統架構中，主要負責與外部服務進行串接，以取</w:t>
      </w:r>
      <w:r w:rsidR="00732376">
        <w:rPr>
          <w:rFonts w:ascii="Times New Roman" w:eastAsia="標楷體" w:hAnsi="Times New Roman" w:cs="Times New Roman" w:hint="eastAsia"/>
        </w:rPr>
        <w:t>得</w:t>
      </w:r>
      <w:r w:rsidR="00350C99" w:rsidRPr="00120266">
        <w:rPr>
          <w:rFonts w:ascii="Times New Roman" w:eastAsia="標楷體" w:hAnsi="Times New Roman" w:cs="Times New Roman"/>
        </w:rPr>
        <w:t>相關的路線即時資訊。透過</w:t>
      </w:r>
      <w:r w:rsidR="00350C99" w:rsidRPr="00120266">
        <w:rPr>
          <w:rFonts w:ascii="Times New Roman" w:eastAsia="標楷體" w:hAnsi="Times New Roman" w:cs="Times New Roman"/>
        </w:rPr>
        <w:t>Google Maps API</w:t>
      </w:r>
      <w:r w:rsidR="00350C99" w:rsidRPr="00120266">
        <w:rPr>
          <w:rFonts w:ascii="Times New Roman" w:eastAsia="標楷體" w:hAnsi="Times New Roman" w:cs="Times New Roman"/>
        </w:rPr>
        <w:t>，依據規劃的配送順序與店鋪位置查詢實際行駛距離與所需時間，並將查詢結果返回至系統</w:t>
      </w:r>
      <w:r w:rsidR="00B84298" w:rsidRPr="00120266">
        <w:rPr>
          <w:rFonts w:ascii="Times New Roman" w:eastAsia="標楷體" w:hAnsi="Times New Roman" w:cs="Times New Roman"/>
        </w:rPr>
        <w:t>，</w:t>
      </w:r>
      <w:r w:rsidR="00C04D9C" w:rsidRPr="00120266">
        <w:rPr>
          <w:rFonts w:ascii="Times New Roman" w:eastAsia="標楷體" w:hAnsi="Times New Roman" w:cs="Times New Roman"/>
        </w:rPr>
        <w:t>確保與實際規劃一致。若在驗證過程中發現有店鋪無法合理</w:t>
      </w:r>
      <w:r w:rsidR="003458EC" w:rsidRPr="00120266">
        <w:rPr>
          <w:rFonts w:ascii="Times New Roman" w:eastAsia="標楷體" w:hAnsi="Times New Roman" w:cs="Times New Roman"/>
        </w:rPr>
        <w:t>規劃進</w:t>
      </w:r>
      <w:r w:rsidR="00C04D9C" w:rsidRPr="00120266">
        <w:rPr>
          <w:rFonts w:ascii="Times New Roman" w:eastAsia="標楷體" w:hAnsi="Times New Roman" w:cs="Times New Roman"/>
        </w:rPr>
        <w:t>任何路線，系統會將其重新加入候選</w:t>
      </w:r>
      <w:r w:rsidR="00732F53" w:rsidRPr="00120266">
        <w:rPr>
          <w:rFonts w:ascii="Times New Roman" w:eastAsia="標楷體" w:hAnsi="Times New Roman" w:cs="Times New Roman"/>
        </w:rPr>
        <w:t>店鋪</w:t>
      </w:r>
      <w:r w:rsidR="00C04D9C" w:rsidRPr="00120266">
        <w:rPr>
          <w:rFonts w:ascii="Times New Roman" w:eastAsia="標楷體" w:hAnsi="Times New Roman" w:cs="Times New Roman"/>
        </w:rPr>
        <w:t>集合，再次執行路線模組的規劃流程。</w:t>
      </w:r>
    </w:p>
    <w:p w14:paraId="45BFB7F3" w14:textId="162DE62F" w:rsidR="00A46CF8" w:rsidRPr="00120266" w:rsidRDefault="00A46CF8" w:rsidP="00E8447E">
      <w:pPr>
        <w:widowControl/>
        <w:spacing w:line="360" w:lineRule="auto"/>
        <w:outlineLvl w:val="2"/>
        <w:rPr>
          <w:rFonts w:ascii="Times New Roman" w:eastAsia="標楷體" w:hAnsi="Times New Roman" w:cs="Times New Roman"/>
          <w:b/>
          <w:bCs/>
          <w:sz w:val="32"/>
          <w:szCs w:val="32"/>
        </w:rPr>
      </w:pPr>
      <w:bookmarkStart w:id="40" w:name="_Toc206502139"/>
      <w:r w:rsidRPr="00120266">
        <w:rPr>
          <w:rFonts w:ascii="Times New Roman" w:eastAsia="標楷體" w:hAnsi="Times New Roman" w:cs="Times New Roman"/>
          <w:b/>
          <w:bCs/>
          <w:sz w:val="32"/>
          <w:szCs w:val="32"/>
        </w:rPr>
        <w:t>3.2.</w:t>
      </w:r>
      <w:r>
        <w:rPr>
          <w:rFonts w:ascii="Times New Roman" w:eastAsia="標楷體" w:hAnsi="Times New Roman" w:cs="Times New Roman" w:hint="eastAsia"/>
          <w:b/>
          <w:bCs/>
          <w:sz w:val="32"/>
          <w:szCs w:val="32"/>
        </w:rPr>
        <w:t>5</w:t>
      </w:r>
      <w:r w:rsidRPr="00120266">
        <w:rPr>
          <w:rFonts w:ascii="Times New Roman" w:eastAsia="標楷體" w:hAnsi="Times New Roman" w:cs="Times New Roman"/>
          <w:b/>
          <w:bCs/>
          <w:sz w:val="32"/>
          <w:szCs w:val="32"/>
        </w:rPr>
        <w:t xml:space="preserve"> </w:t>
      </w:r>
      <w:r w:rsidR="00732561" w:rsidRPr="00732561">
        <w:rPr>
          <w:rFonts w:ascii="Times New Roman" w:eastAsia="標楷體" w:hAnsi="Times New Roman" w:cs="Times New Roman"/>
          <w:b/>
          <w:bCs/>
          <w:sz w:val="32"/>
          <w:szCs w:val="32"/>
        </w:rPr>
        <w:t>優化配送路線資料</w:t>
      </w:r>
      <w:r w:rsidR="00732561">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Optimized Route Data</w:t>
      </w:r>
      <w:bookmarkEnd w:id="40"/>
      <w:r w:rsidR="00732561">
        <w:rPr>
          <w:rFonts w:ascii="Times New Roman" w:eastAsia="標楷體" w:hAnsi="Times New Roman" w:cs="Times New Roman" w:hint="eastAsia"/>
          <w:b/>
          <w:bCs/>
          <w:sz w:val="32"/>
          <w:szCs w:val="32"/>
        </w:rPr>
        <w:t>)</w:t>
      </w:r>
    </w:p>
    <w:p w14:paraId="6700C841" w14:textId="1274618D" w:rsidR="00A46CF8" w:rsidRPr="00120266" w:rsidRDefault="00A46CF8" w:rsidP="00A46CF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lastRenderedPageBreak/>
        <w:tab/>
      </w:r>
      <w:r w:rsidR="006B3B89" w:rsidRPr="006B3B89">
        <w:rPr>
          <w:rFonts w:ascii="Times New Roman" w:eastAsia="標楷體" w:hAnsi="Times New Roman" w:cs="Times New Roman" w:hint="eastAsia"/>
        </w:rPr>
        <w:t>此資料包含經由前述方法進行配送路線優化後的最終結果，包括配送順序、店鋪地理位置、時間窗限制與材積</w:t>
      </w:r>
      <w:r w:rsidR="00F35B9A">
        <w:rPr>
          <w:rFonts w:ascii="Times New Roman" w:eastAsia="標楷體" w:hAnsi="Times New Roman" w:cs="Times New Roman" w:hint="eastAsia"/>
        </w:rPr>
        <w:t>量</w:t>
      </w:r>
      <w:r w:rsidR="006B3B89" w:rsidRPr="006B3B89">
        <w:rPr>
          <w:rFonts w:ascii="Times New Roman" w:eastAsia="標楷體" w:hAnsi="Times New Roman" w:cs="Times New Roman" w:hint="eastAsia"/>
        </w:rPr>
        <w:t>需求等資訊。</w:t>
      </w:r>
      <w:r w:rsidR="00F35B9A">
        <w:rPr>
          <w:rFonts w:ascii="Times New Roman" w:eastAsia="標楷體" w:hAnsi="Times New Roman" w:cs="Times New Roman" w:hint="eastAsia"/>
        </w:rPr>
        <w:t>並</w:t>
      </w:r>
      <w:r w:rsidR="006B3B89" w:rsidRPr="006B3B89">
        <w:rPr>
          <w:rFonts w:ascii="Times New Roman" w:eastAsia="標楷體" w:hAnsi="Times New Roman" w:cs="Times New Roman" w:hint="eastAsia"/>
        </w:rPr>
        <w:t>依據</w:t>
      </w:r>
      <w:r w:rsidR="006B3B89" w:rsidRPr="006B3B89">
        <w:rPr>
          <w:rFonts w:ascii="Times New Roman" w:eastAsia="標楷體" w:hAnsi="Times New Roman" w:cs="Times New Roman" w:hint="eastAsia"/>
        </w:rPr>
        <w:t xml:space="preserve"> Google Maps API </w:t>
      </w:r>
      <w:r w:rsidR="006B3B89" w:rsidRPr="006B3B89">
        <w:rPr>
          <w:rFonts w:ascii="Times New Roman" w:eastAsia="標楷體" w:hAnsi="Times New Roman" w:cs="Times New Roman" w:hint="eastAsia"/>
        </w:rPr>
        <w:t>評估的實際行駛時間調整</w:t>
      </w:r>
      <w:r w:rsidR="00F35B9A" w:rsidRPr="006B3B89">
        <w:rPr>
          <w:rFonts w:ascii="Times New Roman" w:eastAsia="標楷體" w:hAnsi="Times New Roman" w:cs="Times New Roman" w:hint="eastAsia"/>
        </w:rPr>
        <w:t>預定配送時間</w:t>
      </w:r>
      <w:r w:rsidR="006B3B89" w:rsidRPr="006B3B89">
        <w:rPr>
          <w:rFonts w:ascii="Times New Roman" w:eastAsia="標楷體" w:hAnsi="Times New Roman" w:cs="Times New Roman" w:hint="eastAsia"/>
        </w:rPr>
        <w:t>。</w:t>
      </w:r>
    </w:p>
    <w:bookmarkEnd w:id="34"/>
    <w:p w14:paraId="646B035A" w14:textId="3C95C328" w:rsidR="00401BC1" w:rsidRPr="00120266" w:rsidRDefault="00401BC1">
      <w:pPr>
        <w:widowControl/>
        <w:rPr>
          <w:rFonts w:ascii="Times New Roman" w:eastAsia="標楷體" w:hAnsi="Times New Roman" w:cs="Times New Roman"/>
        </w:rPr>
      </w:pPr>
      <w:r w:rsidRPr="00120266">
        <w:rPr>
          <w:rFonts w:ascii="Times New Roman" w:eastAsia="標楷體" w:hAnsi="Times New Roman" w:cs="Times New Roman"/>
        </w:rPr>
        <w:t xml:space="preserve"> </w:t>
      </w:r>
      <w:r w:rsidRPr="00120266">
        <w:rPr>
          <w:rFonts w:ascii="Times New Roman" w:eastAsia="標楷體" w:hAnsi="Times New Roman" w:cs="Times New Roman"/>
          <w:b/>
          <w:bCs/>
        </w:rPr>
        <w:br w:type="page"/>
      </w:r>
    </w:p>
    <w:p w14:paraId="457703FA" w14:textId="2A08878F" w:rsidR="00C877B9" w:rsidRPr="00120266" w:rsidRDefault="00E82F45" w:rsidP="00E82F45">
      <w:pPr>
        <w:widowControl/>
        <w:spacing w:line="360" w:lineRule="auto"/>
        <w:outlineLvl w:val="1"/>
        <w:rPr>
          <w:rFonts w:ascii="Times New Roman" w:eastAsia="標楷體" w:hAnsi="Times New Roman" w:cs="Times New Roman"/>
          <w:b/>
          <w:bCs/>
          <w:sz w:val="36"/>
          <w:szCs w:val="36"/>
        </w:rPr>
      </w:pPr>
      <w:bookmarkStart w:id="41" w:name="_Toc206502140"/>
      <w:r w:rsidRPr="00120266">
        <w:rPr>
          <w:rFonts w:ascii="Times New Roman" w:eastAsia="標楷體" w:hAnsi="Times New Roman" w:cs="Times New Roman"/>
          <w:b/>
          <w:bCs/>
          <w:sz w:val="36"/>
          <w:szCs w:val="36"/>
        </w:rPr>
        <w:lastRenderedPageBreak/>
        <w:t>3.</w:t>
      </w:r>
      <w:r w:rsidR="00AD2CF2" w:rsidRPr="00120266">
        <w:rPr>
          <w:rFonts w:ascii="Times New Roman" w:eastAsia="標楷體" w:hAnsi="Times New Roman" w:cs="Times New Roman"/>
          <w:b/>
          <w:bCs/>
          <w:sz w:val="36"/>
          <w:szCs w:val="36"/>
        </w:rPr>
        <w:t>3</w:t>
      </w:r>
      <w:r w:rsidR="000071C0" w:rsidRPr="00120266">
        <w:rPr>
          <w:rFonts w:ascii="Times New Roman" w:eastAsia="標楷體" w:hAnsi="Times New Roman" w:cs="Times New Roman"/>
          <w:b/>
          <w:bCs/>
          <w:sz w:val="36"/>
          <w:szCs w:val="36"/>
        </w:rPr>
        <w:t xml:space="preserve"> </w:t>
      </w:r>
      <w:r w:rsidR="00525ED0" w:rsidRPr="00120266">
        <w:rPr>
          <w:rFonts w:ascii="Times New Roman" w:eastAsia="標楷體" w:hAnsi="Times New Roman" w:cs="Times New Roman"/>
          <w:b/>
          <w:bCs/>
          <w:sz w:val="36"/>
          <w:szCs w:val="36"/>
        </w:rPr>
        <w:t>Multi-Objective Ant Colony Optimization</w:t>
      </w:r>
      <w:bookmarkEnd w:id="41"/>
    </w:p>
    <w:p w14:paraId="16E1F2F9" w14:textId="29AC920E" w:rsidR="00C56FD9" w:rsidRPr="00120266" w:rsidRDefault="00C56FD9" w:rsidP="004D34B1">
      <w:pPr>
        <w:widowControl/>
        <w:spacing w:line="360" w:lineRule="auto"/>
        <w:rPr>
          <w:rFonts w:ascii="Times New Roman" w:eastAsia="標楷體" w:hAnsi="Times New Roman" w:cs="Times New Roman"/>
        </w:rPr>
      </w:pPr>
    </w:p>
    <w:p w14:paraId="417FEDC6" w14:textId="0F72447E" w:rsidR="002E6084" w:rsidRPr="00120266" w:rsidRDefault="00C56FD9" w:rsidP="00D23514">
      <w:pPr>
        <w:widowControl/>
        <w:spacing w:line="360" w:lineRule="auto"/>
        <w:outlineLvl w:val="2"/>
        <w:rPr>
          <w:rFonts w:ascii="Times New Roman" w:eastAsia="標楷體" w:hAnsi="Times New Roman" w:cs="Times New Roman"/>
          <w:b/>
          <w:bCs/>
          <w:sz w:val="32"/>
          <w:szCs w:val="32"/>
        </w:rPr>
      </w:pPr>
      <w:bookmarkStart w:id="42" w:name="_Toc206502141"/>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.1</w:t>
      </w:r>
      <w:r w:rsidRPr="00120266">
        <w:rPr>
          <w:rFonts w:ascii="Times New Roman" w:eastAsia="標楷體" w:hAnsi="Times New Roman" w:cs="Times New Roman"/>
          <w:b/>
          <w:bCs/>
          <w:sz w:val="32"/>
          <w:szCs w:val="32"/>
        </w:rPr>
        <w:t>資料與參數設定</w:t>
      </w:r>
      <w:bookmarkEnd w:id="42"/>
    </w:p>
    <w:p w14:paraId="666A08C5" w14:textId="777CB546" w:rsidR="00953991" w:rsidRPr="00120266" w:rsidRDefault="00953991" w:rsidP="00953991">
      <w:pPr>
        <w:pStyle w:val="af6"/>
        <w:jc w:val="center"/>
        <w:rPr>
          <w:rFonts w:ascii="Times New Roman" w:eastAsia="標楷體" w:hAnsi="Times New Roman" w:cs="Times New Roman"/>
          <w:b/>
          <w:bCs/>
          <w:sz w:val="24"/>
          <w:szCs w:val="24"/>
        </w:rPr>
      </w:pPr>
      <w:bookmarkStart w:id="43" w:name="_Toc206073100"/>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001970C5" w:rsidRPr="00120266">
        <w:rPr>
          <w:rFonts w:ascii="Times New Roman" w:eastAsia="標楷體" w:hAnsi="Times New Roman" w:cs="Times New Roman"/>
          <w:noProof/>
          <w:sz w:val="24"/>
          <w:szCs w:val="24"/>
        </w:rPr>
        <w:t>3</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超參數</w:t>
      </w:r>
      <w:r w:rsidR="009E136D" w:rsidRPr="00120266">
        <w:rPr>
          <w:rFonts w:ascii="Times New Roman" w:eastAsia="標楷體" w:hAnsi="Times New Roman" w:cs="Times New Roman"/>
          <w:sz w:val="24"/>
          <w:szCs w:val="24"/>
        </w:rPr>
        <w:t>定義</w:t>
      </w:r>
      <w:bookmarkEnd w:id="43"/>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953991" w:rsidRPr="00120266" w14:paraId="24C3A1FB"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0CDF5A4A" w14:textId="77777777" w:rsidR="00953991" w:rsidRPr="00120266" w:rsidRDefault="00953991"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6F9791DC" w14:textId="77777777" w:rsidR="00953991" w:rsidRPr="00120266" w:rsidRDefault="00953991"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953991" w:rsidRPr="00120266" w14:paraId="6421B699" w14:textId="77777777" w:rsidTr="0062580A">
        <w:tc>
          <w:tcPr>
            <w:tcW w:w="4530" w:type="dxa"/>
          </w:tcPr>
          <w:p w14:paraId="0029D3CF"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α</m:t>
                </m:r>
              </m:oMath>
            </m:oMathPara>
          </w:p>
        </w:tc>
        <w:tc>
          <w:tcPr>
            <w:tcW w:w="4530" w:type="dxa"/>
          </w:tcPr>
          <w:p w14:paraId="5FAF5376"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費洛蒙重要度</w:t>
            </w:r>
          </w:p>
        </w:tc>
      </w:tr>
      <w:tr w:rsidR="00953991" w:rsidRPr="00120266" w14:paraId="4E864FDF" w14:textId="77777777" w:rsidTr="0062580A">
        <w:tc>
          <w:tcPr>
            <w:tcW w:w="4530" w:type="dxa"/>
          </w:tcPr>
          <w:p w14:paraId="7C6706E9"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β</m:t>
                </m:r>
              </m:oMath>
            </m:oMathPara>
          </w:p>
        </w:tc>
        <w:tc>
          <w:tcPr>
            <w:tcW w:w="4530" w:type="dxa"/>
          </w:tcPr>
          <w:p w14:paraId="1781181A"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啟發函數重要度</w:t>
            </w:r>
          </w:p>
        </w:tc>
      </w:tr>
      <w:tr w:rsidR="00953991" w:rsidRPr="00120266" w14:paraId="625CCD5E" w14:textId="77777777" w:rsidTr="0062580A">
        <w:tc>
          <w:tcPr>
            <w:tcW w:w="4530" w:type="dxa"/>
          </w:tcPr>
          <w:p w14:paraId="11B30138"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γ</m:t>
                </m:r>
              </m:oMath>
            </m:oMathPara>
          </w:p>
        </w:tc>
        <w:tc>
          <w:tcPr>
            <w:tcW w:w="4530" w:type="dxa"/>
          </w:tcPr>
          <w:p w14:paraId="1B4287B4"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啟發函數重要度</w:t>
            </w:r>
          </w:p>
        </w:tc>
      </w:tr>
      <w:tr w:rsidR="00953991" w:rsidRPr="00120266" w14:paraId="582A2D21" w14:textId="77777777" w:rsidTr="0062580A">
        <w:tc>
          <w:tcPr>
            <w:tcW w:w="4530" w:type="dxa"/>
          </w:tcPr>
          <w:p w14:paraId="1D3F8C35"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ρ</m:t>
                </m:r>
              </m:oMath>
            </m:oMathPara>
          </w:p>
        </w:tc>
        <w:tc>
          <w:tcPr>
            <w:tcW w:w="4530" w:type="dxa"/>
          </w:tcPr>
          <w:p w14:paraId="29F286CD"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費洛蒙揮發係數</w:t>
            </w:r>
          </w:p>
        </w:tc>
      </w:tr>
      <w:tr w:rsidR="00953991" w:rsidRPr="00120266" w14:paraId="06DEC942" w14:textId="77777777" w:rsidTr="0062580A">
        <w:tc>
          <w:tcPr>
            <w:tcW w:w="4530" w:type="dxa"/>
          </w:tcPr>
          <w:p w14:paraId="65122FD7"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Q</m:t>
                </m:r>
              </m:oMath>
            </m:oMathPara>
          </w:p>
        </w:tc>
        <w:tc>
          <w:tcPr>
            <w:tcW w:w="4530" w:type="dxa"/>
          </w:tcPr>
          <w:p w14:paraId="05C237AE"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費洛蒙單位總量</w:t>
            </w:r>
          </w:p>
        </w:tc>
      </w:tr>
      <w:tr w:rsidR="00953991" w:rsidRPr="00120266" w14:paraId="31042885" w14:textId="77777777" w:rsidTr="0062580A">
        <w:tc>
          <w:tcPr>
            <w:tcW w:w="4530" w:type="dxa"/>
          </w:tcPr>
          <w:p w14:paraId="2BDBA18D"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23D15705"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螞蟻數量</w:t>
            </w:r>
          </w:p>
        </w:tc>
      </w:tr>
      <w:tr w:rsidR="00953991" w:rsidRPr="00120266" w14:paraId="4492C209" w14:textId="77777777" w:rsidTr="0062580A">
        <w:tc>
          <w:tcPr>
            <w:tcW w:w="4530" w:type="dxa"/>
          </w:tcPr>
          <w:p w14:paraId="079337A8" w14:textId="77777777" w:rsidR="00953991" w:rsidRPr="00120266"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m:oMathPara>
          </w:p>
        </w:tc>
        <w:tc>
          <w:tcPr>
            <w:tcW w:w="4530" w:type="dxa"/>
          </w:tcPr>
          <w:p w14:paraId="35CAEA7E"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初始費洛蒙量</w:t>
            </w:r>
          </w:p>
        </w:tc>
      </w:tr>
      <w:tr w:rsidR="00953991" w:rsidRPr="00120266" w14:paraId="382B13A1" w14:textId="77777777" w:rsidTr="0062580A">
        <w:tc>
          <w:tcPr>
            <w:tcW w:w="4530" w:type="dxa"/>
          </w:tcPr>
          <w:p w14:paraId="4D2A9A14" w14:textId="77777777" w:rsidR="00953991" w:rsidRPr="00120266" w:rsidRDefault="00000000" w:rsidP="0062580A">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oMath>
            </m:oMathPara>
          </w:p>
        </w:tc>
        <w:tc>
          <w:tcPr>
            <w:tcW w:w="4530" w:type="dxa"/>
          </w:tcPr>
          <w:p w14:paraId="7665BDB1"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控制貪婪演算法與隨機比例的</w:t>
            </w:r>
            <w:proofErr w:type="gramStart"/>
            <w:r w:rsidRPr="00120266">
              <w:rPr>
                <w:rFonts w:ascii="Times New Roman" w:eastAsia="標楷體" w:hAnsi="Times New Roman" w:cs="Times New Roman"/>
              </w:rPr>
              <w:t>閾</w:t>
            </w:r>
            <w:proofErr w:type="gramEnd"/>
            <w:r w:rsidRPr="00120266">
              <w:rPr>
                <w:rFonts w:ascii="Times New Roman" w:eastAsia="標楷體" w:hAnsi="Times New Roman" w:cs="Times New Roman"/>
              </w:rPr>
              <w:t>值</w:t>
            </w:r>
          </w:p>
        </w:tc>
      </w:tr>
    </w:tbl>
    <w:p w14:paraId="4DC21E92" w14:textId="77777777" w:rsidR="002162A5" w:rsidRPr="00120266" w:rsidRDefault="002162A5" w:rsidP="002E6084">
      <w:pPr>
        <w:widowControl/>
        <w:spacing w:line="360" w:lineRule="auto"/>
        <w:rPr>
          <w:rFonts w:ascii="Times New Roman" w:eastAsia="標楷體" w:hAnsi="Times New Roman" w:cs="Times New Roman"/>
        </w:rPr>
      </w:pPr>
    </w:p>
    <w:p w14:paraId="61C2567C" w14:textId="7D8CBDDE" w:rsidR="008F5624" w:rsidRPr="00120266" w:rsidRDefault="008F5624" w:rsidP="008F5624">
      <w:pPr>
        <w:pStyle w:val="af6"/>
        <w:jc w:val="center"/>
        <w:rPr>
          <w:rFonts w:ascii="Times New Roman" w:eastAsia="標楷體" w:hAnsi="Times New Roman" w:cs="Times New Roman"/>
          <w:b/>
          <w:bCs/>
          <w:sz w:val="24"/>
          <w:szCs w:val="24"/>
        </w:rPr>
      </w:pPr>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003E0EE4" w:rsidRPr="00120266">
        <w:rPr>
          <w:rFonts w:ascii="Times New Roman" w:eastAsia="標楷體" w:hAnsi="Times New Roman" w:cs="Times New Roman"/>
          <w:noProof/>
          <w:sz w:val="24"/>
          <w:szCs w:val="24"/>
        </w:rPr>
        <w:t>4</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proofErr w:type="gramStart"/>
      <w:r w:rsidRPr="00120266">
        <w:rPr>
          <w:rFonts w:ascii="Times New Roman" w:eastAsia="標楷體" w:hAnsi="Times New Roman" w:cs="Times New Roman"/>
          <w:sz w:val="24"/>
          <w:szCs w:val="24"/>
        </w:rPr>
        <w:t>變量定義</w:t>
      </w:r>
      <w:proofErr w:type="gramEnd"/>
    </w:p>
    <w:tbl>
      <w:tblPr>
        <w:tblStyle w:val="ae"/>
        <w:tblW w:w="0" w:type="auto"/>
        <w:tblLook w:val="04A0" w:firstRow="1" w:lastRow="0" w:firstColumn="1" w:lastColumn="0" w:noHBand="0" w:noVBand="1"/>
      </w:tblPr>
      <w:tblGrid>
        <w:gridCol w:w="4530"/>
        <w:gridCol w:w="4530"/>
      </w:tblGrid>
      <w:tr w:rsidR="001659C6" w:rsidRPr="00120266" w14:paraId="57F9E4EB" w14:textId="77777777" w:rsidTr="001659C6">
        <w:trPr>
          <w:cnfStyle w:val="100000000000" w:firstRow="1" w:lastRow="0" w:firstColumn="0" w:lastColumn="0" w:oddVBand="0" w:evenVBand="0" w:oddHBand="0" w:evenHBand="0" w:firstRowFirstColumn="0" w:firstRowLastColumn="0" w:lastRowFirstColumn="0" w:lastRowLastColumn="0"/>
        </w:trPr>
        <w:tc>
          <w:tcPr>
            <w:tcW w:w="4530" w:type="dxa"/>
          </w:tcPr>
          <w:p w14:paraId="716F1200" w14:textId="46F4B720" w:rsidR="001659C6" w:rsidRPr="00120266" w:rsidRDefault="001659C6" w:rsidP="001659C6">
            <w:pPr>
              <w:widowControl/>
              <w:spacing w:line="360" w:lineRule="auto"/>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4D127406" w14:textId="352215FA" w:rsidR="001659C6" w:rsidRPr="00120266" w:rsidRDefault="001659C6" w:rsidP="001659C6">
            <w:pPr>
              <w:widowControl/>
              <w:spacing w:line="360" w:lineRule="auto"/>
              <w:jc w:val="center"/>
              <w:rPr>
                <w:rFonts w:ascii="Times New Roman" w:eastAsia="標楷體" w:hAnsi="Times New Roman" w:cs="Times New Roman"/>
              </w:rPr>
            </w:pPr>
            <w:r w:rsidRPr="00120266">
              <w:rPr>
                <w:rFonts w:ascii="Times New Roman" w:eastAsia="標楷體" w:hAnsi="Times New Roman" w:cs="Times New Roman"/>
              </w:rPr>
              <w:t>定義</w:t>
            </w:r>
          </w:p>
        </w:tc>
      </w:tr>
      <w:tr w:rsidR="00CF58F0" w:rsidRPr="00120266" w14:paraId="56A6E135" w14:textId="77777777" w:rsidTr="001659C6">
        <w:tc>
          <w:tcPr>
            <w:tcW w:w="4530" w:type="dxa"/>
          </w:tcPr>
          <w:p w14:paraId="6EF55394" w14:textId="25C40F57" w:rsidR="00CF58F0" w:rsidRPr="00120266"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oMath>
            </m:oMathPara>
          </w:p>
        </w:tc>
        <w:tc>
          <w:tcPr>
            <w:tcW w:w="4530" w:type="dxa"/>
          </w:tcPr>
          <w:p w14:paraId="549441A3" w14:textId="6D8D388C"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選擇顧客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的機率</w:t>
            </w:r>
          </w:p>
        </w:tc>
      </w:tr>
      <w:tr w:rsidR="00CF58F0" w:rsidRPr="00120266" w14:paraId="2D9D9C98" w14:textId="77777777" w:rsidTr="001659C6">
        <w:tc>
          <w:tcPr>
            <w:tcW w:w="4530" w:type="dxa"/>
          </w:tcPr>
          <w:p w14:paraId="3EC955C8" w14:textId="454485DD" w:rsidR="00CF58F0" w:rsidRPr="00120266"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next</m:t>
                    </m:r>
                  </m:e>
                  <m:sub>
                    <m:r>
                      <w:rPr>
                        <w:rFonts w:ascii="Cambria Math" w:eastAsia="標楷體" w:hAnsi="Cambria Math" w:cs="Times New Roman"/>
                      </w:rPr>
                      <m:t>j</m:t>
                    </m:r>
                  </m:sub>
                </m:sSub>
              </m:oMath>
            </m:oMathPara>
          </w:p>
        </w:tc>
        <w:tc>
          <w:tcPr>
            <w:tcW w:w="4530" w:type="dxa"/>
          </w:tcPr>
          <w:p w14:paraId="4CECA5B3" w14:textId="70D045AD"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下一個被拜訪的顧客</w:t>
            </w:r>
            <w:r w:rsidRPr="00120266">
              <w:rPr>
                <w:rFonts w:ascii="Times New Roman" w:eastAsia="標楷體" w:hAnsi="Times New Roman" w:cs="Times New Roman"/>
              </w:rPr>
              <w:t>j</w:t>
            </w:r>
          </w:p>
        </w:tc>
      </w:tr>
      <w:tr w:rsidR="00CF58F0" w:rsidRPr="00120266" w14:paraId="69E142DE" w14:textId="77777777" w:rsidTr="001659C6">
        <w:tc>
          <w:tcPr>
            <w:tcW w:w="4530" w:type="dxa"/>
          </w:tcPr>
          <w:p w14:paraId="01CCCDB4" w14:textId="010DE840" w:rsidR="00CF58F0" w:rsidRPr="00120266" w:rsidRDefault="00CF58F0" w:rsidP="00CF58F0">
            <w:pPr>
              <w:widowControl/>
              <w:spacing w:line="360" w:lineRule="auto"/>
              <w:rPr>
                <w:rFonts w:ascii="Times New Roman" w:eastAsia="標楷體" w:hAnsi="Times New Roman" w:cs="Times New Roman"/>
              </w:rPr>
            </w:pPr>
            <m:oMathPara>
              <m:oMath>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oMath>
            </m:oMathPara>
          </w:p>
        </w:tc>
        <w:tc>
          <w:tcPr>
            <w:tcW w:w="4530" w:type="dxa"/>
          </w:tcPr>
          <w:p w14:paraId="28FC15E9" w14:textId="0D939008"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尚未配拜訪的店鋪</w:t>
            </w:r>
            <w:r w:rsidRPr="00120266">
              <w:rPr>
                <w:rFonts w:ascii="Times New Roman" w:eastAsia="標楷體" w:hAnsi="Times New Roman" w:cs="Times New Roman"/>
              </w:rPr>
              <w:t xml:space="preserve"> k</w:t>
            </w:r>
          </w:p>
        </w:tc>
      </w:tr>
      <w:tr w:rsidR="003165FC" w:rsidRPr="00120266" w14:paraId="348F1B7F" w14:textId="77777777" w:rsidTr="001659C6">
        <w:tc>
          <w:tcPr>
            <w:tcW w:w="4530" w:type="dxa"/>
          </w:tcPr>
          <w:p w14:paraId="1815C329" w14:textId="4B6C91F1"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oMath>
            </m:oMathPara>
          </w:p>
        </w:tc>
        <w:tc>
          <w:tcPr>
            <w:tcW w:w="4530" w:type="dxa"/>
          </w:tcPr>
          <w:p w14:paraId="15ECB2AC" w14:textId="1F27ACEF"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到顧客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的費洛蒙濃度</w:t>
            </w:r>
          </w:p>
        </w:tc>
      </w:tr>
      <w:tr w:rsidR="003165FC" w:rsidRPr="00120266" w14:paraId="1BE55A22" w14:textId="77777777" w:rsidTr="001659C6">
        <w:tc>
          <w:tcPr>
            <w:tcW w:w="4530" w:type="dxa"/>
          </w:tcPr>
          <w:p w14:paraId="28CFE3F0" w14:textId="36FB0B90"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oMath>
            </m:oMathPara>
          </w:p>
        </w:tc>
        <w:tc>
          <w:tcPr>
            <w:tcW w:w="4530" w:type="dxa"/>
          </w:tcPr>
          <w:p w14:paraId="4A683C7D" w14:textId="57F76F19"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到達顧客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的時間</w:t>
            </w:r>
          </w:p>
        </w:tc>
      </w:tr>
      <w:tr w:rsidR="003165FC" w:rsidRPr="00120266" w14:paraId="04105E97" w14:textId="77777777" w:rsidTr="001659C6">
        <w:tc>
          <w:tcPr>
            <w:tcW w:w="4530" w:type="dxa"/>
          </w:tcPr>
          <w:p w14:paraId="48BF9235" w14:textId="4A6DFF7A"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m:oMathPara>
          </w:p>
        </w:tc>
        <w:tc>
          <w:tcPr>
            <w:tcW w:w="4530" w:type="dxa"/>
          </w:tcPr>
          <w:p w14:paraId="7858DC82" w14:textId="78EECCA6"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到顧客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所花費的時間</w:t>
            </w:r>
          </w:p>
        </w:tc>
      </w:tr>
      <w:tr w:rsidR="003165FC" w:rsidRPr="00120266" w14:paraId="0C10A2B8" w14:textId="77777777" w:rsidTr="001659C6">
        <w:tc>
          <w:tcPr>
            <w:tcW w:w="4530" w:type="dxa"/>
          </w:tcPr>
          <w:p w14:paraId="030987F9" w14:textId="7C2DFAA1"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oMath>
            </m:oMathPara>
          </w:p>
        </w:tc>
        <w:tc>
          <w:tcPr>
            <w:tcW w:w="4530" w:type="dxa"/>
          </w:tcPr>
          <w:p w14:paraId="1FB20904" w14:textId="0AF4FC49"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的最早開始服務的時間</w:t>
            </w:r>
          </w:p>
        </w:tc>
      </w:tr>
      <w:tr w:rsidR="003165FC" w:rsidRPr="00120266" w14:paraId="5FFA9DE9" w14:textId="77777777" w:rsidTr="001659C6">
        <w:tc>
          <w:tcPr>
            <w:tcW w:w="4530" w:type="dxa"/>
          </w:tcPr>
          <w:p w14:paraId="52E1C50D" w14:textId="2C88EC81"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oMath>
            </m:oMathPara>
          </w:p>
        </w:tc>
        <w:tc>
          <w:tcPr>
            <w:tcW w:w="4530" w:type="dxa"/>
          </w:tcPr>
          <w:p w14:paraId="3A516774" w14:textId="1BE5EA2E"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顧客</w:t>
            </w:r>
            <w:r w:rsidRPr="00120266">
              <w:rPr>
                <w:rFonts w:ascii="Times New Roman" w:eastAsia="標楷體" w:hAnsi="Times New Roman" w:cs="Times New Roman"/>
              </w:rPr>
              <w:t xml:space="preserve"> j </w:t>
            </w:r>
            <w:r w:rsidRPr="00120266">
              <w:rPr>
                <w:rFonts w:ascii="Times New Roman" w:eastAsia="標楷體" w:hAnsi="Times New Roman" w:cs="Times New Roman"/>
              </w:rPr>
              <w:t>的最晚開始服務的時間</w:t>
            </w:r>
          </w:p>
        </w:tc>
      </w:tr>
      <w:tr w:rsidR="003165FC" w:rsidRPr="00120266" w14:paraId="491E994D" w14:textId="77777777" w:rsidTr="001659C6">
        <w:tc>
          <w:tcPr>
            <w:tcW w:w="4530" w:type="dxa"/>
          </w:tcPr>
          <w:p w14:paraId="4C4D3FB2" w14:textId="35EBF2BE" w:rsidR="003165FC" w:rsidRPr="00120266"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s</m:t>
                    </m:r>
                  </m:sub>
                  <m:sup>
                    <m:r>
                      <w:rPr>
                        <w:rFonts w:ascii="Cambria Math" w:eastAsia="標楷體" w:hAnsi="Cambria Math" w:cs="Times New Roman"/>
                      </w:rPr>
                      <m:t>k</m:t>
                    </m:r>
                  </m:sup>
                </m:sSubSup>
              </m:oMath>
            </m:oMathPara>
          </w:p>
        </w:tc>
        <w:tc>
          <w:tcPr>
            <w:tcW w:w="4530" w:type="dxa"/>
          </w:tcPr>
          <w:p w14:paraId="4A917411" w14:textId="37CC3FB6"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的開始配送時間</w:t>
            </w:r>
          </w:p>
        </w:tc>
      </w:tr>
      <w:tr w:rsidR="003165FC" w:rsidRPr="00120266" w14:paraId="3C86880D" w14:textId="77777777" w:rsidTr="001659C6">
        <w:tc>
          <w:tcPr>
            <w:tcW w:w="4530" w:type="dxa"/>
          </w:tcPr>
          <w:p w14:paraId="0031FBA0" w14:textId="101E1E11" w:rsidR="003165FC" w:rsidRPr="00120266"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e</m:t>
                    </m:r>
                  </m:sub>
                  <m:sup>
                    <m:r>
                      <w:rPr>
                        <w:rFonts w:ascii="Cambria Math" w:eastAsia="標楷體" w:hAnsi="Cambria Math" w:cs="Times New Roman"/>
                      </w:rPr>
                      <m:t>k</m:t>
                    </m:r>
                  </m:sup>
                </m:sSubSup>
              </m:oMath>
            </m:oMathPara>
          </w:p>
        </w:tc>
        <w:tc>
          <w:tcPr>
            <w:tcW w:w="4530" w:type="dxa"/>
          </w:tcPr>
          <w:p w14:paraId="188EE226" w14:textId="6E7438D5"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的配送結束時間</w:t>
            </w:r>
          </w:p>
        </w:tc>
      </w:tr>
    </w:tbl>
    <w:p w14:paraId="03C11252" w14:textId="77777777" w:rsidR="001659C6" w:rsidRPr="00120266" w:rsidRDefault="001659C6" w:rsidP="002E6084">
      <w:pPr>
        <w:widowControl/>
        <w:spacing w:line="360" w:lineRule="auto"/>
        <w:rPr>
          <w:rFonts w:ascii="Times New Roman" w:eastAsia="標楷體" w:hAnsi="Times New Roman" w:cs="Times New Roman"/>
        </w:rPr>
      </w:pPr>
    </w:p>
    <w:p w14:paraId="04C0E082" w14:textId="6105D1FC" w:rsidR="008579D3" w:rsidRPr="00120266" w:rsidRDefault="002162A5" w:rsidP="00D23514">
      <w:pPr>
        <w:widowControl/>
        <w:spacing w:line="360" w:lineRule="auto"/>
        <w:outlineLvl w:val="2"/>
        <w:rPr>
          <w:rFonts w:ascii="Times New Roman" w:eastAsia="標楷體" w:hAnsi="Times New Roman" w:cs="Times New Roman"/>
          <w:b/>
          <w:bCs/>
          <w:sz w:val="32"/>
          <w:szCs w:val="32"/>
        </w:rPr>
      </w:pPr>
      <w:bookmarkStart w:id="44" w:name="_Toc206502142"/>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 xml:space="preserve">.3 </w:t>
      </w:r>
      <w:r w:rsidR="006B369F" w:rsidRPr="00120266">
        <w:rPr>
          <w:rFonts w:ascii="Times New Roman" w:eastAsia="標楷體" w:hAnsi="Times New Roman" w:cs="Times New Roman"/>
          <w:b/>
          <w:bCs/>
          <w:sz w:val="32"/>
          <w:szCs w:val="32"/>
        </w:rPr>
        <w:t>顧客節點</w:t>
      </w:r>
      <w:r w:rsidR="007362BF" w:rsidRPr="00120266">
        <w:rPr>
          <w:rFonts w:ascii="Times New Roman" w:eastAsia="標楷體" w:hAnsi="Times New Roman" w:cs="Times New Roman"/>
          <w:b/>
          <w:bCs/>
          <w:sz w:val="32"/>
          <w:szCs w:val="32"/>
        </w:rPr>
        <w:t>轉移</w:t>
      </w:r>
      <w:r w:rsidR="006B369F" w:rsidRPr="00120266">
        <w:rPr>
          <w:rFonts w:ascii="Times New Roman" w:eastAsia="標楷體" w:hAnsi="Times New Roman" w:cs="Times New Roman"/>
          <w:b/>
          <w:bCs/>
          <w:sz w:val="32"/>
          <w:szCs w:val="32"/>
        </w:rPr>
        <w:t>策略</w:t>
      </w:r>
      <w:bookmarkEnd w:id="44"/>
    </w:p>
    <w:p w14:paraId="49057A4C" w14:textId="24A66110" w:rsidR="005B3D82" w:rsidRPr="00120266" w:rsidRDefault="0028411B" w:rsidP="008579D3">
      <w:pPr>
        <w:widowControl/>
        <w:spacing w:line="360" w:lineRule="auto"/>
        <w:ind w:firstLine="480"/>
        <w:rPr>
          <w:rFonts w:ascii="Times New Roman" w:eastAsia="標楷體" w:hAnsi="Times New Roman" w:cs="Times New Roman"/>
        </w:rPr>
      </w:pPr>
      <w:r w:rsidRPr="00120266">
        <w:rPr>
          <w:rFonts w:ascii="Times New Roman" w:eastAsia="標楷體" w:hAnsi="Times New Roman" w:cs="Times New Roman"/>
        </w:rPr>
        <w:t>轉移機率，</w:t>
      </w:r>
      <w:r w:rsidR="008579D3" w:rsidRPr="00120266">
        <w:rPr>
          <w:rFonts w:ascii="Times New Roman" w:eastAsia="標楷體" w:hAnsi="Times New Roman" w:cs="Times New Roman"/>
        </w:rPr>
        <w:t>啟發資訊</w:t>
      </w:r>
      <w:r w:rsidR="008579D3" w:rsidRPr="00120266">
        <w:rPr>
          <w:rFonts w:ascii="Times New Roman" w:eastAsia="標楷體" w:hAnsi="Times New Roman" w:cs="Times New Roman"/>
        </w:rPr>
        <w:t>η</w:t>
      </w:r>
      <w:r w:rsidR="008579D3" w:rsidRPr="00120266">
        <w:rPr>
          <w:rFonts w:ascii="Times New Roman" w:eastAsia="標楷體" w:hAnsi="Times New Roman" w:cs="Times New Roman"/>
        </w:rPr>
        <w:t>，啟發資訊</w:t>
      </w:r>
      <m:oMath>
        <m:r>
          <w:rPr>
            <w:rFonts w:ascii="Cambria Math" w:eastAsia="標楷體" w:hAnsi="Cambria Math" w:cs="Times New Roman"/>
          </w:rPr>
          <m:t>θ</m:t>
        </m:r>
      </m:oMath>
    </w:p>
    <w:p w14:paraId="23588224" w14:textId="2FC04547" w:rsidR="00616DC1" w:rsidRPr="00120266" w:rsidRDefault="00616DC1" w:rsidP="002E6084">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r>
                    <w:rPr>
                      <w:rFonts w:ascii="Cambria Math" w:eastAsia="標楷體" w:hAnsi="Cambria Math" w:cs="Times New Roman"/>
                    </w:rPr>
                    <m:t>argma</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∈rest</m:t>
                      </m:r>
                    </m:sub>
                  </m:sSub>
                  <m:r>
                    <w:rPr>
                      <w:rFonts w:ascii="Cambria Math" w:eastAsia="標楷體" w:hAnsi="Cambria Math" w:cs="Times New Roman"/>
                    </w:rPr>
                    <m:t xml:space="preserve"> P</m:t>
                  </m:r>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 xml:space="preserve">           if q≤</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r>
                    <w:rPr>
                      <w:rFonts w:ascii="Cambria Math" w:eastAsia="標楷體" w:hAnsi="Cambria Math" w:cs="Times New Roman"/>
                    </w:rPr>
                    <m:t xml:space="preserve">  </m:t>
                  </m:r>
                </m:e>
                <m:e>
                  <m:r>
                    <w:rPr>
                      <w:rFonts w:ascii="Cambria Math" w:eastAsia="標楷體" w:hAnsi="Cambria Math" w:cs="Times New Roman"/>
                    </w:rPr>
                    <m:t>roulette</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r>
                        <w:rPr>
                          <w:rFonts w:ascii="Cambria Math" w:eastAsia="標楷體" w:hAnsi="Cambria Math" w:cs="Times New Roman"/>
                        </w:rPr>
                        <m:t>, rest</m:t>
                      </m:r>
                    </m:e>
                  </m:d>
                  <m:r>
                    <w:rPr>
                      <w:rFonts w:ascii="Cambria Math" w:eastAsia="標楷體" w:hAnsi="Cambria Math" w:cs="Times New Roman"/>
                    </w:rPr>
                    <m:t>,                           otherwise</m:t>
                  </m:r>
                </m:e>
              </m:eqArr>
              <m:r>
                <w:rPr>
                  <w:rFonts w:ascii="Cambria Math" w:eastAsia="標楷體" w:hAnsi="Cambria Math" w:cs="Times New Roman"/>
                </w:rPr>
                <m:t xml:space="preserve">                                                                 ()</m:t>
              </m:r>
            </m:e>
          </m:d>
        </m:oMath>
      </m:oMathPara>
    </w:p>
    <w:p w14:paraId="64918402" w14:textId="1B2DD9B3" w:rsidR="002E6084" w:rsidRPr="00120266"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m:t>
          </m:r>
          <m:f>
            <m:fPr>
              <m:ctrlPr>
                <w:rPr>
                  <w:rFonts w:ascii="Cambria Math" w:eastAsia="標楷體" w:hAnsi="Cambria Math" w:cs="Times New Roman"/>
                  <w:i/>
                </w:rPr>
              </m:ctrlPr>
            </m:fPr>
            <m:num>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γ</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z∈rest</m:t>
                  </m:r>
                </m:sub>
                <m:sup/>
                <m:e>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j,z</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z</m:t>
                      </m:r>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j,z</m:t>
                      </m:r>
                    </m:sub>
                    <m:sup>
                      <m:r>
                        <w:rPr>
                          <w:rFonts w:ascii="Cambria Math" w:eastAsia="標楷體" w:hAnsi="Cambria Math" w:cs="Times New Roman"/>
                        </w:rPr>
                        <m:t>γ</m:t>
                      </m:r>
                    </m:sup>
                  </m:sSubSup>
                </m:e>
              </m:nary>
              <m:r>
                <w:rPr>
                  <w:rFonts w:ascii="Cambria Math" w:eastAsia="標楷體" w:hAnsi="Cambria Math" w:cs="Times New Roman"/>
                </w:rPr>
                <m:t xml:space="preserve"> </m:t>
              </m:r>
            </m:den>
          </m:f>
          <m:r>
            <w:rPr>
              <w:rFonts w:ascii="Cambria Math" w:eastAsia="標楷體" w:hAnsi="Cambria Math" w:cs="Times New Roman"/>
            </w:rPr>
            <m:t xml:space="preserve">                                                                                                 ()</m:t>
          </m:r>
        </m:oMath>
      </m:oMathPara>
    </w:p>
    <w:p w14:paraId="55BE6F52" w14:textId="67BD1947" w:rsidR="00C85D18" w:rsidRPr="00120266"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den>
          </m:f>
          <m:r>
            <w:rPr>
              <w:rFonts w:ascii="Cambria Math" w:eastAsia="標楷體" w:hAnsi="Cambria Math" w:cs="Times New Roman"/>
            </w:rPr>
            <m:t xml:space="preserve">                                                                                                                                             ()</m:t>
          </m:r>
        </m:oMath>
      </m:oMathPara>
    </w:p>
    <w:p w14:paraId="28901B57" w14:textId="73FB3082" w:rsidR="00136F58" w:rsidRPr="00120266"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j,0</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0,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 xml:space="preserve">                                                                                                        ()</m:t>
          </m:r>
        </m:oMath>
      </m:oMathPara>
    </w:p>
    <w:p w14:paraId="48A4C87D" w14:textId="77777777" w:rsidR="00616DC1" w:rsidRPr="00120266" w:rsidRDefault="00616DC1" w:rsidP="002E6084">
      <w:pPr>
        <w:widowControl/>
        <w:spacing w:line="360" w:lineRule="auto"/>
        <w:rPr>
          <w:rFonts w:ascii="Times New Roman" w:eastAsia="標楷體" w:hAnsi="Times New Roman" w:cs="Times New Roman"/>
        </w:rPr>
      </w:pPr>
    </w:p>
    <w:p w14:paraId="1062DEA8" w14:textId="6C2E55A5" w:rsidR="00616DC1" w:rsidRPr="00120266" w:rsidRDefault="00616DC1" w:rsidP="00D23514">
      <w:pPr>
        <w:widowControl/>
        <w:spacing w:line="360" w:lineRule="auto"/>
        <w:outlineLvl w:val="2"/>
        <w:rPr>
          <w:rFonts w:ascii="Times New Roman" w:eastAsia="標楷體" w:hAnsi="Times New Roman" w:cs="Times New Roman"/>
          <w:b/>
          <w:bCs/>
          <w:sz w:val="32"/>
          <w:szCs w:val="32"/>
        </w:rPr>
      </w:pPr>
      <w:bookmarkStart w:id="45" w:name="_Toc206502143"/>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2162A5" w:rsidRPr="00120266">
        <w:rPr>
          <w:rFonts w:ascii="Times New Roman" w:eastAsia="標楷體" w:hAnsi="Times New Roman" w:cs="Times New Roman"/>
          <w:b/>
          <w:bCs/>
          <w:sz w:val="32"/>
          <w:szCs w:val="32"/>
        </w:rPr>
        <w:t>4</w:t>
      </w:r>
      <w:r w:rsidRPr="00120266">
        <w:rPr>
          <w:rFonts w:ascii="Times New Roman" w:eastAsia="標楷體" w:hAnsi="Times New Roman" w:cs="Times New Roman"/>
          <w:b/>
          <w:bCs/>
          <w:sz w:val="32"/>
          <w:szCs w:val="32"/>
        </w:rPr>
        <w:t xml:space="preserve"> </w:t>
      </w:r>
      <w:r w:rsidR="00435363" w:rsidRPr="00120266">
        <w:rPr>
          <w:rFonts w:ascii="Times New Roman" w:eastAsia="標楷體" w:hAnsi="Times New Roman" w:cs="Times New Roman"/>
          <w:b/>
          <w:bCs/>
          <w:sz w:val="32"/>
          <w:szCs w:val="32"/>
        </w:rPr>
        <w:t>配送車狀態更新</w:t>
      </w:r>
      <w:bookmarkEnd w:id="45"/>
    </w:p>
    <w:p w14:paraId="02866797" w14:textId="5EAA5D3C" w:rsidR="00B96E8E" w:rsidRPr="00120266" w:rsidRDefault="00000000" w:rsidP="00B96E8E">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+load</m:t>
                  </m:r>
                  <m:d>
                    <m:dPr>
                      <m:ctrlPr>
                        <w:rPr>
                          <w:rFonts w:ascii="Cambria Math" w:eastAsia="標楷體" w:hAnsi="Cambria Math" w:cs="Times New Roman"/>
                          <w:i/>
                        </w:rPr>
                      </m:ctrlPr>
                    </m:dPr>
                    <m:e>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e>
                  </m:d>
                  <m:r>
                    <w:rPr>
                      <w:rFonts w:ascii="Cambria Math" w:eastAsia="標楷體" w:hAnsi="Cambria Math" w:cs="Times New Roman"/>
                    </w:rPr>
                    <m:t xml:space="preserve">             if 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 depot</m:t>
                  </m:r>
                </m:e>
                <m:e>
                  <m:r>
                    <w:rPr>
                      <w:rFonts w:ascii="Cambria Math" w:eastAsia="標楷體" w:hAnsi="Cambria Math" w:cs="Times New Roman"/>
                    </w:rPr>
                    <m:t xml:space="preserve">0,                                           otherwise              </m:t>
                  </m:r>
                </m:e>
              </m:eqArr>
            </m:e>
          </m:d>
          <m:r>
            <w:rPr>
              <w:rFonts w:ascii="Cambria Math" w:eastAsia="標楷體" w:hAnsi="Cambria Math" w:cs="Times New Roman"/>
            </w:rPr>
            <m:t xml:space="preserve">                                                                         ()</m:t>
          </m:r>
        </m:oMath>
      </m:oMathPara>
    </w:p>
    <w:p w14:paraId="4FF43C2C" w14:textId="2F236A64" w:rsidR="001659C6" w:rsidRPr="00120266" w:rsidRDefault="00000000" w:rsidP="00B96E8E">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                                                                         ()</m:t>
          </m:r>
        </m:oMath>
      </m:oMathPara>
    </w:p>
    <w:p w14:paraId="02E408CF" w14:textId="2AC0275C" w:rsidR="009E3D9B" w:rsidRPr="00120266" w:rsidRDefault="009E3D9B" w:rsidP="002E6084">
      <w:pPr>
        <w:widowControl/>
        <w:spacing w:line="360" w:lineRule="auto"/>
        <w:rPr>
          <w:rFonts w:ascii="Times New Roman" w:eastAsia="標楷體" w:hAnsi="Times New Roman" w:cs="Times New Roman"/>
        </w:rPr>
      </w:pPr>
      <w:r w:rsidRPr="00120266">
        <w:rPr>
          <w:rFonts w:ascii="Times New Roman" w:eastAsia="標楷體" w:hAnsi="Times New Roman" w:cs="Times New Roman"/>
        </w:rPr>
        <w:t>式</w:t>
      </w:r>
      <w:r w:rsidRPr="00120266">
        <w:rPr>
          <w:rFonts w:ascii="Times New Roman" w:eastAsia="標楷體" w:hAnsi="Times New Roman" w:cs="Times New Roman"/>
        </w:rPr>
        <w:t>()</w:t>
      </w:r>
      <w:r w:rsidRPr="00120266">
        <w:rPr>
          <w:rFonts w:ascii="Times New Roman" w:eastAsia="標楷體" w:hAnsi="Times New Roman" w:cs="Times New Roman"/>
        </w:rPr>
        <w:t>為顧客節點到達時間限制，確保配送車在完成上一家店鋪的卸貨與服務後，必須再加上</w:t>
      </w:r>
      <w:proofErr w:type="gramStart"/>
      <w:r w:rsidRPr="00120266">
        <w:rPr>
          <w:rFonts w:ascii="Times New Roman" w:eastAsia="標楷體" w:hAnsi="Times New Roman" w:cs="Times New Roman"/>
        </w:rPr>
        <w:t>兩點間的行駛</w:t>
      </w:r>
      <w:proofErr w:type="gramEnd"/>
      <w:r w:rsidRPr="00120266">
        <w:rPr>
          <w:rFonts w:ascii="Times New Roman" w:eastAsia="標楷體" w:hAnsi="Times New Roman" w:cs="Times New Roman"/>
        </w:rPr>
        <w:t>時間，才能抵達下一家店鋪。式</w:t>
      </w:r>
      <w:r w:rsidRPr="00120266">
        <w:rPr>
          <w:rFonts w:ascii="Times New Roman" w:eastAsia="標楷體" w:hAnsi="Times New Roman" w:cs="Times New Roman"/>
        </w:rPr>
        <w:t>()</w:t>
      </w:r>
      <w:r w:rsidRPr="00120266">
        <w:rPr>
          <w:rFonts w:ascii="Times New Roman" w:eastAsia="標楷體" w:hAnsi="Times New Roman" w:cs="Times New Roman"/>
        </w:rPr>
        <w:t>為時間窗限制，規範每家店鋪的到達時間必須落在允許的服務時間範圍內，本研究設定為表定時間的前三十分鐘至後一小時之間。式</w:t>
      </w:r>
      <w:r w:rsidRPr="00120266">
        <w:rPr>
          <w:rFonts w:ascii="Times New Roman" w:eastAsia="標楷體" w:hAnsi="Times New Roman" w:cs="Times New Roman"/>
        </w:rPr>
        <w:t>()</w:t>
      </w:r>
      <w:r w:rsidRPr="00120266">
        <w:rPr>
          <w:rFonts w:ascii="Times New Roman" w:eastAsia="標楷體" w:hAnsi="Times New Roman" w:cs="Times New Roman"/>
        </w:rPr>
        <w:t>車輛配送總工時限制，要求每輛配送車從出發至返回的總工時不得超過最大允許值，本研究設定最大值為五小時。式</w:t>
      </w:r>
      <w:r w:rsidRPr="00120266">
        <w:rPr>
          <w:rFonts w:ascii="Times New Roman" w:eastAsia="標楷體" w:hAnsi="Times New Roman" w:cs="Times New Roman"/>
        </w:rPr>
        <w:t>()</w:t>
      </w:r>
      <w:r w:rsidRPr="00120266">
        <w:rPr>
          <w:rFonts w:ascii="Times New Roman" w:eastAsia="標楷體" w:hAnsi="Times New Roman" w:cs="Times New Roman"/>
        </w:rPr>
        <w:t>總路線時長限制，計算路線的行駛總時</w:t>
      </w:r>
      <w:r w:rsidRPr="00120266">
        <w:rPr>
          <w:rFonts w:ascii="Times New Roman" w:eastAsia="標楷體" w:hAnsi="Times New Roman" w:cs="Times New Roman"/>
        </w:rPr>
        <w:lastRenderedPageBreak/>
        <w:t>間與所有店鋪的服務時間總和，並要求該總時長不得超過最大允許值，以確保配送效率與作業可行性。</w:t>
      </w:r>
    </w:p>
    <w:p w14:paraId="656A0B58" w14:textId="77777777" w:rsidR="001659C6" w:rsidRPr="00120266" w:rsidRDefault="00000000" w:rsidP="001659C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 xml:space="preserve">                                                                                i∈M, j∈M                               ()</m:t>
          </m:r>
        </m:oMath>
      </m:oMathPara>
    </w:p>
    <w:p w14:paraId="30422582" w14:textId="77777777" w:rsidR="001659C6" w:rsidRPr="00120266" w:rsidRDefault="00000000" w:rsidP="001659C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eastAsia="標楷體" w:hAnsi="Cambria Math" w:cs="Times New Roman"/>
            </w:rPr>
            <m:t>,                                                                                          j∈M                                           ()</m:t>
          </m:r>
        </m:oMath>
      </m:oMathPara>
    </w:p>
    <w:p w14:paraId="74A5AD56" w14:textId="77777777" w:rsidR="001659C6" w:rsidRPr="00120266" w:rsidRDefault="00000000" w:rsidP="001659C6">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e</m:t>
              </m:r>
            </m:sub>
            <m:sup>
              <m:r>
                <w:rPr>
                  <w:rFonts w:ascii="Cambria Math" w:eastAsia="標楷體" w:hAnsi="Cambria Math" w:cs="Times New Roman"/>
                </w:rPr>
                <m:t>k</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s</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eastAsia="標楷體" w:hAnsi="Cambria Math" w:cs="Times New Roman"/>
            </w:rPr>
            <m:t xml:space="preserve">                                                                                                                                         ()</m:t>
          </m:r>
        </m:oMath>
      </m:oMathPara>
    </w:p>
    <w:p w14:paraId="12F7B687" w14:textId="77777777" w:rsidR="001659C6" w:rsidRPr="00120266" w:rsidRDefault="00000000" w:rsidP="001659C6">
      <w:pPr>
        <w:widowControl/>
        <w:spacing w:line="360" w:lineRule="auto"/>
        <w:rPr>
          <w:rFonts w:ascii="Times New Roman" w:eastAsia="標楷體" w:hAnsi="Times New Roman" w:cs="Times New Roman"/>
        </w:rPr>
      </w:pPr>
      <m:oMathPara>
        <m:oMathParaPr>
          <m:jc m:val="left"/>
        </m:oMathParaPr>
        <m:oMath>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e>
              </m:nary>
            </m:e>
          </m:nary>
          <m:r>
            <w:rPr>
              <w:rFonts w:ascii="Cambria Math" w:eastAsia="標楷體" w:hAnsi="Cambria Math" w:cs="Times New Roman"/>
            </w:rPr>
            <m:t xml:space="preserve">                                                                                       ()</m:t>
          </m:r>
        </m:oMath>
      </m:oMathPara>
    </w:p>
    <w:p w14:paraId="4711A550" w14:textId="77777777" w:rsidR="0028411B" w:rsidRPr="00120266" w:rsidRDefault="0028411B" w:rsidP="002E6084">
      <w:pPr>
        <w:widowControl/>
        <w:spacing w:line="360" w:lineRule="auto"/>
        <w:rPr>
          <w:rFonts w:ascii="Times New Roman" w:eastAsia="標楷體" w:hAnsi="Times New Roman" w:cs="Times New Roman"/>
        </w:rPr>
      </w:pPr>
    </w:p>
    <w:p w14:paraId="08E8C8BF" w14:textId="77777777" w:rsidR="001659C6" w:rsidRPr="00120266" w:rsidRDefault="001659C6" w:rsidP="002E6084">
      <w:pPr>
        <w:widowControl/>
        <w:spacing w:line="360" w:lineRule="auto"/>
        <w:rPr>
          <w:rFonts w:ascii="Times New Roman" w:eastAsia="標楷體" w:hAnsi="Times New Roman" w:cs="Times New Roman"/>
        </w:rPr>
      </w:pPr>
    </w:p>
    <w:p w14:paraId="700A7651" w14:textId="2065391F" w:rsidR="00033AE8" w:rsidRPr="00120266" w:rsidRDefault="008579D3" w:rsidP="00D23514">
      <w:pPr>
        <w:widowControl/>
        <w:spacing w:line="360" w:lineRule="auto"/>
        <w:outlineLvl w:val="2"/>
        <w:rPr>
          <w:rFonts w:ascii="Times New Roman" w:eastAsia="標楷體" w:hAnsi="Times New Roman" w:cs="Times New Roman"/>
          <w:b/>
          <w:bCs/>
          <w:sz w:val="32"/>
          <w:szCs w:val="32"/>
        </w:rPr>
      </w:pPr>
      <w:bookmarkStart w:id="46" w:name="_Toc206502144"/>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2162A5" w:rsidRPr="00120266">
        <w:rPr>
          <w:rFonts w:ascii="Times New Roman" w:eastAsia="標楷體" w:hAnsi="Times New Roman" w:cs="Times New Roman"/>
          <w:b/>
          <w:bCs/>
          <w:sz w:val="32"/>
          <w:szCs w:val="32"/>
        </w:rPr>
        <w:t>5</w:t>
      </w:r>
      <w:r w:rsidRPr="00120266">
        <w:rPr>
          <w:rFonts w:ascii="Times New Roman" w:eastAsia="標楷體" w:hAnsi="Times New Roman" w:cs="Times New Roman"/>
          <w:b/>
          <w:bCs/>
          <w:sz w:val="32"/>
          <w:szCs w:val="32"/>
        </w:rPr>
        <w:t xml:space="preserve"> </w:t>
      </w:r>
      <w:r w:rsidRPr="00120266">
        <w:rPr>
          <w:rFonts w:ascii="Times New Roman" w:eastAsia="標楷體" w:hAnsi="Times New Roman" w:cs="Times New Roman"/>
          <w:b/>
          <w:bCs/>
          <w:sz w:val="32"/>
          <w:szCs w:val="32"/>
        </w:rPr>
        <w:t>費洛蒙</w:t>
      </w:r>
      <w:r w:rsidR="0031061B" w:rsidRPr="00120266">
        <w:rPr>
          <w:rFonts w:ascii="Times New Roman" w:eastAsia="標楷體" w:hAnsi="Times New Roman" w:cs="Times New Roman"/>
          <w:b/>
          <w:bCs/>
          <w:sz w:val="32"/>
          <w:szCs w:val="32"/>
        </w:rPr>
        <w:t>初始化與</w:t>
      </w:r>
      <w:r w:rsidRPr="00120266">
        <w:rPr>
          <w:rFonts w:ascii="Times New Roman" w:eastAsia="標楷體" w:hAnsi="Times New Roman" w:cs="Times New Roman"/>
          <w:b/>
          <w:bCs/>
          <w:sz w:val="32"/>
          <w:szCs w:val="32"/>
        </w:rPr>
        <w:t>更新</w:t>
      </w:r>
      <w:bookmarkEnd w:id="46"/>
    </w:p>
    <w:p w14:paraId="79434AA6" w14:textId="77777777" w:rsidR="0031061B" w:rsidRPr="00120266" w:rsidRDefault="0031061B" w:rsidP="0031061B">
      <w:pPr>
        <w:widowControl/>
        <w:spacing w:line="360" w:lineRule="auto"/>
        <w:ind w:firstLine="480"/>
        <w:rPr>
          <w:rFonts w:ascii="Times New Roman" w:eastAsia="標楷體" w:hAnsi="Times New Roman" w:cs="Times New Roman"/>
        </w:rPr>
      </w:pPr>
      <w:r w:rsidRPr="00120266">
        <w:rPr>
          <w:rFonts w:ascii="Times New Roman" w:eastAsia="標楷體" w:hAnsi="Times New Roman" w:cs="Times New Roman"/>
        </w:rPr>
        <w:t>最小化配送車數量初始</w:t>
      </w: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w:r w:rsidRPr="00120266">
        <w:rPr>
          <w:rFonts w:ascii="Times New Roman" w:eastAsia="標楷體" w:hAnsi="Times New Roman" w:cs="Times New Roman"/>
        </w:rPr>
        <w:t>，最小化配送車數量初始</w:t>
      </w: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w:r w:rsidRPr="00120266">
        <w:rPr>
          <w:rFonts w:ascii="Times New Roman" w:eastAsia="標楷體" w:hAnsi="Times New Roman" w:cs="Times New Roman"/>
        </w:rPr>
        <w:t>，最小化配送車數量初始</w:t>
      </w:r>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w:p>
    <w:p w14:paraId="2593CCC6" w14:textId="77777777" w:rsidR="0031061B" w:rsidRPr="00120266"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V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VG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3223952F" w14:textId="77777777" w:rsidR="0031061B" w:rsidRPr="00120266"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T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TG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1A1EE9F8" w14:textId="77777777" w:rsidR="0031061B" w:rsidRPr="00120266" w:rsidRDefault="00000000" w:rsidP="0031061B">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D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DG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0A9B0CB6" w14:textId="77777777" w:rsidR="0031061B" w:rsidRPr="00120266" w:rsidRDefault="0031061B" w:rsidP="0031061B">
      <w:pPr>
        <w:widowControl/>
        <w:spacing w:line="360" w:lineRule="auto"/>
        <w:rPr>
          <w:rFonts w:ascii="Times New Roman" w:eastAsia="標楷體" w:hAnsi="Times New Roman" w:cs="Times New Roman"/>
        </w:rPr>
      </w:pPr>
    </w:p>
    <w:p w14:paraId="29C333BD" w14:textId="070762E2" w:rsidR="00033AE8" w:rsidRPr="00120266" w:rsidRDefault="00033AE8" w:rsidP="00033AE8">
      <w:pPr>
        <w:widowControl/>
        <w:spacing w:line="360" w:lineRule="auto"/>
        <w:ind w:firstLine="480"/>
        <w:rPr>
          <w:rFonts w:ascii="Times New Roman" w:eastAsia="標楷體" w:hAnsi="Times New Roman" w:cs="Times New Roman"/>
        </w:rPr>
      </w:pPr>
      <w:r w:rsidRPr="00120266">
        <w:rPr>
          <w:rFonts w:ascii="Times New Roman" w:eastAsia="標楷體" w:hAnsi="Times New Roman" w:cs="Times New Roman"/>
        </w:rPr>
        <w:t>區域費洛蒙更新，全域費洛蒙更新</w:t>
      </w:r>
    </w:p>
    <w:p w14:paraId="04C9FDC0" w14:textId="7CF95270" w:rsidR="00033AE8" w:rsidRPr="00120266" w:rsidRDefault="00000000" w:rsidP="00033AE8">
      <w:pPr>
        <w:widowControl/>
        <w:spacing w:line="360" w:lineRule="auto"/>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colony</m:t>
            </m:r>
          </m:sup>
        </m:sSubSup>
        <m:r>
          <w:rPr>
            <w:rFonts w:ascii="Cambria Math" w:eastAsia="標楷體" w:hAnsi="Cambria Math" w:cs="Times New Roman"/>
          </w:rPr>
          <m:t>，</m:t>
        </m:r>
        <m:r>
          <w:rPr>
            <w:rFonts w:ascii="Cambria Math" w:eastAsia="標楷體" w:hAnsi="Cambria Math" w:cs="Times New Roman"/>
          </w:rPr>
          <m:t>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oMath>
      <w:r w:rsidR="00033AE8" w:rsidRPr="00120266">
        <w:rPr>
          <w:rFonts w:ascii="Times New Roman" w:eastAsia="標楷體" w:hAnsi="Times New Roman" w:cs="Times New Roman"/>
        </w:rPr>
        <w:t xml:space="preserve"> </w:t>
      </w:r>
    </w:p>
    <w:p w14:paraId="54186E83" w14:textId="67374799" w:rsidR="00033AE8" w:rsidRPr="00120266" w:rsidRDefault="00000000" w:rsidP="00033AE8">
      <w:pPr>
        <w:widowControl/>
        <w:spacing w:line="360" w:lineRule="auto"/>
        <w:rPr>
          <w:rFonts w:ascii="Times New Roman" w:eastAsia="標楷體" w:hAnsi="Times New Roman" w:cs="Times New Roman"/>
          <w:i/>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f</m:t>
              </m:r>
              <m:d>
                <m:dPr>
                  <m:ctrlPr>
                    <w:rPr>
                      <w:rFonts w:ascii="Cambria Math" w:eastAsia="標楷體" w:hAnsi="Cambria Math" w:cs="Times New Roman"/>
                      <w:i/>
                    </w:rPr>
                  </m:ctrlPr>
                </m:dPr>
                <m:e>
                  <m:r>
                    <w:rPr>
                      <w:rFonts w:ascii="Cambria Math" w:eastAsia="標楷體" w:hAnsi="Cambria Math" w:cs="Times New Roman"/>
                    </w:rPr>
                    <m:t>S</m:t>
                  </m:r>
                </m:e>
              </m:d>
            </m:den>
          </m:f>
          <m:r>
            <w:rPr>
              <w:rFonts w:ascii="Cambria Math" w:eastAsia="標楷體" w:hAnsi="Cambria Math" w:cs="Times New Roman"/>
            </w:rPr>
            <m:t>，</m:t>
          </m:r>
          <m:r>
            <w:rPr>
              <w:rFonts w:ascii="Cambria Math" w:eastAsia="標楷體" w:hAnsi="Cambria Math" w:cs="Times New Roman"/>
            </w:rPr>
            <m:t>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oMath>
      </m:oMathPara>
    </w:p>
    <w:p w14:paraId="6323FE7E" w14:textId="3A5340F0" w:rsidR="00913BF1" w:rsidRPr="00120266" w:rsidRDefault="00913BF1" w:rsidP="00D23514">
      <w:pPr>
        <w:widowControl/>
        <w:spacing w:line="360" w:lineRule="auto"/>
        <w:outlineLvl w:val="2"/>
        <w:rPr>
          <w:rFonts w:ascii="Times New Roman" w:eastAsia="標楷體" w:hAnsi="Times New Roman" w:cs="Times New Roman"/>
          <w:b/>
          <w:bCs/>
          <w:sz w:val="32"/>
          <w:szCs w:val="32"/>
        </w:rPr>
      </w:pPr>
      <w:bookmarkStart w:id="47" w:name="_Toc206502145"/>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9514B6" w:rsidRPr="00120266">
        <w:rPr>
          <w:rFonts w:ascii="Times New Roman" w:eastAsia="標楷體" w:hAnsi="Times New Roman" w:cs="Times New Roman"/>
          <w:b/>
          <w:bCs/>
          <w:sz w:val="32"/>
          <w:szCs w:val="32"/>
        </w:rPr>
        <w:t>6</w:t>
      </w:r>
      <w:r w:rsidRPr="00120266">
        <w:rPr>
          <w:rFonts w:ascii="Times New Roman" w:eastAsia="標楷體" w:hAnsi="Times New Roman" w:cs="Times New Roman"/>
          <w:b/>
          <w:bCs/>
          <w:sz w:val="32"/>
          <w:szCs w:val="32"/>
        </w:rPr>
        <w:t xml:space="preserve"> </w:t>
      </w:r>
      <w:r w:rsidR="00FC73ED" w:rsidRPr="00120266">
        <w:rPr>
          <w:rFonts w:ascii="Times New Roman" w:eastAsia="標楷體" w:hAnsi="Times New Roman" w:cs="Times New Roman"/>
          <w:b/>
          <w:bCs/>
          <w:sz w:val="32"/>
          <w:szCs w:val="32"/>
        </w:rPr>
        <w:t>費洛蒙正</w:t>
      </w:r>
      <w:proofErr w:type="gramStart"/>
      <w:r w:rsidR="00FC73ED" w:rsidRPr="00120266">
        <w:rPr>
          <w:rFonts w:ascii="Times New Roman" w:eastAsia="標楷體" w:hAnsi="Times New Roman" w:cs="Times New Roman"/>
          <w:b/>
          <w:bCs/>
          <w:sz w:val="32"/>
          <w:szCs w:val="32"/>
        </w:rPr>
        <w:t>規</w:t>
      </w:r>
      <w:proofErr w:type="gramEnd"/>
      <w:r w:rsidR="00FC73ED" w:rsidRPr="00120266">
        <w:rPr>
          <w:rFonts w:ascii="Times New Roman" w:eastAsia="標楷體" w:hAnsi="Times New Roman" w:cs="Times New Roman"/>
          <w:b/>
          <w:bCs/>
          <w:sz w:val="32"/>
          <w:szCs w:val="32"/>
        </w:rPr>
        <w:t>化與融合</w:t>
      </w:r>
      <w:bookmarkEnd w:id="47"/>
    </w:p>
    <w:p w14:paraId="05423B38" w14:textId="123413E6" w:rsidR="00525ED0" w:rsidRPr="00120266" w:rsidRDefault="00525ED0" w:rsidP="00525ED0">
      <w:pPr>
        <w:widowControl/>
        <w:spacing w:line="360" w:lineRule="auto"/>
        <w:ind w:firstLine="480"/>
        <w:rPr>
          <w:rFonts w:ascii="Times New Roman" w:eastAsia="標楷體" w:hAnsi="Times New Roman" w:cs="Times New Roman"/>
          <w:i/>
        </w:rPr>
      </w:pPr>
      <w:r w:rsidRPr="00120266">
        <w:rPr>
          <w:rFonts w:ascii="Times New Roman" w:eastAsia="標楷體" w:hAnsi="Times New Roman" w:cs="Times New Roman"/>
        </w:rPr>
        <w:lastRenderedPageBreak/>
        <w:t>正規化費洛蒙，融合費洛蒙矩陣</w:t>
      </w:r>
    </w:p>
    <w:p w14:paraId="58E67B04" w14:textId="74209878" w:rsidR="00525ED0" w:rsidRPr="00120266" w:rsidRDefault="00000000" w:rsidP="00525ED0">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σ</m:t>
              </m:r>
            </m:e>
            <m:sub>
              <m:r>
                <w:rPr>
                  <w:rFonts w:ascii="Cambria Math" w:eastAsia="標楷體" w:hAnsi="Cambria Math" w:cs="Times New Roman"/>
                </w:rPr>
                <m:t>i,j</m:t>
              </m:r>
            </m:sub>
          </m:sSub>
          <m:r>
            <w:rPr>
              <w:rFonts w:ascii="Cambria Math" w:eastAsia="標楷體" w:hAnsi="Cambria Math" w:cs="Times New Roman"/>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num>
            <m:den>
              <m:nary>
                <m:naryPr>
                  <m:chr m:val="∑"/>
                  <m:ctrlPr>
                    <w:rPr>
                      <w:rFonts w:ascii="Cambria Math" w:eastAsia="標楷體" w:hAnsi="Cambria Math" w:cs="Times New Roman"/>
                      <w:i/>
                    </w:rPr>
                  </m:ctrlPr>
                </m:naryPr>
                <m:sub>
                  <m:r>
                    <w:rPr>
                      <w:rFonts w:ascii="Cambria Math" w:eastAsia="標楷體" w:hAnsi="Cambria Math" w:cs="Times New Roman"/>
                    </w:rPr>
                    <m:t>z=0</m:t>
                  </m:r>
                </m:sub>
                <m:sup>
                  <m:r>
                    <w:rPr>
                      <w:rFonts w:ascii="Cambria Math" w:eastAsia="標楷體" w:hAnsi="Cambria Math" w:cs="Times New Roman"/>
                    </w:rPr>
                    <m:t>M</m:t>
                  </m:r>
                </m:sup>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i,z</m:t>
                      </m:r>
                    </m:sub>
                  </m:sSub>
                </m:e>
              </m:nary>
            </m:den>
          </m:f>
          <m:r>
            <w:rPr>
              <w:rFonts w:ascii="Cambria Math" w:eastAsia="標楷體" w:hAnsi="Cambria Math" w:cs="Times New Roman"/>
            </w:rPr>
            <m:t xml:space="preserve">                                                                                                                                         ()</m:t>
          </m:r>
        </m:oMath>
      </m:oMathPara>
    </w:p>
    <w:p w14:paraId="2CB94C04" w14:textId="0A8094CC" w:rsidR="00525ED0" w:rsidRPr="00120266" w:rsidRDefault="00000000" w:rsidP="00525ED0">
      <w:pPr>
        <w:widowControl/>
        <w:spacing w:line="360" w:lineRule="auto"/>
        <w:rPr>
          <w:rFonts w:ascii="Times New Roman" w:eastAsia="標楷體" w:hAnsi="Times New Roman" w:cs="Times New Roman"/>
        </w:rPr>
      </w:pPr>
      <m:oMathPara>
        <m:oMathParaPr>
          <m:jc m:val="left"/>
        </m:oMathParaPr>
        <m:oMath>
          <m:sSup>
            <m:sSupPr>
              <m:ctrlPr>
                <w:rPr>
                  <w:rFonts w:ascii="Cambria Math" w:eastAsia="標楷體" w:hAnsi="Cambria Math" w:cs="Times New Roman"/>
                  <w:i/>
                </w:rPr>
              </m:ctrlPr>
            </m:sSupPr>
            <m:e>
              <m:r>
                <w:rPr>
                  <w:rFonts w:ascii="Cambria Math" w:eastAsia="標楷體" w:hAnsi="Cambria Math" w:cs="Times New Roman"/>
                </w:rPr>
                <m:t>τ</m:t>
              </m:r>
            </m:e>
            <m:sup>
              <m:r>
                <w:rPr>
                  <w:rFonts w:ascii="Cambria Math" w:eastAsia="標楷體" w:hAnsi="Cambria Math" w:cs="Times New Roman"/>
                </w:rPr>
                <m:t>fused</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V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T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D colony</m:t>
              </m:r>
            </m:sup>
          </m:sSup>
          <m:r>
            <w:rPr>
              <w:rFonts w:ascii="Cambria Math" w:eastAsia="標楷體" w:hAnsi="Cambria Math" w:cs="Times New Roman"/>
            </w:rPr>
            <m:t xml:space="preserve">                                                               ()</m:t>
          </m:r>
        </m:oMath>
      </m:oMathPara>
    </w:p>
    <w:p w14:paraId="5BA605B3" w14:textId="01263553" w:rsidR="00525ED0" w:rsidRPr="00120266" w:rsidRDefault="00000000" w:rsidP="00525ED0">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 xml:space="preserve">=1,  </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i</m:t>
              </m:r>
            </m:sub>
          </m:sSub>
          <m:r>
            <w:rPr>
              <w:rFonts w:ascii="Cambria Math" w:eastAsia="標楷體" w:hAnsi="Cambria Math" w:cs="Times New Roman"/>
            </w:rPr>
            <m:t>∈[0, 1]                                                                                                        ()</m:t>
          </m:r>
        </m:oMath>
      </m:oMathPara>
    </w:p>
    <w:p w14:paraId="30EFA527" w14:textId="77777777" w:rsidR="008579D3" w:rsidRPr="00120266" w:rsidRDefault="008579D3" w:rsidP="002E6084">
      <w:pPr>
        <w:widowControl/>
        <w:spacing w:line="360" w:lineRule="auto"/>
        <w:rPr>
          <w:rFonts w:ascii="Times New Roman" w:eastAsia="標楷體" w:hAnsi="Times New Roman" w:cs="Times New Roman"/>
        </w:rPr>
      </w:pPr>
    </w:p>
    <w:p w14:paraId="55EA38C5" w14:textId="77777777" w:rsidR="00B8508A" w:rsidRPr="00120266" w:rsidRDefault="00000000" w:rsidP="00B8508A">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 xml:space="preserve">                                                                           ()</m:t>
          </m:r>
        </m:oMath>
      </m:oMathPara>
    </w:p>
    <w:p w14:paraId="28B8D5AE" w14:textId="77777777" w:rsidR="00B8508A" w:rsidRPr="00120266" w:rsidRDefault="00B8508A" w:rsidP="002E6084">
      <w:pPr>
        <w:widowControl/>
        <w:spacing w:line="360" w:lineRule="auto"/>
        <w:rPr>
          <w:rFonts w:ascii="Times New Roman" w:eastAsia="標楷體" w:hAnsi="Times New Roman" w:cs="Times New Roman"/>
        </w:rPr>
      </w:pPr>
    </w:p>
    <w:p w14:paraId="44C74844" w14:textId="723E5F7D" w:rsidR="009D446E" w:rsidRPr="00120266" w:rsidRDefault="009D446E">
      <w:pPr>
        <w:widowControl/>
        <w:rPr>
          <w:rFonts w:ascii="Times New Roman" w:eastAsia="標楷體" w:hAnsi="Times New Roman" w:cs="Times New Roman"/>
        </w:rPr>
      </w:pPr>
      <w:r w:rsidRPr="00120266">
        <w:rPr>
          <w:rFonts w:ascii="Times New Roman" w:eastAsia="標楷體" w:hAnsi="Times New Roman" w:cs="Times New Roman"/>
        </w:rPr>
        <w:br w:type="page"/>
      </w:r>
    </w:p>
    <w:p w14:paraId="2D741515" w14:textId="56CF3FC4" w:rsidR="009D446E" w:rsidRPr="00120266" w:rsidRDefault="009D446E" w:rsidP="009D446E">
      <w:pPr>
        <w:spacing w:line="360" w:lineRule="auto"/>
        <w:jc w:val="center"/>
        <w:outlineLvl w:val="0"/>
        <w:rPr>
          <w:rFonts w:ascii="Times New Roman" w:eastAsia="標楷體" w:hAnsi="Times New Roman" w:cs="Times New Roman"/>
          <w:b/>
          <w:bCs/>
          <w:sz w:val="40"/>
          <w:szCs w:val="40"/>
        </w:rPr>
      </w:pPr>
      <w:bookmarkStart w:id="48" w:name="_Toc206502146"/>
      <w:r w:rsidRPr="00120266">
        <w:rPr>
          <w:rFonts w:ascii="Times New Roman" w:eastAsia="標楷體" w:hAnsi="Times New Roman" w:cs="Times New Roman"/>
          <w:b/>
          <w:bCs/>
          <w:sz w:val="40"/>
          <w:szCs w:val="40"/>
        </w:rPr>
        <w:lastRenderedPageBreak/>
        <w:t>第四章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實驗與討論</w:t>
      </w:r>
      <w:bookmarkEnd w:id="48"/>
    </w:p>
    <w:p w14:paraId="3ADEA3DD" w14:textId="77777777" w:rsidR="00FA7E0D" w:rsidRPr="00120266" w:rsidRDefault="00FA7E0D">
      <w:pPr>
        <w:widowControl/>
        <w:rPr>
          <w:rFonts w:ascii="Times New Roman" w:eastAsia="標楷體" w:hAnsi="Times New Roman" w:cs="Times New Roman"/>
        </w:rPr>
      </w:pPr>
    </w:p>
    <w:p w14:paraId="5DE22C54" w14:textId="29C30D36" w:rsidR="00FA7E0D" w:rsidRPr="00120266" w:rsidRDefault="00FA7E0D">
      <w:pPr>
        <w:widowControl/>
        <w:rPr>
          <w:rFonts w:ascii="Times New Roman" w:eastAsia="標楷體" w:hAnsi="Times New Roman" w:cs="Times New Roman"/>
        </w:rPr>
      </w:pPr>
      <w:r w:rsidRPr="00120266">
        <w:rPr>
          <w:rFonts w:ascii="Times New Roman" w:eastAsia="標楷體" w:hAnsi="Times New Roman" w:cs="Times New Roman"/>
        </w:rPr>
        <w:br w:type="page"/>
      </w:r>
    </w:p>
    <w:p w14:paraId="6E540EA7" w14:textId="711A81DF" w:rsidR="00D20759" w:rsidRPr="00120266" w:rsidRDefault="00FA7E0D" w:rsidP="00E97A08">
      <w:pPr>
        <w:widowControl/>
        <w:spacing w:line="360" w:lineRule="auto"/>
        <w:jc w:val="center"/>
        <w:outlineLvl w:val="0"/>
        <w:rPr>
          <w:rFonts w:ascii="Times New Roman" w:eastAsia="標楷體" w:hAnsi="Times New Roman" w:cs="Times New Roman"/>
          <w:b/>
          <w:bCs/>
          <w:sz w:val="40"/>
          <w:szCs w:val="40"/>
        </w:rPr>
      </w:pPr>
      <w:bookmarkStart w:id="49" w:name="_Toc206502147"/>
      <w:r w:rsidRPr="00120266">
        <w:rPr>
          <w:rFonts w:ascii="Times New Roman" w:eastAsia="標楷體" w:hAnsi="Times New Roman" w:cs="Times New Roman"/>
          <w:b/>
          <w:bCs/>
          <w:sz w:val="40"/>
          <w:szCs w:val="40"/>
        </w:rPr>
        <w:lastRenderedPageBreak/>
        <w:t>第五章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結論與未來方向</w:t>
      </w:r>
      <w:bookmarkEnd w:id="49"/>
    </w:p>
    <w:p w14:paraId="2C96BBAD" w14:textId="77777777" w:rsidR="00FA7E0D" w:rsidRPr="00120266" w:rsidRDefault="00FA7E0D" w:rsidP="00FA7E0D">
      <w:pPr>
        <w:widowControl/>
        <w:spacing w:line="360" w:lineRule="auto"/>
        <w:rPr>
          <w:rFonts w:ascii="Times New Roman" w:eastAsia="標楷體" w:hAnsi="Times New Roman" w:cs="Times New Roman"/>
        </w:rPr>
      </w:pPr>
    </w:p>
    <w:p w14:paraId="05E2A9A2" w14:textId="0A74D5B5"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2A0208B8" w14:textId="6DA36206" w:rsidR="0008751D" w:rsidRPr="00120266" w:rsidRDefault="00F44977" w:rsidP="0008751D">
      <w:pPr>
        <w:spacing w:line="360" w:lineRule="auto"/>
        <w:jc w:val="center"/>
        <w:outlineLvl w:val="0"/>
        <w:rPr>
          <w:rFonts w:ascii="Times New Roman" w:eastAsia="標楷體" w:hAnsi="Times New Roman" w:cs="Times New Roman"/>
          <w:b/>
          <w:bCs/>
          <w:sz w:val="40"/>
          <w:szCs w:val="40"/>
        </w:rPr>
      </w:pPr>
      <w:bookmarkStart w:id="50" w:name="_Toc205218997"/>
      <w:bookmarkStart w:id="51" w:name="_Toc206502148"/>
      <w:r w:rsidRPr="00120266">
        <w:rPr>
          <w:rFonts w:ascii="Times New Roman" w:eastAsia="標楷體" w:hAnsi="Times New Roman" w:cs="Times New Roman"/>
          <w:b/>
          <w:bCs/>
          <w:sz w:val="40"/>
          <w:szCs w:val="40"/>
        </w:rPr>
        <w:lastRenderedPageBreak/>
        <w:t>參考文獻</w:t>
      </w:r>
      <w:bookmarkEnd w:id="50"/>
      <w:bookmarkEnd w:id="51"/>
    </w:p>
    <w:p w14:paraId="3C522E45" w14:textId="77777777" w:rsidR="00D15DBA" w:rsidRPr="00120266" w:rsidRDefault="00D15DBA" w:rsidP="0008751D">
      <w:pPr>
        <w:rPr>
          <w:rFonts w:ascii="Times New Roman" w:eastAsia="標楷體" w:hAnsi="Times New Roman" w:cs="Times New Roman"/>
          <w:b/>
          <w:bCs/>
        </w:rPr>
      </w:pPr>
    </w:p>
    <w:p w14:paraId="3AD40B03" w14:textId="77777777" w:rsidR="00D15DBA" w:rsidRPr="00120266" w:rsidRDefault="00D15DBA" w:rsidP="0008751D">
      <w:pPr>
        <w:rPr>
          <w:rFonts w:ascii="Times New Roman" w:eastAsia="標楷體" w:hAnsi="Times New Roman" w:cs="Times New Roman"/>
          <w:b/>
          <w:bCs/>
        </w:rPr>
      </w:pPr>
    </w:p>
    <w:p w14:paraId="21E69D5E" w14:textId="018D6509" w:rsidR="00BD4F89" w:rsidRPr="00120266" w:rsidRDefault="00D15DBA" w:rsidP="0008751D">
      <w:pPr>
        <w:rPr>
          <w:rFonts w:ascii="Times New Roman" w:eastAsia="標楷體" w:hAnsi="Times New Roman" w:cs="Times New Roman"/>
          <w:b/>
          <w:bCs/>
        </w:rPr>
      </w:pPr>
      <w:r w:rsidRPr="00120266">
        <w:rPr>
          <w:rFonts w:ascii="Times New Roman" w:eastAsia="標楷體" w:hAnsi="Times New Roman" w:cs="Times New Roman"/>
          <w:b/>
          <w:bCs/>
        </w:rPr>
        <w:fldChar w:fldCharType="begin"/>
      </w:r>
      <w:r w:rsidRPr="00120266">
        <w:rPr>
          <w:rFonts w:ascii="Times New Roman" w:eastAsia="標楷體" w:hAnsi="Times New Roman" w:cs="Times New Roman"/>
          <w:b/>
          <w:bCs/>
        </w:rPr>
        <w:instrText xml:space="preserve"> ADDIN EN.REFLIST </w:instrText>
      </w:r>
      <w:r w:rsidRPr="00120266">
        <w:rPr>
          <w:rFonts w:ascii="Times New Roman" w:eastAsia="標楷體" w:hAnsi="Times New Roman" w:cs="Times New Roman"/>
          <w:b/>
          <w:bCs/>
        </w:rPr>
        <w:fldChar w:fldCharType="separate"/>
      </w:r>
      <w:r w:rsidRPr="00120266">
        <w:rPr>
          <w:rFonts w:ascii="Times New Roman" w:eastAsia="標楷體" w:hAnsi="Times New Roman" w:cs="Times New Roman"/>
          <w:b/>
          <w:bCs/>
        </w:rPr>
        <w:fldChar w:fldCharType="end"/>
      </w:r>
    </w:p>
    <w:sectPr w:rsidR="00BD4F89" w:rsidRPr="00120266" w:rsidSect="006E52E5">
      <w:footerReference w:type="default" r:id="rId16"/>
      <w:type w:val="continuous"/>
      <w:pgSz w:w="11906" w:h="16838"/>
      <w:pgMar w:top="1418" w:right="1418" w:bottom="1559" w:left="1418"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F962" w14:textId="77777777" w:rsidR="00786903" w:rsidRDefault="00786903" w:rsidP="00287E57">
      <w:pPr>
        <w:spacing w:after="0" w:line="240" w:lineRule="auto"/>
      </w:pPr>
      <w:r>
        <w:separator/>
      </w:r>
    </w:p>
  </w:endnote>
  <w:endnote w:type="continuationSeparator" w:id="0">
    <w:p w14:paraId="3CA829E6" w14:textId="77777777" w:rsidR="00786903" w:rsidRDefault="00786903" w:rsidP="002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12021"/>
      <w:docPartObj>
        <w:docPartGallery w:val="Page Numbers (Bottom of Page)"/>
        <w:docPartUnique/>
      </w:docPartObj>
    </w:sdtPr>
    <w:sdtContent>
      <w:p w14:paraId="0624A1CD" w14:textId="77777777" w:rsidR="00287E57" w:rsidRDefault="00287E57">
        <w:pPr>
          <w:pStyle w:val="af1"/>
          <w:jc w:val="center"/>
        </w:pPr>
        <w:r>
          <w:fldChar w:fldCharType="begin"/>
        </w:r>
        <w:r>
          <w:instrText>PAGE   \* MERGEFORMAT</w:instrText>
        </w:r>
        <w:r>
          <w:fldChar w:fldCharType="separate"/>
        </w:r>
        <w:r>
          <w:rPr>
            <w:lang w:val="zh-TW"/>
          </w:rPr>
          <w:t>2</w:t>
        </w:r>
        <w:r>
          <w:fldChar w:fldCharType="end"/>
        </w:r>
      </w:p>
    </w:sdtContent>
  </w:sdt>
  <w:p w14:paraId="465FE128" w14:textId="77777777" w:rsidR="00287E57" w:rsidRDefault="00287E5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3B4" w14:textId="77777777" w:rsidR="00287E57" w:rsidRDefault="00287E57">
    <w:pPr>
      <w:pStyle w:val="af1"/>
      <w:jc w:val="center"/>
    </w:pPr>
  </w:p>
  <w:p w14:paraId="224727EA" w14:textId="77777777" w:rsidR="00287E57" w:rsidRDefault="00287E5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846776"/>
      <w:docPartObj>
        <w:docPartGallery w:val="Page Numbers (Bottom of Page)"/>
        <w:docPartUnique/>
      </w:docPartObj>
    </w:sdtPr>
    <w:sdtContent>
      <w:p w14:paraId="2BCEF434" w14:textId="77777777" w:rsidR="00165F7A" w:rsidRDefault="00165F7A">
        <w:pPr>
          <w:pStyle w:val="af1"/>
          <w:jc w:val="center"/>
        </w:pPr>
        <w:r>
          <w:fldChar w:fldCharType="begin"/>
        </w:r>
        <w:r>
          <w:instrText>PAGE   \* MERGEFORMAT</w:instrText>
        </w:r>
        <w:r>
          <w:fldChar w:fldCharType="separate"/>
        </w:r>
        <w:r>
          <w:rPr>
            <w:lang w:val="zh-TW"/>
          </w:rPr>
          <w:t>2</w:t>
        </w:r>
        <w:r>
          <w:fldChar w:fldCharType="end"/>
        </w:r>
      </w:p>
    </w:sdtContent>
  </w:sdt>
  <w:p w14:paraId="3D7B3DF1" w14:textId="77777777" w:rsidR="00165F7A" w:rsidRDefault="00165F7A">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181126"/>
      <w:docPartObj>
        <w:docPartGallery w:val="Page Numbers (Bottom of Page)"/>
        <w:docPartUnique/>
      </w:docPartObj>
    </w:sdtPr>
    <w:sdtContent>
      <w:p w14:paraId="062F8467" w14:textId="77777777" w:rsidR="000A66A5" w:rsidRDefault="000A66A5">
        <w:pPr>
          <w:pStyle w:val="af1"/>
          <w:jc w:val="center"/>
        </w:pPr>
        <w:r>
          <w:fldChar w:fldCharType="begin"/>
        </w:r>
        <w:r>
          <w:instrText>PAGE   \* MERGEFORMAT</w:instrText>
        </w:r>
        <w:r>
          <w:fldChar w:fldCharType="separate"/>
        </w:r>
        <w:r>
          <w:rPr>
            <w:lang w:val="zh-TW"/>
          </w:rPr>
          <w:t>2</w:t>
        </w:r>
        <w:r>
          <w:fldChar w:fldCharType="end"/>
        </w:r>
      </w:p>
    </w:sdtContent>
  </w:sdt>
  <w:p w14:paraId="67F7256D" w14:textId="77777777" w:rsidR="000A66A5" w:rsidRDefault="000A66A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F788A" w14:textId="77777777" w:rsidR="00786903" w:rsidRDefault="00786903" w:rsidP="00287E57">
      <w:pPr>
        <w:spacing w:after="0" w:line="240" w:lineRule="auto"/>
      </w:pPr>
      <w:r>
        <w:separator/>
      </w:r>
    </w:p>
  </w:footnote>
  <w:footnote w:type="continuationSeparator" w:id="0">
    <w:p w14:paraId="76B0ECF1" w14:textId="77777777" w:rsidR="00786903" w:rsidRDefault="00786903" w:rsidP="0028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15C" w14:textId="77777777" w:rsidR="00287E57" w:rsidRDefault="00000000">
    <w:pPr>
      <w:pStyle w:val="af"/>
    </w:pPr>
    <w:r>
      <w:rPr>
        <w:noProof/>
      </w:rPr>
      <w:pict w14:anchorId="28B83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4" o:spid="_x0000_s1025" type="#_x0000_t75" style="position:absolute;margin-left:0;margin-top:0;width:402.6pt;height:256.6pt;z-index:-251659776;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A21B" w14:textId="77777777" w:rsidR="00287E57" w:rsidRDefault="00000000">
    <w:pPr>
      <w:pStyle w:val="af"/>
    </w:pPr>
    <w:r>
      <w:rPr>
        <w:noProof/>
      </w:rPr>
      <w:pict w14:anchorId="6D05F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5" o:spid="_x0000_s1026" type="#_x0000_t75" style="position:absolute;margin-left:0;margin-top:0;width:402.6pt;height:256.6pt;z-index:-251658752;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0B42" w14:textId="77777777" w:rsidR="00287E57" w:rsidRDefault="00000000">
    <w:pPr>
      <w:pStyle w:val="af"/>
    </w:pPr>
    <w:r>
      <w:rPr>
        <w:noProof/>
      </w:rPr>
      <w:pict w14:anchorId="25CFD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3" o:spid="_x0000_s1027" type="#_x0000_t75" style="position:absolute;margin-left:0;margin-top:0;width:402.6pt;height:256.6pt;z-index:-251657728;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A9E"/>
    <w:multiLevelType w:val="hybridMultilevel"/>
    <w:tmpl w:val="A13E51F4"/>
    <w:lvl w:ilvl="0" w:tplc="3488B13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29E21F8"/>
    <w:multiLevelType w:val="multilevel"/>
    <w:tmpl w:val="AABEEA3C"/>
    <w:lvl w:ilvl="0">
      <w:start w:val="1"/>
      <w:numFmt w:val="decimal"/>
      <w:lvlText w:val="%1."/>
      <w:lvlJc w:val="left"/>
      <w:pPr>
        <w:ind w:left="360" w:hanging="360"/>
      </w:pPr>
      <w:rPr>
        <w:rFonts w:hint="default"/>
      </w:rPr>
    </w:lvl>
    <w:lvl w:ilvl="1">
      <w:start w:val="3"/>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71B4B55"/>
    <w:multiLevelType w:val="multilevel"/>
    <w:tmpl w:val="73CA877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248E238F"/>
    <w:multiLevelType w:val="hybridMultilevel"/>
    <w:tmpl w:val="3A960D68"/>
    <w:lvl w:ilvl="0" w:tplc="190C3FB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2D555439"/>
    <w:multiLevelType w:val="hybridMultilevel"/>
    <w:tmpl w:val="A9D84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82E0D97"/>
    <w:multiLevelType w:val="multilevel"/>
    <w:tmpl w:val="F8D82430"/>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9C122A4"/>
    <w:multiLevelType w:val="hybridMultilevel"/>
    <w:tmpl w:val="AB16F092"/>
    <w:lvl w:ilvl="0" w:tplc="D92AC0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D6E2F77"/>
    <w:multiLevelType w:val="hybridMultilevel"/>
    <w:tmpl w:val="6624D24E"/>
    <w:lvl w:ilvl="0" w:tplc="43FC86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2974265"/>
    <w:multiLevelType w:val="hybridMultilevel"/>
    <w:tmpl w:val="3050F978"/>
    <w:lvl w:ilvl="0" w:tplc="07406B30">
      <w:start w:val="1"/>
      <w:numFmt w:val="decimal"/>
      <w:lvlText w:val="%1."/>
      <w:lvlJc w:val="left"/>
      <w:pPr>
        <w:ind w:left="360" w:hanging="360"/>
      </w:pPr>
      <w:rPr>
        <w:b w:val="0"/>
        <w:bCs w:val="0"/>
        <w:i w:val="0"/>
        <w:iCs/>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15:restartNumberingAfterBreak="0">
    <w:nsid w:val="548964F0"/>
    <w:multiLevelType w:val="hybridMultilevel"/>
    <w:tmpl w:val="BFEC64F4"/>
    <w:lvl w:ilvl="0" w:tplc="530A09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4BF6310"/>
    <w:multiLevelType w:val="hybridMultilevel"/>
    <w:tmpl w:val="D1A8ACAE"/>
    <w:lvl w:ilvl="0" w:tplc="110EA844">
      <w:start w:val="1"/>
      <w:numFmt w:val="decimal"/>
      <w:lvlText w:val="%1."/>
      <w:lvlJc w:val="left"/>
      <w:pPr>
        <w:ind w:left="360" w:hanging="360"/>
      </w:pPr>
      <w:rPr>
        <w:rFonts w:hint="default"/>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1CB6975"/>
    <w:multiLevelType w:val="hybridMultilevel"/>
    <w:tmpl w:val="C0F27E9C"/>
    <w:lvl w:ilvl="0" w:tplc="875A13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80959571">
    <w:abstractNumId w:val="6"/>
  </w:num>
  <w:num w:numId="2" w16cid:durableId="7816566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008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1052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5887182">
    <w:abstractNumId w:val="10"/>
  </w:num>
  <w:num w:numId="6" w16cid:durableId="1729920188">
    <w:abstractNumId w:val="1"/>
  </w:num>
  <w:num w:numId="7" w16cid:durableId="1185629665">
    <w:abstractNumId w:val="5"/>
  </w:num>
  <w:num w:numId="8" w16cid:durableId="557129788">
    <w:abstractNumId w:val="2"/>
  </w:num>
  <w:num w:numId="9" w16cid:durableId="1730111096">
    <w:abstractNumId w:val="11"/>
  </w:num>
  <w:num w:numId="10" w16cid:durableId="1132476814">
    <w:abstractNumId w:val="9"/>
  </w:num>
  <w:num w:numId="11" w16cid:durableId="222834111">
    <w:abstractNumId w:val="7"/>
  </w:num>
  <w:num w:numId="12" w16cid:durableId="1410034023">
    <w:abstractNumId w:val="0"/>
  </w:num>
  <w:num w:numId="13" w16cid:durableId="1690061672">
    <w:abstractNumId w:val="8"/>
  </w:num>
  <w:num w:numId="14" w16cid:durableId="1061637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 w:name="EN.UseJSCitationFormat" w:val="False"/>
  </w:docVars>
  <w:rsids>
    <w:rsidRoot w:val="00F608AA"/>
    <w:rsid w:val="0000592F"/>
    <w:rsid w:val="000071C0"/>
    <w:rsid w:val="00014D9A"/>
    <w:rsid w:val="00022C62"/>
    <w:rsid w:val="00025C3D"/>
    <w:rsid w:val="00033333"/>
    <w:rsid w:val="00033AE8"/>
    <w:rsid w:val="000346D4"/>
    <w:rsid w:val="00042FC9"/>
    <w:rsid w:val="00043B5F"/>
    <w:rsid w:val="00054F2F"/>
    <w:rsid w:val="000666A6"/>
    <w:rsid w:val="0006774C"/>
    <w:rsid w:val="00070B2E"/>
    <w:rsid w:val="000718F7"/>
    <w:rsid w:val="0008751D"/>
    <w:rsid w:val="00087DF6"/>
    <w:rsid w:val="00093658"/>
    <w:rsid w:val="000A66A5"/>
    <w:rsid w:val="000B65B3"/>
    <w:rsid w:val="000B6C47"/>
    <w:rsid w:val="000C2357"/>
    <w:rsid w:val="000D0A86"/>
    <w:rsid w:val="000D20AC"/>
    <w:rsid w:val="000D3AB0"/>
    <w:rsid w:val="000D4515"/>
    <w:rsid w:val="000D48B6"/>
    <w:rsid w:val="000E6C8E"/>
    <w:rsid w:val="000F2D09"/>
    <w:rsid w:val="000F51BD"/>
    <w:rsid w:val="000F6C17"/>
    <w:rsid w:val="0010074B"/>
    <w:rsid w:val="001018BA"/>
    <w:rsid w:val="00106BE8"/>
    <w:rsid w:val="00120266"/>
    <w:rsid w:val="00121138"/>
    <w:rsid w:val="001264EF"/>
    <w:rsid w:val="00126C92"/>
    <w:rsid w:val="00130F65"/>
    <w:rsid w:val="00134607"/>
    <w:rsid w:val="00136F58"/>
    <w:rsid w:val="00137FDB"/>
    <w:rsid w:val="001442F2"/>
    <w:rsid w:val="00146B50"/>
    <w:rsid w:val="00150F98"/>
    <w:rsid w:val="00154624"/>
    <w:rsid w:val="001610AA"/>
    <w:rsid w:val="001659C6"/>
    <w:rsid w:val="00165F7A"/>
    <w:rsid w:val="001660D7"/>
    <w:rsid w:val="0017393B"/>
    <w:rsid w:val="00175542"/>
    <w:rsid w:val="00177F1D"/>
    <w:rsid w:val="001826EA"/>
    <w:rsid w:val="0019394D"/>
    <w:rsid w:val="00195524"/>
    <w:rsid w:val="001970C5"/>
    <w:rsid w:val="001A7463"/>
    <w:rsid w:val="001B03AD"/>
    <w:rsid w:val="001B0B9C"/>
    <w:rsid w:val="001C6341"/>
    <w:rsid w:val="001D31E8"/>
    <w:rsid w:val="001D31FF"/>
    <w:rsid w:val="001D7ECF"/>
    <w:rsid w:val="001E4771"/>
    <w:rsid w:val="001F1B6D"/>
    <w:rsid w:val="001F4550"/>
    <w:rsid w:val="002039C6"/>
    <w:rsid w:val="00211E60"/>
    <w:rsid w:val="0021231B"/>
    <w:rsid w:val="002162A5"/>
    <w:rsid w:val="00223686"/>
    <w:rsid w:val="002379A2"/>
    <w:rsid w:val="00242172"/>
    <w:rsid w:val="00245353"/>
    <w:rsid w:val="00262202"/>
    <w:rsid w:val="0026380B"/>
    <w:rsid w:val="002673DE"/>
    <w:rsid w:val="0026791C"/>
    <w:rsid w:val="0027625D"/>
    <w:rsid w:val="00283169"/>
    <w:rsid w:val="00283949"/>
    <w:rsid w:val="0028411B"/>
    <w:rsid w:val="00287807"/>
    <w:rsid w:val="00287E57"/>
    <w:rsid w:val="002977EA"/>
    <w:rsid w:val="002A433B"/>
    <w:rsid w:val="002B0869"/>
    <w:rsid w:val="002B1B8D"/>
    <w:rsid w:val="002B24E0"/>
    <w:rsid w:val="002C4331"/>
    <w:rsid w:val="002C4380"/>
    <w:rsid w:val="002C4FBD"/>
    <w:rsid w:val="002D1A21"/>
    <w:rsid w:val="002D2FCA"/>
    <w:rsid w:val="002D77B5"/>
    <w:rsid w:val="002E6084"/>
    <w:rsid w:val="002F2A71"/>
    <w:rsid w:val="00301CCF"/>
    <w:rsid w:val="0031061B"/>
    <w:rsid w:val="003165FC"/>
    <w:rsid w:val="0033132F"/>
    <w:rsid w:val="00332782"/>
    <w:rsid w:val="00332AB5"/>
    <w:rsid w:val="00341D41"/>
    <w:rsid w:val="003447CC"/>
    <w:rsid w:val="003458EC"/>
    <w:rsid w:val="00346F77"/>
    <w:rsid w:val="00350C99"/>
    <w:rsid w:val="00351E2F"/>
    <w:rsid w:val="00360413"/>
    <w:rsid w:val="00361175"/>
    <w:rsid w:val="003612BA"/>
    <w:rsid w:val="00361E29"/>
    <w:rsid w:val="00366BA4"/>
    <w:rsid w:val="00374432"/>
    <w:rsid w:val="00385127"/>
    <w:rsid w:val="003862F1"/>
    <w:rsid w:val="00394B29"/>
    <w:rsid w:val="003973F6"/>
    <w:rsid w:val="003A195F"/>
    <w:rsid w:val="003A24FE"/>
    <w:rsid w:val="003A2AE6"/>
    <w:rsid w:val="003A7948"/>
    <w:rsid w:val="003C05A5"/>
    <w:rsid w:val="003C554B"/>
    <w:rsid w:val="003D4B10"/>
    <w:rsid w:val="003D51BE"/>
    <w:rsid w:val="003E0EE4"/>
    <w:rsid w:val="003E11A2"/>
    <w:rsid w:val="003E4A5B"/>
    <w:rsid w:val="003F1100"/>
    <w:rsid w:val="003F1F23"/>
    <w:rsid w:val="003F3381"/>
    <w:rsid w:val="003F41F0"/>
    <w:rsid w:val="003F75F4"/>
    <w:rsid w:val="00401BC1"/>
    <w:rsid w:val="0041037E"/>
    <w:rsid w:val="00420C64"/>
    <w:rsid w:val="00427DC2"/>
    <w:rsid w:val="004304D9"/>
    <w:rsid w:val="00435363"/>
    <w:rsid w:val="00441350"/>
    <w:rsid w:val="00444D0D"/>
    <w:rsid w:val="004468C9"/>
    <w:rsid w:val="0045342E"/>
    <w:rsid w:val="0045681E"/>
    <w:rsid w:val="00457B6C"/>
    <w:rsid w:val="004638A1"/>
    <w:rsid w:val="00464247"/>
    <w:rsid w:val="00466101"/>
    <w:rsid w:val="00470489"/>
    <w:rsid w:val="00473F10"/>
    <w:rsid w:val="00474425"/>
    <w:rsid w:val="00481470"/>
    <w:rsid w:val="00484826"/>
    <w:rsid w:val="00486835"/>
    <w:rsid w:val="004875F2"/>
    <w:rsid w:val="0049048A"/>
    <w:rsid w:val="004930E9"/>
    <w:rsid w:val="00494D32"/>
    <w:rsid w:val="004968B8"/>
    <w:rsid w:val="004A1665"/>
    <w:rsid w:val="004B0FF9"/>
    <w:rsid w:val="004B4D0B"/>
    <w:rsid w:val="004D34B1"/>
    <w:rsid w:val="004D609A"/>
    <w:rsid w:val="004D610D"/>
    <w:rsid w:val="004D6A59"/>
    <w:rsid w:val="004E29F3"/>
    <w:rsid w:val="004F036D"/>
    <w:rsid w:val="004F2791"/>
    <w:rsid w:val="004F4451"/>
    <w:rsid w:val="004F7947"/>
    <w:rsid w:val="00501FB1"/>
    <w:rsid w:val="00520911"/>
    <w:rsid w:val="0052185F"/>
    <w:rsid w:val="005224C2"/>
    <w:rsid w:val="00525ED0"/>
    <w:rsid w:val="00530556"/>
    <w:rsid w:val="00537D3B"/>
    <w:rsid w:val="005412A7"/>
    <w:rsid w:val="005510D2"/>
    <w:rsid w:val="005565DE"/>
    <w:rsid w:val="00561568"/>
    <w:rsid w:val="00564074"/>
    <w:rsid w:val="0057051F"/>
    <w:rsid w:val="00571DB4"/>
    <w:rsid w:val="00575E31"/>
    <w:rsid w:val="0059216F"/>
    <w:rsid w:val="00593CDF"/>
    <w:rsid w:val="00595675"/>
    <w:rsid w:val="00595B56"/>
    <w:rsid w:val="005A14A0"/>
    <w:rsid w:val="005A16BD"/>
    <w:rsid w:val="005A2399"/>
    <w:rsid w:val="005A2A58"/>
    <w:rsid w:val="005A5E79"/>
    <w:rsid w:val="005A7D19"/>
    <w:rsid w:val="005B3D82"/>
    <w:rsid w:val="005B7923"/>
    <w:rsid w:val="005D0681"/>
    <w:rsid w:val="005D0698"/>
    <w:rsid w:val="005D120A"/>
    <w:rsid w:val="005D40BF"/>
    <w:rsid w:val="005D4A09"/>
    <w:rsid w:val="005E3BE3"/>
    <w:rsid w:val="005E7501"/>
    <w:rsid w:val="005F28DE"/>
    <w:rsid w:val="005F69E9"/>
    <w:rsid w:val="006002CB"/>
    <w:rsid w:val="00604E71"/>
    <w:rsid w:val="00612FD4"/>
    <w:rsid w:val="00613404"/>
    <w:rsid w:val="00615C72"/>
    <w:rsid w:val="00616DC1"/>
    <w:rsid w:val="00621E5D"/>
    <w:rsid w:val="0062341C"/>
    <w:rsid w:val="00624249"/>
    <w:rsid w:val="0062580A"/>
    <w:rsid w:val="00634C55"/>
    <w:rsid w:val="00637F67"/>
    <w:rsid w:val="00640CA9"/>
    <w:rsid w:val="0064386D"/>
    <w:rsid w:val="0064656C"/>
    <w:rsid w:val="006600B6"/>
    <w:rsid w:val="00660A82"/>
    <w:rsid w:val="00664DDF"/>
    <w:rsid w:val="00674A33"/>
    <w:rsid w:val="0067691D"/>
    <w:rsid w:val="00677E39"/>
    <w:rsid w:val="00684B61"/>
    <w:rsid w:val="00696047"/>
    <w:rsid w:val="006A0D7E"/>
    <w:rsid w:val="006A560C"/>
    <w:rsid w:val="006B00CD"/>
    <w:rsid w:val="006B0AE8"/>
    <w:rsid w:val="006B1D87"/>
    <w:rsid w:val="006B369F"/>
    <w:rsid w:val="006B3B89"/>
    <w:rsid w:val="006C4EF9"/>
    <w:rsid w:val="006C5442"/>
    <w:rsid w:val="006D7B30"/>
    <w:rsid w:val="006E4BBA"/>
    <w:rsid w:val="006E52E5"/>
    <w:rsid w:val="006E5FEA"/>
    <w:rsid w:val="0070065F"/>
    <w:rsid w:val="0070248B"/>
    <w:rsid w:val="007034F2"/>
    <w:rsid w:val="00705935"/>
    <w:rsid w:val="00715361"/>
    <w:rsid w:val="00732376"/>
    <w:rsid w:val="00732561"/>
    <w:rsid w:val="00732F53"/>
    <w:rsid w:val="00734F3D"/>
    <w:rsid w:val="00735489"/>
    <w:rsid w:val="007362BF"/>
    <w:rsid w:val="00741443"/>
    <w:rsid w:val="007417CC"/>
    <w:rsid w:val="00743457"/>
    <w:rsid w:val="00744CDE"/>
    <w:rsid w:val="0074589F"/>
    <w:rsid w:val="0075173B"/>
    <w:rsid w:val="0076556E"/>
    <w:rsid w:val="007731EA"/>
    <w:rsid w:val="0077445E"/>
    <w:rsid w:val="00777723"/>
    <w:rsid w:val="007802D9"/>
    <w:rsid w:val="00786903"/>
    <w:rsid w:val="007869B2"/>
    <w:rsid w:val="007872F3"/>
    <w:rsid w:val="007879C6"/>
    <w:rsid w:val="007A25B9"/>
    <w:rsid w:val="007A3007"/>
    <w:rsid w:val="007B0288"/>
    <w:rsid w:val="007B3356"/>
    <w:rsid w:val="007B342C"/>
    <w:rsid w:val="007B7E03"/>
    <w:rsid w:val="007D10D1"/>
    <w:rsid w:val="007D6CA1"/>
    <w:rsid w:val="007E37E2"/>
    <w:rsid w:val="007F25FC"/>
    <w:rsid w:val="007F7195"/>
    <w:rsid w:val="007F7EE3"/>
    <w:rsid w:val="00803434"/>
    <w:rsid w:val="00810F4F"/>
    <w:rsid w:val="008128F1"/>
    <w:rsid w:val="008141E5"/>
    <w:rsid w:val="00815BDB"/>
    <w:rsid w:val="0082528F"/>
    <w:rsid w:val="00826F0D"/>
    <w:rsid w:val="0083179C"/>
    <w:rsid w:val="00832FAD"/>
    <w:rsid w:val="00836606"/>
    <w:rsid w:val="00843F83"/>
    <w:rsid w:val="00844FAB"/>
    <w:rsid w:val="008477B6"/>
    <w:rsid w:val="008530C1"/>
    <w:rsid w:val="008579D3"/>
    <w:rsid w:val="00864087"/>
    <w:rsid w:val="0086430F"/>
    <w:rsid w:val="00870F1C"/>
    <w:rsid w:val="008846AE"/>
    <w:rsid w:val="0089389C"/>
    <w:rsid w:val="008A36B0"/>
    <w:rsid w:val="008A70EB"/>
    <w:rsid w:val="008A7B17"/>
    <w:rsid w:val="008B0255"/>
    <w:rsid w:val="008B108B"/>
    <w:rsid w:val="008B227D"/>
    <w:rsid w:val="008C041F"/>
    <w:rsid w:val="008C15D2"/>
    <w:rsid w:val="008C57D9"/>
    <w:rsid w:val="008C5ABB"/>
    <w:rsid w:val="008D0D89"/>
    <w:rsid w:val="008D6178"/>
    <w:rsid w:val="008E1936"/>
    <w:rsid w:val="008E3C7A"/>
    <w:rsid w:val="008F0BF7"/>
    <w:rsid w:val="008F45B5"/>
    <w:rsid w:val="008F5624"/>
    <w:rsid w:val="008F6312"/>
    <w:rsid w:val="00900BF0"/>
    <w:rsid w:val="00907732"/>
    <w:rsid w:val="00913BF1"/>
    <w:rsid w:val="00915935"/>
    <w:rsid w:val="00920901"/>
    <w:rsid w:val="00924066"/>
    <w:rsid w:val="0092500D"/>
    <w:rsid w:val="00926331"/>
    <w:rsid w:val="0093241C"/>
    <w:rsid w:val="00932661"/>
    <w:rsid w:val="0093690E"/>
    <w:rsid w:val="00941FB3"/>
    <w:rsid w:val="00943FA9"/>
    <w:rsid w:val="0095026C"/>
    <w:rsid w:val="009514B6"/>
    <w:rsid w:val="00953991"/>
    <w:rsid w:val="009572E6"/>
    <w:rsid w:val="0096279C"/>
    <w:rsid w:val="00970332"/>
    <w:rsid w:val="0097120E"/>
    <w:rsid w:val="009722C2"/>
    <w:rsid w:val="009739D3"/>
    <w:rsid w:val="00975CC5"/>
    <w:rsid w:val="0097779D"/>
    <w:rsid w:val="00984D3F"/>
    <w:rsid w:val="0099070B"/>
    <w:rsid w:val="00990B5F"/>
    <w:rsid w:val="00992E25"/>
    <w:rsid w:val="00995FD1"/>
    <w:rsid w:val="00997F23"/>
    <w:rsid w:val="009A29CD"/>
    <w:rsid w:val="009A3DA8"/>
    <w:rsid w:val="009B1DC3"/>
    <w:rsid w:val="009B3DF9"/>
    <w:rsid w:val="009B64F7"/>
    <w:rsid w:val="009C0C25"/>
    <w:rsid w:val="009C4AD8"/>
    <w:rsid w:val="009C65CF"/>
    <w:rsid w:val="009D446E"/>
    <w:rsid w:val="009E136D"/>
    <w:rsid w:val="009E2385"/>
    <w:rsid w:val="009E3D9B"/>
    <w:rsid w:val="009E4B6A"/>
    <w:rsid w:val="009E5967"/>
    <w:rsid w:val="009F0868"/>
    <w:rsid w:val="009F3A02"/>
    <w:rsid w:val="009F710E"/>
    <w:rsid w:val="00A06152"/>
    <w:rsid w:val="00A06A34"/>
    <w:rsid w:val="00A114AC"/>
    <w:rsid w:val="00A162C2"/>
    <w:rsid w:val="00A20341"/>
    <w:rsid w:val="00A236E2"/>
    <w:rsid w:val="00A24FDD"/>
    <w:rsid w:val="00A31083"/>
    <w:rsid w:val="00A33065"/>
    <w:rsid w:val="00A35F4F"/>
    <w:rsid w:val="00A40D92"/>
    <w:rsid w:val="00A4228C"/>
    <w:rsid w:val="00A45D11"/>
    <w:rsid w:val="00A46CF8"/>
    <w:rsid w:val="00A5070A"/>
    <w:rsid w:val="00A57D13"/>
    <w:rsid w:val="00A611D7"/>
    <w:rsid w:val="00A67DA1"/>
    <w:rsid w:val="00A7545D"/>
    <w:rsid w:val="00A812BB"/>
    <w:rsid w:val="00A8185A"/>
    <w:rsid w:val="00A85787"/>
    <w:rsid w:val="00A871D0"/>
    <w:rsid w:val="00A87204"/>
    <w:rsid w:val="00A9195C"/>
    <w:rsid w:val="00A957C1"/>
    <w:rsid w:val="00AA1B8E"/>
    <w:rsid w:val="00AA7AF4"/>
    <w:rsid w:val="00AB09E1"/>
    <w:rsid w:val="00AB4068"/>
    <w:rsid w:val="00AB60BF"/>
    <w:rsid w:val="00AB6610"/>
    <w:rsid w:val="00AC29F8"/>
    <w:rsid w:val="00AD2CF2"/>
    <w:rsid w:val="00AD2F47"/>
    <w:rsid w:val="00AE69E0"/>
    <w:rsid w:val="00AF6DF8"/>
    <w:rsid w:val="00B06079"/>
    <w:rsid w:val="00B11574"/>
    <w:rsid w:val="00B125FA"/>
    <w:rsid w:val="00B127D9"/>
    <w:rsid w:val="00B14D47"/>
    <w:rsid w:val="00B20769"/>
    <w:rsid w:val="00B31EBA"/>
    <w:rsid w:val="00B320C9"/>
    <w:rsid w:val="00B3708C"/>
    <w:rsid w:val="00B409D3"/>
    <w:rsid w:val="00B41202"/>
    <w:rsid w:val="00B535CF"/>
    <w:rsid w:val="00B568AE"/>
    <w:rsid w:val="00B64A73"/>
    <w:rsid w:val="00B74E1B"/>
    <w:rsid w:val="00B7591D"/>
    <w:rsid w:val="00B84298"/>
    <w:rsid w:val="00B8508A"/>
    <w:rsid w:val="00B86621"/>
    <w:rsid w:val="00B93FDD"/>
    <w:rsid w:val="00B96E8E"/>
    <w:rsid w:val="00BA2606"/>
    <w:rsid w:val="00BA67D8"/>
    <w:rsid w:val="00BA7A06"/>
    <w:rsid w:val="00BB46F0"/>
    <w:rsid w:val="00BC1ADD"/>
    <w:rsid w:val="00BC6A58"/>
    <w:rsid w:val="00BD3A5B"/>
    <w:rsid w:val="00BD42E3"/>
    <w:rsid w:val="00BD4F89"/>
    <w:rsid w:val="00BD6D79"/>
    <w:rsid w:val="00BF5924"/>
    <w:rsid w:val="00BF7623"/>
    <w:rsid w:val="00C00B1C"/>
    <w:rsid w:val="00C015C2"/>
    <w:rsid w:val="00C0289C"/>
    <w:rsid w:val="00C04D9C"/>
    <w:rsid w:val="00C04F6A"/>
    <w:rsid w:val="00C0636D"/>
    <w:rsid w:val="00C10818"/>
    <w:rsid w:val="00C268AB"/>
    <w:rsid w:val="00C3140D"/>
    <w:rsid w:val="00C35AF3"/>
    <w:rsid w:val="00C412F4"/>
    <w:rsid w:val="00C46E35"/>
    <w:rsid w:val="00C50886"/>
    <w:rsid w:val="00C56FD9"/>
    <w:rsid w:val="00C65A8C"/>
    <w:rsid w:val="00C718EA"/>
    <w:rsid w:val="00C72647"/>
    <w:rsid w:val="00C85D18"/>
    <w:rsid w:val="00C877B9"/>
    <w:rsid w:val="00C91550"/>
    <w:rsid w:val="00CA125F"/>
    <w:rsid w:val="00CA23DB"/>
    <w:rsid w:val="00CB2C9F"/>
    <w:rsid w:val="00CD4FE6"/>
    <w:rsid w:val="00CD5F62"/>
    <w:rsid w:val="00CD73F5"/>
    <w:rsid w:val="00CD7858"/>
    <w:rsid w:val="00CE406E"/>
    <w:rsid w:val="00CE462A"/>
    <w:rsid w:val="00CF58F0"/>
    <w:rsid w:val="00CF7C89"/>
    <w:rsid w:val="00D07B50"/>
    <w:rsid w:val="00D127CA"/>
    <w:rsid w:val="00D15DBA"/>
    <w:rsid w:val="00D20759"/>
    <w:rsid w:val="00D23514"/>
    <w:rsid w:val="00D268AF"/>
    <w:rsid w:val="00D30AA0"/>
    <w:rsid w:val="00D358A7"/>
    <w:rsid w:val="00D401D6"/>
    <w:rsid w:val="00D45715"/>
    <w:rsid w:val="00D51219"/>
    <w:rsid w:val="00D6585E"/>
    <w:rsid w:val="00D92A15"/>
    <w:rsid w:val="00D95305"/>
    <w:rsid w:val="00DA2FD2"/>
    <w:rsid w:val="00DB3AD0"/>
    <w:rsid w:val="00DC6EDF"/>
    <w:rsid w:val="00DC7549"/>
    <w:rsid w:val="00DC79E7"/>
    <w:rsid w:val="00DD3FD4"/>
    <w:rsid w:val="00DE0187"/>
    <w:rsid w:val="00DF5470"/>
    <w:rsid w:val="00E17AEA"/>
    <w:rsid w:val="00E24F68"/>
    <w:rsid w:val="00E27648"/>
    <w:rsid w:val="00E33BC8"/>
    <w:rsid w:val="00E3517A"/>
    <w:rsid w:val="00E4103F"/>
    <w:rsid w:val="00E4214E"/>
    <w:rsid w:val="00E433F4"/>
    <w:rsid w:val="00E53842"/>
    <w:rsid w:val="00E53D76"/>
    <w:rsid w:val="00E55B01"/>
    <w:rsid w:val="00E63CBC"/>
    <w:rsid w:val="00E66928"/>
    <w:rsid w:val="00E671A9"/>
    <w:rsid w:val="00E707A4"/>
    <w:rsid w:val="00E75D9B"/>
    <w:rsid w:val="00E82B9E"/>
    <w:rsid w:val="00E82F45"/>
    <w:rsid w:val="00E8447E"/>
    <w:rsid w:val="00E9060F"/>
    <w:rsid w:val="00E911DA"/>
    <w:rsid w:val="00E92B16"/>
    <w:rsid w:val="00E97A08"/>
    <w:rsid w:val="00EA757D"/>
    <w:rsid w:val="00EB4D16"/>
    <w:rsid w:val="00EB5BE9"/>
    <w:rsid w:val="00EB5F4C"/>
    <w:rsid w:val="00EB6D2D"/>
    <w:rsid w:val="00EE47BE"/>
    <w:rsid w:val="00EE53E3"/>
    <w:rsid w:val="00EF2988"/>
    <w:rsid w:val="00EF3C4B"/>
    <w:rsid w:val="00EF5A9D"/>
    <w:rsid w:val="00EF5F61"/>
    <w:rsid w:val="00EF756C"/>
    <w:rsid w:val="00F00446"/>
    <w:rsid w:val="00F05747"/>
    <w:rsid w:val="00F06856"/>
    <w:rsid w:val="00F07D47"/>
    <w:rsid w:val="00F13AAE"/>
    <w:rsid w:val="00F15E3D"/>
    <w:rsid w:val="00F2145F"/>
    <w:rsid w:val="00F35B9A"/>
    <w:rsid w:val="00F44977"/>
    <w:rsid w:val="00F45448"/>
    <w:rsid w:val="00F528C5"/>
    <w:rsid w:val="00F52BAF"/>
    <w:rsid w:val="00F608AA"/>
    <w:rsid w:val="00F627F0"/>
    <w:rsid w:val="00F77E22"/>
    <w:rsid w:val="00F868AE"/>
    <w:rsid w:val="00F92BA8"/>
    <w:rsid w:val="00F970D7"/>
    <w:rsid w:val="00FA2D8F"/>
    <w:rsid w:val="00FA7E0D"/>
    <w:rsid w:val="00FB2779"/>
    <w:rsid w:val="00FB71F3"/>
    <w:rsid w:val="00FC0BF6"/>
    <w:rsid w:val="00FC73ED"/>
    <w:rsid w:val="00FC752E"/>
    <w:rsid w:val="00FE1B34"/>
    <w:rsid w:val="00FE364F"/>
    <w:rsid w:val="00FE3C30"/>
    <w:rsid w:val="00FE7245"/>
    <w:rsid w:val="00FE7B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B9A7"/>
  <w15:chartTrackingRefBased/>
  <w15:docId w15:val="{D467FB83-D659-4D61-9BB9-24A6342C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1F23"/>
    <w:pPr>
      <w:widowControl w:val="0"/>
    </w:pPr>
  </w:style>
  <w:style w:type="paragraph" w:styleId="1">
    <w:name w:val="heading 1"/>
    <w:basedOn w:val="a"/>
    <w:next w:val="a"/>
    <w:link w:val="10"/>
    <w:uiPriority w:val="9"/>
    <w:qFormat/>
    <w:rsid w:val="00F60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08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608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60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08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608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08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608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08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608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608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608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608AA"/>
    <w:rPr>
      <w:rFonts w:eastAsiaTheme="majorEastAsia" w:cstheme="majorBidi"/>
      <w:color w:val="0F4761" w:themeColor="accent1" w:themeShade="BF"/>
    </w:rPr>
  </w:style>
  <w:style w:type="character" w:customStyle="1" w:styleId="60">
    <w:name w:val="標題 6 字元"/>
    <w:basedOn w:val="a0"/>
    <w:link w:val="6"/>
    <w:uiPriority w:val="9"/>
    <w:semiHidden/>
    <w:rsid w:val="00F608AA"/>
    <w:rPr>
      <w:rFonts w:eastAsiaTheme="majorEastAsia" w:cstheme="majorBidi"/>
      <w:color w:val="595959" w:themeColor="text1" w:themeTint="A6"/>
    </w:rPr>
  </w:style>
  <w:style w:type="character" w:customStyle="1" w:styleId="70">
    <w:name w:val="標題 7 字元"/>
    <w:basedOn w:val="a0"/>
    <w:link w:val="7"/>
    <w:uiPriority w:val="9"/>
    <w:semiHidden/>
    <w:rsid w:val="00F608AA"/>
    <w:rPr>
      <w:rFonts w:eastAsiaTheme="majorEastAsia" w:cstheme="majorBidi"/>
      <w:color w:val="595959" w:themeColor="text1" w:themeTint="A6"/>
    </w:rPr>
  </w:style>
  <w:style w:type="character" w:customStyle="1" w:styleId="80">
    <w:name w:val="標題 8 字元"/>
    <w:basedOn w:val="a0"/>
    <w:link w:val="8"/>
    <w:uiPriority w:val="9"/>
    <w:semiHidden/>
    <w:rsid w:val="00F608AA"/>
    <w:rPr>
      <w:rFonts w:eastAsiaTheme="majorEastAsia" w:cstheme="majorBidi"/>
      <w:color w:val="272727" w:themeColor="text1" w:themeTint="D8"/>
    </w:rPr>
  </w:style>
  <w:style w:type="character" w:customStyle="1" w:styleId="90">
    <w:name w:val="標題 9 字元"/>
    <w:basedOn w:val="a0"/>
    <w:link w:val="9"/>
    <w:uiPriority w:val="9"/>
    <w:semiHidden/>
    <w:rsid w:val="00F608AA"/>
    <w:rPr>
      <w:rFonts w:eastAsiaTheme="majorEastAsia" w:cstheme="majorBidi"/>
      <w:color w:val="272727" w:themeColor="text1" w:themeTint="D8"/>
    </w:rPr>
  </w:style>
  <w:style w:type="paragraph" w:styleId="a3">
    <w:name w:val="Title"/>
    <w:basedOn w:val="a"/>
    <w:next w:val="a"/>
    <w:link w:val="a4"/>
    <w:uiPriority w:val="10"/>
    <w:qFormat/>
    <w:rsid w:val="00F60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60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60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8AA"/>
    <w:pPr>
      <w:spacing w:before="160"/>
      <w:jc w:val="center"/>
    </w:pPr>
    <w:rPr>
      <w:i/>
      <w:iCs/>
      <w:color w:val="404040" w:themeColor="text1" w:themeTint="BF"/>
    </w:rPr>
  </w:style>
  <w:style w:type="character" w:customStyle="1" w:styleId="a8">
    <w:name w:val="引文 字元"/>
    <w:basedOn w:val="a0"/>
    <w:link w:val="a7"/>
    <w:uiPriority w:val="29"/>
    <w:rsid w:val="00F608AA"/>
    <w:rPr>
      <w:i/>
      <w:iCs/>
      <w:color w:val="404040" w:themeColor="text1" w:themeTint="BF"/>
    </w:rPr>
  </w:style>
  <w:style w:type="paragraph" w:styleId="a9">
    <w:name w:val="List Paragraph"/>
    <w:basedOn w:val="a"/>
    <w:uiPriority w:val="34"/>
    <w:qFormat/>
    <w:rsid w:val="00F608AA"/>
    <w:pPr>
      <w:ind w:left="720"/>
      <w:contextualSpacing/>
    </w:pPr>
  </w:style>
  <w:style w:type="character" w:styleId="aa">
    <w:name w:val="Intense Emphasis"/>
    <w:basedOn w:val="a0"/>
    <w:uiPriority w:val="21"/>
    <w:qFormat/>
    <w:rsid w:val="00F608AA"/>
    <w:rPr>
      <w:i/>
      <w:iCs/>
      <w:color w:val="0F4761" w:themeColor="accent1" w:themeShade="BF"/>
    </w:rPr>
  </w:style>
  <w:style w:type="paragraph" w:styleId="ab">
    <w:name w:val="Intense Quote"/>
    <w:basedOn w:val="a"/>
    <w:next w:val="a"/>
    <w:link w:val="ac"/>
    <w:uiPriority w:val="30"/>
    <w:qFormat/>
    <w:rsid w:val="00F6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608AA"/>
    <w:rPr>
      <w:i/>
      <w:iCs/>
      <w:color w:val="0F4761" w:themeColor="accent1" w:themeShade="BF"/>
    </w:rPr>
  </w:style>
  <w:style w:type="character" w:styleId="ad">
    <w:name w:val="Intense Reference"/>
    <w:basedOn w:val="a0"/>
    <w:uiPriority w:val="32"/>
    <w:qFormat/>
    <w:rsid w:val="00F608AA"/>
    <w:rPr>
      <w:b/>
      <w:bCs/>
      <w:smallCaps/>
      <w:color w:val="0F4761" w:themeColor="accent1" w:themeShade="BF"/>
      <w:spacing w:val="5"/>
    </w:rPr>
  </w:style>
  <w:style w:type="table" w:customStyle="1" w:styleId="ae">
    <w:name w:val="三線表"/>
    <w:basedOn w:val="a1"/>
    <w:uiPriority w:val="99"/>
    <w:rsid w:val="00F608AA"/>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
    <w:name w:val="header"/>
    <w:basedOn w:val="a"/>
    <w:link w:val="af0"/>
    <w:uiPriority w:val="99"/>
    <w:unhideWhenUsed/>
    <w:rsid w:val="00287E57"/>
    <w:pPr>
      <w:tabs>
        <w:tab w:val="center" w:pos="4153"/>
        <w:tab w:val="right" w:pos="8306"/>
      </w:tabs>
      <w:snapToGrid w:val="0"/>
    </w:pPr>
    <w:rPr>
      <w:sz w:val="20"/>
      <w:szCs w:val="20"/>
    </w:rPr>
  </w:style>
  <w:style w:type="character" w:customStyle="1" w:styleId="af0">
    <w:name w:val="頁首 字元"/>
    <w:basedOn w:val="a0"/>
    <w:link w:val="af"/>
    <w:uiPriority w:val="99"/>
    <w:rsid w:val="00287E57"/>
    <w:rPr>
      <w:sz w:val="20"/>
      <w:szCs w:val="20"/>
    </w:rPr>
  </w:style>
  <w:style w:type="paragraph" w:styleId="af1">
    <w:name w:val="footer"/>
    <w:basedOn w:val="a"/>
    <w:link w:val="af2"/>
    <w:uiPriority w:val="99"/>
    <w:unhideWhenUsed/>
    <w:rsid w:val="00287E57"/>
    <w:pPr>
      <w:tabs>
        <w:tab w:val="center" w:pos="4153"/>
        <w:tab w:val="right" w:pos="8306"/>
      </w:tabs>
      <w:snapToGrid w:val="0"/>
    </w:pPr>
    <w:rPr>
      <w:sz w:val="20"/>
      <w:szCs w:val="20"/>
    </w:rPr>
  </w:style>
  <w:style w:type="character" w:customStyle="1" w:styleId="af2">
    <w:name w:val="頁尾 字元"/>
    <w:basedOn w:val="a0"/>
    <w:link w:val="af1"/>
    <w:uiPriority w:val="99"/>
    <w:rsid w:val="00287E57"/>
    <w:rPr>
      <w:sz w:val="20"/>
      <w:szCs w:val="20"/>
    </w:rPr>
  </w:style>
  <w:style w:type="paragraph" w:styleId="af3">
    <w:name w:val="TOC Heading"/>
    <w:basedOn w:val="1"/>
    <w:next w:val="a"/>
    <w:uiPriority w:val="39"/>
    <w:unhideWhenUsed/>
    <w:qFormat/>
    <w:rsid w:val="00287E57"/>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B127D9"/>
    <w:pPr>
      <w:widowControl/>
      <w:spacing w:after="100" w:line="259" w:lineRule="auto"/>
      <w:ind w:left="220"/>
    </w:pPr>
    <w:rPr>
      <w:rFonts w:eastAsia="標楷體" w:cs="Times New Roman"/>
      <w:kern w:val="0"/>
      <w:szCs w:val="22"/>
      <w14:ligatures w14:val="none"/>
    </w:rPr>
  </w:style>
  <w:style w:type="paragraph" w:styleId="11">
    <w:name w:val="toc 1"/>
    <w:basedOn w:val="a"/>
    <w:next w:val="a"/>
    <w:autoRedefine/>
    <w:uiPriority w:val="39"/>
    <w:unhideWhenUsed/>
    <w:rsid w:val="007D6CA1"/>
    <w:pPr>
      <w:widowControl/>
      <w:tabs>
        <w:tab w:val="right" w:leader="dot" w:pos="9060"/>
      </w:tabs>
      <w:spacing w:after="100" w:line="259" w:lineRule="auto"/>
    </w:pPr>
    <w:rPr>
      <w:rFonts w:ascii="Times New Roman" w:eastAsia="標楷體" w:hAnsi="Times New Roman" w:cs="Times New Roman"/>
      <w:noProof/>
      <w:kern w:val="0"/>
      <w14:ligatures w14:val="none"/>
    </w:rPr>
  </w:style>
  <w:style w:type="paragraph" w:styleId="31">
    <w:name w:val="toc 3"/>
    <w:basedOn w:val="a"/>
    <w:next w:val="a"/>
    <w:autoRedefine/>
    <w:uiPriority w:val="39"/>
    <w:unhideWhenUsed/>
    <w:rsid w:val="00B127D9"/>
    <w:pPr>
      <w:widowControl/>
      <w:spacing w:after="100" w:line="259" w:lineRule="auto"/>
      <w:ind w:left="440"/>
    </w:pPr>
    <w:rPr>
      <w:rFonts w:eastAsia="標楷體" w:cs="Times New Roman"/>
      <w:kern w:val="0"/>
      <w:szCs w:val="22"/>
      <w14:ligatures w14:val="none"/>
    </w:rPr>
  </w:style>
  <w:style w:type="character" w:styleId="af4">
    <w:name w:val="Hyperlink"/>
    <w:basedOn w:val="a0"/>
    <w:uiPriority w:val="99"/>
    <w:unhideWhenUsed/>
    <w:rsid w:val="00287E57"/>
    <w:rPr>
      <w:color w:val="467886" w:themeColor="hyperlink"/>
      <w:u w:val="single"/>
    </w:rPr>
  </w:style>
  <w:style w:type="paragraph" w:styleId="af5">
    <w:name w:val="table of figures"/>
    <w:next w:val="a"/>
    <w:uiPriority w:val="99"/>
    <w:unhideWhenUsed/>
    <w:rsid w:val="00287E57"/>
    <w:pPr>
      <w:ind w:left="200" w:hangingChars="200" w:hanging="200"/>
    </w:pPr>
    <w:rPr>
      <w:rFonts w:asciiTheme="majorHAnsi" w:eastAsia="標楷體" w:hAnsiTheme="majorHAnsi" w:cstheme="majorBidi"/>
      <w:bCs/>
      <w:noProof/>
      <w:kern w:val="0"/>
      <w:szCs w:val="48"/>
      <w14:ligatures w14:val="none"/>
    </w:rPr>
  </w:style>
  <w:style w:type="paragraph" w:styleId="af6">
    <w:name w:val="caption"/>
    <w:basedOn w:val="a"/>
    <w:next w:val="a"/>
    <w:uiPriority w:val="35"/>
    <w:unhideWhenUsed/>
    <w:qFormat/>
    <w:rsid w:val="00F44977"/>
    <w:rPr>
      <w:sz w:val="20"/>
      <w:szCs w:val="20"/>
    </w:rPr>
  </w:style>
  <w:style w:type="table" w:styleId="af7">
    <w:name w:val="Table Grid"/>
    <w:basedOn w:val="a1"/>
    <w:uiPriority w:val="39"/>
    <w:rsid w:val="0026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0D4515"/>
    <w:rPr>
      <w:color w:val="666666"/>
    </w:rPr>
  </w:style>
  <w:style w:type="paragraph" w:customStyle="1" w:styleId="EndNoteBibliographyTitle">
    <w:name w:val="EndNote Bibliography Title"/>
    <w:basedOn w:val="a"/>
    <w:link w:val="EndNoteBibliographyTitle0"/>
    <w:rsid w:val="0008751D"/>
    <w:pPr>
      <w:spacing w:after="0"/>
      <w:jc w:val="center"/>
    </w:pPr>
    <w:rPr>
      <w:rFonts w:ascii="Aptos" w:hAnsi="Aptos"/>
      <w:noProof/>
    </w:rPr>
  </w:style>
  <w:style w:type="character" w:customStyle="1" w:styleId="EndNoteBibliographyTitle0">
    <w:name w:val="EndNote Bibliography Title 字元"/>
    <w:basedOn w:val="a0"/>
    <w:link w:val="EndNoteBibliographyTitle"/>
    <w:rsid w:val="0008751D"/>
    <w:rPr>
      <w:rFonts w:ascii="Aptos" w:hAnsi="Aptos"/>
      <w:noProof/>
    </w:rPr>
  </w:style>
  <w:style w:type="paragraph" w:customStyle="1" w:styleId="EndNoteBibliography">
    <w:name w:val="EndNote Bibliography"/>
    <w:basedOn w:val="a"/>
    <w:link w:val="EndNoteBibliography0"/>
    <w:rsid w:val="0008751D"/>
    <w:pPr>
      <w:spacing w:line="240" w:lineRule="auto"/>
    </w:pPr>
    <w:rPr>
      <w:rFonts w:ascii="Aptos" w:hAnsi="Aptos"/>
      <w:noProof/>
    </w:rPr>
  </w:style>
  <w:style w:type="character" w:customStyle="1" w:styleId="EndNoteBibliography0">
    <w:name w:val="EndNote Bibliography 字元"/>
    <w:basedOn w:val="a0"/>
    <w:link w:val="EndNoteBibliography"/>
    <w:rsid w:val="0008751D"/>
    <w:rPr>
      <w:rFonts w:ascii="Aptos" w:hAnsi="Aptos"/>
      <w:noProof/>
    </w:rPr>
  </w:style>
  <w:style w:type="character" w:styleId="af9">
    <w:name w:val="Unresolved Mention"/>
    <w:basedOn w:val="a0"/>
    <w:uiPriority w:val="99"/>
    <w:semiHidden/>
    <w:unhideWhenUsed/>
    <w:rsid w:val="007B3356"/>
    <w:rPr>
      <w:color w:val="605E5C"/>
      <w:shd w:val="clear" w:color="auto" w:fill="E1DFDD"/>
    </w:rPr>
  </w:style>
  <w:style w:type="paragraph" w:styleId="41">
    <w:name w:val="toc 4"/>
    <w:basedOn w:val="a"/>
    <w:next w:val="a"/>
    <w:autoRedefine/>
    <w:uiPriority w:val="39"/>
    <w:semiHidden/>
    <w:unhideWhenUsed/>
    <w:rsid w:val="00B127D9"/>
    <w:pPr>
      <w:ind w:leftChars="600" w:left="1440"/>
    </w:pPr>
    <w:rPr>
      <w:rFonts w:eastAsia="標楷體"/>
    </w:rPr>
  </w:style>
  <w:style w:type="character" w:customStyle="1" w:styleId="mord">
    <w:name w:val="mord"/>
    <w:basedOn w:val="a0"/>
    <w:rsid w:val="00B93FDD"/>
  </w:style>
  <w:style w:type="character" w:customStyle="1" w:styleId="mrel">
    <w:name w:val="mrel"/>
    <w:basedOn w:val="a0"/>
    <w:rsid w:val="00B93FDD"/>
  </w:style>
  <w:style w:type="character" w:customStyle="1" w:styleId="vlist-s">
    <w:name w:val="vlist-s"/>
    <w:basedOn w:val="a0"/>
    <w:rsid w:val="00B93FDD"/>
  </w:style>
  <w:style w:type="character" w:customStyle="1" w:styleId="mopen">
    <w:name w:val="mopen"/>
    <w:basedOn w:val="a0"/>
    <w:rsid w:val="00B93FDD"/>
  </w:style>
  <w:style w:type="character" w:customStyle="1" w:styleId="mpunct">
    <w:name w:val="mpunct"/>
    <w:basedOn w:val="a0"/>
    <w:rsid w:val="00B93FDD"/>
  </w:style>
  <w:style w:type="character" w:customStyle="1" w:styleId="mclose">
    <w:name w:val="mclose"/>
    <w:basedOn w:val="a0"/>
    <w:rsid w:val="00B93FDD"/>
  </w:style>
  <w:style w:type="paragraph" w:styleId="afa">
    <w:name w:val="Date"/>
    <w:basedOn w:val="a"/>
    <w:next w:val="a"/>
    <w:link w:val="afb"/>
    <w:uiPriority w:val="99"/>
    <w:semiHidden/>
    <w:unhideWhenUsed/>
    <w:rsid w:val="00401BC1"/>
    <w:pPr>
      <w:jc w:val="right"/>
    </w:pPr>
  </w:style>
  <w:style w:type="character" w:customStyle="1" w:styleId="afb">
    <w:name w:val="日期 字元"/>
    <w:basedOn w:val="a0"/>
    <w:link w:val="afa"/>
    <w:uiPriority w:val="99"/>
    <w:semiHidden/>
    <w:rsid w:val="00401BC1"/>
  </w:style>
  <w:style w:type="paragraph" w:styleId="Web">
    <w:name w:val="Normal (Web)"/>
    <w:basedOn w:val="a"/>
    <w:uiPriority w:val="99"/>
    <w:semiHidden/>
    <w:unhideWhenUsed/>
    <w:rsid w:val="00054F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55350">
      <w:bodyDiv w:val="1"/>
      <w:marLeft w:val="0"/>
      <w:marRight w:val="0"/>
      <w:marTop w:val="0"/>
      <w:marBottom w:val="0"/>
      <w:divBdr>
        <w:top w:val="none" w:sz="0" w:space="0" w:color="auto"/>
        <w:left w:val="none" w:sz="0" w:space="0" w:color="auto"/>
        <w:bottom w:val="none" w:sz="0" w:space="0" w:color="auto"/>
        <w:right w:val="none" w:sz="0" w:space="0" w:color="auto"/>
      </w:divBdr>
    </w:div>
    <w:div w:id="365526236">
      <w:bodyDiv w:val="1"/>
      <w:marLeft w:val="0"/>
      <w:marRight w:val="0"/>
      <w:marTop w:val="0"/>
      <w:marBottom w:val="0"/>
      <w:divBdr>
        <w:top w:val="none" w:sz="0" w:space="0" w:color="auto"/>
        <w:left w:val="none" w:sz="0" w:space="0" w:color="auto"/>
        <w:bottom w:val="none" w:sz="0" w:space="0" w:color="auto"/>
        <w:right w:val="none" w:sz="0" w:space="0" w:color="auto"/>
      </w:divBdr>
    </w:div>
    <w:div w:id="673454608">
      <w:bodyDiv w:val="1"/>
      <w:marLeft w:val="0"/>
      <w:marRight w:val="0"/>
      <w:marTop w:val="0"/>
      <w:marBottom w:val="0"/>
      <w:divBdr>
        <w:top w:val="none" w:sz="0" w:space="0" w:color="auto"/>
        <w:left w:val="none" w:sz="0" w:space="0" w:color="auto"/>
        <w:bottom w:val="none" w:sz="0" w:space="0" w:color="auto"/>
        <w:right w:val="none" w:sz="0" w:space="0" w:color="auto"/>
      </w:divBdr>
    </w:div>
    <w:div w:id="1344471778">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204355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B32D-553D-41CA-A130-D604DB95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9969</TotalTime>
  <Pages>29</Pages>
  <Words>2333</Words>
  <Characters>13303</Characters>
  <Application>Microsoft Office Word</Application>
  <DocSecurity>0</DocSecurity>
  <Lines>110</Lines>
  <Paragraphs>31</Paragraphs>
  <ScaleCrop>false</ScaleCrop>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楊宏傑</dc:creator>
  <cp:keywords/>
  <dc:description/>
  <cp:lastModifiedBy>楊宏傑</cp:lastModifiedBy>
  <cp:revision>125</cp:revision>
  <cp:lastPrinted>2025-08-07T06:30:00Z</cp:lastPrinted>
  <dcterms:created xsi:type="dcterms:W3CDTF">2025-08-04T09:13:00Z</dcterms:created>
  <dcterms:modified xsi:type="dcterms:W3CDTF">2025-08-20T11:17:00Z</dcterms:modified>
</cp:coreProperties>
</file>