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297A" w14:textId="70AD5BB4" w:rsidR="00287E57" w:rsidRPr="00621831" w:rsidRDefault="00287E57" w:rsidP="005B3F46">
      <w:pPr>
        <w:jc w:val="center"/>
        <w:rPr>
          <w:rFonts w:ascii="Times New Roman" w:eastAsia="標楷體" w:hAnsi="Times New Roman" w:cs="Times New Roman"/>
        </w:rPr>
      </w:pPr>
      <w:bookmarkStart w:id="0" w:name="_Hlk206157980"/>
      <w:bookmarkStart w:id="1" w:name="_Hlk154334246"/>
      <w:bookmarkEnd w:id="0"/>
      <w:r w:rsidRPr="00621831">
        <w:rPr>
          <w:rFonts w:ascii="Times New Roman" w:eastAsia="標楷體" w:hAnsi="Times New Roman" w:cs="Times New Roman"/>
          <w:noProof/>
        </w:rPr>
        <w:drawing>
          <wp:anchor distT="0" distB="0" distL="114300" distR="114300" simplePos="0" relativeHeight="251659264" behindDoc="0" locked="0" layoutInCell="1" allowOverlap="1" wp14:anchorId="2212A616" wp14:editId="57334399">
            <wp:simplePos x="0" y="0"/>
            <wp:positionH relativeFrom="column">
              <wp:posOffset>304800</wp:posOffset>
            </wp:positionH>
            <wp:positionV relativeFrom="paragraph">
              <wp:posOffset>66040</wp:posOffset>
            </wp:positionV>
            <wp:extent cx="954884" cy="561340"/>
            <wp:effectExtent l="0" t="0" r="0" b="0"/>
            <wp:wrapNone/>
            <wp:docPr id="5"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sidRPr="00621831">
        <w:rPr>
          <w:rFonts w:ascii="Times New Roman" w:eastAsia="標楷體" w:hAnsi="Times New Roman" w:cs="Times New Roman"/>
          <w:noProof/>
        </w:rPr>
        <w:drawing>
          <wp:inline distT="0" distB="0" distL="0" distR="0" wp14:anchorId="31310CCA" wp14:editId="41C4748E">
            <wp:extent cx="2943225" cy="496574"/>
            <wp:effectExtent l="0" t="0" r="0" b="0"/>
            <wp:docPr id="10"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0366177F" w14:textId="77777777" w:rsidR="00287E57" w:rsidRPr="00621831" w:rsidRDefault="00287E57" w:rsidP="00287E57">
      <w:pPr>
        <w:jc w:val="center"/>
        <w:rPr>
          <w:rFonts w:ascii="Times New Roman" w:eastAsia="標楷體" w:hAnsi="Times New Roman" w:cs="Times New Roman"/>
          <w:b/>
          <w:sz w:val="48"/>
          <w:szCs w:val="48"/>
        </w:rPr>
      </w:pPr>
      <w:r w:rsidRPr="00621831">
        <w:rPr>
          <w:rFonts w:ascii="Times New Roman" w:eastAsia="標楷體" w:hAnsi="Times New Roman" w:cs="Times New Roman"/>
          <w:b/>
          <w:sz w:val="48"/>
          <w:szCs w:val="48"/>
        </w:rPr>
        <w:t>資訊工程系碩士班</w:t>
      </w:r>
    </w:p>
    <w:p w14:paraId="7EA0255F" w14:textId="77777777" w:rsidR="00287E57" w:rsidRPr="00621831" w:rsidRDefault="00287E57" w:rsidP="00287E57">
      <w:pPr>
        <w:jc w:val="center"/>
        <w:rPr>
          <w:rFonts w:ascii="Times New Roman" w:eastAsia="標楷體" w:hAnsi="Times New Roman" w:cs="Times New Roman"/>
          <w:b/>
          <w:sz w:val="48"/>
          <w:szCs w:val="48"/>
        </w:rPr>
      </w:pPr>
      <w:r w:rsidRPr="00621831">
        <w:rPr>
          <w:rFonts w:ascii="Times New Roman" w:eastAsia="標楷體" w:hAnsi="Times New Roman" w:cs="Times New Roman"/>
          <w:b/>
          <w:sz w:val="48"/>
          <w:szCs w:val="48"/>
        </w:rPr>
        <w:t>碩士學位論文</w:t>
      </w:r>
    </w:p>
    <w:bookmarkEnd w:id="1"/>
    <w:p w14:paraId="60C69D3A" w14:textId="77777777" w:rsidR="00287E57" w:rsidRPr="00621831" w:rsidRDefault="00287E57" w:rsidP="00287E57">
      <w:pPr>
        <w:spacing w:line="360" w:lineRule="exact"/>
        <w:rPr>
          <w:rFonts w:ascii="Times New Roman" w:eastAsia="標楷體" w:hAnsi="Times New Roman" w:cs="Times New Roman"/>
          <w:sz w:val="36"/>
          <w:szCs w:val="36"/>
        </w:rPr>
      </w:pPr>
    </w:p>
    <w:p w14:paraId="3E8AB3AE" w14:textId="77777777" w:rsidR="00287E57" w:rsidRPr="00621831" w:rsidRDefault="00287E57" w:rsidP="00287E57">
      <w:pPr>
        <w:spacing w:line="360" w:lineRule="exact"/>
        <w:rPr>
          <w:rFonts w:ascii="Times New Roman" w:eastAsia="標楷體" w:hAnsi="Times New Roman" w:cs="Times New Roman"/>
          <w:sz w:val="36"/>
          <w:szCs w:val="36"/>
        </w:rPr>
      </w:pPr>
    </w:p>
    <w:p w14:paraId="6A1BEC7B" w14:textId="77777777" w:rsidR="00287E57" w:rsidRPr="00621831" w:rsidRDefault="00287E57" w:rsidP="00287E57">
      <w:pPr>
        <w:spacing w:line="360" w:lineRule="exact"/>
        <w:rPr>
          <w:rFonts w:ascii="Times New Roman" w:eastAsia="標楷體" w:hAnsi="Times New Roman" w:cs="Times New Roman"/>
          <w:sz w:val="36"/>
          <w:szCs w:val="36"/>
        </w:rPr>
      </w:pPr>
    </w:p>
    <w:p w14:paraId="4C4C1575" w14:textId="77777777" w:rsidR="00287E57" w:rsidRPr="00621831" w:rsidRDefault="00287E57" w:rsidP="00287E57">
      <w:pPr>
        <w:spacing w:line="360" w:lineRule="exact"/>
        <w:jc w:val="center"/>
        <w:rPr>
          <w:rFonts w:ascii="Times New Roman" w:eastAsia="標楷體" w:hAnsi="Times New Roman" w:cs="Times New Roman"/>
          <w:sz w:val="36"/>
          <w:szCs w:val="36"/>
        </w:rPr>
      </w:pPr>
    </w:p>
    <w:p w14:paraId="1DDFFD20" w14:textId="77777777" w:rsidR="00287E57" w:rsidRPr="00621831" w:rsidRDefault="00287E57" w:rsidP="00287E57">
      <w:pPr>
        <w:spacing w:line="640" w:lineRule="exact"/>
        <w:jc w:val="center"/>
        <w:rPr>
          <w:rFonts w:ascii="Times New Roman" w:eastAsia="標楷體" w:hAnsi="Times New Roman" w:cs="Times New Roman"/>
          <w:b/>
          <w:sz w:val="48"/>
          <w:szCs w:val="48"/>
        </w:rPr>
      </w:pPr>
      <w:r w:rsidRPr="00621831">
        <w:rPr>
          <w:rFonts w:ascii="Times New Roman" w:eastAsia="標楷體" w:hAnsi="Times New Roman" w:cs="Times New Roman"/>
          <w:b/>
          <w:sz w:val="48"/>
          <w:szCs w:val="48"/>
        </w:rPr>
        <w:t>物流公司之支援線最佳化組合路線挑選</w:t>
      </w:r>
    </w:p>
    <w:p w14:paraId="34FE8360" w14:textId="77777777" w:rsidR="00287E57" w:rsidRPr="00621831" w:rsidRDefault="00287E57" w:rsidP="00287E57">
      <w:pPr>
        <w:spacing w:line="640" w:lineRule="exact"/>
        <w:jc w:val="center"/>
        <w:rPr>
          <w:rFonts w:ascii="Times New Roman" w:eastAsia="標楷體" w:hAnsi="Times New Roman" w:cs="Times New Roman"/>
          <w:b/>
          <w:sz w:val="40"/>
          <w:szCs w:val="40"/>
        </w:rPr>
      </w:pPr>
      <w:r w:rsidRPr="00621831">
        <w:rPr>
          <w:rFonts w:ascii="Times New Roman" w:eastAsia="標楷體" w:hAnsi="Times New Roman" w:cs="Times New Roman"/>
          <w:b/>
          <w:sz w:val="40"/>
          <w:szCs w:val="40"/>
        </w:rPr>
        <w:t>Optimal Route Selection for Supporting Lines in Logistics Companies</w:t>
      </w:r>
    </w:p>
    <w:p w14:paraId="2302D00B" w14:textId="77777777" w:rsidR="00287E57" w:rsidRPr="00621831" w:rsidRDefault="00287E57" w:rsidP="00287E57">
      <w:pPr>
        <w:spacing w:line="360" w:lineRule="exact"/>
        <w:jc w:val="center"/>
        <w:rPr>
          <w:rFonts w:ascii="Times New Roman" w:eastAsia="標楷體" w:hAnsi="Times New Roman" w:cs="Times New Roman"/>
          <w:sz w:val="36"/>
          <w:szCs w:val="36"/>
        </w:rPr>
      </w:pPr>
    </w:p>
    <w:p w14:paraId="3DF40B7D" w14:textId="77777777" w:rsidR="00287E57" w:rsidRPr="00621831" w:rsidRDefault="00287E57" w:rsidP="00287E57">
      <w:pPr>
        <w:spacing w:line="360" w:lineRule="exact"/>
        <w:jc w:val="center"/>
        <w:rPr>
          <w:rFonts w:ascii="Times New Roman" w:eastAsia="標楷體" w:hAnsi="Times New Roman" w:cs="Times New Roman"/>
          <w:sz w:val="36"/>
          <w:szCs w:val="36"/>
        </w:rPr>
      </w:pPr>
    </w:p>
    <w:p w14:paraId="56699DEA" w14:textId="77777777" w:rsidR="00287E57" w:rsidRPr="00621831" w:rsidRDefault="00287E57" w:rsidP="00287E57">
      <w:pPr>
        <w:spacing w:line="360" w:lineRule="exact"/>
        <w:jc w:val="center"/>
        <w:rPr>
          <w:rFonts w:ascii="Times New Roman" w:eastAsia="標楷體" w:hAnsi="Times New Roman" w:cs="Times New Roman"/>
          <w:sz w:val="36"/>
          <w:szCs w:val="36"/>
        </w:rPr>
      </w:pPr>
    </w:p>
    <w:p w14:paraId="2CDBFC3E" w14:textId="77777777" w:rsidR="00287E57" w:rsidRPr="00621831" w:rsidRDefault="00287E57" w:rsidP="00287E57">
      <w:pPr>
        <w:spacing w:line="360" w:lineRule="exact"/>
        <w:rPr>
          <w:rFonts w:ascii="Times New Roman" w:eastAsia="標楷體" w:hAnsi="Times New Roman" w:cs="Times New Roman"/>
          <w:sz w:val="36"/>
          <w:szCs w:val="36"/>
        </w:rPr>
      </w:pPr>
    </w:p>
    <w:p w14:paraId="0E688F06" w14:textId="77777777" w:rsidR="00287E57" w:rsidRPr="00621831" w:rsidRDefault="00287E57" w:rsidP="00287E57">
      <w:pPr>
        <w:spacing w:line="360" w:lineRule="exact"/>
        <w:rPr>
          <w:rFonts w:ascii="Times New Roman" w:eastAsia="標楷體" w:hAnsi="Times New Roman" w:cs="Times New Roman"/>
          <w:sz w:val="36"/>
          <w:szCs w:val="36"/>
        </w:rPr>
      </w:pPr>
    </w:p>
    <w:p w14:paraId="5C438B01" w14:textId="77777777" w:rsidR="00287E57" w:rsidRPr="00621831" w:rsidRDefault="00287E57" w:rsidP="00287E57">
      <w:pPr>
        <w:spacing w:line="360" w:lineRule="exact"/>
        <w:jc w:val="center"/>
        <w:rPr>
          <w:rFonts w:ascii="Times New Roman" w:eastAsia="標楷體" w:hAnsi="Times New Roman" w:cs="Times New Roman"/>
          <w:b/>
          <w:sz w:val="36"/>
          <w:szCs w:val="36"/>
        </w:rPr>
      </w:pPr>
      <w:r w:rsidRPr="00621831">
        <w:rPr>
          <w:rFonts w:ascii="Times New Roman" w:eastAsia="標楷體" w:hAnsi="Times New Roman" w:cs="Times New Roman"/>
          <w:b/>
          <w:sz w:val="36"/>
          <w:szCs w:val="36"/>
        </w:rPr>
        <w:t>研究生：楊宏傑</w:t>
      </w:r>
    </w:p>
    <w:p w14:paraId="26389D8D" w14:textId="77777777" w:rsidR="00287E57" w:rsidRPr="00621831" w:rsidRDefault="00287E57" w:rsidP="00287E57">
      <w:pPr>
        <w:spacing w:line="360" w:lineRule="exact"/>
        <w:rPr>
          <w:rFonts w:ascii="Times New Roman" w:eastAsia="標楷體" w:hAnsi="Times New Roman" w:cs="Times New Roman"/>
          <w:sz w:val="36"/>
          <w:szCs w:val="36"/>
        </w:rPr>
      </w:pPr>
    </w:p>
    <w:p w14:paraId="6500EB2F" w14:textId="77777777" w:rsidR="00287E57" w:rsidRPr="00621831" w:rsidRDefault="00287E57" w:rsidP="00287E57">
      <w:pPr>
        <w:spacing w:line="360" w:lineRule="exact"/>
        <w:rPr>
          <w:rFonts w:ascii="Times New Roman" w:eastAsia="標楷體" w:hAnsi="Times New Roman" w:cs="Times New Roman"/>
          <w:sz w:val="36"/>
          <w:szCs w:val="36"/>
        </w:rPr>
      </w:pPr>
    </w:p>
    <w:p w14:paraId="6F4B566B" w14:textId="77777777" w:rsidR="00287E57" w:rsidRPr="00621831" w:rsidRDefault="00287E57" w:rsidP="00287E57">
      <w:pPr>
        <w:spacing w:line="360" w:lineRule="exact"/>
        <w:jc w:val="center"/>
        <w:rPr>
          <w:rFonts w:ascii="Times New Roman" w:eastAsia="標楷體" w:hAnsi="Times New Roman" w:cs="Times New Roman"/>
          <w:b/>
          <w:sz w:val="36"/>
          <w:szCs w:val="36"/>
        </w:rPr>
      </w:pPr>
      <w:r w:rsidRPr="00621831">
        <w:rPr>
          <w:rFonts w:ascii="Times New Roman" w:eastAsia="標楷體" w:hAnsi="Times New Roman" w:cs="Times New Roman"/>
          <w:b/>
          <w:sz w:val="36"/>
          <w:szCs w:val="36"/>
        </w:rPr>
        <w:t>指導教授：郭忠義</w:t>
      </w:r>
      <w:r w:rsidRPr="00621831">
        <w:rPr>
          <w:rFonts w:ascii="Times New Roman" w:eastAsia="標楷體" w:hAnsi="Times New Roman" w:cs="Times New Roman"/>
          <w:b/>
          <w:sz w:val="36"/>
          <w:szCs w:val="36"/>
        </w:rPr>
        <w:t xml:space="preserve"> </w:t>
      </w:r>
      <w:r w:rsidRPr="00621831">
        <w:rPr>
          <w:rFonts w:ascii="Times New Roman" w:eastAsia="標楷體" w:hAnsi="Times New Roman" w:cs="Times New Roman"/>
          <w:b/>
          <w:sz w:val="36"/>
          <w:szCs w:val="36"/>
        </w:rPr>
        <w:t>博士</w:t>
      </w:r>
    </w:p>
    <w:p w14:paraId="383F39BD" w14:textId="77777777" w:rsidR="00287E57" w:rsidRPr="00621831" w:rsidRDefault="00287E57" w:rsidP="00287E57">
      <w:pPr>
        <w:spacing w:line="360" w:lineRule="exact"/>
        <w:jc w:val="center"/>
        <w:rPr>
          <w:rFonts w:ascii="Times New Roman" w:eastAsia="標楷體" w:hAnsi="Times New Roman" w:cs="Times New Roman"/>
          <w:sz w:val="36"/>
          <w:szCs w:val="36"/>
        </w:rPr>
      </w:pPr>
    </w:p>
    <w:p w14:paraId="6C96CCAB" w14:textId="77777777" w:rsidR="00287E57" w:rsidRPr="00621831" w:rsidRDefault="00287E57" w:rsidP="00287E57">
      <w:pPr>
        <w:spacing w:line="360" w:lineRule="exact"/>
        <w:jc w:val="center"/>
        <w:rPr>
          <w:rFonts w:ascii="Times New Roman" w:eastAsia="標楷體" w:hAnsi="Times New Roman" w:cs="Times New Roman"/>
          <w:sz w:val="36"/>
          <w:szCs w:val="36"/>
        </w:rPr>
      </w:pPr>
    </w:p>
    <w:p w14:paraId="7036A11F" w14:textId="77777777" w:rsidR="00287E57" w:rsidRPr="00621831" w:rsidRDefault="00287E57" w:rsidP="00287E57">
      <w:pPr>
        <w:spacing w:line="360" w:lineRule="exact"/>
        <w:jc w:val="center"/>
        <w:rPr>
          <w:rFonts w:ascii="Times New Roman" w:eastAsia="標楷體" w:hAnsi="Times New Roman" w:cs="Times New Roman"/>
          <w:b/>
          <w:sz w:val="36"/>
          <w:szCs w:val="36"/>
        </w:rPr>
      </w:pPr>
      <w:r w:rsidRPr="00621831">
        <w:rPr>
          <w:rFonts w:ascii="Times New Roman" w:eastAsia="標楷體" w:hAnsi="Times New Roman" w:cs="Times New Roman"/>
          <w:b/>
          <w:sz w:val="36"/>
          <w:szCs w:val="36"/>
        </w:rPr>
        <w:t>中華民國一百一十五年七月</w:t>
      </w:r>
    </w:p>
    <w:p w14:paraId="7AD01CC4" w14:textId="77777777" w:rsidR="00287E57" w:rsidRPr="00621831" w:rsidRDefault="00287E57" w:rsidP="00287E57">
      <w:pPr>
        <w:spacing w:line="360" w:lineRule="exact"/>
        <w:jc w:val="center"/>
        <w:rPr>
          <w:rFonts w:ascii="Times New Roman" w:eastAsia="標楷體" w:hAnsi="Times New Roman" w:cs="Times New Roman"/>
          <w:b/>
          <w:sz w:val="36"/>
          <w:szCs w:val="36"/>
        </w:rPr>
        <w:sectPr w:rsidR="00287E57" w:rsidRPr="00621831" w:rsidSect="00287E57">
          <w:headerReference w:type="even" r:id="rId10"/>
          <w:headerReference w:type="default" r:id="rId11"/>
          <w:footerReference w:type="default" r:id="rId12"/>
          <w:headerReference w:type="first" r:id="rId13"/>
          <w:footerReference w:type="first" r:id="rId14"/>
          <w:pgSz w:w="11906" w:h="16838"/>
          <w:pgMar w:top="1418" w:right="1418" w:bottom="1559" w:left="1418" w:header="851" w:footer="850" w:gutter="0"/>
          <w:cols w:space="425"/>
          <w:titlePg/>
          <w:docGrid w:type="lines" w:linePitch="360"/>
        </w:sectPr>
      </w:pPr>
    </w:p>
    <w:p w14:paraId="1CEC8ACF" w14:textId="77777777" w:rsidR="00287E57" w:rsidRPr="00621831" w:rsidRDefault="00287E57" w:rsidP="00287E57">
      <w:pPr>
        <w:spacing w:line="360" w:lineRule="auto"/>
        <w:jc w:val="center"/>
        <w:outlineLvl w:val="0"/>
        <w:rPr>
          <w:rFonts w:ascii="Times New Roman" w:eastAsia="標楷體" w:hAnsi="Times New Roman" w:cs="Times New Roman"/>
          <w:b/>
          <w:bCs/>
          <w:sz w:val="40"/>
          <w:szCs w:val="40"/>
        </w:rPr>
      </w:pPr>
      <w:bookmarkStart w:id="2" w:name="_Toc214719088"/>
      <w:r w:rsidRPr="00621831">
        <w:rPr>
          <w:rFonts w:ascii="Times New Roman" w:eastAsia="標楷體" w:hAnsi="Times New Roman" w:cs="Times New Roman"/>
          <w:b/>
          <w:bCs/>
          <w:sz w:val="40"/>
          <w:szCs w:val="40"/>
        </w:rPr>
        <w:lastRenderedPageBreak/>
        <w:t>摘要</w:t>
      </w:r>
      <w:bookmarkEnd w:id="2"/>
    </w:p>
    <w:p w14:paraId="63006AE5" w14:textId="77777777" w:rsidR="00684B61" w:rsidRPr="00621831" w:rsidRDefault="00684B61" w:rsidP="00684B61">
      <w:pPr>
        <w:spacing w:line="360" w:lineRule="auto"/>
        <w:outlineLvl w:val="0"/>
        <w:rPr>
          <w:rFonts w:ascii="Times New Roman" w:eastAsia="標楷體" w:hAnsi="Times New Roman" w:cs="Times New Roman"/>
        </w:rPr>
      </w:pPr>
    </w:p>
    <w:p w14:paraId="3995E790" w14:textId="45ED2636" w:rsidR="00684B61" w:rsidRPr="00621831" w:rsidRDefault="00684B61">
      <w:pPr>
        <w:widowControl/>
        <w:rPr>
          <w:rFonts w:ascii="Times New Roman" w:eastAsia="標楷體" w:hAnsi="Times New Roman" w:cs="Times New Roman"/>
          <w:b/>
          <w:bCs/>
        </w:rPr>
      </w:pPr>
      <w:r w:rsidRPr="00621831">
        <w:rPr>
          <w:rFonts w:ascii="Times New Roman" w:eastAsia="標楷體" w:hAnsi="Times New Roman" w:cs="Times New Roman"/>
          <w:b/>
          <w:bCs/>
        </w:rPr>
        <w:br w:type="page"/>
      </w:r>
    </w:p>
    <w:p w14:paraId="35DFB0D9" w14:textId="0FFB17B1" w:rsidR="00287E57" w:rsidRPr="00621831" w:rsidRDefault="00684B61" w:rsidP="00EA757D">
      <w:pPr>
        <w:widowControl/>
        <w:spacing w:line="360" w:lineRule="auto"/>
        <w:jc w:val="center"/>
        <w:outlineLvl w:val="0"/>
        <w:rPr>
          <w:rFonts w:ascii="Times New Roman" w:eastAsia="標楷體" w:hAnsi="Times New Roman" w:cs="Times New Roman"/>
          <w:b/>
          <w:bCs/>
          <w:sz w:val="40"/>
          <w:szCs w:val="40"/>
        </w:rPr>
      </w:pPr>
      <w:bookmarkStart w:id="3" w:name="_Toc214719089"/>
      <w:r w:rsidRPr="00621831">
        <w:rPr>
          <w:rFonts w:ascii="Times New Roman" w:eastAsia="標楷體" w:hAnsi="Times New Roman" w:cs="Times New Roman"/>
          <w:b/>
          <w:bCs/>
          <w:sz w:val="40"/>
          <w:szCs w:val="40"/>
        </w:rPr>
        <w:lastRenderedPageBreak/>
        <w:t>ABSTRACT</w:t>
      </w:r>
      <w:bookmarkEnd w:id="3"/>
    </w:p>
    <w:p w14:paraId="60DADE22" w14:textId="77777777" w:rsidR="00684B61" w:rsidRPr="00621831" w:rsidRDefault="00684B61" w:rsidP="00684B61">
      <w:pPr>
        <w:widowControl/>
        <w:spacing w:line="360" w:lineRule="auto"/>
        <w:rPr>
          <w:rFonts w:ascii="Times New Roman" w:eastAsia="標楷體" w:hAnsi="Times New Roman" w:cs="Times New Roman"/>
        </w:rPr>
      </w:pPr>
    </w:p>
    <w:p w14:paraId="6C392ADF" w14:textId="682DC91A" w:rsidR="00843F83" w:rsidRPr="00621831" w:rsidRDefault="00843F83">
      <w:pPr>
        <w:widowControl/>
        <w:rPr>
          <w:rFonts w:ascii="Times New Roman" w:eastAsia="標楷體" w:hAnsi="Times New Roman" w:cs="Times New Roman"/>
        </w:rPr>
      </w:pPr>
      <w:r w:rsidRPr="00621831">
        <w:rPr>
          <w:rFonts w:ascii="Times New Roman" w:eastAsia="標楷體" w:hAnsi="Times New Roman" w:cs="Times New Roman"/>
        </w:rPr>
        <w:br w:type="page"/>
      </w:r>
    </w:p>
    <w:p w14:paraId="3F88D239" w14:textId="567CD538" w:rsidR="00843F83" w:rsidRPr="00621831" w:rsidRDefault="00843F83" w:rsidP="00843F83">
      <w:pPr>
        <w:widowControl/>
        <w:spacing w:line="360" w:lineRule="auto"/>
        <w:jc w:val="center"/>
        <w:rPr>
          <w:rFonts w:ascii="Times New Roman" w:eastAsia="標楷體" w:hAnsi="Times New Roman" w:cs="Times New Roman"/>
          <w:b/>
          <w:bCs/>
          <w:sz w:val="40"/>
          <w:szCs w:val="40"/>
        </w:rPr>
      </w:pPr>
      <w:r w:rsidRPr="00621831">
        <w:rPr>
          <w:rFonts w:ascii="Times New Roman" w:eastAsia="標楷體" w:hAnsi="Times New Roman" w:cs="Times New Roman"/>
          <w:b/>
          <w:bCs/>
          <w:sz w:val="40"/>
          <w:szCs w:val="40"/>
        </w:rPr>
        <w:lastRenderedPageBreak/>
        <w:t>誌謝</w:t>
      </w:r>
    </w:p>
    <w:p w14:paraId="2FC07EDB" w14:textId="77777777" w:rsidR="00843F83" w:rsidRPr="00621831" w:rsidRDefault="00843F83" w:rsidP="00684B61">
      <w:pPr>
        <w:widowControl/>
        <w:spacing w:line="360" w:lineRule="auto"/>
        <w:rPr>
          <w:rFonts w:ascii="Times New Roman" w:eastAsia="標楷體" w:hAnsi="Times New Roman" w:cs="Times New Roman"/>
        </w:rPr>
      </w:pPr>
    </w:p>
    <w:p w14:paraId="46E15A46" w14:textId="77777777" w:rsidR="00287E57" w:rsidRPr="00621831" w:rsidRDefault="00287E57" w:rsidP="00287E57">
      <w:pPr>
        <w:widowControl/>
        <w:rPr>
          <w:rFonts w:ascii="Times New Roman" w:eastAsia="標楷體" w:hAnsi="Times New Roman" w:cs="Times New Roman"/>
          <w:b/>
          <w:bCs/>
        </w:rPr>
      </w:pPr>
      <w:r w:rsidRPr="00621831">
        <w:rPr>
          <w:rFonts w:ascii="Times New Roman" w:eastAsia="標楷體" w:hAnsi="Times New Roman" w:cs="Times New Roman"/>
          <w:b/>
          <w:bCs/>
        </w:rPr>
        <w:br w:type="page"/>
      </w:r>
    </w:p>
    <w:bookmarkStart w:id="4" w:name="_Toc214719090" w:displacedByCustomXml="next"/>
    <w:sdt>
      <w:sdtPr>
        <w:rPr>
          <w:rFonts w:ascii="Times New Roman" w:eastAsia="標楷體" w:hAnsi="Times New Roman" w:cs="Times New Roman"/>
          <w:color w:val="auto"/>
          <w:kern w:val="2"/>
          <w:sz w:val="24"/>
          <w:szCs w:val="24"/>
          <w:lang w:val="zh-TW"/>
          <w14:ligatures w14:val="standardContextual"/>
        </w:rPr>
        <w:id w:val="792325490"/>
        <w:docPartObj>
          <w:docPartGallery w:val="Table of Contents"/>
          <w:docPartUnique/>
        </w:docPartObj>
      </w:sdtPr>
      <w:sdtEndPr>
        <w:rPr>
          <w:b/>
          <w:bCs/>
        </w:rPr>
      </w:sdtEndPr>
      <w:sdtContent>
        <w:p w14:paraId="4E511CE6" w14:textId="77777777" w:rsidR="00287E57" w:rsidRPr="00621831" w:rsidRDefault="00287E57" w:rsidP="00287E57">
          <w:pPr>
            <w:pStyle w:val="af3"/>
            <w:jc w:val="center"/>
            <w:outlineLvl w:val="0"/>
            <w:rPr>
              <w:rFonts w:ascii="Times New Roman" w:eastAsia="標楷體" w:hAnsi="Times New Roman" w:cs="Times New Roman"/>
              <w:b/>
              <w:bCs/>
              <w:color w:val="auto"/>
              <w:sz w:val="40"/>
              <w:szCs w:val="40"/>
            </w:rPr>
          </w:pPr>
          <w:r w:rsidRPr="00621831">
            <w:rPr>
              <w:rFonts w:ascii="Times New Roman" w:eastAsia="標楷體" w:hAnsi="Times New Roman" w:cs="Times New Roman"/>
              <w:b/>
              <w:bCs/>
              <w:color w:val="auto"/>
              <w:sz w:val="40"/>
              <w:szCs w:val="40"/>
              <w:lang w:val="zh-TW"/>
            </w:rPr>
            <w:t>目錄</w:t>
          </w:r>
          <w:bookmarkEnd w:id="4"/>
        </w:p>
        <w:p w14:paraId="5511EEBC" w14:textId="10EE42C0" w:rsidR="00BB4F89" w:rsidRDefault="00B127D9">
          <w:pPr>
            <w:pStyle w:val="11"/>
            <w:rPr>
              <w:rFonts w:asciiTheme="minorHAnsi" w:eastAsiaTheme="minorEastAsia" w:hAnsiTheme="minorHAnsi" w:cstheme="minorBidi"/>
              <w:kern w:val="2"/>
              <w14:ligatures w14:val="standardContextual"/>
            </w:rPr>
          </w:pPr>
          <w:r w:rsidRPr="00621831">
            <w:rPr>
              <w:b/>
              <w:bCs/>
            </w:rPr>
            <w:fldChar w:fldCharType="begin"/>
          </w:r>
          <w:r w:rsidRPr="00621831">
            <w:rPr>
              <w:b/>
              <w:bCs/>
            </w:rPr>
            <w:instrText xml:space="preserve"> TOC \o "1-3" \h \z \u </w:instrText>
          </w:r>
          <w:r w:rsidRPr="00621831">
            <w:rPr>
              <w:b/>
              <w:bCs/>
            </w:rPr>
            <w:fldChar w:fldCharType="separate"/>
          </w:r>
          <w:hyperlink w:anchor="_Toc214719088" w:history="1">
            <w:r w:rsidR="00BB4F89" w:rsidRPr="00F02609">
              <w:rPr>
                <w:rStyle w:val="af4"/>
                <w:rFonts w:hint="eastAsia"/>
                <w:b/>
                <w:bCs/>
              </w:rPr>
              <w:t>摘要</w:t>
            </w:r>
            <w:r w:rsidR="00BB4F89">
              <w:rPr>
                <w:webHidden/>
              </w:rPr>
              <w:tab/>
            </w:r>
            <w:r w:rsidR="00BB4F89">
              <w:rPr>
                <w:webHidden/>
              </w:rPr>
              <w:fldChar w:fldCharType="begin"/>
            </w:r>
            <w:r w:rsidR="00BB4F89">
              <w:rPr>
                <w:webHidden/>
              </w:rPr>
              <w:instrText xml:space="preserve"> PAGEREF _Toc214719088 \h </w:instrText>
            </w:r>
            <w:r w:rsidR="00BB4F89">
              <w:rPr>
                <w:webHidden/>
              </w:rPr>
            </w:r>
            <w:r w:rsidR="00BB4F89">
              <w:rPr>
                <w:webHidden/>
              </w:rPr>
              <w:fldChar w:fldCharType="separate"/>
            </w:r>
            <w:r w:rsidR="00FB3991">
              <w:rPr>
                <w:webHidden/>
              </w:rPr>
              <w:t>i</w:t>
            </w:r>
            <w:r w:rsidR="00BB4F89">
              <w:rPr>
                <w:webHidden/>
              </w:rPr>
              <w:fldChar w:fldCharType="end"/>
            </w:r>
          </w:hyperlink>
        </w:p>
        <w:p w14:paraId="2C009144" w14:textId="3401C44B" w:rsidR="00BB4F89" w:rsidRDefault="00BB4F89">
          <w:pPr>
            <w:pStyle w:val="11"/>
            <w:rPr>
              <w:rFonts w:asciiTheme="minorHAnsi" w:eastAsiaTheme="minorEastAsia" w:hAnsiTheme="minorHAnsi" w:cstheme="minorBidi"/>
              <w:kern w:val="2"/>
              <w14:ligatures w14:val="standardContextual"/>
            </w:rPr>
          </w:pPr>
          <w:hyperlink w:anchor="_Toc214719089" w:history="1">
            <w:r w:rsidRPr="00F02609">
              <w:rPr>
                <w:rStyle w:val="af4"/>
                <w:b/>
                <w:bCs/>
              </w:rPr>
              <w:t>ABSTRACT</w:t>
            </w:r>
            <w:r>
              <w:rPr>
                <w:webHidden/>
              </w:rPr>
              <w:tab/>
            </w:r>
            <w:r>
              <w:rPr>
                <w:webHidden/>
              </w:rPr>
              <w:fldChar w:fldCharType="begin"/>
            </w:r>
            <w:r>
              <w:rPr>
                <w:webHidden/>
              </w:rPr>
              <w:instrText xml:space="preserve"> PAGEREF _Toc214719089 \h </w:instrText>
            </w:r>
            <w:r>
              <w:rPr>
                <w:webHidden/>
              </w:rPr>
            </w:r>
            <w:r>
              <w:rPr>
                <w:webHidden/>
              </w:rPr>
              <w:fldChar w:fldCharType="separate"/>
            </w:r>
            <w:r w:rsidR="00FB3991">
              <w:rPr>
                <w:webHidden/>
              </w:rPr>
              <w:t>ii</w:t>
            </w:r>
            <w:r>
              <w:rPr>
                <w:webHidden/>
              </w:rPr>
              <w:fldChar w:fldCharType="end"/>
            </w:r>
          </w:hyperlink>
        </w:p>
        <w:p w14:paraId="2CD1B7EB" w14:textId="644328D2" w:rsidR="00BB4F89" w:rsidRDefault="00BB4F89">
          <w:pPr>
            <w:pStyle w:val="11"/>
            <w:rPr>
              <w:rFonts w:asciiTheme="minorHAnsi" w:eastAsiaTheme="minorEastAsia" w:hAnsiTheme="minorHAnsi" w:cstheme="minorBidi"/>
              <w:kern w:val="2"/>
              <w14:ligatures w14:val="standardContextual"/>
            </w:rPr>
          </w:pPr>
          <w:hyperlink w:anchor="_Toc214719090" w:history="1">
            <w:r w:rsidRPr="00F02609">
              <w:rPr>
                <w:rStyle w:val="af4"/>
                <w:rFonts w:hint="eastAsia"/>
                <w:b/>
                <w:bCs/>
                <w:lang w:val="zh-TW"/>
              </w:rPr>
              <w:t>目錄</w:t>
            </w:r>
            <w:r>
              <w:rPr>
                <w:webHidden/>
              </w:rPr>
              <w:tab/>
            </w:r>
            <w:r>
              <w:rPr>
                <w:webHidden/>
              </w:rPr>
              <w:fldChar w:fldCharType="begin"/>
            </w:r>
            <w:r>
              <w:rPr>
                <w:webHidden/>
              </w:rPr>
              <w:instrText xml:space="preserve"> PAGEREF _Toc214719090 \h </w:instrText>
            </w:r>
            <w:r>
              <w:rPr>
                <w:webHidden/>
              </w:rPr>
            </w:r>
            <w:r>
              <w:rPr>
                <w:webHidden/>
              </w:rPr>
              <w:fldChar w:fldCharType="separate"/>
            </w:r>
            <w:r w:rsidR="00FB3991">
              <w:rPr>
                <w:webHidden/>
              </w:rPr>
              <w:t>iv</w:t>
            </w:r>
            <w:r>
              <w:rPr>
                <w:webHidden/>
              </w:rPr>
              <w:fldChar w:fldCharType="end"/>
            </w:r>
          </w:hyperlink>
        </w:p>
        <w:p w14:paraId="04898086" w14:textId="34186FF9" w:rsidR="00BB4F89" w:rsidRDefault="00BB4F89">
          <w:pPr>
            <w:pStyle w:val="11"/>
            <w:rPr>
              <w:rFonts w:asciiTheme="minorHAnsi" w:eastAsiaTheme="minorEastAsia" w:hAnsiTheme="minorHAnsi" w:cstheme="minorBidi"/>
              <w:kern w:val="2"/>
              <w14:ligatures w14:val="standardContextual"/>
            </w:rPr>
          </w:pPr>
          <w:hyperlink w:anchor="_Toc214719091" w:history="1">
            <w:r w:rsidRPr="00F02609">
              <w:rPr>
                <w:rStyle w:val="af4"/>
                <w:rFonts w:hint="eastAsia"/>
                <w:b/>
                <w:bCs/>
              </w:rPr>
              <w:t>圖目錄</w:t>
            </w:r>
            <w:r>
              <w:rPr>
                <w:webHidden/>
              </w:rPr>
              <w:tab/>
            </w:r>
            <w:r>
              <w:rPr>
                <w:webHidden/>
              </w:rPr>
              <w:fldChar w:fldCharType="begin"/>
            </w:r>
            <w:r>
              <w:rPr>
                <w:webHidden/>
              </w:rPr>
              <w:instrText xml:space="preserve"> PAGEREF _Toc214719091 \h </w:instrText>
            </w:r>
            <w:r>
              <w:rPr>
                <w:webHidden/>
              </w:rPr>
            </w:r>
            <w:r>
              <w:rPr>
                <w:webHidden/>
              </w:rPr>
              <w:fldChar w:fldCharType="separate"/>
            </w:r>
            <w:r w:rsidR="00FB3991">
              <w:rPr>
                <w:webHidden/>
              </w:rPr>
              <w:t>vi</w:t>
            </w:r>
            <w:r>
              <w:rPr>
                <w:webHidden/>
              </w:rPr>
              <w:fldChar w:fldCharType="end"/>
            </w:r>
          </w:hyperlink>
        </w:p>
        <w:p w14:paraId="2A145977" w14:textId="2C76CEE9" w:rsidR="00BB4F89" w:rsidRDefault="00BB4F89">
          <w:pPr>
            <w:pStyle w:val="11"/>
            <w:rPr>
              <w:rFonts w:asciiTheme="minorHAnsi" w:eastAsiaTheme="minorEastAsia" w:hAnsiTheme="minorHAnsi" w:cstheme="minorBidi"/>
              <w:kern w:val="2"/>
              <w14:ligatures w14:val="standardContextual"/>
            </w:rPr>
          </w:pPr>
          <w:hyperlink w:anchor="_Toc214719092" w:history="1">
            <w:r w:rsidRPr="00F02609">
              <w:rPr>
                <w:rStyle w:val="af4"/>
                <w:rFonts w:hint="eastAsia"/>
                <w:b/>
                <w:bCs/>
              </w:rPr>
              <w:t>表目錄</w:t>
            </w:r>
            <w:r>
              <w:rPr>
                <w:webHidden/>
              </w:rPr>
              <w:tab/>
            </w:r>
            <w:r>
              <w:rPr>
                <w:webHidden/>
              </w:rPr>
              <w:fldChar w:fldCharType="begin"/>
            </w:r>
            <w:r>
              <w:rPr>
                <w:webHidden/>
              </w:rPr>
              <w:instrText xml:space="preserve"> PAGEREF _Toc214719092 \h </w:instrText>
            </w:r>
            <w:r>
              <w:rPr>
                <w:webHidden/>
              </w:rPr>
            </w:r>
            <w:r>
              <w:rPr>
                <w:webHidden/>
              </w:rPr>
              <w:fldChar w:fldCharType="separate"/>
            </w:r>
            <w:r w:rsidR="00FB3991">
              <w:rPr>
                <w:webHidden/>
              </w:rPr>
              <w:t>vii</w:t>
            </w:r>
            <w:r>
              <w:rPr>
                <w:webHidden/>
              </w:rPr>
              <w:fldChar w:fldCharType="end"/>
            </w:r>
          </w:hyperlink>
        </w:p>
        <w:p w14:paraId="69B8FA54" w14:textId="605D41D8" w:rsidR="00BB4F89" w:rsidRDefault="00BB4F89">
          <w:pPr>
            <w:pStyle w:val="11"/>
            <w:rPr>
              <w:rFonts w:asciiTheme="minorHAnsi" w:eastAsiaTheme="minorEastAsia" w:hAnsiTheme="minorHAnsi" w:cstheme="minorBidi"/>
              <w:kern w:val="2"/>
              <w14:ligatures w14:val="standardContextual"/>
            </w:rPr>
          </w:pPr>
          <w:hyperlink w:anchor="_Toc214719093" w:history="1">
            <w:r w:rsidRPr="00F02609">
              <w:rPr>
                <w:rStyle w:val="af4"/>
                <w:rFonts w:hint="eastAsia"/>
                <w:b/>
                <w:bCs/>
              </w:rPr>
              <w:t>第一章</w:t>
            </w:r>
            <w:r w:rsidRPr="00F02609">
              <w:rPr>
                <w:rStyle w:val="af4"/>
                <w:b/>
                <w:bCs/>
              </w:rPr>
              <w:t xml:space="preserve"> </w:t>
            </w:r>
            <w:r w:rsidRPr="00F02609">
              <w:rPr>
                <w:rStyle w:val="af4"/>
                <w:rFonts w:hint="eastAsia"/>
                <w:b/>
                <w:bCs/>
              </w:rPr>
              <w:t>緒論</w:t>
            </w:r>
            <w:r>
              <w:rPr>
                <w:webHidden/>
              </w:rPr>
              <w:tab/>
            </w:r>
            <w:r>
              <w:rPr>
                <w:webHidden/>
              </w:rPr>
              <w:fldChar w:fldCharType="begin"/>
            </w:r>
            <w:r>
              <w:rPr>
                <w:webHidden/>
              </w:rPr>
              <w:instrText xml:space="preserve"> PAGEREF _Toc214719093 \h </w:instrText>
            </w:r>
            <w:r>
              <w:rPr>
                <w:webHidden/>
              </w:rPr>
            </w:r>
            <w:r>
              <w:rPr>
                <w:webHidden/>
              </w:rPr>
              <w:fldChar w:fldCharType="separate"/>
            </w:r>
            <w:r w:rsidR="00FB3991">
              <w:rPr>
                <w:webHidden/>
              </w:rPr>
              <w:t>1</w:t>
            </w:r>
            <w:r>
              <w:rPr>
                <w:webHidden/>
              </w:rPr>
              <w:fldChar w:fldCharType="end"/>
            </w:r>
          </w:hyperlink>
        </w:p>
        <w:p w14:paraId="78684905" w14:textId="32E57F8B" w:rsidR="00BB4F89" w:rsidRDefault="00BB4F89">
          <w:pPr>
            <w:pStyle w:val="21"/>
            <w:tabs>
              <w:tab w:val="right" w:leader="dot" w:pos="8296"/>
            </w:tabs>
            <w:rPr>
              <w:rFonts w:eastAsiaTheme="minorEastAsia" w:cstheme="minorBidi"/>
              <w:noProof/>
              <w:kern w:val="2"/>
              <w:szCs w:val="24"/>
              <w14:ligatures w14:val="standardContextual"/>
            </w:rPr>
          </w:pPr>
          <w:hyperlink w:anchor="_Toc214719094" w:history="1">
            <w:r w:rsidRPr="00F02609">
              <w:rPr>
                <w:rStyle w:val="af4"/>
                <w:rFonts w:ascii="Times New Roman" w:hAnsi="Times New Roman"/>
                <w:b/>
                <w:bCs/>
                <w:noProof/>
              </w:rPr>
              <w:t xml:space="preserve">1.1 </w:t>
            </w:r>
            <w:r w:rsidRPr="00F02609">
              <w:rPr>
                <w:rStyle w:val="af4"/>
                <w:rFonts w:ascii="Times New Roman" w:hAnsi="Times New Roman" w:hint="eastAsia"/>
                <w:b/>
                <w:bCs/>
                <w:noProof/>
              </w:rPr>
              <w:t>研究動機與目的</w:t>
            </w:r>
            <w:r>
              <w:rPr>
                <w:noProof/>
                <w:webHidden/>
              </w:rPr>
              <w:tab/>
            </w:r>
            <w:r>
              <w:rPr>
                <w:noProof/>
                <w:webHidden/>
              </w:rPr>
              <w:fldChar w:fldCharType="begin"/>
            </w:r>
            <w:r>
              <w:rPr>
                <w:noProof/>
                <w:webHidden/>
              </w:rPr>
              <w:instrText xml:space="preserve"> PAGEREF _Toc214719094 \h </w:instrText>
            </w:r>
            <w:r>
              <w:rPr>
                <w:noProof/>
                <w:webHidden/>
              </w:rPr>
            </w:r>
            <w:r>
              <w:rPr>
                <w:noProof/>
                <w:webHidden/>
              </w:rPr>
              <w:fldChar w:fldCharType="separate"/>
            </w:r>
            <w:r w:rsidR="00FB3991">
              <w:rPr>
                <w:noProof/>
                <w:webHidden/>
              </w:rPr>
              <w:t>1</w:t>
            </w:r>
            <w:r>
              <w:rPr>
                <w:noProof/>
                <w:webHidden/>
              </w:rPr>
              <w:fldChar w:fldCharType="end"/>
            </w:r>
          </w:hyperlink>
        </w:p>
        <w:p w14:paraId="53C64338" w14:textId="1B20AD4C" w:rsidR="00BB4F89" w:rsidRDefault="00BB4F89">
          <w:pPr>
            <w:pStyle w:val="21"/>
            <w:tabs>
              <w:tab w:val="right" w:leader="dot" w:pos="8296"/>
            </w:tabs>
            <w:rPr>
              <w:rFonts w:eastAsiaTheme="minorEastAsia" w:cstheme="minorBidi"/>
              <w:noProof/>
              <w:kern w:val="2"/>
              <w:szCs w:val="24"/>
              <w14:ligatures w14:val="standardContextual"/>
            </w:rPr>
          </w:pPr>
          <w:hyperlink w:anchor="_Toc214719095" w:history="1">
            <w:r w:rsidRPr="00F02609">
              <w:rPr>
                <w:rStyle w:val="af4"/>
                <w:rFonts w:ascii="Times New Roman" w:hAnsi="Times New Roman"/>
                <w:b/>
                <w:bCs/>
                <w:noProof/>
              </w:rPr>
              <w:t xml:space="preserve">1.2 </w:t>
            </w:r>
            <w:r w:rsidRPr="00F02609">
              <w:rPr>
                <w:rStyle w:val="af4"/>
                <w:rFonts w:ascii="Times New Roman" w:hAnsi="Times New Roman" w:hint="eastAsia"/>
                <w:b/>
                <w:bCs/>
                <w:noProof/>
              </w:rPr>
              <w:t>研究貢獻</w:t>
            </w:r>
            <w:r>
              <w:rPr>
                <w:noProof/>
                <w:webHidden/>
              </w:rPr>
              <w:tab/>
            </w:r>
            <w:r>
              <w:rPr>
                <w:noProof/>
                <w:webHidden/>
              </w:rPr>
              <w:fldChar w:fldCharType="begin"/>
            </w:r>
            <w:r>
              <w:rPr>
                <w:noProof/>
                <w:webHidden/>
              </w:rPr>
              <w:instrText xml:space="preserve"> PAGEREF _Toc214719095 \h </w:instrText>
            </w:r>
            <w:r>
              <w:rPr>
                <w:noProof/>
                <w:webHidden/>
              </w:rPr>
            </w:r>
            <w:r>
              <w:rPr>
                <w:noProof/>
                <w:webHidden/>
              </w:rPr>
              <w:fldChar w:fldCharType="separate"/>
            </w:r>
            <w:r w:rsidR="00FB3991">
              <w:rPr>
                <w:noProof/>
                <w:webHidden/>
              </w:rPr>
              <w:t>2</w:t>
            </w:r>
            <w:r>
              <w:rPr>
                <w:noProof/>
                <w:webHidden/>
              </w:rPr>
              <w:fldChar w:fldCharType="end"/>
            </w:r>
          </w:hyperlink>
        </w:p>
        <w:p w14:paraId="780DA5AA" w14:textId="0824F071" w:rsidR="00BB4F89" w:rsidRDefault="00BB4F89">
          <w:pPr>
            <w:pStyle w:val="21"/>
            <w:tabs>
              <w:tab w:val="right" w:leader="dot" w:pos="8296"/>
            </w:tabs>
            <w:rPr>
              <w:rFonts w:eastAsiaTheme="minorEastAsia" w:cstheme="minorBidi"/>
              <w:noProof/>
              <w:kern w:val="2"/>
              <w:szCs w:val="24"/>
              <w14:ligatures w14:val="standardContextual"/>
            </w:rPr>
          </w:pPr>
          <w:hyperlink w:anchor="_Toc214719096" w:history="1">
            <w:r w:rsidRPr="00F02609">
              <w:rPr>
                <w:rStyle w:val="af4"/>
                <w:rFonts w:ascii="Times New Roman" w:hAnsi="Times New Roman"/>
                <w:b/>
                <w:bCs/>
                <w:noProof/>
              </w:rPr>
              <w:t xml:space="preserve">1.3 </w:t>
            </w:r>
            <w:r w:rsidRPr="00F02609">
              <w:rPr>
                <w:rStyle w:val="af4"/>
                <w:rFonts w:ascii="Times New Roman" w:hAnsi="Times New Roman" w:hint="eastAsia"/>
                <w:b/>
                <w:bCs/>
                <w:noProof/>
              </w:rPr>
              <w:t>章節規劃</w:t>
            </w:r>
            <w:r>
              <w:rPr>
                <w:noProof/>
                <w:webHidden/>
              </w:rPr>
              <w:tab/>
            </w:r>
            <w:r>
              <w:rPr>
                <w:noProof/>
                <w:webHidden/>
              </w:rPr>
              <w:fldChar w:fldCharType="begin"/>
            </w:r>
            <w:r>
              <w:rPr>
                <w:noProof/>
                <w:webHidden/>
              </w:rPr>
              <w:instrText xml:space="preserve"> PAGEREF _Toc214719096 \h </w:instrText>
            </w:r>
            <w:r>
              <w:rPr>
                <w:noProof/>
                <w:webHidden/>
              </w:rPr>
            </w:r>
            <w:r>
              <w:rPr>
                <w:noProof/>
                <w:webHidden/>
              </w:rPr>
              <w:fldChar w:fldCharType="separate"/>
            </w:r>
            <w:r w:rsidR="00FB3991">
              <w:rPr>
                <w:noProof/>
                <w:webHidden/>
              </w:rPr>
              <w:t>2</w:t>
            </w:r>
            <w:r>
              <w:rPr>
                <w:noProof/>
                <w:webHidden/>
              </w:rPr>
              <w:fldChar w:fldCharType="end"/>
            </w:r>
          </w:hyperlink>
        </w:p>
        <w:p w14:paraId="3E99614B" w14:textId="1377E9DC" w:rsidR="00BB4F89" w:rsidRDefault="00BB4F89">
          <w:pPr>
            <w:pStyle w:val="11"/>
            <w:rPr>
              <w:rFonts w:asciiTheme="minorHAnsi" w:eastAsiaTheme="minorEastAsia" w:hAnsiTheme="minorHAnsi" w:cstheme="minorBidi"/>
              <w:kern w:val="2"/>
              <w14:ligatures w14:val="standardContextual"/>
            </w:rPr>
          </w:pPr>
          <w:hyperlink w:anchor="_Toc214719097" w:history="1">
            <w:r w:rsidRPr="00F02609">
              <w:rPr>
                <w:rStyle w:val="af4"/>
                <w:rFonts w:hint="eastAsia"/>
                <w:b/>
                <w:bCs/>
              </w:rPr>
              <w:t>第二章</w:t>
            </w:r>
            <w:r w:rsidRPr="00F02609">
              <w:rPr>
                <w:rStyle w:val="af4"/>
                <w:b/>
                <w:bCs/>
              </w:rPr>
              <w:t xml:space="preserve"> </w:t>
            </w:r>
            <w:r w:rsidRPr="00F02609">
              <w:rPr>
                <w:rStyle w:val="af4"/>
                <w:rFonts w:hint="eastAsia"/>
                <w:b/>
                <w:bCs/>
              </w:rPr>
              <w:t>背景知識與文獻探討</w:t>
            </w:r>
            <w:r>
              <w:rPr>
                <w:webHidden/>
              </w:rPr>
              <w:tab/>
            </w:r>
            <w:r>
              <w:rPr>
                <w:webHidden/>
              </w:rPr>
              <w:fldChar w:fldCharType="begin"/>
            </w:r>
            <w:r>
              <w:rPr>
                <w:webHidden/>
              </w:rPr>
              <w:instrText xml:space="preserve"> PAGEREF _Toc214719097 \h </w:instrText>
            </w:r>
            <w:r>
              <w:rPr>
                <w:webHidden/>
              </w:rPr>
            </w:r>
            <w:r>
              <w:rPr>
                <w:webHidden/>
              </w:rPr>
              <w:fldChar w:fldCharType="separate"/>
            </w:r>
            <w:r w:rsidR="00FB3991">
              <w:rPr>
                <w:webHidden/>
              </w:rPr>
              <w:t>3</w:t>
            </w:r>
            <w:r>
              <w:rPr>
                <w:webHidden/>
              </w:rPr>
              <w:fldChar w:fldCharType="end"/>
            </w:r>
          </w:hyperlink>
        </w:p>
        <w:p w14:paraId="1D3661E0" w14:textId="6899723A" w:rsidR="00BB4F89" w:rsidRDefault="00BB4F89">
          <w:pPr>
            <w:pStyle w:val="21"/>
            <w:tabs>
              <w:tab w:val="right" w:leader="dot" w:pos="8296"/>
            </w:tabs>
            <w:rPr>
              <w:rFonts w:eastAsiaTheme="minorEastAsia" w:cstheme="minorBidi"/>
              <w:noProof/>
              <w:kern w:val="2"/>
              <w:szCs w:val="24"/>
              <w14:ligatures w14:val="standardContextual"/>
            </w:rPr>
          </w:pPr>
          <w:hyperlink w:anchor="_Toc214719098" w:history="1">
            <w:r w:rsidRPr="00F02609">
              <w:rPr>
                <w:rStyle w:val="af4"/>
                <w:rFonts w:ascii="Times New Roman" w:hAnsi="Times New Roman"/>
                <w:b/>
                <w:bCs/>
                <w:noProof/>
              </w:rPr>
              <w:t>2.1 Vehicle Routing Problem</w:t>
            </w:r>
            <w:r>
              <w:rPr>
                <w:noProof/>
                <w:webHidden/>
              </w:rPr>
              <w:tab/>
            </w:r>
            <w:r>
              <w:rPr>
                <w:noProof/>
                <w:webHidden/>
              </w:rPr>
              <w:fldChar w:fldCharType="begin"/>
            </w:r>
            <w:r>
              <w:rPr>
                <w:noProof/>
                <w:webHidden/>
              </w:rPr>
              <w:instrText xml:space="preserve"> PAGEREF _Toc214719098 \h </w:instrText>
            </w:r>
            <w:r>
              <w:rPr>
                <w:noProof/>
                <w:webHidden/>
              </w:rPr>
            </w:r>
            <w:r>
              <w:rPr>
                <w:noProof/>
                <w:webHidden/>
              </w:rPr>
              <w:fldChar w:fldCharType="separate"/>
            </w:r>
            <w:r w:rsidR="00FB3991">
              <w:rPr>
                <w:noProof/>
                <w:webHidden/>
              </w:rPr>
              <w:t>3</w:t>
            </w:r>
            <w:r>
              <w:rPr>
                <w:noProof/>
                <w:webHidden/>
              </w:rPr>
              <w:fldChar w:fldCharType="end"/>
            </w:r>
          </w:hyperlink>
        </w:p>
        <w:p w14:paraId="4A5589DE" w14:textId="1D6551D6" w:rsidR="00BB4F89" w:rsidRDefault="00BB4F89">
          <w:pPr>
            <w:pStyle w:val="31"/>
            <w:tabs>
              <w:tab w:val="right" w:leader="dot" w:pos="8296"/>
            </w:tabs>
            <w:rPr>
              <w:rFonts w:eastAsiaTheme="minorEastAsia" w:cstheme="minorBidi"/>
              <w:noProof/>
              <w:kern w:val="2"/>
              <w:szCs w:val="24"/>
              <w14:ligatures w14:val="standardContextual"/>
            </w:rPr>
          </w:pPr>
          <w:hyperlink w:anchor="_Toc214719099" w:history="1">
            <w:r w:rsidRPr="00F02609">
              <w:rPr>
                <w:rStyle w:val="af4"/>
                <w:rFonts w:ascii="Times New Roman" w:hAnsi="Times New Roman"/>
                <w:b/>
                <w:bCs/>
                <w:noProof/>
              </w:rPr>
              <w:t>2.1.1 Capacitated Vehicle Routing Problem</w:t>
            </w:r>
            <w:r>
              <w:rPr>
                <w:noProof/>
                <w:webHidden/>
              </w:rPr>
              <w:tab/>
            </w:r>
            <w:r>
              <w:rPr>
                <w:noProof/>
                <w:webHidden/>
              </w:rPr>
              <w:fldChar w:fldCharType="begin"/>
            </w:r>
            <w:r>
              <w:rPr>
                <w:noProof/>
                <w:webHidden/>
              </w:rPr>
              <w:instrText xml:space="preserve"> PAGEREF _Toc214719099 \h </w:instrText>
            </w:r>
            <w:r>
              <w:rPr>
                <w:noProof/>
                <w:webHidden/>
              </w:rPr>
            </w:r>
            <w:r>
              <w:rPr>
                <w:noProof/>
                <w:webHidden/>
              </w:rPr>
              <w:fldChar w:fldCharType="separate"/>
            </w:r>
            <w:r w:rsidR="00FB3991">
              <w:rPr>
                <w:noProof/>
                <w:webHidden/>
              </w:rPr>
              <w:t>3</w:t>
            </w:r>
            <w:r>
              <w:rPr>
                <w:noProof/>
                <w:webHidden/>
              </w:rPr>
              <w:fldChar w:fldCharType="end"/>
            </w:r>
          </w:hyperlink>
        </w:p>
        <w:p w14:paraId="4E96EC07" w14:textId="6FB122DC" w:rsidR="00BB4F89" w:rsidRDefault="00BB4F89">
          <w:pPr>
            <w:pStyle w:val="31"/>
            <w:tabs>
              <w:tab w:val="right" w:leader="dot" w:pos="8296"/>
            </w:tabs>
            <w:rPr>
              <w:rFonts w:eastAsiaTheme="minorEastAsia" w:cstheme="minorBidi"/>
              <w:noProof/>
              <w:kern w:val="2"/>
              <w:szCs w:val="24"/>
              <w14:ligatures w14:val="standardContextual"/>
            </w:rPr>
          </w:pPr>
          <w:hyperlink w:anchor="_Toc214719100" w:history="1">
            <w:r w:rsidRPr="00F02609">
              <w:rPr>
                <w:rStyle w:val="af4"/>
                <w:rFonts w:ascii="Times New Roman" w:hAnsi="Times New Roman"/>
                <w:b/>
                <w:bCs/>
                <w:noProof/>
              </w:rPr>
              <w:t>2.1.2 Vehicle Routing Problem with Time Windows</w:t>
            </w:r>
            <w:r>
              <w:rPr>
                <w:noProof/>
                <w:webHidden/>
              </w:rPr>
              <w:tab/>
            </w:r>
            <w:r>
              <w:rPr>
                <w:noProof/>
                <w:webHidden/>
              </w:rPr>
              <w:fldChar w:fldCharType="begin"/>
            </w:r>
            <w:r>
              <w:rPr>
                <w:noProof/>
                <w:webHidden/>
              </w:rPr>
              <w:instrText xml:space="preserve"> PAGEREF _Toc214719100 \h </w:instrText>
            </w:r>
            <w:r>
              <w:rPr>
                <w:noProof/>
                <w:webHidden/>
              </w:rPr>
            </w:r>
            <w:r>
              <w:rPr>
                <w:noProof/>
                <w:webHidden/>
              </w:rPr>
              <w:fldChar w:fldCharType="separate"/>
            </w:r>
            <w:r w:rsidR="00FB3991">
              <w:rPr>
                <w:noProof/>
                <w:webHidden/>
              </w:rPr>
              <w:t>4</w:t>
            </w:r>
            <w:r>
              <w:rPr>
                <w:noProof/>
                <w:webHidden/>
              </w:rPr>
              <w:fldChar w:fldCharType="end"/>
            </w:r>
          </w:hyperlink>
        </w:p>
        <w:p w14:paraId="0EE9B558" w14:textId="2008124F" w:rsidR="00BB4F89" w:rsidRDefault="00BB4F89">
          <w:pPr>
            <w:pStyle w:val="31"/>
            <w:tabs>
              <w:tab w:val="right" w:leader="dot" w:pos="8296"/>
            </w:tabs>
            <w:rPr>
              <w:rFonts w:eastAsiaTheme="minorEastAsia" w:cstheme="minorBidi"/>
              <w:noProof/>
              <w:kern w:val="2"/>
              <w:szCs w:val="24"/>
              <w14:ligatures w14:val="standardContextual"/>
            </w:rPr>
          </w:pPr>
          <w:hyperlink w:anchor="_Toc214719101" w:history="1">
            <w:r w:rsidRPr="00F02609">
              <w:rPr>
                <w:rStyle w:val="af4"/>
                <w:rFonts w:ascii="Times New Roman" w:hAnsi="Times New Roman"/>
                <w:b/>
                <w:bCs/>
                <w:noProof/>
              </w:rPr>
              <w:t>2.1.3 Dynamic Vehicle Routing Problem</w:t>
            </w:r>
            <w:r>
              <w:rPr>
                <w:noProof/>
                <w:webHidden/>
              </w:rPr>
              <w:tab/>
            </w:r>
            <w:r>
              <w:rPr>
                <w:noProof/>
                <w:webHidden/>
              </w:rPr>
              <w:fldChar w:fldCharType="begin"/>
            </w:r>
            <w:r>
              <w:rPr>
                <w:noProof/>
                <w:webHidden/>
              </w:rPr>
              <w:instrText xml:space="preserve"> PAGEREF _Toc214719101 \h </w:instrText>
            </w:r>
            <w:r>
              <w:rPr>
                <w:noProof/>
                <w:webHidden/>
              </w:rPr>
            </w:r>
            <w:r>
              <w:rPr>
                <w:noProof/>
                <w:webHidden/>
              </w:rPr>
              <w:fldChar w:fldCharType="separate"/>
            </w:r>
            <w:r w:rsidR="00FB3991">
              <w:rPr>
                <w:noProof/>
                <w:webHidden/>
              </w:rPr>
              <w:t>4</w:t>
            </w:r>
            <w:r>
              <w:rPr>
                <w:noProof/>
                <w:webHidden/>
              </w:rPr>
              <w:fldChar w:fldCharType="end"/>
            </w:r>
          </w:hyperlink>
        </w:p>
        <w:p w14:paraId="36DE9A8E" w14:textId="25E81CAC" w:rsidR="00BB4F89" w:rsidRDefault="00BB4F89">
          <w:pPr>
            <w:pStyle w:val="31"/>
            <w:tabs>
              <w:tab w:val="right" w:leader="dot" w:pos="8296"/>
            </w:tabs>
            <w:rPr>
              <w:rFonts w:eastAsiaTheme="minorEastAsia" w:cstheme="minorBidi"/>
              <w:noProof/>
              <w:kern w:val="2"/>
              <w:szCs w:val="24"/>
              <w14:ligatures w14:val="standardContextual"/>
            </w:rPr>
          </w:pPr>
          <w:hyperlink w:anchor="_Toc214719102" w:history="1">
            <w:r w:rsidRPr="00F02609">
              <w:rPr>
                <w:rStyle w:val="af4"/>
                <w:rFonts w:ascii="Times New Roman" w:hAnsi="Times New Roman"/>
                <w:b/>
                <w:bCs/>
                <w:noProof/>
              </w:rPr>
              <w:t>2.1.4 Multi-Depot Vehicle Routing Problem</w:t>
            </w:r>
            <w:r>
              <w:rPr>
                <w:noProof/>
                <w:webHidden/>
              </w:rPr>
              <w:tab/>
            </w:r>
            <w:r>
              <w:rPr>
                <w:noProof/>
                <w:webHidden/>
              </w:rPr>
              <w:fldChar w:fldCharType="begin"/>
            </w:r>
            <w:r>
              <w:rPr>
                <w:noProof/>
                <w:webHidden/>
              </w:rPr>
              <w:instrText xml:space="preserve"> PAGEREF _Toc214719102 \h </w:instrText>
            </w:r>
            <w:r>
              <w:rPr>
                <w:noProof/>
                <w:webHidden/>
              </w:rPr>
            </w:r>
            <w:r>
              <w:rPr>
                <w:noProof/>
                <w:webHidden/>
              </w:rPr>
              <w:fldChar w:fldCharType="separate"/>
            </w:r>
            <w:r w:rsidR="00FB3991">
              <w:rPr>
                <w:noProof/>
                <w:webHidden/>
              </w:rPr>
              <w:t>5</w:t>
            </w:r>
            <w:r>
              <w:rPr>
                <w:noProof/>
                <w:webHidden/>
              </w:rPr>
              <w:fldChar w:fldCharType="end"/>
            </w:r>
          </w:hyperlink>
        </w:p>
        <w:p w14:paraId="14DC0C29" w14:textId="32229F01" w:rsidR="00BB4F89" w:rsidRDefault="00BB4F89">
          <w:pPr>
            <w:pStyle w:val="21"/>
            <w:tabs>
              <w:tab w:val="right" w:leader="dot" w:pos="8296"/>
            </w:tabs>
            <w:rPr>
              <w:rFonts w:eastAsiaTheme="minorEastAsia" w:cstheme="minorBidi"/>
              <w:noProof/>
              <w:kern w:val="2"/>
              <w:szCs w:val="24"/>
              <w14:ligatures w14:val="standardContextual"/>
            </w:rPr>
          </w:pPr>
          <w:hyperlink w:anchor="_Toc214719103" w:history="1">
            <w:r w:rsidRPr="00F02609">
              <w:rPr>
                <w:rStyle w:val="af4"/>
                <w:rFonts w:ascii="Times New Roman" w:hAnsi="Times New Roman"/>
                <w:b/>
                <w:bCs/>
                <w:noProof/>
              </w:rPr>
              <w:t>2.2 Genetic Algorithm</w:t>
            </w:r>
            <w:r>
              <w:rPr>
                <w:noProof/>
                <w:webHidden/>
              </w:rPr>
              <w:tab/>
            </w:r>
            <w:r>
              <w:rPr>
                <w:noProof/>
                <w:webHidden/>
              </w:rPr>
              <w:fldChar w:fldCharType="begin"/>
            </w:r>
            <w:r>
              <w:rPr>
                <w:noProof/>
                <w:webHidden/>
              </w:rPr>
              <w:instrText xml:space="preserve"> PAGEREF _Toc214719103 \h </w:instrText>
            </w:r>
            <w:r>
              <w:rPr>
                <w:noProof/>
                <w:webHidden/>
              </w:rPr>
            </w:r>
            <w:r>
              <w:rPr>
                <w:noProof/>
                <w:webHidden/>
              </w:rPr>
              <w:fldChar w:fldCharType="separate"/>
            </w:r>
            <w:r w:rsidR="00FB3991">
              <w:rPr>
                <w:noProof/>
                <w:webHidden/>
              </w:rPr>
              <w:t>5</w:t>
            </w:r>
            <w:r>
              <w:rPr>
                <w:noProof/>
                <w:webHidden/>
              </w:rPr>
              <w:fldChar w:fldCharType="end"/>
            </w:r>
          </w:hyperlink>
        </w:p>
        <w:p w14:paraId="58CB3AD0" w14:textId="6B1D2B06" w:rsidR="00BB4F89" w:rsidRDefault="00BB4F89">
          <w:pPr>
            <w:pStyle w:val="21"/>
            <w:tabs>
              <w:tab w:val="right" w:leader="dot" w:pos="8296"/>
            </w:tabs>
            <w:rPr>
              <w:rFonts w:eastAsiaTheme="minorEastAsia" w:cstheme="minorBidi"/>
              <w:noProof/>
              <w:kern w:val="2"/>
              <w:szCs w:val="24"/>
              <w14:ligatures w14:val="standardContextual"/>
            </w:rPr>
          </w:pPr>
          <w:hyperlink w:anchor="_Toc214719104" w:history="1">
            <w:r w:rsidRPr="00F02609">
              <w:rPr>
                <w:rStyle w:val="af4"/>
                <w:rFonts w:ascii="Times New Roman" w:hAnsi="Times New Roman"/>
                <w:b/>
                <w:bCs/>
                <w:noProof/>
              </w:rPr>
              <w:t>2.3 Ant Colony Optimization</w:t>
            </w:r>
            <w:r>
              <w:rPr>
                <w:noProof/>
                <w:webHidden/>
              </w:rPr>
              <w:tab/>
            </w:r>
            <w:r>
              <w:rPr>
                <w:noProof/>
                <w:webHidden/>
              </w:rPr>
              <w:fldChar w:fldCharType="begin"/>
            </w:r>
            <w:r>
              <w:rPr>
                <w:noProof/>
                <w:webHidden/>
              </w:rPr>
              <w:instrText xml:space="preserve"> PAGEREF _Toc214719104 \h </w:instrText>
            </w:r>
            <w:r>
              <w:rPr>
                <w:noProof/>
                <w:webHidden/>
              </w:rPr>
            </w:r>
            <w:r>
              <w:rPr>
                <w:noProof/>
                <w:webHidden/>
              </w:rPr>
              <w:fldChar w:fldCharType="separate"/>
            </w:r>
            <w:r w:rsidR="00FB3991">
              <w:rPr>
                <w:noProof/>
                <w:webHidden/>
              </w:rPr>
              <w:t>5</w:t>
            </w:r>
            <w:r>
              <w:rPr>
                <w:noProof/>
                <w:webHidden/>
              </w:rPr>
              <w:fldChar w:fldCharType="end"/>
            </w:r>
          </w:hyperlink>
        </w:p>
        <w:p w14:paraId="079C2711" w14:textId="365C5913" w:rsidR="00BB4F89" w:rsidRDefault="00BB4F89">
          <w:pPr>
            <w:pStyle w:val="21"/>
            <w:tabs>
              <w:tab w:val="right" w:leader="dot" w:pos="8296"/>
            </w:tabs>
            <w:rPr>
              <w:rFonts w:eastAsiaTheme="minorEastAsia" w:cstheme="minorBidi"/>
              <w:noProof/>
              <w:kern w:val="2"/>
              <w:szCs w:val="24"/>
              <w14:ligatures w14:val="standardContextual"/>
            </w:rPr>
          </w:pPr>
          <w:hyperlink w:anchor="_Toc214719105" w:history="1">
            <w:r w:rsidRPr="00F02609">
              <w:rPr>
                <w:rStyle w:val="af4"/>
                <w:rFonts w:ascii="Times New Roman" w:hAnsi="Times New Roman"/>
                <w:b/>
                <w:bCs/>
                <w:noProof/>
              </w:rPr>
              <w:t>2.4 Multi-Objective Ant Colony Optimization</w:t>
            </w:r>
            <w:r>
              <w:rPr>
                <w:noProof/>
                <w:webHidden/>
              </w:rPr>
              <w:tab/>
            </w:r>
            <w:r>
              <w:rPr>
                <w:noProof/>
                <w:webHidden/>
              </w:rPr>
              <w:fldChar w:fldCharType="begin"/>
            </w:r>
            <w:r>
              <w:rPr>
                <w:noProof/>
                <w:webHidden/>
              </w:rPr>
              <w:instrText xml:space="preserve"> PAGEREF _Toc214719105 \h </w:instrText>
            </w:r>
            <w:r>
              <w:rPr>
                <w:noProof/>
                <w:webHidden/>
              </w:rPr>
            </w:r>
            <w:r>
              <w:rPr>
                <w:noProof/>
                <w:webHidden/>
              </w:rPr>
              <w:fldChar w:fldCharType="separate"/>
            </w:r>
            <w:r w:rsidR="00FB3991">
              <w:rPr>
                <w:noProof/>
                <w:webHidden/>
              </w:rPr>
              <w:t>6</w:t>
            </w:r>
            <w:r>
              <w:rPr>
                <w:noProof/>
                <w:webHidden/>
              </w:rPr>
              <w:fldChar w:fldCharType="end"/>
            </w:r>
          </w:hyperlink>
        </w:p>
        <w:p w14:paraId="0C936110" w14:textId="061885DD" w:rsidR="00BB4F89" w:rsidRDefault="00BB4F89">
          <w:pPr>
            <w:pStyle w:val="11"/>
            <w:rPr>
              <w:rFonts w:asciiTheme="minorHAnsi" w:eastAsiaTheme="minorEastAsia" w:hAnsiTheme="minorHAnsi" w:cstheme="minorBidi"/>
              <w:kern w:val="2"/>
              <w14:ligatures w14:val="standardContextual"/>
            </w:rPr>
          </w:pPr>
          <w:hyperlink w:anchor="_Toc214719106" w:history="1">
            <w:r w:rsidRPr="00F02609">
              <w:rPr>
                <w:rStyle w:val="af4"/>
                <w:rFonts w:hint="eastAsia"/>
                <w:b/>
                <w:bCs/>
              </w:rPr>
              <w:t>第三章</w:t>
            </w:r>
            <w:r w:rsidRPr="00F02609">
              <w:rPr>
                <w:rStyle w:val="af4"/>
                <w:b/>
                <w:bCs/>
              </w:rPr>
              <w:t xml:space="preserve"> </w:t>
            </w:r>
            <w:r w:rsidRPr="00F02609">
              <w:rPr>
                <w:rStyle w:val="af4"/>
                <w:rFonts w:hint="eastAsia"/>
                <w:b/>
                <w:bCs/>
              </w:rPr>
              <w:t>研究方法</w:t>
            </w:r>
            <w:r>
              <w:rPr>
                <w:webHidden/>
              </w:rPr>
              <w:tab/>
            </w:r>
            <w:r>
              <w:rPr>
                <w:webHidden/>
              </w:rPr>
              <w:fldChar w:fldCharType="begin"/>
            </w:r>
            <w:r>
              <w:rPr>
                <w:webHidden/>
              </w:rPr>
              <w:instrText xml:space="preserve"> PAGEREF _Toc214719106 \h </w:instrText>
            </w:r>
            <w:r>
              <w:rPr>
                <w:webHidden/>
              </w:rPr>
            </w:r>
            <w:r>
              <w:rPr>
                <w:webHidden/>
              </w:rPr>
              <w:fldChar w:fldCharType="separate"/>
            </w:r>
            <w:r w:rsidR="00FB3991">
              <w:rPr>
                <w:webHidden/>
              </w:rPr>
              <w:t>7</w:t>
            </w:r>
            <w:r>
              <w:rPr>
                <w:webHidden/>
              </w:rPr>
              <w:fldChar w:fldCharType="end"/>
            </w:r>
          </w:hyperlink>
        </w:p>
        <w:p w14:paraId="0CFF6AE6" w14:textId="68AAA8F7" w:rsidR="00BB4F89" w:rsidRDefault="00BB4F89">
          <w:pPr>
            <w:pStyle w:val="21"/>
            <w:tabs>
              <w:tab w:val="right" w:leader="dot" w:pos="8296"/>
            </w:tabs>
            <w:rPr>
              <w:rFonts w:eastAsiaTheme="minorEastAsia" w:cstheme="minorBidi"/>
              <w:noProof/>
              <w:kern w:val="2"/>
              <w:szCs w:val="24"/>
              <w14:ligatures w14:val="standardContextual"/>
            </w:rPr>
          </w:pPr>
          <w:hyperlink w:anchor="_Toc214719107" w:history="1">
            <w:r w:rsidRPr="00F02609">
              <w:rPr>
                <w:rStyle w:val="af4"/>
                <w:rFonts w:ascii="Times New Roman" w:hAnsi="Times New Roman"/>
                <w:b/>
                <w:bCs/>
                <w:noProof/>
              </w:rPr>
              <w:t>3.1</w:t>
            </w:r>
            <w:r w:rsidRPr="00F02609">
              <w:rPr>
                <w:rStyle w:val="af4"/>
                <w:rFonts w:ascii="Times New Roman" w:hAnsi="Times New Roman" w:hint="eastAsia"/>
                <w:b/>
                <w:bCs/>
                <w:noProof/>
              </w:rPr>
              <w:t>問題案例描述</w:t>
            </w:r>
            <w:r>
              <w:rPr>
                <w:noProof/>
                <w:webHidden/>
              </w:rPr>
              <w:tab/>
            </w:r>
            <w:r>
              <w:rPr>
                <w:noProof/>
                <w:webHidden/>
              </w:rPr>
              <w:fldChar w:fldCharType="begin"/>
            </w:r>
            <w:r>
              <w:rPr>
                <w:noProof/>
                <w:webHidden/>
              </w:rPr>
              <w:instrText xml:space="preserve"> PAGEREF _Toc214719107 \h </w:instrText>
            </w:r>
            <w:r>
              <w:rPr>
                <w:noProof/>
                <w:webHidden/>
              </w:rPr>
            </w:r>
            <w:r>
              <w:rPr>
                <w:noProof/>
                <w:webHidden/>
              </w:rPr>
              <w:fldChar w:fldCharType="separate"/>
            </w:r>
            <w:r w:rsidR="00FB3991">
              <w:rPr>
                <w:noProof/>
                <w:webHidden/>
              </w:rPr>
              <w:t>7</w:t>
            </w:r>
            <w:r>
              <w:rPr>
                <w:noProof/>
                <w:webHidden/>
              </w:rPr>
              <w:fldChar w:fldCharType="end"/>
            </w:r>
          </w:hyperlink>
        </w:p>
        <w:p w14:paraId="3DB4A2FE" w14:textId="67B4DC77" w:rsidR="00BB4F89" w:rsidRDefault="00BB4F89">
          <w:pPr>
            <w:pStyle w:val="21"/>
            <w:tabs>
              <w:tab w:val="right" w:leader="dot" w:pos="8296"/>
            </w:tabs>
            <w:rPr>
              <w:rFonts w:eastAsiaTheme="minorEastAsia" w:cstheme="minorBidi"/>
              <w:noProof/>
              <w:kern w:val="2"/>
              <w:szCs w:val="24"/>
              <w14:ligatures w14:val="standardContextual"/>
            </w:rPr>
          </w:pPr>
          <w:hyperlink w:anchor="_Toc214719108" w:history="1">
            <w:r w:rsidRPr="00F02609">
              <w:rPr>
                <w:rStyle w:val="af4"/>
                <w:rFonts w:ascii="Times New Roman" w:hAnsi="Times New Roman"/>
                <w:b/>
                <w:bCs/>
                <w:noProof/>
              </w:rPr>
              <w:t>3.2</w:t>
            </w:r>
            <w:r w:rsidRPr="00F02609">
              <w:rPr>
                <w:rStyle w:val="af4"/>
                <w:rFonts w:ascii="Times New Roman" w:hAnsi="Times New Roman" w:hint="eastAsia"/>
                <w:b/>
                <w:bCs/>
                <w:noProof/>
              </w:rPr>
              <w:t>系統架構</w:t>
            </w:r>
            <w:r>
              <w:rPr>
                <w:noProof/>
                <w:webHidden/>
              </w:rPr>
              <w:tab/>
            </w:r>
            <w:r>
              <w:rPr>
                <w:noProof/>
                <w:webHidden/>
              </w:rPr>
              <w:fldChar w:fldCharType="begin"/>
            </w:r>
            <w:r>
              <w:rPr>
                <w:noProof/>
                <w:webHidden/>
              </w:rPr>
              <w:instrText xml:space="preserve"> PAGEREF _Toc214719108 \h </w:instrText>
            </w:r>
            <w:r>
              <w:rPr>
                <w:noProof/>
                <w:webHidden/>
              </w:rPr>
            </w:r>
            <w:r>
              <w:rPr>
                <w:noProof/>
                <w:webHidden/>
              </w:rPr>
              <w:fldChar w:fldCharType="separate"/>
            </w:r>
            <w:r w:rsidR="00FB3991">
              <w:rPr>
                <w:noProof/>
                <w:webHidden/>
              </w:rPr>
              <w:t>12</w:t>
            </w:r>
            <w:r>
              <w:rPr>
                <w:noProof/>
                <w:webHidden/>
              </w:rPr>
              <w:fldChar w:fldCharType="end"/>
            </w:r>
          </w:hyperlink>
        </w:p>
        <w:p w14:paraId="55DDAEE8" w14:textId="2039128D" w:rsidR="00BB4F89" w:rsidRDefault="00BB4F89">
          <w:pPr>
            <w:pStyle w:val="31"/>
            <w:tabs>
              <w:tab w:val="right" w:leader="dot" w:pos="8296"/>
            </w:tabs>
            <w:rPr>
              <w:rFonts w:eastAsiaTheme="minorEastAsia" w:cstheme="minorBidi"/>
              <w:noProof/>
              <w:kern w:val="2"/>
              <w:szCs w:val="24"/>
              <w14:ligatures w14:val="standardContextual"/>
            </w:rPr>
          </w:pPr>
          <w:hyperlink w:anchor="_Toc214719109" w:history="1">
            <w:r w:rsidRPr="00F02609">
              <w:rPr>
                <w:rStyle w:val="af4"/>
                <w:rFonts w:ascii="Times New Roman" w:hAnsi="Times New Roman"/>
                <w:b/>
                <w:bCs/>
                <w:noProof/>
              </w:rPr>
              <w:t>3.2.1</w:t>
            </w:r>
            <w:r w:rsidRPr="00F02609">
              <w:rPr>
                <w:rStyle w:val="af4"/>
                <w:rFonts w:ascii="Times New Roman" w:hAnsi="Times New Roman" w:hint="eastAsia"/>
                <w:b/>
                <w:bCs/>
                <w:noProof/>
              </w:rPr>
              <w:t>原始配送路線資料</w:t>
            </w:r>
            <w:r w:rsidRPr="00F02609">
              <w:rPr>
                <w:rStyle w:val="af4"/>
                <w:rFonts w:ascii="Times New Roman" w:hAnsi="Times New Roman"/>
                <w:b/>
                <w:bCs/>
                <w:noProof/>
              </w:rPr>
              <w:t xml:space="preserve"> (Original Route Data)</w:t>
            </w:r>
            <w:r>
              <w:rPr>
                <w:noProof/>
                <w:webHidden/>
              </w:rPr>
              <w:tab/>
            </w:r>
            <w:r>
              <w:rPr>
                <w:noProof/>
                <w:webHidden/>
              </w:rPr>
              <w:fldChar w:fldCharType="begin"/>
            </w:r>
            <w:r>
              <w:rPr>
                <w:noProof/>
                <w:webHidden/>
              </w:rPr>
              <w:instrText xml:space="preserve"> PAGEREF _Toc214719109 \h </w:instrText>
            </w:r>
            <w:r>
              <w:rPr>
                <w:noProof/>
                <w:webHidden/>
              </w:rPr>
            </w:r>
            <w:r>
              <w:rPr>
                <w:noProof/>
                <w:webHidden/>
              </w:rPr>
              <w:fldChar w:fldCharType="separate"/>
            </w:r>
            <w:r w:rsidR="00FB3991">
              <w:rPr>
                <w:noProof/>
                <w:webHidden/>
              </w:rPr>
              <w:t>13</w:t>
            </w:r>
            <w:r>
              <w:rPr>
                <w:noProof/>
                <w:webHidden/>
              </w:rPr>
              <w:fldChar w:fldCharType="end"/>
            </w:r>
          </w:hyperlink>
        </w:p>
        <w:p w14:paraId="348BE2CF" w14:textId="5A9AF855" w:rsidR="00BB4F89" w:rsidRDefault="00BB4F89">
          <w:pPr>
            <w:pStyle w:val="31"/>
            <w:tabs>
              <w:tab w:val="right" w:leader="dot" w:pos="8296"/>
            </w:tabs>
            <w:rPr>
              <w:rFonts w:eastAsiaTheme="minorEastAsia" w:cstheme="minorBidi"/>
              <w:noProof/>
              <w:kern w:val="2"/>
              <w:szCs w:val="24"/>
              <w14:ligatures w14:val="standardContextual"/>
            </w:rPr>
          </w:pPr>
          <w:hyperlink w:anchor="_Toc214719110" w:history="1">
            <w:r w:rsidRPr="00F02609">
              <w:rPr>
                <w:rStyle w:val="af4"/>
                <w:rFonts w:ascii="Times New Roman" w:hAnsi="Times New Roman"/>
                <w:b/>
                <w:bCs/>
                <w:noProof/>
              </w:rPr>
              <w:t>3.2.2</w:t>
            </w:r>
            <w:r w:rsidRPr="00F02609">
              <w:rPr>
                <w:rStyle w:val="af4"/>
                <w:rFonts w:ascii="Times New Roman" w:hAnsi="Times New Roman" w:hint="eastAsia"/>
                <w:b/>
                <w:bCs/>
                <w:noProof/>
              </w:rPr>
              <w:t>資料模組</w:t>
            </w:r>
            <w:r w:rsidRPr="00F02609">
              <w:rPr>
                <w:rStyle w:val="af4"/>
                <w:rFonts w:ascii="Times New Roman" w:hAnsi="Times New Roman"/>
                <w:b/>
                <w:bCs/>
                <w:noProof/>
              </w:rPr>
              <w:t xml:space="preserve"> (Data Module)</w:t>
            </w:r>
            <w:r>
              <w:rPr>
                <w:noProof/>
                <w:webHidden/>
              </w:rPr>
              <w:tab/>
            </w:r>
            <w:r>
              <w:rPr>
                <w:noProof/>
                <w:webHidden/>
              </w:rPr>
              <w:fldChar w:fldCharType="begin"/>
            </w:r>
            <w:r>
              <w:rPr>
                <w:noProof/>
                <w:webHidden/>
              </w:rPr>
              <w:instrText xml:space="preserve"> PAGEREF _Toc214719110 \h </w:instrText>
            </w:r>
            <w:r>
              <w:rPr>
                <w:noProof/>
                <w:webHidden/>
              </w:rPr>
            </w:r>
            <w:r>
              <w:rPr>
                <w:noProof/>
                <w:webHidden/>
              </w:rPr>
              <w:fldChar w:fldCharType="separate"/>
            </w:r>
            <w:r w:rsidR="00FB3991">
              <w:rPr>
                <w:noProof/>
                <w:webHidden/>
              </w:rPr>
              <w:t>13</w:t>
            </w:r>
            <w:r>
              <w:rPr>
                <w:noProof/>
                <w:webHidden/>
              </w:rPr>
              <w:fldChar w:fldCharType="end"/>
            </w:r>
          </w:hyperlink>
        </w:p>
        <w:p w14:paraId="7588E195" w14:textId="58B569E3" w:rsidR="00BB4F89" w:rsidRDefault="00BB4F89">
          <w:pPr>
            <w:pStyle w:val="31"/>
            <w:tabs>
              <w:tab w:val="right" w:leader="dot" w:pos="8296"/>
            </w:tabs>
            <w:rPr>
              <w:rFonts w:eastAsiaTheme="minorEastAsia" w:cstheme="minorBidi"/>
              <w:noProof/>
              <w:kern w:val="2"/>
              <w:szCs w:val="24"/>
              <w14:ligatures w14:val="standardContextual"/>
            </w:rPr>
          </w:pPr>
          <w:hyperlink w:anchor="_Toc214719111" w:history="1">
            <w:r w:rsidRPr="00F02609">
              <w:rPr>
                <w:rStyle w:val="af4"/>
                <w:rFonts w:ascii="Times New Roman" w:hAnsi="Times New Roman"/>
                <w:b/>
                <w:bCs/>
                <w:noProof/>
              </w:rPr>
              <w:t>3.2.3</w:t>
            </w:r>
            <w:r w:rsidRPr="00F02609">
              <w:rPr>
                <w:rStyle w:val="af4"/>
                <w:rFonts w:ascii="Times New Roman" w:hAnsi="Times New Roman" w:hint="eastAsia"/>
                <w:b/>
                <w:bCs/>
                <w:noProof/>
              </w:rPr>
              <w:t>路線模組</w:t>
            </w:r>
            <w:r w:rsidRPr="00F02609">
              <w:rPr>
                <w:rStyle w:val="af4"/>
                <w:rFonts w:ascii="Times New Roman" w:hAnsi="Times New Roman"/>
                <w:b/>
                <w:bCs/>
                <w:noProof/>
              </w:rPr>
              <w:t xml:space="preserve"> (Route Module)</w:t>
            </w:r>
            <w:r>
              <w:rPr>
                <w:noProof/>
                <w:webHidden/>
              </w:rPr>
              <w:tab/>
            </w:r>
            <w:r>
              <w:rPr>
                <w:noProof/>
                <w:webHidden/>
              </w:rPr>
              <w:fldChar w:fldCharType="begin"/>
            </w:r>
            <w:r>
              <w:rPr>
                <w:noProof/>
                <w:webHidden/>
              </w:rPr>
              <w:instrText xml:space="preserve"> PAGEREF _Toc214719111 \h </w:instrText>
            </w:r>
            <w:r>
              <w:rPr>
                <w:noProof/>
                <w:webHidden/>
              </w:rPr>
            </w:r>
            <w:r>
              <w:rPr>
                <w:noProof/>
                <w:webHidden/>
              </w:rPr>
              <w:fldChar w:fldCharType="separate"/>
            </w:r>
            <w:r w:rsidR="00FB3991">
              <w:rPr>
                <w:noProof/>
                <w:webHidden/>
              </w:rPr>
              <w:t>13</w:t>
            </w:r>
            <w:r>
              <w:rPr>
                <w:noProof/>
                <w:webHidden/>
              </w:rPr>
              <w:fldChar w:fldCharType="end"/>
            </w:r>
          </w:hyperlink>
        </w:p>
        <w:p w14:paraId="1F430EC9" w14:textId="5F77316F" w:rsidR="00BB4F89" w:rsidRDefault="00BB4F89">
          <w:pPr>
            <w:pStyle w:val="31"/>
            <w:tabs>
              <w:tab w:val="right" w:leader="dot" w:pos="8296"/>
            </w:tabs>
            <w:rPr>
              <w:rFonts w:eastAsiaTheme="minorEastAsia" w:cstheme="minorBidi"/>
              <w:noProof/>
              <w:kern w:val="2"/>
              <w:szCs w:val="24"/>
              <w14:ligatures w14:val="standardContextual"/>
            </w:rPr>
          </w:pPr>
          <w:hyperlink w:anchor="_Toc214719112" w:history="1">
            <w:r w:rsidRPr="00F02609">
              <w:rPr>
                <w:rStyle w:val="af4"/>
                <w:rFonts w:ascii="Times New Roman" w:hAnsi="Times New Roman"/>
                <w:b/>
                <w:bCs/>
                <w:noProof/>
              </w:rPr>
              <w:t>3.2.4</w:t>
            </w:r>
            <w:r w:rsidRPr="00F02609">
              <w:rPr>
                <w:rStyle w:val="af4"/>
                <w:rFonts w:ascii="Times New Roman" w:hAnsi="Times New Roman" w:hint="eastAsia"/>
                <w:b/>
                <w:bCs/>
                <w:noProof/>
              </w:rPr>
              <w:t>評估模組</w:t>
            </w:r>
            <w:r w:rsidRPr="00F02609">
              <w:rPr>
                <w:rStyle w:val="af4"/>
                <w:rFonts w:ascii="Times New Roman" w:hAnsi="Times New Roman"/>
                <w:b/>
                <w:bCs/>
                <w:noProof/>
              </w:rPr>
              <w:t xml:space="preserve"> (Evaluation Module)</w:t>
            </w:r>
            <w:r>
              <w:rPr>
                <w:noProof/>
                <w:webHidden/>
              </w:rPr>
              <w:tab/>
            </w:r>
            <w:r>
              <w:rPr>
                <w:noProof/>
                <w:webHidden/>
              </w:rPr>
              <w:fldChar w:fldCharType="begin"/>
            </w:r>
            <w:r>
              <w:rPr>
                <w:noProof/>
                <w:webHidden/>
              </w:rPr>
              <w:instrText xml:space="preserve"> PAGEREF _Toc214719112 \h </w:instrText>
            </w:r>
            <w:r>
              <w:rPr>
                <w:noProof/>
                <w:webHidden/>
              </w:rPr>
            </w:r>
            <w:r>
              <w:rPr>
                <w:noProof/>
                <w:webHidden/>
              </w:rPr>
              <w:fldChar w:fldCharType="separate"/>
            </w:r>
            <w:r w:rsidR="00FB3991">
              <w:rPr>
                <w:noProof/>
                <w:webHidden/>
              </w:rPr>
              <w:t>16</w:t>
            </w:r>
            <w:r>
              <w:rPr>
                <w:noProof/>
                <w:webHidden/>
              </w:rPr>
              <w:fldChar w:fldCharType="end"/>
            </w:r>
          </w:hyperlink>
        </w:p>
        <w:p w14:paraId="6A9B0005" w14:textId="58A01A2B" w:rsidR="00BB4F89" w:rsidRDefault="00BB4F89">
          <w:pPr>
            <w:pStyle w:val="31"/>
            <w:tabs>
              <w:tab w:val="right" w:leader="dot" w:pos="8296"/>
            </w:tabs>
            <w:rPr>
              <w:rFonts w:eastAsiaTheme="minorEastAsia" w:cstheme="minorBidi"/>
              <w:noProof/>
              <w:kern w:val="2"/>
              <w:szCs w:val="24"/>
              <w14:ligatures w14:val="standardContextual"/>
            </w:rPr>
          </w:pPr>
          <w:hyperlink w:anchor="_Toc214719113" w:history="1">
            <w:r w:rsidRPr="00F02609">
              <w:rPr>
                <w:rStyle w:val="af4"/>
                <w:rFonts w:ascii="Times New Roman" w:hAnsi="Times New Roman"/>
                <w:b/>
                <w:bCs/>
                <w:noProof/>
              </w:rPr>
              <w:t>3.2.5 API</w:t>
            </w:r>
            <w:r w:rsidRPr="00F02609">
              <w:rPr>
                <w:rStyle w:val="af4"/>
                <w:rFonts w:ascii="Times New Roman" w:hAnsi="Times New Roman" w:hint="eastAsia"/>
                <w:b/>
                <w:bCs/>
                <w:noProof/>
              </w:rPr>
              <w:t>模組</w:t>
            </w:r>
            <w:r w:rsidRPr="00F02609">
              <w:rPr>
                <w:rStyle w:val="af4"/>
                <w:rFonts w:ascii="Times New Roman" w:hAnsi="Times New Roman"/>
                <w:b/>
                <w:bCs/>
                <w:noProof/>
              </w:rPr>
              <w:t xml:space="preserve"> (API Module)</w:t>
            </w:r>
            <w:r>
              <w:rPr>
                <w:noProof/>
                <w:webHidden/>
              </w:rPr>
              <w:tab/>
            </w:r>
            <w:r>
              <w:rPr>
                <w:noProof/>
                <w:webHidden/>
              </w:rPr>
              <w:fldChar w:fldCharType="begin"/>
            </w:r>
            <w:r>
              <w:rPr>
                <w:noProof/>
                <w:webHidden/>
              </w:rPr>
              <w:instrText xml:space="preserve"> PAGEREF _Toc214719113 \h </w:instrText>
            </w:r>
            <w:r>
              <w:rPr>
                <w:noProof/>
                <w:webHidden/>
              </w:rPr>
            </w:r>
            <w:r>
              <w:rPr>
                <w:noProof/>
                <w:webHidden/>
              </w:rPr>
              <w:fldChar w:fldCharType="separate"/>
            </w:r>
            <w:r w:rsidR="00FB3991">
              <w:rPr>
                <w:noProof/>
                <w:webHidden/>
              </w:rPr>
              <w:t>16</w:t>
            </w:r>
            <w:r>
              <w:rPr>
                <w:noProof/>
                <w:webHidden/>
              </w:rPr>
              <w:fldChar w:fldCharType="end"/>
            </w:r>
          </w:hyperlink>
        </w:p>
        <w:p w14:paraId="575CB933" w14:textId="004E0555" w:rsidR="00BB4F89" w:rsidRDefault="00BB4F89">
          <w:pPr>
            <w:pStyle w:val="31"/>
            <w:tabs>
              <w:tab w:val="right" w:leader="dot" w:pos="8296"/>
            </w:tabs>
            <w:rPr>
              <w:rFonts w:eastAsiaTheme="minorEastAsia" w:cstheme="minorBidi"/>
              <w:noProof/>
              <w:kern w:val="2"/>
              <w:szCs w:val="24"/>
              <w14:ligatures w14:val="standardContextual"/>
            </w:rPr>
          </w:pPr>
          <w:hyperlink w:anchor="_Toc214719114" w:history="1">
            <w:r w:rsidRPr="00F02609">
              <w:rPr>
                <w:rStyle w:val="af4"/>
                <w:rFonts w:ascii="Times New Roman" w:hAnsi="Times New Roman"/>
                <w:b/>
                <w:bCs/>
                <w:noProof/>
              </w:rPr>
              <w:t>3.2.6</w:t>
            </w:r>
            <w:r w:rsidRPr="00F02609">
              <w:rPr>
                <w:rStyle w:val="af4"/>
                <w:rFonts w:ascii="Times New Roman" w:hAnsi="Times New Roman" w:hint="eastAsia"/>
                <w:b/>
                <w:bCs/>
                <w:noProof/>
              </w:rPr>
              <w:t>優化配送路線資料</w:t>
            </w:r>
            <w:r w:rsidRPr="00F02609">
              <w:rPr>
                <w:rStyle w:val="af4"/>
                <w:rFonts w:ascii="Times New Roman" w:hAnsi="Times New Roman"/>
                <w:b/>
                <w:bCs/>
                <w:noProof/>
              </w:rPr>
              <w:t xml:space="preserve"> (Optimized Route Data)</w:t>
            </w:r>
            <w:r>
              <w:rPr>
                <w:noProof/>
                <w:webHidden/>
              </w:rPr>
              <w:tab/>
            </w:r>
            <w:r>
              <w:rPr>
                <w:noProof/>
                <w:webHidden/>
              </w:rPr>
              <w:fldChar w:fldCharType="begin"/>
            </w:r>
            <w:r>
              <w:rPr>
                <w:noProof/>
                <w:webHidden/>
              </w:rPr>
              <w:instrText xml:space="preserve"> PAGEREF _Toc214719114 \h </w:instrText>
            </w:r>
            <w:r>
              <w:rPr>
                <w:noProof/>
                <w:webHidden/>
              </w:rPr>
            </w:r>
            <w:r>
              <w:rPr>
                <w:noProof/>
                <w:webHidden/>
              </w:rPr>
              <w:fldChar w:fldCharType="separate"/>
            </w:r>
            <w:r w:rsidR="00FB3991">
              <w:rPr>
                <w:noProof/>
                <w:webHidden/>
              </w:rPr>
              <w:t>17</w:t>
            </w:r>
            <w:r>
              <w:rPr>
                <w:noProof/>
                <w:webHidden/>
              </w:rPr>
              <w:fldChar w:fldCharType="end"/>
            </w:r>
          </w:hyperlink>
        </w:p>
        <w:p w14:paraId="1B39BD42" w14:textId="4B66D7AE" w:rsidR="00BB4F89" w:rsidRDefault="00BB4F89">
          <w:pPr>
            <w:pStyle w:val="21"/>
            <w:tabs>
              <w:tab w:val="right" w:leader="dot" w:pos="8296"/>
            </w:tabs>
            <w:rPr>
              <w:rFonts w:eastAsiaTheme="minorEastAsia" w:cstheme="minorBidi"/>
              <w:noProof/>
              <w:kern w:val="2"/>
              <w:szCs w:val="24"/>
              <w14:ligatures w14:val="standardContextual"/>
            </w:rPr>
          </w:pPr>
          <w:hyperlink w:anchor="_Toc214719115" w:history="1">
            <w:r w:rsidRPr="00F02609">
              <w:rPr>
                <w:rStyle w:val="af4"/>
                <w:rFonts w:ascii="Times New Roman" w:hAnsi="Times New Roman"/>
                <w:b/>
                <w:bCs/>
                <w:noProof/>
              </w:rPr>
              <w:t>3.3 Multi-Objective Ant Colony Optimization</w:t>
            </w:r>
            <w:r>
              <w:rPr>
                <w:noProof/>
                <w:webHidden/>
              </w:rPr>
              <w:tab/>
            </w:r>
            <w:r>
              <w:rPr>
                <w:noProof/>
                <w:webHidden/>
              </w:rPr>
              <w:fldChar w:fldCharType="begin"/>
            </w:r>
            <w:r>
              <w:rPr>
                <w:noProof/>
                <w:webHidden/>
              </w:rPr>
              <w:instrText xml:space="preserve"> PAGEREF _Toc214719115 \h </w:instrText>
            </w:r>
            <w:r>
              <w:rPr>
                <w:noProof/>
                <w:webHidden/>
              </w:rPr>
            </w:r>
            <w:r>
              <w:rPr>
                <w:noProof/>
                <w:webHidden/>
              </w:rPr>
              <w:fldChar w:fldCharType="separate"/>
            </w:r>
            <w:r w:rsidR="00FB3991">
              <w:rPr>
                <w:noProof/>
                <w:webHidden/>
              </w:rPr>
              <w:t>18</w:t>
            </w:r>
            <w:r>
              <w:rPr>
                <w:noProof/>
                <w:webHidden/>
              </w:rPr>
              <w:fldChar w:fldCharType="end"/>
            </w:r>
          </w:hyperlink>
        </w:p>
        <w:p w14:paraId="111E5DC1" w14:textId="4A9B1838" w:rsidR="00BB4F89" w:rsidRDefault="00BB4F89">
          <w:pPr>
            <w:pStyle w:val="31"/>
            <w:tabs>
              <w:tab w:val="right" w:leader="dot" w:pos="8296"/>
            </w:tabs>
            <w:rPr>
              <w:rFonts w:eastAsiaTheme="minorEastAsia" w:cstheme="minorBidi"/>
              <w:noProof/>
              <w:kern w:val="2"/>
              <w:szCs w:val="24"/>
              <w14:ligatures w14:val="standardContextual"/>
            </w:rPr>
          </w:pPr>
          <w:hyperlink w:anchor="_Toc214719116" w:history="1">
            <w:r w:rsidRPr="00F02609">
              <w:rPr>
                <w:rStyle w:val="af4"/>
                <w:rFonts w:ascii="Times New Roman" w:hAnsi="Times New Roman"/>
                <w:b/>
                <w:bCs/>
                <w:noProof/>
              </w:rPr>
              <w:t>3.3.1</w:t>
            </w:r>
            <w:r w:rsidRPr="00F02609">
              <w:rPr>
                <w:rStyle w:val="af4"/>
                <w:rFonts w:ascii="Times New Roman" w:hAnsi="Times New Roman" w:hint="eastAsia"/>
                <w:b/>
                <w:bCs/>
                <w:noProof/>
              </w:rPr>
              <w:t>資料與參數設定</w:t>
            </w:r>
            <w:r>
              <w:rPr>
                <w:noProof/>
                <w:webHidden/>
              </w:rPr>
              <w:tab/>
            </w:r>
            <w:r>
              <w:rPr>
                <w:noProof/>
                <w:webHidden/>
              </w:rPr>
              <w:fldChar w:fldCharType="begin"/>
            </w:r>
            <w:r>
              <w:rPr>
                <w:noProof/>
                <w:webHidden/>
              </w:rPr>
              <w:instrText xml:space="preserve"> PAGEREF _Toc214719116 \h </w:instrText>
            </w:r>
            <w:r>
              <w:rPr>
                <w:noProof/>
                <w:webHidden/>
              </w:rPr>
            </w:r>
            <w:r>
              <w:rPr>
                <w:noProof/>
                <w:webHidden/>
              </w:rPr>
              <w:fldChar w:fldCharType="separate"/>
            </w:r>
            <w:r w:rsidR="00FB3991">
              <w:rPr>
                <w:noProof/>
                <w:webHidden/>
              </w:rPr>
              <w:t>18</w:t>
            </w:r>
            <w:r>
              <w:rPr>
                <w:noProof/>
                <w:webHidden/>
              </w:rPr>
              <w:fldChar w:fldCharType="end"/>
            </w:r>
          </w:hyperlink>
        </w:p>
        <w:p w14:paraId="54FF613F" w14:textId="16D06B7D" w:rsidR="00BB4F89" w:rsidRDefault="00BB4F89">
          <w:pPr>
            <w:pStyle w:val="31"/>
            <w:tabs>
              <w:tab w:val="right" w:leader="dot" w:pos="8296"/>
            </w:tabs>
            <w:rPr>
              <w:rFonts w:eastAsiaTheme="minorEastAsia" w:cstheme="minorBidi"/>
              <w:noProof/>
              <w:kern w:val="2"/>
              <w:szCs w:val="24"/>
              <w14:ligatures w14:val="standardContextual"/>
            </w:rPr>
          </w:pPr>
          <w:hyperlink w:anchor="_Toc214719117" w:history="1">
            <w:r w:rsidRPr="00F02609">
              <w:rPr>
                <w:rStyle w:val="af4"/>
                <w:rFonts w:ascii="Times New Roman" w:hAnsi="Times New Roman"/>
                <w:b/>
                <w:bCs/>
                <w:noProof/>
              </w:rPr>
              <w:t xml:space="preserve">3.3.3 </w:t>
            </w:r>
            <w:r w:rsidRPr="00F02609">
              <w:rPr>
                <w:rStyle w:val="af4"/>
                <w:rFonts w:ascii="Times New Roman" w:hAnsi="Times New Roman" w:hint="eastAsia"/>
                <w:b/>
                <w:bCs/>
                <w:noProof/>
              </w:rPr>
              <w:t>店鋪節點轉移策略</w:t>
            </w:r>
            <w:r>
              <w:rPr>
                <w:noProof/>
                <w:webHidden/>
              </w:rPr>
              <w:tab/>
            </w:r>
            <w:r>
              <w:rPr>
                <w:noProof/>
                <w:webHidden/>
              </w:rPr>
              <w:fldChar w:fldCharType="begin"/>
            </w:r>
            <w:r>
              <w:rPr>
                <w:noProof/>
                <w:webHidden/>
              </w:rPr>
              <w:instrText xml:space="preserve"> PAGEREF _Toc214719117 \h </w:instrText>
            </w:r>
            <w:r>
              <w:rPr>
                <w:noProof/>
                <w:webHidden/>
              </w:rPr>
            </w:r>
            <w:r>
              <w:rPr>
                <w:noProof/>
                <w:webHidden/>
              </w:rPr>
              <w:fldChar w:fldCharType="separate"/>
            </w:r>
            <w:r w:rsidR="00FB3991">
              <w:rPr>
                <w:noProof/>
                <w:webHidden/>
              </w:rPr>
              <w:t>19</w:t>
            </w:r>
            <w:r>
              <w:rPr>
                <w:noProof/>
                <w:webHidden/>
              </w:rPr>
              <w:fldChar w:fldCharType="end"/>
            </w:r>
          </w:hyperlink>
        </w:p>
        <w:p w14:paraId="64428733" w14:textId="3F5CBA72" w:rsidR="00BB4F89" w:rsidRDefault="00BB4F89">
          <w:pPr>
            <w:pStyle w:val="31"/>
            <w:tabs>
              <w:tab w:val="right" w:leader="dot" w:pos="8296"/>
            </w:tabs>
            <w:rPr>
              <w:rFonts w:eastAsiaTheme="minorEastAsia" w:cstheme="minorBidi"/>
              <w:noProof/>
              <w:kern w:val="2"/>
              <w:szCs w:val="24"/>
              <w14:ligatures w14:val="standardContextual"/>
            </w:rPr>
          </w:pPr>
          <w:hyperlink w:anchor="_Toc214719118" w:history="1">
            <w:r w:rsidRPr="00F02609">
              <w:rPr>
                <w:rStyle w:val="af4"/>
                <w:rFonts w:ascii="Times New Roman" w:hAnsi="Times New Roman"/>
                <w:b/>
                <w:bCs/>
                <w:noProof/>
              </w:rPr>
              <w:t xml:space="preserve">3.3.4 </w:t>
            </w:r>
            <w:r w:rsidRPr="00F02609">
              <w:rPr>
                <w:rStyle w:val="af4"/>
                <w:rFonts w:ascii="Times New Roman" w:hAnsi="Times New Roman" w:hint="eastAsia"/>
                <w:b/>
                <w:bCs/>
                <w:noProof/>
              </w:rPr>
              <w:t>配送車狀態更新</w:t>
            </w:r>
            <w:r>
              <w:rPr>
                <w:noProof/>
                <w:webHidden/>
              </w:rPr>
              <w:tab/>
            </w:r>
            <w:r>
              <w:rPr>
                <w:noProof/>
                <w:webHidden/>
              </w:rPr>
              <w:fldChar w:fldCharType="begin"/>
            </w:r>
            <w:r>
              <w:rPr>
                <w:noProof/>
                <w:webHidden/>
              </w:rPr>
              <w:instrText xml:space="preserve"> PAGEREF _Toc214719118 \h </w:instrText>
            </w:r>
            <w:r>
              <w:rPr>
                <w:noProof/>
                <w:webHidden/>
              </w:rPr>
            </w:r>
            <w:r>
              <w:rPr>
                <w:noProof/>
                <w:webHidden/>
              </w:rPr>
              <w:fldChar w:fldCharType="separate"/>
            </w:r>
            <w:r w:rsidR="00FB3991">
              <w:rPr>
                <w:noProof/>
                <w:webHidden/>
              </w:rPr>
              <w:t>19</w:t>
            </w:r>
            <w:r>
              <w:rPr>
                <w:noProof/>
                <w:webHidden/>
              </w:rPr>
              <w:fldChar w:fldCharType="end"/>
            </w:r>
          </w:hyperlink>
        </w:p>
        <w:p w14:paraId="67499D25" w14:textId="606B397A" w:rsidR="00BB4F89" w:rsidRDefault="00BB4F89">
          <w:pPr>
            <w:pStyle w:val="31"/>
            <w:tabs>
              <w:tab w:val="right" w:leader="dot" w:pos="8296"/>
            </w:tabs>
            <w:rPr>
              <w:rFonts w:eastAsiaTheme="minorEastAsia" w:cstheme="minorBidi"/>
              <w:noProof/>
              <w:kern w:val="2"/>
              <w:szCs w:val="24"/>
              <w14:ligatures w14:val="standardContextual"/>
            </w:rPr>
          </w:pPr>
          <w:hyperlink w:anchor="_Toc214719119" w:history="1">
            <w:r w:rsidRPr="00F02609">
              <w:rPr>
                <w:rStyle w:val="af4"/>
                <w:rFonts w:ascii="Times New Roman" w:hAnsi="Times New Roman"/>
                <w:b/>
                <w:bCs/>
                <w:noProof/>
              </w:rPr>
              <w:t xml:space="preserve">3.3.5 </w:t>
            </w:r>
            <w:r w:rsidRPr="00F02609">
              <w:rPr>
                <w:rStyle w:val="af4"/>
                <w:rFonts w:ascii="Times New Roman" w:hAnsi="Times New Roman" w:hint="eastAsia"/>
                <w:b/>
                <w:bCs/>
                <w:noProof/>
              </w:rPr>
              <w:t>費洛蒙初始化與更新</w:t>
            </w:r>
            <w:r>
              <w:rPr>
                <w:noProof/>
                <w:webHidden/>
              </w:rPr>
              <w:tab/>
            </w:r>
            <w:r>
              <w:rPr>
                <w:noProof/>
                <w:webHidden/>
              </w:rPr>
              <w:fldChar w:fldCharType="begin"/>
            </w:r>
            <w:r>
              <w:rPr>
                <w:noProof/>
                <w:webHidden/>
              </w:rPr>
              <w:instrText xml:space="preserve"> PAGEREF _Toc214719119 \h </w:instrText>
            </w:r>
            <w:r>
              <w:rPr>
                <w:noProof/>
                <w:webHidden/>
              </w:rPr>
            </w:r>
            <w:r>
              <w:rPr>
                <w:noProof/>
                <w:webHidden/>
              </w:rPr>
              <w:fldChar w:fldCharType="separate"/>
            </w:r>
            <w:r w:rsidR="00FB3991">
              <w:rPr>
                <w:noProof/>
                <w:webHidden/>
              </w:rPr>
              <w:t>20</w:t>
            </w:r>
            <w:r>
              <w:rPr>
                <w:noProof/>
                <w:webHidden/>
              </w:rPr>
              <w:fldChar w:fldCharType="end"/>
            </w:r>
          </w:hyperlink>
        </w:p>
        <w:p w14:paraId="0E1E8AAE" w14:textId="7862952F" w:rsidR="00BB4F89" w:rsidRDefault="00BB4F89">
          <w:pPr>
            <w:pStyle w:val="31"/>
            <w:tabs>
              <w:tab w:val="right" w:leader="dot" w:pos="8296"/>
            </w:tabs>
            <w:rPr>
              <w:rFonts w:eastAsiaTheme="minorEastAsia" w:cstheme="minorBidi"/>
              <w:noProof/>
              <w:kern w:val="2"/>
              <w:szCs w:val="24"/>
              <w14:ligatures w14:val="standardContextual"/>
            </w:rPr>
          </w:pPr>
          <w:hyperlink w:anchor="_Toc214719120" w:history="1">
            <w:r w:rsidRPr="00F02609">
              <w:rPr>
                <w:rStyle w:val="af4"/>
                <w:rFonts w:ascii="Times New Roman" w:hAnsi="Times New Roman"/>
                <w:b/>
                <w:bCs/>
                <w:noProof/>
              </w:rPr>
              <w:t xml:space="preserve">3.3.6 </w:t>
            </w:r>
            <w:r w:rsidRPr="00F02609">
              <w:rPr>
                <w:rStyle w:val="af4"/>
                <w:rFonts w:ascii="Times New Roman" w:hAnsi="Times New Roman" w:hint="eastAsia"/>
                <w:b/>
                <w:bCs/>
                <w:noProof/>
              </w:rPr>
              <w:t>費洛蒙正規化與融合</w:t>
            </w:r>
            <w:r>
              <w:rPr>
                <w:noProof/>
                <w:webHidden/>
              </w:rPr>
              <w:tab/>
            </w:r>
            <w:r>
              <w:rPr>
                <w:noProof/>
                <w:webHidden/>
              </w:rPr>
              <w:fldChar w:fldCharType="begin"/>
            </w:r>
            <w:r>
              <w:rPr>
                <w:noProof/>
                <w:webHidden/>
              </w:rPr>
              <w:instrText xml:space="preserve"> PAGEREF _Toc214719120 \h </w:instrText>
            </w:r>
            <w:r>
              <w:rPr>
                <w:noProof/>
                <w:webHidden/>
              </w:rPr>
            </w:r>
            <w:r>
              <w:rPr>
                <w:noProof/>
                <w:webHidden/>
              </w:rPr>
              <w:fldChar w:fldCharType="separate"/>
            </w:r>
            <w:r w:rsidR="00FB3991">
              <w:rPr>
                <w:noProof/>
                <w:webHidden/>
              </w:rPr>
              <w:t>20</w:t>
            </w:r>
            <w:r>
              <w:rPr>
                <w:noProof/>
                <w:webHidden/>
              </w:rPr>
              <w:fldChar w:fldCharType="end"/>
            </w:r>
          </w:hyperlink>
        </w:p>
        <w:p w14:paraId="44BB00D0" w14:textId="6363B1CC" w:rsidR="00BB4F89" w:rsidRDefault="00BB4F89">
          <w:pPr>
            <w:pStyle w:val="11"/>
            <w:rPr>
              <w:rFonts w:asciiTheme="minorHAnsi" w:eastAsiaTheme="minorEastAsia" w:hAnsiTheme="minorHAnsi" w:cstheme="minorBidi"/>
              <w:kern w:val="2"/>
              <w14:ligatures w14:val="standardContextual"/>
            </w:rPr>
          </w:pPr>
          <w:hyperlink w:anchor="_Toc214719121" w:history="1">
            <w:r w:rsidRPr="00F02609">
              <w:rPr>
                <w:rStyle w:val="af4"/>
                <w:rFonts w:hint="eastAsia"/>
                <w:b/>
                <w:bCs/>
              </w:rPr>
              <w:t>第四章</w:t>
            </w:r>
            <w:r w:rsidRPr="00F02609">
              <w:rPr>
                <w:rStyle w:val="af4"/>
                <w:b/>
                <w:bCs/>
              </w:rPr>
              <w:t xml:space="preserve"> </w:t>
            </w:r>
            <w:r w:rsidRPr="00F02609">
              <w:rPr>
                <w:rStyle w:val="af4"/>
                <w:rFonts w:hint="eastAsia"/>
                <w:b/>
                <w:bCs/>
              </w:rPr>
              <w:t>實驗與討論</w:t>
            </w:r>
            <w:r>
              <w:rPr>
                <w:webHidden/>
              </w:rPr>
              <w:tab/>
            </w:r>
            <w:r>
              <w:rPr>
                <w:webHidden/>
              </w:rPr>
              <w:fldChar w:fldCharType="begin"/>
            </w:r>
            <w:r>
              <w:rPr>
                <w:webHidden/>
              </w:rPr>
              <w:instrText xml:space="preserve"> PAGEREF _Toc214719121 \h </w:instrText>
            </w:r>
            <w:r>
              <w:rPr>
                <w:webHidden/>
              </w:rPr>
            </w:r>
            <w:r>
              <w:rPr>
                <w:webHidden/>
              </w:rPr>
              <w:fldChar w:fldCharType="separate"/>
            </w:r>
            <w:r w:rsidR="00FB3991">
              <w:rPr>
                <w:webHidden/>
              </w:rPr>
              <w:t>22</w:t>
            </w:r>
            <w:r>
              <w:rPr>
                <w:webHidden/>
              </w:rPr>
              <w:fldChar w:fldCharType="end"/>
            </w:r>
          </w:hyperlink>
        </w:p>
        <w:p w14:paraId="551B0FF7" w14:textId="20053A58" w:rsidR="00BB4F89" w:rsidRDefault="00BB4F89">
          <w:pPr>
            <w:pStyle w:val="21"/>
            <w:tabs>
              <w:tab w:val="right" w:leader="dot" w:pos="8296"/>
            </w:tabs>
            <w:rPr>
              <w:rFonts w:eastAsiaTheme="minorEastAsia" w:cstheme="minorBidi"/>
              <w:noProof/>
              <w:kern w:val="2"/>
              <w:szCs w:val="24"/>
              <w14:ligatures w14:val="standardContextual"/>
            </w:rPr>
          </w:pPr>
          <w:hyperlink w:anchor="_Toc214719122" w:history="1">
            <w:r w:rsidRPr="00F02609">
              <w:rPr>
                <w:rStyle w:val="af4"/>
                <w:rFonts w:ascii="Times New Roman" w:hAnsi="Times New Roman"/>
                <w:b/>
                <w:bCs/>
                <w:noProof/>
              </w:rPr>
              <w:t>4.1</w:t>
            </w:r>
            <w:r w:rsidRPr="00F02609">
              <w:rPr>
                <w:rStyle w:val="af4"/>
                <w:rFonts w:ascii="Times New Roman" w:hAnsi="Times New Roman" w:hint="eastAsia"/>
                <w:b/>
                <w:bCs/>
                <w:noProof/>
              </w:rPr>
              <w:t>實驗環境</w:t>
            </w:r>
            <w:r>
              <w:rPr>
                <w:noProof/>
                <w:webHidden/>
              </w:rPr>
              <w:tab/>
            </w:r>
            <w:r>
              <w:rPr>
                <w:noProof/>
                <w:webHidden/>
              </w:rPr>
              <w:fldChar w:fldCharType="begin"/>
            </w:r>
            <w:r>
              <w:rPr>
                <w:noProof/>
                <w:webHidden/>
              </w:rPr>
              <w:instrText xml:space="preserve"> PAGEREF _Toc214719122 \h </w:instrText>
            </w:r>
            <w:r>
              <w:rPr>
                <w:noProof/>
                <w:webHidden/>
              </w:rPr>
            </w:r>
            <w:r>
              <w:rPr>
                <w:noProof/>
                <w:webHidden/>
              </w:rPr>
              <w:fldChar w:fldCharType="separate"/>
            </w:r>
            <w:r w:rsidR="00FB3991">
              <w:rPr>
                <w:noProof/>
                <w:webHidden/>
              </w:rPr>
              <w:t>22</w:t>
            </w:r>
            <w:r>
              <w:rPr>
                <w:noProof/>
                <w:webHidden/>
              </w:rPr>
              <w:fldChar w:fldCharType="end"/>
            </w:r>
          </w:hyperlink>
        </w:p>
        <w:p w14:paraId="0A405FDC" w14:textId="1545CF80" w:rsidR="00BB4F89" w:rsidRDefault="00BB4F89">
          <w:pPr>
            <w:pStyle w:val="21"/>
            <w:tabs>
              <w:tab w:val="right" w:leader="dot" w:pos="8296"/>
            </w:tabs>
            <w:rPr>
              <w:rFonts w:eastAsiaTheme="minorEastAsia" w:cstheme="minorBidi"/>
              <w:noProof/>
              <w:kern w:val="2"/>
              <w:szCs w:val="24"/>
              <w14:ligatures w14:val="standardContextual"/>
            </w:rPr>
          </w:pPr>
          <w:hyperlink w:anchor="_Toc214719123" w:history="1">
            <w:r w:rsidRPr="00F02609">
              <w:rPr>
                <w:rStyle w:val="af4"/>
                <w:rFonts w:ascii="Times New Roman" w:hAnsi="Times New Roman"/>
                <w:b/>
                <w:bCs/>
                <w:noProof/>
              </w:rPr>
              <w:t xml:space="preserve">4.2 </w:t>
            </w:r>
            <w:r w:rsidRPr="00F02609">
              <w:rPr>
                <w:rStyle w:val="af4"/>
                <w:rFonts w:ascii="Times New Roman" w:hAnsi="Times New Roman" w:hint="eastAsia"/>
                <w:b/>
                <w:bCs/>
                <w:noProof/>
              </w:rPr>
              <w:t>評估基準</w:t>
            </w:r>
            <w:r>
              <w:rPr>
                <w:noProof/>
                <w:webHidden/>
              </w:rPr>
              <w:tab/>
            </w:r>
            <w:r>
              <w:rPr>
                <w:noProof/>
                <w:webHidden/>
              </w:rPr>
              <w:fldChar w:fldCharType="begin"/>
            </w:r>
            <w:r>
              <w:rPr>
                <w:noProof/>
                <w:webHidden/>
              </w:rPr>
              <w:instrText xml:space="preserve"> PAGEREF _Toc214719123 \h </w:instrText>
            </w:r>
            <w:r>
              <w:rPr>
                <w:noProof/>
                <w:webHidden/>
              </w:rPr>
            </w:r>
            <w:r>
              <w:rPr>
                <w:noProof/>
                <w:webHidden/>
              </w:rPr>
              <w:fldChar w:fldCharType="separate"/>
            </w:r>
            <w:r w:rsidR="00FB3991">
              <w:rPr>
                <w:noProof/>
                <w:webHidden/>
              </w:rPr>
              <w:t>22</w:t>
            </w:r>
            <w:r>
              <w:rPr>
                <w:noProof/>
                <w:webHidden/>
              </w:rPr>
              <w:fldChar w:fldCharType="end"/>
            </w:r>
          </w:hyperlink>
        </w:p>
        <w:p w14:paraId="62AA2854" w14:textId="61145DE0" w:rsidR="00BB4F89" w:rsidRDefault="00BB4F89">
          <w:pPr>
            <w:pStyle w:val="21"/>
            <w:tabs>
              <w:tab w:val="right" w:leader="dot" w:pos="8296"/>
            </w:tabs>
            <w:rPr>
              <w:rFonts w:eastAsiaTheme="minorEastAsia" w:cstheme="minorBidi"/>
              <w:noProof/>
              <w:kern w:val="2"/>
              <w:szCs w:val="24"/>
              <w14:ligatures w14:val="standardContextual"/>
            </w:rPr>
          </w:pPr>
          <w:hyperlink w:anchor="_Toc214719124" w:history="1">
            <w:r w:rsidRPr="00F02609">
              <w:rPr>
                <w:rStyle w:val="af4"/>
                <w:rFonts w:ascii="Times New Roman" w:hAnsi="Times New Roman"/>
                <w:b/>
                <w:bCs/>
                <w:noProof/>
              </w:rPr>
              <w:t xml:space="preserve">4.3 </w:t>
            </w:r>
            <w:r w:rsidRPr="00F02609">
              <w:rPr>
                <w:rStyle w:val="af4"/>
                <w:rFonts w:ascii="Times New Roman" w:hAnsi="Times New Roman" w:hint="eastAsia"/>
                <w:b/>
                <w:bCs/>
                <w:noProof/>
              </w:rPr>
              <w:t>實驗方法</w:t>
            </w:r>
            <w:r>
              <w:rPr>
                <w:noProof/>
                <w:webHidden/>
              </w:rPr>
              <w:tab/>
            </w:r>
            <w:r>
              <w:rPr>
                <w:noProof/>
                <w:webHidden/>
              </w:rPr>
              <w:fldChar w:fldCharType="begin"/>
            </w:r>
            <w:r>
              <w:rPr>
                <w:noProof/>
                <w:webHidden/>
              </w:rPr>
              <w:instrText xml:space="preserve"> PAGEREF _Toc214719124 \h </w:instrText>
            </w:r>
            <w:r>
              <w:rPr>
                <w:noProof/>
                <w:webHidden/>
              </w:rPr>
            </w:r>
            <w:r>
              <w:rPr>
                <w:noProof/>
                <w:webHidden/>
              </w:rPr>
              <w:fldChar w:fldCharType="separate"/>
            </w:r>
            <w:r w:rsidR="00FB3991">
              <w:rPr>
                <w:noProof/>
                <w:webHidden/>
              </w:rPr>
              <w:t>22</w:t>
            </w:r>
            <w:r>
              <w:rPr>
                <w:noProof/>
                <w:webHidden/>
              </w:rPr>
              <w:fldChar w:fldCharType="end"/>
            </w:r>
          </w:hyperlink>
        </w:p>
        <w:p w14:paraId="34D9FB34" w14:textId="085C5B66" w:rsidR="00BB4F89" w:rsidRDefault="00BB4F89">
          <w:pPr>
            <w:pStyle w:val="21"/>
            <w:tabs>
              <w:tab w:val="right" w:leader="dot" w:pos="8296"/>
            </w:tabs>
            <w:rPr>
              <w:rFonts w:eastAsiaTheme="minorEastAsia" w:cstheme="minorBidi"/>
              <w:noProof/>
              <w:kern w:val="2"/>
              <w:szCs w:val="24"/>
              <w14:ligatures w14:val="standardContextual"/>
            </w:rPr>
          </w:pPr>
          <w:hyperlink w:anchor="_Toc214719125" w:history="1">
            <w:r w:rsidRPr="00F02609">
              <w:rPr>
                <w:rStyle w:val="af4"/>
                <w:rFonts w:ascii="Times New Roman" w:hAnsi="Times New Roman"/>
                <w:b/>
                <w:bCs/>
                <w:noProof/>
              </w:rPr>
              <w:t xml:space="preserve">4.4 </w:t>
            </w:r>
            <w:r w:rsidRPr="00F02609">
              <w:rPr>
                <w:rStyle w:val="af4"/>
                <w:rFonts w:ascii="Times New Roman" w:hAnsi="Times New Roman" w:hint="eastAsia"/>
                <w:b/>
                <w:bCs/>
                <w:noProof/>
              </w:rPr>
              <w:t>實驗結果</w:t>
            </w:r>
            <w:r>
              <w:rPr>
                <w:noProof/>
                <w:webHidden/>
              </w:rPr>
              <w:tab/>
            </w:r>
            <w:r>
              <w:rPr>
                <w:noProof/>
                <w:webHidden/>
              </w:rPr>
              <w:fldChar w:fldCharType="begin"/>
            </w:r>
            <w:r>
              <w:rPr>
                <w:noProof/>
                <w:webHidden/>
              </w:rPr>
              <w:instrText xml:space="preserve"> PAGEREF _Toc214719125 \h </w:instrText>
            </w:r>
            <w:r>
              <w:rPr>
                <w:noProof/>
                <w:webHidden/>
              </w:rPr>
            </w:r>
            <w:r>
              <w:rPr>
                <w:noProof/>
                <w:webHidden/>
              </w:rPr>
              <w:fldChar w:fldCharType="separate"/>
            </w:r>
            <w:r w:rsidR="00FB3991">
              <w:rPr>
                <w:noProof/>
                <w:webHidden/>
              </w:rPr>
              <w:t>22</w:t>
            </w:r>
            <w:r>
              <w:rPr>
                <w:noProof/>
                <w:webHidden/>
              </w:rPr>
              <w:fldChar w:fldCharType="end"/>
            </w:r>
          </w:hyperlink>
        </w:p>
        <w:p w14:paraId="2986C7D1" w14:textId="41E480E1" w:rsidR="00BB4F89" w:rsidRDefault="00BB4F89">
          <w:pPr>
            <w:pStyle w:val="11"/>
            <w:rPr>
              <w:rFonts w:asciiTheme="minorHAnsi" w:eastAsiaTheme="minorEastAsia" w:hAnsiTheme="minorHAnsi" w:cstheme="minorBidi"/>
              <w:kern w:val="2"/>
              <w14:ligatures w14:val="standardContextual"/>
            </w:rPr>
          </w:pPr>
          <w:hyperlink w:anchor="_Toc214719126" w:history="1">
            <w:r w:rsidRPr="00F02609">
              <w:rPr>
                <w:rStyle w:val="af4"/>
                <w:rFonts w:hint="eastAsia"/>
                <w:b/>
                <w:bCs/>
              </w:rPr>
              <w:t>第五章</w:t>
            </w:r>
            <w:r w:rsidRPr="00F02609">
              <w:rPr>
                <w:rStyle w:val="af4"/>
                <w:b/>
                <w:bCs/>
              </w:rPr>
              <w:t xml:space="preserve"> </w:t>
            </w:r>
            <w:r w:rsidRPr="00F02609">
              <w:rPr>
                <w:rStyle w:val="af4"/>
                <w:rFonts w:hint="eastAsia"/>
                <w:b/>
                <w:bCs/>
              </w:rPr>
              <w:t>結論與未來方向</w:t>
            </w:r>
            <w:r>
              <w:rPr>
                <w:webHidden/>
              </w:rPr>
              <w:tab/>
            </w:r>
            <w:r>
              <w:rPr>
                <w:webHidden/>
              </w:rPr>
              <w:fldChar w:fldCharType="begin"/>
            </w:r>
            <w:r>
              <w:rPr>
                <w:webHidden/>
              </w:rPr>
              <w:instrText xml:space="preserve"> PAGEREF _Toc214719126 \h </w:instrText>
            </w:r>
            <w:r>
              <w:rPr>
                <w:webHidden/>
              </w:rPr>
            </w:r>
            <w:r>
              <w:rPr>
                <w:webHidden/>
              </w:rPr>
              <w:fldChar w:fldCharType="separate"/>
            </w:r>
            <w:r w:rsidR="00FB3991">
              <w:rPr>
                <w:webHidden/>
              </w:rPr>
              <w:t>24</w:t>
            </w:r>
            <w:r>
              <w:rPr>
                <w:webHidden/>
              </w:rPr>
              <w:fldChar w:fldCharType="end"/>
            </w:r>
          </w:hyperlink>
        </w:p>
        <w:p w14:paraId="32AC732B" w14:textId="51C46039" w:rsidR="00BB4F89" w:rsidRDefault="00BB4F89">
          <w:pPr>
            <w:pStyle w:val="11"/>
            <w:rPr>
              <w:rFonts w:asciiTheme="minorHAnsi" w:eastAsiaTheme="minorEastAsia" w:hAnsiTheme="minorHAnsi" w:cstheme="minorBidi"/>
              <w:kern w:val="2"/>
              <w14:ligatures w14:val="standardContextual"/>
            </w:rPr>
          </w:pPr>
          <w:hyperlink w:anchor="_Toc214719127" w:history="1">
            <w:r w:rsidRPr="00F02609">
              <w:rPr>
                <w:rStyle w:val="af4"/>
                <w:rFonts w:hint="eastAsia"/>
                <w:b/>
                <w:bCs/>
              </w:rPr>
              <w:t>參考文獻</w:t>
            </w:r>
            <w:r>
              <w:rPr>
                <w:webHidden/>
              </w:rPr>
              <w:tab/>
            </w:r>
            <w:r>
              <w:rPr>
                <w:webHidden/>
              </w:rPr>
              <w:fldChar w:fldCharType="begin"/>
            </w:r>
            <w:r>
              <w:rPr>
                <w:webHidden/>
              </w:rPr>
              <w:instrText xml:space="preserve"> PAGEREF _Toc214719127 \h </w:instrText>
            </w:r>
            <w:r>
              <w:rPr>
                <w:webHidden/>
              </w:rPr>
            </w:r>
            <w:r>
              <w:rPr>
                <w:webHidden/>
              </w:rPr>
              <w:fldChar w:fldCharType="separate"/>
            </w:r>
            <w:r w:rsidR="00FB3991">
              <w:rPr>
                <w:webHidden/>
              </w:rPr>
              <w:t>25</w:t>
            </w:r>
            <w:r>
              <w:rPr>
                <w:webHidden/>
              </w:rPr>
              <w:fldChar w:fldCharType="end"/>
            </w:r>
          </w:hyperlink>
        </w:p>
        <w:p w14:paraId="3903CA38" w14:textId="1CCB1516" w:rsidR="00287E57" w:rsidRPr="00621831" w:rsidRDefault="00B127D9" w:rsidP="00287E57">
          <w:pPr>
            <w:rPr>
              <w:rFonts w:ascii="Times New Roman" w:eastAsia="標楷體" w:hAnsi="Times New Roman" w:cs="Times New Roman"/>
              <w:b/>
              <w:bCs/>
              <w:lang w:val="zh-TW"/>
            </w:rPr>
          </w:pPr>
          <w:r w:rsidRPr="00621831">
            <w:rPr>
              <w:rFonts w:ascii="Times New Roman" w:eastAsia="標楷體" w:hAnsi="Times New Roman" w:cs="Times New Roman"/>
              <w:b/>
              <w:bCs/>
              <w:noProof/>
              <w:kern w:val="0"/>
              <w14:ligatures w14:val="none"/>
            </w:rPr>
            <w:fldChar w:fldCharType="end"/>
          </w:r>
        </w:p>
      </w:sdtContent>
    </w:sdt>
    <w:p w14:paraId="5D0CF469" w14:textId="77777777" w:rsidR="00287E57" w:rsidRPr="00621831" w:rsidRDefault="00287E57" w:rsidP="00287E57">
      <w:pPr>
        <w:widowControl/>
        <w:spacing w:line="360" w:lineRule="auto"/>
        <w:rPr>
          <w:rFonts w:ascii="Times New Roman" w:eastAsia="標楷體" w:hAnsi="Times New Roman" w:cs="Times New Roman"/>
          <w:b/>
          <w:bCs/>
        </w:rPr>
      </w:pPr>
    </w:p>
    <w:p w14:paraId="550952C9" w14:textId="77777777" w:rsidR="00287E57" w:rsidRPr="00621831" w:rsidRDefault="00287E57" w:rsidP="00287E57">
      <w:pPr>
        <w:widowControl/>
        <w:tabs>
          <w:tab w:val="left" w:pos="5007"/>
        </w:tabs>
        <w:spacing w:line="360" w:lineRule="auto"/>
        <w:rPr>
          <w:rFonts w:ascii="Times New Roman" w:eastAsia="標楷體" w:hAnsi="Times New Roman" w:cs="Times New Roman"/>
          <w:b/>
          <w:bCs/>
        </w:rPr>
      </w:pPr>
    </w:p>
    <w:p w14:paraId="61B9BF69" w14:textId="77777777" w:rsidR="00287E57" w:rsidRPr="00621831" w:rsidRDefault="00287E57" w:rsidP="00287E57">
      <w:pPr>
        <w:widowControl/>
        <w:rPr>
          <w:rFonts w:ascii="Times New Roman" w:eastAsia="標楷體" w:hAnsi="Times New Roman" w:cs="Times New Roman"/>
          <w:b/>
          <w:bCs/>
        </w:rPr>
      </w:pPr>
      <w:r w:rsidRPr="00621831">
        <w:rPr>
          <w:rFonts w:ascii="Times New Roman" w:eastAsia="標楷體" w:hAnsi="Times New Roman" w:cs="Times New Roman"/>
          <w:b/>
          <w:bCs/>
        </w:rPr>
        <w:br w:type="page"/>
      </w:r>
    </w:p>
    <w:p w14:paraId="2DF1098B" w14:textId="77777777" w:rsidR="00287E57" w:rsidRPr="00621831" w:rsidRDefault="00287E57" w:rsidP="00287E57">
      <w:pPr>
        <w:widowControl/>
        <w:tabs>
          <w:tab w:val="left" w:pos="5007"/>
        </w:tabs>
        <w:spacing w:line="360" w:lineRule="auto"/>
        <w:jc w:val="center"/>
        <w:outlineLvl w:val="0"/>
        <w:rPr>
          <w:rFonts w:ascii="Times New Roman" w:eastAsia="標楷體" w:hAnsi="Times New Roman" w:cs="Times New Roman"/>
          <w:b/>
          <w:bCs/>
          <w:sz w:val="40"/>
          <w:szCs w:val="40"/>
        </w:rPr>
      </w:pPr>
      <w:bookmarkStart w:id="5" w:name="_Toc214719091"/>
      <w:r w:rsidRPr="00621831">
        <w:rPr>
          <w:rFonts w:ascii="Times New Roman" w:eastAsia="標楷體" w:hAnsi="Times New Roman" w:cs="Times New Roman"/>
          <w:b/>
          <w:bCs/>
          <w:sz w:val="40"/>
          <w:szCs w:val="40"/>
        </w:rPr>
        <w:lastRenderedPageBreak/>
        <w:t>圖目錄</w:t>
      </w:r>
      <w:bookmarkEnd w:id="5"/>
    </w:p>
    <w:p w14:paraId="3ABEC731" w14:textId="4E33197F" w:rsidR="00AD03FF" w:rsidRDefault="00992E25">
      <w:pPr>
        <w:pStyle w:val="af5"/>
        <w:tabs>
          <w:tab w:val="right" w:leader="dot" w:pos="8296"/>
        </w:tabs>
        <w:ind w:left="480" w:hanging="480"/>
        <w:rPr>
          <w:rFonts w:asciiTheme="minorHAnsi" w:eastAsiaTheme="minorEastAsia" w:hAnsiTheme="minorHAnsi" w:cstheme="minorBidi"/>
          <w:bCs w:val="0"/>
          <w:kern w:val="2"/>
          <w:szCs w:val="24"/>
          <w14:ligatures w14:val="standardContextual"/>
        </w:rPr>
      </w:pPr>
      <w:r w:rsidRPr="00621831">
        <w:rPr>
          <w:rFonts w:ascii="Times New Roman" w:hAnsi="Times New Roman" w:cs="Times New Roman"/>
          <w:b/>
        </w:rPr>
        <w:fldChar w:fldCharType="begin"/>
      </w:r>
      <w:r w:rsidRPr="00621831">
        <w:rPr>
          <w:rFonts w:ascii="Times New Roman" w:hAnsi="Times New Roman" w:cs="Times New Roman"/>
          <w:b/>
        </w:rPr>
        <w:instrText xml:space="preserve"> TOC \h \z \c "</w:instrText>
      </w:r>
      <w:r w:rsidRPr="00621831">
        <w:rPr>
          <w:rFonts w:ascii="Times New Roman" w:hAnsi="Times New Roman" w:cs="Times New Roman"/>
          <w:b/>
        </w:rPr>
        <w:instrText>圖</w:instrText>
      </w:r>
      <w:r w:rsidRPr="00621831">
        <w:rPr>
          <w:rFonts w:ascii="Times New Roman" w:hAnsi="Times New Roman" w:cs="Times New Roman"/>
          <w:b/>
        </w:rPr>
        <w:instrText xml:space="preserve">" </w:instrText>
      </w:r>
      <w:r w:rsidRPr="00621831">
        <w:rPr>
          <w:rFonts w:ascii="Times New Roman" w:hAnsi="Times New Roman" w:cs="Times New Roman"/>
          <w:b/>
        </w:rPr>
        <w:fldChar w:fldCharType="separate"/>
      </w:r>
      <w:hyperlink w:anchor="_Toc214395200" w:history="1">
        <w:r w:rsidR="00AD03FF" w:rsidRPr="00F40C32">
          <w:rPr>
            <w:rStyle w:val="af4"/>
            <w:rFonts w:ascii="Times New Roman" w:hAnsi="Times New Roman" w:cs="Times New Roman" w:hint="eastAsia"/>
          </w:rPr>
          <w:t>圖</w:t>
        </w:r>
        <w:r w:rsidR="00AD03FF" w:rsidRPr="00F40C32">
          <w:rPr>
            <w:rStyle w:val="af4"/>
            <w:rFonts w:ascii="Times New Roman" w:hAnsi="Times New Roman" w:cs="Times New Roman"/>
          </w:rPr>
          <w:t xml:space="preserve">1 </w:t>
        </w:r>
        <w:r w:rsidR="00AD03FF" w:rsidRPr="00F40C32">
          <w:rPr>
            <w:rStyle w:val="af4"/>
            <w:rFonts w:ascii="Times New Roman" w:hAnsi="Times New Roman" w:cs="Times New Roman" w:hint="eastAsia"/>
          </w:rPr>
          <w:t>系統架構圖</w:t>
        </w:r>
        <w:r w:rsidR="00AD03FF">
          <w:rPr>
            <w:webHidden/>
          </w:rPr>
          <w:tab/>
        </w:r>
        <w:r w:rsidR="00AD03FF">
          <w:rPr>
            <w:webHidden/>
          </w:rPr>
          <w:fldChar w:fldCharType="begin"/>
        </w:r>
        <w:r w:rsidR="00AD03FF">
          <w:rPr>
            <w:webHidden/>
          </w:rPr>
          <w:instrText xml:space="preserve"> PAGEREF _Toc214395200 \h </w:instrText>
        </w:r>
        <w:r w:rsidR="00AD03FF">
          <w:rPr>
            <w:webHidden/>
          </w:rPr>
        </w:r>
        <w:r w:rsidR="00AD03FF">
          <w:rPr>
            <w:webHidden/>
          </w:rPr>
          <w:fldChar w:fldCharType="separate"/>
        </w:r>
        <w:r w:rsidR="00FB3991">
          <w:rPr>
            <w:webHidden/>
          </w:rPr>
          <w:t>12</w:t>
        </w:r>
        <w:r w:rsidR="00AD03FF">
          <w:rPr>
            <w:webHidden/>
          </w:rPr>
          <w:fldChar w:fldCharType="end"/>
        </w:r>
      </w:hyperlink>
    </w:p>
    <w:p w14:paraId="32A78092" w14:textId="43EC76B8" w:rsidR="00287E57" w:rsidRPr="00621831" w:rsidRDefault="00992E25" w:rsidP="00287E57">
      <w:pPr>
        <w:widowControl/>
        <w:tabs>
          <w:tab w:val="left" w:pos="5007"/>
        </w:tabs>
        <w:spacing w:line="360" w:lineRule="auto"/>
        <w:rPr>
          <w:rFonts w:ascii="Times New Roman" w:eastAsia="標楷體" w:hAnsi="Times New Roman" w:cs="Times New Roman"/>
          <w:b/>
          <w:bCs/>
        </w:rPr>
      </w:pPr>
      <w:r w:rsidRPr="00621831">
        <w:rPr>
          <w:rFonts w:ascii="Times New Roman" w:eastAsia="標楷體" w:hAnsi="Times New Roman" w:cs="Times New Roman"/>
          <w:b/>
          <w:noProof/>
          <w:kern w:val="0"/>
          <w:szCs w:val="48"/>
          <w14:ligatures w14:val="none"/>
        </w:rPr>
        <w:fldChar w:fldCharType="end"/>
      </w:r>
    </w:p>
    <w:p w14:paraId="5EFC3555" w14:textId="77777777" w:rsidR="00287E57" w:rsidRPr="00621831" w:rsidRDefault="00287E57" w:rsidP="00287E57">
      <w:pPr>
        <w:widowControl/>
        <w:rPr>
          <w:rFonts w:ascii="Times New Roman" w:eastAsia="標楷體" w:hAnsi="Times New Roman" w:cs="Times New Roman"/>
          <w:b/>
          <w:bCs/>
          <w:sz w:val="40"/>
          <w:szCs w:val="40"/>
        </w:rPr>
      </w:pPr>
      <w:r w:rsidRPr="00621831">
        <w:rPr>
          <w:rFonts w:ascii="Times New Roman" w:eastAsia="標楷體" w:hAnsi="Times New Roman" w:cs="Times New Roman"/>
          <w:b/>
          <w:bCs/>
          <w:sz w:val="40"/>
          <w:szCs w:val="40"/>
        </w:rPr>
        <w:br w:type="page"/>
      </w:r>
    </w:p>
    <w:p w14:paraId="0C96E4FC" w14:textId="77777777" w:rsidR="00287E57" w:rsidRPr="00621831" w:rsidRDefault="00287E57" w:rsidP="00287E57">
      <w:pPr>
        <w:widowControl/>
        <w:tabs>
          <w:tab w:val="left" w:pos="5007"/>
        </w:tabs>
        <w:spacing w:line="360" w:lineRule="auto"/>
        <w:jc w:val="center"/>
        <w:outlineLvl w:val="0"/>
        <w:rPr>
          <w:rFonts w:ascii="Times New Roman" w:eastAsia="標楷體" w:hAnsi="Times New Roman" w:cs="Times New Roman"/>
          <w:b/>
          <w:bCs/>
          <w:sz w:val="40"/>
          <w:szCs w:val="40"/>
        </w:rPr>
      </w:pPr>
      <w:bookmarkStart w:id="6" w:name="_Toc214719092"/>
      <w:r w:rsidRPr="00621831">
        <w:rPr>
          <w:rFonts w:ascii="Times New Roman" w:eastAsia="標楷體" w:hAnsi="Times New Roman" w:cs="Times New Roman"/>
          <w:b/>
          <w:bCs/>
          <w:sz w:val="40"/>
          <w:szCs w:val="40"/>
        </w:rPr>
        <w:lastRenderedPageBreak/>
        <w:t>表目錄</w:t>
      </w:r>
      <w:bookmarkEnd w:id="6"/>
    </w:p>
    <w:p w14:paraId="53F56ECE" w14:textId="7733CCD3" w:rsidR="00AD03FF" w:rsidRDefault="00640CA9">
      <w:pPr>
        <w:pStyle w:val="af5"/>
        <w:tabs>
          <w:tab w:val="right" w:leader="dot" w:pos="8296"/>
        </w:tabs>
        <w:ind w:left="480" w:hanging="480"/>
        <w:rPr>
          <w:rFonts w:asciiTheme="minorHAnsi" w:eastAsiaTheme="minorEastAsia" w:hAnsiTheme="minorHAnsi" w:cstheme="minorBidi"/>
          <w:bCs w:val="0"/>
          <w:kern w:val="2"/>
          <w:szCs w:val="24"/>
          <w14:ligatures w14:val="standardContextual"/>
        </w:rPr>
      </w:pPr>
      <w:r w:rsidRPr="00621831">
        <w:rPr>
          <w:rFonts w:ascii="Times New Roman" w:hAnsi="Times New Roman" w:cs="Times New Roman"/>
          <w:b/>
        </w:rPr>
        <w:fldChar w:fldCharType="begin"/>
      </w:r>
      <w:r w:rsidRPr="00621831">
        <w:rPr>
          <w:rFonts w:ascii="Times New Roman" w:hAnsi="Times New Roman" w:cs="Times New Roman"/>
          <w:b/>
        </w:rPr>
        <w:instrText xml:space="preserve"> TOC \h \z \c "</w:instrText>
      </w:r>
      <w:r w:rsidRPr="00621831">
        <w:rPr>
          <w:rFonts w:ascii="Times New Roman" w:hAnsi="Times New Roman" w:cs="Times New Roman"/>
          <w:b/>
        </w:rPr>
        <w:instrText>表</w:instrText>
      </w:r>
      <w:r w:rsidRPr="00621831">
        <w:rPr>
          <w:rFonts w:ascii="Times New Roman" w:hAnsi="Times New Roman" w:cs="Times New Roman"/>
          <w:b/>
        </w:rPr>
        <w:instrText xml:space="preserve">" </w:instrText>
      </w:r>
      <w:r w:rsidRPr="00621831">
        <w:rPr>
          <w:rFonts w:ascii="Times New Roman" w:hAnsi="Times New Roman" w:cs="Times New Roman"/>
          <w:b/>
        </w:rPr>
        <w:fldChar w:fldCharType="separate"/>
      </w:r>
      <w:hyperlink w:anchor="_Toc214395201" w:history="1">
        <w:r w:rsidR="00AD03FF" w:rsidRPr="002A678C">
          <w:rPr>
            <w:rStyle w:val="af4"/>
            <w:rFonts w:ascii="Times New Roman" w:hAnsi="Times New Roman" w:cs="Times New Roman" w:hint="eastAsia"/>
          </w:rPr>
          <w:t>表</w:t>
        </w:r>
        <w:r w:rsidR="00AD03FF" w:rsidRPr="002A678C">
          <w:rPr>
            <w:rStyle w:val="af4"/>
            <w:rFonts w:ascii="Times New Roman" w:hAnsi="Times New Roman" w:cs="Times New Roman"/>
          </w:rPr>
          <w:t>1</w:t>
        </w:r>
        <w:r w:rsidR="00AD03FF" w:rsidRPr="002A678C">
          <w:rPr>
            <w:rStyle w:val="af4"/>
            <w:rFonts w:ascii="Times New Roman" w:hAnsi="Times New Roman" w:cs="Times New Roman" w:hint="eastAsia"/>
          </w:rPr>
          <w:t>參數定義</w:t>
        </w:r>
        <w:r w:rsidR="00AD03FF">
          <w:rPr>
            <w:webHidden/>
          </w:rPr>
          <w:tab/>
        </w:r>
        <w:r w:rsidR="00AD03FF">
          <w:rPr>
            <w:webHidden/>
          </w:rPr>
          <w:fldChar w:fldCharType="begin"/>
        </w:r>
        <w:r w:rsidR="00AD03FF">
          <w:rPr>
            <w:webHidden/>
          </w:rPr>
          <w:instrText xml:space="preserve"> PAGEREF _Toc214395201 \h </w:instrText>
        </w:r>
        <w:r w:rsidR="00AD03FF">
          <w:rPr>
            <w:webHidden/>
          </w:rPr>
        </w:r>
        <w:r w:rsidR="00AD03FF">
          <w:rPr>
            <w:webHidden/>
          </w:rPr>
          <w:fldChar w:fldCharType="separate"/>
        </w:r>
        <w:r w:rsidR="00FB3991">
          <w:rPr>
            <w:webHidden/>
          </w:rPr>
          <w:t>9</w:t>
        </w:r>
        <w:r w:rsidR="00AD03FF">
          <w:rPr>
            <w:webHidden/>
          </w:rPr>
          <w:fldChar w:fldCharType="end"/>
        </w:r>
      </w:hyperlink>
    </w:p>
    <w:p w14:paraId="09A8A935" w14:textId="2491048D" w:rsidR="00AD03FF" w:rsidRDefault="00AD03FF">
      <w:pPr>
        <w:pStyle w:val="af5"/>
        <w:tabs>
          <w:tab w:val="right" w:leader="dot" w:pos="8296"/>
        </w:tabs>
        <w:ind w:left="480" w:hanging="480"/>
        <w:rPr>
          <w:rFonts w:asciiTheme="minorHAnsi" w:eastAsiaTheme="minorEastAsia" w:hAnsiTheme="minorHAnsi" w:cstheme="minorBidi"/>
          <w:bCs w:val="0"/>
          <w:kern w:val="2"/>
          <w:szCs w:val="24"/>
          <w14:ligatures w14:val="standardContextual"/>
        </w:rPr>
      </w:pPr>
      <w:hyperlink w:anchor="_Toc214395202" w:history="1">
        <w:r w:rsidRPr="002A678C">
          <w:rPr>
            <w:rStyle w:val="af4"/>
            <w:rFonts w:ascii="Times New Roman" w:hAnsi="Times New Roman" w:cs="Times New Roman" w:hint="eastAsia"/>
          </w:rPr>
          <w:t>表</w:t>
        </w:r>
        <w:r w:rsidRPr="002A678C">
          <w:rPr>
            <w:rStyle w:val="af4"/>
            <w:rFonts w:ascii="Times New Roman" w:hAnsi="Times New Roman" w:cs="Times New Roman"/>
          </w:rPr>
          <w:t xml:space="preserve">2 </w:t>
        </w:r>
        <w:r w:rsidRPr="002A678C">
          <w:rPr>
            <w:rStyle w:val="af4"/>
            <w:rFonts w:ascii="Times New Roman" w:hAnsi="Times New Roman" w:cs="Times New Roman" w:hint="eastAsia"/>
          </w:rPr>
          <w:t>超參數定義</w:t>
        </w:r>
        <w:r>
          <w:rPr>
            <w:webHidden/>
          </w:rPr>
          <w:tab/>
        </w:r>
        <w:r>
          <w:rPr>
            <w:webHidden/>
          </w:rPr>
          <w:fldChar w:fldCharType="begin"/>
        </w:r>
        <w:r>
          <w:rPr>
            <w:webHidden/>
          </w:rPr>
          <w:instrText xml:space="preserve"> PAGEREF _Toc214395202 \h </w:instrText>
        </w:r>
        <w:r>
          <w:rPr>
            <w:webHidden/>
          </w:rPr>
        </w:r>
        <w:r>
          <w:rPr>
            <w:webHidden/>
          </w:rPr>
          <w:fldChar w:fldCharType="separate"/>
        </w:r>
        <w:r w:rsidR="00FB3991">
          <w:rPr>
            <w:webHidden/>
          </w:rPr>
          <w:t>18</w:t>
        </w:r>
        <w:r>
          <w:rPr>
            <w:webHidden/>
          </w:rPr>
          <w:fldChar w:fldCharType="end"/>
        </w:r>
      </w:hyperlink>
    </w:p>
    <w:p w14:paraId="26701DF6" w14:textId="3E7A6409" w:rsidR="00AD03FF" w:rsidRDefault="00AD03FF">
      <w:pPr>
        <w:pStyle w:val="af5"/>
        <w:tabs>
          <w:tab w:val="right" w:leader="dot" w:pos="8296"/>
        </w:tabs>
        <w:ind w:left="480" w:hanging="480"/>
        <w:rPr>
          <w:rFonts w:asciiTheme="minorHAnsi" w:eastAsiaTheme="minorEastAsia" w:hAnsiTheme="minorHAnsi" w:cstheme="minorBidi"/>
          <w:bCs w:val="0"/>
          <w:kern w:val="2"/>
          <w:szCs w:val="24"/>
          <w14:ligatures w14:val="standardContextual"/>
        </w:rPr>
      </w:pPr>
      <w:hyperlink w:anchor="_Toc214395203" w:history="1">
        <w:r w:rsidRPr="002A678C">
          <w:rPr>
            <w:rStyle w:val="af4"/>
            <w:rFonts w:ascii="Times New Roman" w:hAnsi="Times New Roman" w:cs="Times New Roman" w:hint="eastAsia"/>
          </w:rPr>
          <w:t>表</w:t>
        </w:r>
        <w:r w:rsidRPr="002A678C">
          <w:rPr>
            <w:rStyle w:val="af4"/>
            <w:rFonts w:ascii="Times New Roman" w:hAnsi="Times New Roman" w:cs="Times New Roman"/>
          </w:rPr>
          <w:t xml:space="preserve">3 </w:t>
        </w:r>
        <w:r w:rsidRPr="002A678C">
          <w:rPr>
            <w:rStyle w:val="af4"/>
            <w:rFonts w:ascii="Times New Roman" w:hAnsi="Times New Roman" w:cs="Times New Roman" w:hint="eastAsia"/>
          </w:rPr>
          <w:t>變量定義</w:t>
        </w:r>
        <w:r>
          <w:rPr>
            <w:webHidden/>
          </w:rPr>
          <w:tab/>
        </w:r>
        <w:r>
          <w:rPr>
            <w:webHidden/>
          </w:rPr>
          <w:fldChar w:fldCharType="begin"/>
        </w:r>
        <w:r>
          <w:rPr>
            <w:webHidden/>
          </w:rPr>
          <w:instrText xml:space="preserve"> PAGEREF _Toc214395203 \h </w:instrText>
        </w:r>
        <w:r>
          <w:rPr>
            <w:webHidden/>
          </w:rPr>
        </w:r>
        <w:r>
          <w:rPr>
            <w:webHidden/>
          </w:rPr>
          <w:fldChar w:fldCharType="separate"/>
        </w:r>
        <w:r w:rsidR="00FB3991">
          <w:rPr>
            <w:webHidden/>
          </w:rPr>
          <w:t>18</w:t>
        </w:r>
        <w:r>
          <w:rPr>
            <w:webHidden/>
          </w:rPr>
          <w:fldChar w:fldCharType="end"/>
        </w:r>
      </w:hyperlink>
    </w:p>
    <w:p w14:paraId="363A39B0" w14:textId="0F847CAF" w:rsidR="00AD03FF" w:rsidRDefault="00AD03FF">
      <w:pPr>
        <w:pStyle w:val="af5"/>
        <w:tabs>
          <w:tab w:val="right" w:leader="dot" w:pos="8296"/>
        </w:tabs>
        <w:ind w:left="480" w:hanging="480"/>
        <w:rPr>
          <w:rFonts w:asciiTheme="minorHAnsi" w:eastAsiaTheme="minorEastAsia" w:hAnsiTheme="minorHAnsi" w:cstheme="minorBidi"/>
          <w:bCs w:val="0"/>
          <w:kern w:val="2"/>
          <w:szCs w:val="24"/>
          <w14:ligatures w14:val="standardContextual"/>
        </w:rPr>
      </w:pPr>
      <w:hyperlink w:anchor="_Toc214395204" w:history="1">
        <w:r w:rsidRPr="002A678C">
          <w:rPr>
            <w:rStyle w:val="af4"/>
            <w:rFonts w:ascii="Times New Roman" w:hAnsi="Times New Roman" w:cs="Times New Roman" w:hint="eastAsia"/>
          </w:rPr>
          <w:t>表</w:t>
        </w:r>
        <w:r w:rsidRPr="002A678C">
          <w:rPr>
            <w:rStyle w:val="af4"/>
            <w:rFonts w:ascii="Times New Roman" w:hAnsi="Times New Roman" w:cs="Times New Roman"/>
          </w:rPr>
          <w:t>4</w:t>
        </w:r>
        <w:r w:rsidRPr="002A678C">
          <w:rPr>
            <w:rStyle w:val="af4"/>
            <w:rFonts w:ascii="Times New Roman" w:hAnsi="Times New Roman" w:cs="Times New Roman" w:hint="eastAsia"/>
          </w:rPr>
          <w:t>實驗設備規格表</w:t>
        </w:r>
        <w:r>
          <w:rPr>
            <w:webHidden/>
          </w:rPr>
          <w:tab/>
        </w:r>
        <w:r>
          <w:rPr>
            <w:webHidden/>
          </w:rPr>
          <w:fldChar w:fldCharType="begin"/>
        </w:r>
        <w:r>
          <w:rPr>
            <w:webHidden/>
          </w:rPr>
          <w:instrText xml:space="preserve"> PAGEREF _Toc214395204 \h </w:instrText>
        </w:r>
        <w:r>
          <w:rPr>
            <w:webHidden/>
          </w:rPr>
        </w:r>
        <w:r>
          <w:rPr>
            <w:webHidden/>
          </w:rPr>
          <w:fldChar w:fldCharType="separate"/>
        </w:r>
        <w:r w:rsidR="00FB3991">
          <w:rPr>
            <w:webHidden/>
          </w:rPr>
          <w:t>22</w:t>
        </w:r>
        <w:r>
          <w:rPr>
            <w:webHidden/>
          </w:rPr>
          <w:fldChar w:fldCharType="end"/>
        </w:r>
      </w:hyperlink>
    </w:p>
    <w:p w14:paraId="06BCB6FC" w14:textId="72C3EE2D" w:rsidR="00464247" w:rsidRPr="00621831" w:rsidRDefault="00640CA9" w:rsidP="00943FA9">
      <w:pPr>
        <w:widowControl/>
        <w:tabs>
          <w:tab w:val="left" w:pos="5007"/>
        </w:tabs>
        <w:spacing w:line="360" w:lineRule="auto"/>
        <w:rPr>
          <w:rFonts w:ascii="Times New Roman" w:eastAsia="標楷體" w:hAnsi="Times New Roman" w:cs="Times New Roman"/>
          <w:b/>
          <w:bCs/>
        </w:rPr>
      </w:pPr>
      <w:r w:rsidRPr="00621831">
        <w:rPr>
          <w:rFonts w:ascii="Times New Roman" w:eastAsia="標楷體" w:hAnsi="Times New Roman" w:cs="Times New Roman"/>
          <w:b/>
          <w:noProof/>
          <w:kern w:val="0"/>
          <w:szCs w:val="48"/>
          <w14:ligatures w14:val="none"/>
        </w:rPr>
        <w:fldChar w:fldCharType="end"/>
      </w:r>
      <w:r w:rsidR="00464247" w:rsidRPr="00621831">
        <w:rPr>
          <w:rFonts w:ascii="Times New Roman" w:eastAsia="標楷體" w:hAnsi="Times New Roman" w:cs="Times New Roman"/>
          <w:b/>
          <w:bCs/>
        </w:rPr>
        <w:br w:type="page"/>
      </w:r>
    </w:p>
    <w:p w14:paraId="3FF9BA25" w14:textId="77777777" w:rsidR="00F44977" w:rsidRPr="00621831" w:rsidRDefault="00F44977" w:rsidP="00870F1C">
      <w:pPr>
        <w:widowControl/>
        <w:rPr>
          <w:rFonts w:ascii="Times New Roman" w:eastAsia="標楷體" w:hAnsi="Times New Roman" w:cs="Times New Roman"/>
          <w:b/>
          <w:bCs/>
        </w:rPr>
        <w:sectPr w:rsidR="00F44977" w:rsidRPr="00621831" w:rsidSect="00BD4F89">
          <w:footerReference w:type="default" r:id="rId15"/>
          <w:pgSz w:w="11906" w:h="16838"/>
          <w:pgMar w:top="1440" w:right="1800" w:bottom="1440" w:left="1800" w:header="851" w:footer="850" w:gutter="0"/>
          <w:pgNumType w:fmt="lowerRoman" w:start="1"/>
          <w:cols w:space="425"/>
          <w:docGrid w:type="lines" w:linePitch="360"/>
        </w:sectPr>
      </w:pPr>
    </w:p>
    <w:p w14:paraId="1E254B56" w14:textId="77777777" w:rsidR="00F44977" w:rsidRDefault="00F44977" w:rsidP="00A35F4F">
      <w:pPr>
        <w:spacing w:line="360" w:lineRule="auto"/>
        <w:jc w:val="center"/>
        <w:outlineLvl w:val="0"/>
        <w:rPr>
          <w:rFonts w:ascii="Times New Roman" w:eastAsia="標楷體" w:hAnsi="Times New Roman" w:cs="Times New Roman"/>
          <w:b/>
          <w:bCs/>
          <w:sz w:val="40"/>
          <w:szCs w:val="40"/>
        </w:rPr>
      </w:pPr>
      <w:bookmarkStart w:id="7" w:name="_Toc205218983"/>
      <w:bookmarkStart w:id="8" w:name="_Toc214719093"/>
      <w:r w:rsidRPr="00621831">
        <w:rPr>
          <w:rFonts w:ascii="Times New Roman" w:eastAsia="標楷體" w:hAnsi="Times New Roman" w:cs="Times New Roman"/>
          <w:b/>
          <w:bCs/>
          <w:sz w:val="40"/>
          <w:szCs w:val="40"/>
        </w:rPr>
        <w:lastRenderedPageBreak/>
        <w:t>第一章</w:t>
      </w:r>
      <w:r w:rsidRPr="00621831">
        <w:rPr>
          <w:rFonts w:ascii="Times New Roman" w:eastAsia="標楷體" w:hAnsi="Times New Roman" w:cs="Times New Roman"/>
          <w:b/>
          <w:bCs/>
          <w:sz w:val="40"/>
          <w:szCs w:val="40"/>
        </w:rPr>
        <w:t xml:space="preserve"> </w:t>
      </w:r>
      <w:r w:rsidRPr="00621831">
        <w:rPr>
          <w:rFonts w:ascii="Times New Roman" w:eastAsia="標楷體" w:hAnsi="Times New Roman" w:cs="Times New Roman"/>
          <w:b/>
          <w:bCs/>
          <w:sz w:val="40"/>
          <w:szCs w:val="40"/>
        </w:rPr>
        <w:t>緒論</w:t>
      </w:r>
      <w:bookmarkEnd w:id="7"/>
      <w:bookmarkEnd w:id="8"/>
    </w:p>
    <w:p w14:paraId="5573A9F9" w14:textId="587CADE2" w:rsidR="00C42E78" w:rsidRPr="00C276FF" w:rsidRDefault="00A12C55" w:rsidP="00BB22DC">
      <w:pPr>
        <w:spacing w:line="360" w:lineRule="auto"/>
        <w:ind w:firstLine="480"/>
        <w:jc w:val="both"/>
        <w:rPr>
          <w:rFonts w:ascii="Times New Roman" w:eastAsia="標楷體" w:hAnsi="Times New Roman" w:cs="Times New Roman"/>
        </w:rPr>
      </w:pPr>
      <w:r w:rsidRPr="00C276FF">
        <w:rPr>
          <w:rFonts w:ascii="Times New Roman" w:eastAsia="標楷體" w:hAnsi="Times New Roman" w:cs="Times New Roman"/>
        </w:rPr>
        <w:t>本章旨在說明本研究之整體脈絡，內容包括研究背景、研究動機、研究目標與預期研究成果</w:t>
      </w:r>
      <w:r w:rsidRPr="00C276FF">
        <w:rPr>
          <w:rFonts w:ascii="Times New Roman" w:eastAsia="標楷體" w:hAnsi="Times New Roman" w:cs="Times New Roman" w:hint="eastAsia"/>
        </w:rPr>
        <w:t>。</w:t>
      </w:r>
      <w:r w:rsidRPr="00C276FF">
        <w:rPr>
          <w:rFonts w:ascii="Times New Roman" w:eastAsia="標楷體" w:hAnsi="Times New Roman" w:cs="Times New Roman"/>
        </w:rPr>
        <w:t>介紹研究所處的應用情境與問題，最後說明本論文各章節之規劃</w:t>
      </w:r>
      <w:r w:rsidRPr="00C276FF">
        <w:rPr>
          <w:rFonts w:ascii="Times New Roman" w:eastAsia="標楷體" w:hAnsi="Times New Roman" w:cs="Times New Roman" w:hint="eastAsia"/>
        </w:rPr>
        <w:t>。</w:t>
      </w:r>
    </w:p>
    <w:p w14:paraId="17C7F63D" w14:textId="77777777" w:rsidR="00F44977" w:rsidRPr="00621831" w:rsidRDefault="00F44977" w:rsidP="00A35F4F">
      <w:pPr>
        <w:widowControl/>
        <w:spacing w:line="360" w:lineRule="auto"/>
        <w:outlineLvl w:val="1"/>
        <w:rPr>
          <w:rFonts w:ascii="Times New Roman" w:eastAsia="標楷體" w:hAnsi="Times New Roman" w:cs="Times New Roman"/>
          <w:b/>
          <w:bCs/>
          <w:sz w:val="36"/>
          <w:szCs w:val="36"/>
        </w:rPr>
      </w:pPr>
      <w:bookmarkStart w:id="9" w:name="_Toc205218984"/>
      <w:bookmarkStart w:id="10" w:name="_Toc214719094"/>
      <w:r w:rsidRPr="00621831">
        <w:rPr>
          <w:rFonts w:ascii="Times New Roman" w:eastAsia="標楷體" w:hAnsi="Times New Roman" w:cs="Times New Roman"/>
          <w:b/>
          <w:bCs/>
          <w:sz w:val="36"/>
          <w:szCs w:val="36"/>
        </w:rPr>
        <w:t xml:space="preserve">1.1 </w:t>
      </w:r>
      <w:r w:rsidRPr="00621831">
        <w:rPr>
          <w:rFonts w:ascii="Times New Roman" w:eastAsia="標楷體" w:hAnsi="Times New Roman" w:cs="Times New Roman"/>
          <w:b/>
          <w:bCs/>
          <w:sz w:val="36"/>
          <w:szCs w:val="36"/>
        </w:rPr>
        <w:t>研究動機與目的</w:t>
      </w:r>
      <w:bookmarkEnd w:id="9"/>
      <w:bookmarkEnd w:id="10"/>
    </w:p>
    <w:p w14:paraId="569F7BDF" w14:textId="45A65419" w:rsidR="00A35F4F" w:rsidRPr="00621831" w:rsidRDefault="00F44977" w:rsidP="00A35F4F">
      <w:pPr>
        <w:pStyle w:val="af6"/>
        <w:spacing w:line="360" w:lineRule="auto"/>
        <w:jc w:val="both"/>
        <w:rPr>
          <w:rFonts w:ascii="Times New Roman" w:eastAsia="標楷體" w:hAnsi="Times New Roman" w:cs="Times New Roman"/>
          <w:sz w:val="24"/>
          <w:szCs w:val="24"/>
        </w:rPr>
      </w:pPr>
      <w:r w:rsidRPr="00621831">
        <w:rPr>
          <w:rFonts w:ascii="Times New Roman" w:eastAsia="標楷體" w:hAnsi="Times New Roman" w:cs="Times New Roman"/>
          <w:sz w:val="24"/>
          <w:szCs w:val="24"/>
        </w:rPr>
        <w:tab/>
      </w:r>
      <w:r w:rsidRPr="00621831">
        <w:rPr>
          <w:rFonts w:ascii="Times New Roman" w:eastAsia="標楷體" w:hAnsi="Times New Roman" w:cs="Times New Roman"/>
          <w:sz w:val="24"/>
          <w:szCs w:val="24"/>
        </w:rPr>
        <w:t>隨著電子商務的迅速發展與消費者需求的多樣性增加，物流公司需在市場中不斷創新，以確保物流作業的穩定性與客戶的滿意度，在此背景下，有效地進行物流配送規劃已經成為物流產業的重要挑戰。</w:t>
      </w:r>
      <w:r w:rsidR="009C3E20" w:rsidRPr="00621831">
        <w:rPr>
          <w:rFonts w:ascii="Times New Roman" w:eastAsia="標楷體" w:hAnsi="Times New Roman" w:cs="Times New Roman"/>
          <w:sz w:val="24"/>
          <w:szCs w:val="24"/>
        </w:rPr>
        <w:t>過去的車輛路徑問題</w:t>
      </w:r>
      <w:r w:rsidR="009C3E20" w:rsidRPr="00621831">
        <w:rPr>
          <w:rFonts w:ascii="Times New Roman" w:eastAsia="標楷體" w:hAnsi="Times New Roman" w:cs="Times New Roman" w:hint="eastAsia"/>
          <w:sz w:val="24"/>
          <w:szCs w:val="24"/>
        </w:rPr>
        <w:t>(</w:t>
      </w:r>
      <w:r w:rsidR="009C3E20" w:rsidRPr="00621831">
        <w:rPr>
          <w:rFonts w:ascii="Times New Roman" w:eastAsia="標楷體" w:hAnsi="Times New Roman" w:cs="Times New Roman"/>
          <w:sz w:val="24"/>
          <w:szCs w:val="24"/>
        </w:rPr>
        <w:t>Vehicle Routing Problem, VRP</w:t>
      </w:r>
      <w:r w:rsidR="009C3E20" w:rsidRPr="00621831">
        <w:rPr>
          <w:rFonts w:ascii="Times New Roman" w:eastAsia="標楷體" w:hAnsi="Times New Roman" w:cs="Times New Roman" w:hint="eastAsia"/>
          <w:sz w:val="24"/>
          <w:szCs w:val="24"/>
        </w:rPr>
        <w:t>)</w:t>
      </w:r>
      <w:r w:rsidR="00B026D9" w:rsidRPr="00621831">
        <w:rPr>
          <w:rFonts w:ascii="Times New Roman" w:eastAsia="標楷體" w:hAnsi="Times New Roman" w:cs="Times New Roman" w:hint="eastAsia"/>
          <w:sz w:val="24"/>
          <w:szCs w:val="24"/>
        </w:rPr>
        <w:t>多採用啟發式</w:t>
      </w:r>
      <w:r w:rsidR="00DC12A2">
        <w:rPr>
          <w:rFonts w:ascii="Times New Roman" w:eastAsia="標楷體" w:hAnsi="Times New Roman" w:cs="Times New Roman" w:hint="eastAsia"/>
          <w:sz w:val="24"/>
          <w:szCs w:val="24"/>
        </w:rPr>
        <w:t>演算</w:t>
      </w:r>
      <w:r w:rsidR="00B026D9" w:rsidRPr="00621831">
        <w:rPr>
          <w:rFonts w:ascii="Times New Roman" w:eastAsia="標楷體" w:hAnsi="Times New Roman" w:cs="Times New Roman" w:hint="eastAsia"/>
          <w:sz w:val="24"/>
          <w:szCs w:val="24"/>
        </w:rPr>
        <w:t>法</w:t>
      </w:r>
      <w:r w:rsidR="00702A4E" w:rsidRPr="00621831">
        <w:rPr>
          <w:rFonts w:ascii="Times New Roman" w:eastAsia="標楷體" w:hAnsi="Times New Roman" w:cs="Times New Roman" w:hint="eastAsia"/>
          <w:sz w:val="24"/>
          <w:szCs w:val="24"/>
        </w:rPr>
        <w:t>(Heuristic</w:t>
      </w:r>
      <w:r w:rsidR="00702A4E">
        <w:rPr>
          <w:rFonts w:ascii="Times New Roman" w:eastAsia="標楷體" w:hAnsi="Times New Roman" w:cs="Times New Roman" w:hint="eastAsia"/>
          <w:sz w:val="24"/>
          <w:szCs w:val="24"/>
        </w:rPr>
        <w:t xml:space="preserve"> Algorithm</w:t>
      </w:r>
      <w:r w:rsidR="00702A4E" w:rsidRPr="00621831">
        <w:rPr>
          <w:rFonts w:ascii="Times New Roman" w:eastAsia="標楷體" w:hAnsi="Times New Roman" w:cs="Times New Roman" w:hint="eastAsia"/>
          <w:sz w:val="24"/>
          <w:szCs w:val="24"/>
        </w:rPr>
        <w:t>)</w:t>
      </w:r>
      <w:r w:rsidR="00702A4E" w:rsidRPr="007F0283">
        <w:rPr>
          <w:rFonts w:ascii="Times New Roman" w:eastAsia="標楷體" w:hAnsi="Times New Roman" w:cs="Times New Roman" w:hint="eastAsia"/>
          <w:color w:val="EE0000"/>
          <w:sz w:val="24"/>
          <w:szCs w:val="24"/>
        </w:rPr>
        <w:t xml:space="preserve"> </w:t>
      </w:r>
      <w:r w:rsidR="00B026D9" w:rsidRPr="007F0283">
        <w:rPr>
          <w:rFonts w:ascii="Times New Roman" w:eastAsia="標楷體" w:hAnsi="Times New Roman" w:cs="Times New Roman" w:hint="eastAsia"/>
          <w:color w:val="EE0000"/>
          <w:sz w:val="24"/>
          <w:szCs w:val="24"/>
        </w:rPr>
        <w:t>[</w:t>
      </w:r>
      <w:r w:rsidR="007F0283">
        <w:rPr>
          <w:rFonts w:ascii="Times New Roman" w:eastAsia="標楷體" w:hAnsi="Times New Roman" w:cs="Times New Roman" w:hint="eastAsia"/>
          <w:color w:val="EE0000"/>
          <w:sz w:val="24"/>
          <w:szCs w:val="24"/>
        </w:rPr>
        <w:t>Reference</w:t>
      </w:r>
      <w:r w:rsidR="00B026D9" w:rsidRPr="007F0283">
        <w:rPr>
          <w:rFonts w:ascii="Times New Roman" w:eastAsia="標楷體" w:hAnsi="Times New Roman" w:cs="Times New Roman" w:hint="eastAsia"/>
          <w:color w:val="EE0000"/>
          <w:sz w:val="24"/>
          <w:szCs w:val="24"/>
        </w:rPr>
        <w:t>]</w:t>
      </w:r>
      <w:r w:rsidR="00B026D9" w:rsidRPr="00621831">
        <w:rPr>
          <w:rFonts w:ascii="Times New Roman" w:eastAsia="標楷體" w:hAnsi="Times New Roman" w:cs="Times New Roman" w:hint="eastAsia"/>
          <w:sz w:val="24"/>
          <w:szCs w:val="24"/>
        </w:rPr>
        <w:t>，</w:t>
      </w:r>
      <w:r w:rsidR="0097381E" w:rsidRPr="00621831">
        <w:rPr>
          <w:rFonts w:ascii="Times New Roman" w:eastAsia="標楷體" w:hAnsi="Times New Roman" w:cs="Times New Roman" w:hint="eastAsia"/>
          <w:sz w:val="24"/>
          <w:szCs w:val="24"/>
        </w:rPr>
        <w:t>以此</w:t>
      </w:r>
      <w:r w:rsidR="00B026D9" w:rsidRPr="00621831">
        <w:rPr>
          <w:rFonts w:ascii="Times New Roman" w:eastAsia="標楷體" w:hAnsi="Times New Roman" w:cs="Times New Roman" w:hint="eastAsia"/>
          <w:sz w:val="24"/>
          <w:szCs w:val="24"/>
        </w:rPr>
        <w:t>降低人工規劃的介入並提升路線規劃效率。</w:t>
      </w:r>
    </w:p>
    <w:p w14:paraId="0A2BB6E5" w14:textId="0A140899" w:rsidR="00F44977" w:rsidRPr="00621831" w:rsidRDefault="00630C3C" w:rsidP="00A35F4F">
      <w:pPr>
        <w:pStyle w:val="af6"/>
        <w:spacing w:line="360" w:lineRule="auto"/>
        <w:ind w:firstLine="480"/>
        <w:jc w:val="both"/>
        <w:rPr>
          <w:rFonts w:ascii="Times New Roman" w:eastAsia="標楷體" w:hAnsi="Times New Roman" w:cs="Times New Roman"/>
          <w:sz w:val="24"/>
          <w:szCs w:val="24"/>
        </w:rPr>
      </w:pPr>
      <w:r w:rsidRPr="00621831">
        <w:rPr>
          <w:rFonts w:ascii="Times New Roman" w:eastAsia="標楷體" w:hAnsi="Times New Roman" w:cs="Times New Roman" w:hint="eastAsia"/>
          <w:sz w:val="24"/>
          <w:szCs w:val="24"/>
        </w:rPr>
        <w:t>「</w:t>
      </w:r>
      <w:r w:rsidRPr="00621831">
        <w:rPr>
          <w:rFonts w:ascii="Times New Roman" w:eastAsia="標楷體" w:hAnsi="Times New Roman" w:cs="Times New Roman"/>
          <w:sz w:val="24"/>
          <w:szCs w:val="24"/>
        </w:rPr>
        <w:t>全台物流</w:t>
      </w:r>
      <w:r w:rsidRPr="00621831">
        <w:rPr>
          <w:rFonts w:ascii="Times New Roman" w:eastAsia="標楷體" w:hAnsi="Times New Roman" w:cs="Times New Roman" w:hint="eastAsia"/>
          <w:sz w:val="24"/>
          <w:szCs w:val="24"/>
        </w:rPr>
        <w:t>公司」</w:t>
      </w:r>
      <w:r w:rsidR="00F44977" w:rsidRPr="00621831">
        <w:rPr>
          <w:rFonts w:ascii="Times New Roman" w:eastAsia="標楷體" w:hAnsi="Times New Roman" w:cs="Times New Roman"/>
          <w:sz w:val="24"/>
          <w:szCs w:val="24"/>
        </w:rPr>
        <w:t>是全家便利商店旗下的物流公司，負責將商品配送至全台各地的</w:t>
      </w:r>
      <w:r w:rsidR="00B13AED" w:rsidRPr="00621831">
        <w:rPr>
          <w:rFonts w:ascii="Times New Roman" w:eastAsia="標楷體" w:hAnsi="Times New Roman" w:cs="Times New Roman"/>
          <w:sz w:val="24"/>
          <w:szCs w:val="24"/>
        </w:rPr>
        <w:t>店舖</w:t>
      </w:r>
      <w:r w:rsidR="00F44977" w:rsidRPr="00621831">
        <w:rPr>
          <w:rFonts w:ascii="Times New Roman" w:eastAsia="標楷體" w:hAnsi="Times New Roman" w:cs="Times New Roman"/>
          <w:sz w:val="24"/>
          <w:szCs w:val="24"/>
        </w:rPr>
        <w:t>。全省分成七個物流中心，每個物流中心均負責所轄區域的配送作業。以林口物流中心</w:t>
      </w:r>
      <w:r w:rsidR="00F44977" w:rsidRPr="00621831">
        <w:rPr>
          <w:rFonts w:ascii="Times New Roman" w:eastAsia="標楷體" w:hAnsi="Times New Roman" w:cs="Times New Roman"/>
          <w:sz w:val="24"/>
          <w:szCs w:val="24"/>
        </w:rPr>
        <w:t>(Delivery Center, DC)</w:t>
      </w:r>
      <w:r w:rsidR="00F44977" w:rsidRPr="00621831">
        <w:rPr>
          <w:rFonts w:ascii="Times New Roman" w:eastAsia="標楷體" w:hAnsi="Times New Roman" w:cs="Times New Roman"/>
          <w:sz w:val="24"/>
          <w:szCs w:val="24"/>
        </w:rPr>
        <w:t>為例，每日</w:t>
      </w:r>
      <w:r w:rsidRPr="00621831">
        <w:rPr>
          <w:rFonts w:ascii="Times New Roman" w:eastAsia="標楷體" w:hAnsi="Times New Roman" w:cs="Times New Roman" w:hint="eastAsia"/>
          <w:sz w:val="24"/>
          <w:szCs w:val="24"/>
        </w:rPr>
        <w:t>需</w:t>
      </w:r>
      <w:r w:rsidR="00F44977" w:rsidRPr="00621831">
        <w:rPr>
          <w:rFonts w:ascii="Times New Roman" w:eastAsia="標楷體" w:hAnsi="Times New Roman" w:cs="Times New Roman"/>
          <w:sz w:val="24"/>
          <w:szCs w:val="24"/>
        </w:rPr>
        <w:t>配送約</w:t>
      </w:r>
      <w:r w:rsidR="00F44977" w:rsidRPr="00621831">
        <w:rPr>
          <w:rFonts w:ascii="Times New Roman" w:eastAsia="標楷體" w:hAnsi="Times New Roman" w:cs="Times New Roman"/>
          <w:sz w:val="24"/>
          <w:szCs w:val="24"/>
        </w:rPr>
        <w:t>800</w:t>
      </w:r>
      <w:r w:rsidR="00F44977" w:rsidRPr="00621831">
        <w:rPr>
          <w:rFonts w:ascii="Times New Roman" w:eastAsia="標楷體" w:hAnsi="Times New Roman" w:cs="Times New Roman"/>
          <w:sz w:val="24"/>
          <w:szCs w:val="24"/>
        </w:rPr>
        <w:t>家</w:t>
      </w:r>
      <w:r w:rsidR="00B13AED" w:rsidRPr="00621831">
        <w:rPr>
          <w:rFonts w:ascii="Times New Roman" w:eastAsia="標楷體" w:hAnsi="Times New Roman" w:cs="Times New Roman"/>
          <w:sz w:val="24"/>
          <w:szCs w:val="24"/>
        </w:rPr>
        <w:t>店舖</w:t>
      </w:r>
      <w:r w:rsidR="00F44977" w:rsidRPr="00621831">
        <w:rPr>
          <w:rFonts w:ascii="Times New Roman" w:eastAsia="標楷體" w:hAnsi="Times New Roman" w:cs="Times New Roman"/>
          <w:sz w:val="24"/>
          <w:szCs w:val="24"/>
        </w:rPr>
        <w:t>，所需規劃的配送路線約</w:t>
      </w:r>
      <w:r w:rsidR="00F44977" w:rsidRPr="00621831">
        <w:rPr>
          <w:rFonts w:ascii="Times New Roman" w:eastAsia="標楷體" w:hAnsi="Times New Roman" w:cs="Times New Roman"/>
          <w:sz w:val="24"/>
          <w:szCs w:val="24"/>
        </w:rPr>
        <w:t>80</w:t>
      </w:r>
      <w:r w:rsidR="00F44977" w:rsidRPr="00621831">
        <w:rPr>
          <w:rFonts w:ascii="Times New Roman" w:eastAsia="標楷體" w:hAnsi="Times New Roman" w:cs="Times New Roman"/>
          <w:sz w:val="24"/>
          <w:szCs w:val="24"/>
        </w:rPr>
        <w:t>條路線，每條路線涵蓋約</w:t>
      </w:r>
      <w:r w:rsidR="00F44977" w:rsidRPr="00621831">
        <w:rPr>
          <w:rFonts w:ascii="Times New Roman" w:eastAsia="標楷體" w:hAnsi="Times New Roman" w:cs="Times New Roman"/>
          <w:sz w:val="24"/>
          <w:szCs w:val="24"/>
        </w:rPr>
        <w:t>10</w:t>
      </w:r>
      <w:r w:rsidR="00F44977" w:rsidRPr="00621831">
        <w:rPr>
          <w:rFonts w:ascii="Times New Roman" w:eastAsia="標楷體" w:hAnsi="Times New Roman" w:cs="Times New Roman"/>
          <w:sz w:val="24"/>
          <w:szCs w:val="24"/>
        </w:rPr>
        <w:t>至</w:t>
      </w:r>
      <w:r w:rsidR="00F44977" w:rsidRPr="00621831">
        <w:rPr>
          <w:rFonts w:ascii="Times New Roman" w:eastAsia="標楷體" w:hAnsi="Times New Roman" w:cs="Times New Roman"/>
          <w:sz w:val="24"/>
          <w:szCs w:val="24"/>
        </w:rPr>
        <w:t>15</w:t>
      </w:r>
      <w:r w:rsidR="00F44977" w:rsidRPr="00621831">
        <w:rPr>
          <w:rFonts w:ascii="Times New Roman" w:eastAsia="標楷體" w:hAnsi="Times New Roman" w:cs="Times New Roman"/>
          <w:sz w:val="24"/>
          <w:szCs w:val="24"/>
        </w:rPr>
        <w:t>家</w:t>
      </w:r>
      <w:r w:rsidR="00B13AED" w:rsidRPr="00621831">
        <w:rPr>
          <w:rFonts w:ascii="Times New Roman" w:eastAsia="標楷體" w:hAnsi="Times New Roman" w:cs="Times New Roman"/>
          <w:sz w:val="24"/>
          <w:szCs w:val="24"/>
        </w:rPr>
        <w:t>店舖</w:t>
      </w:r>
      <w:r w:rsidR="00F44977" w:rsidRPr="00621831">
        <w:rPr>
          <w:rFonts w:ascii="Times New Roman" w:eastAsia="標楷體" w:hAnsi="Times New Roman" w:cs="Times New Roman"/>
          <w:sz w:val="24"/>
          <w:szCs w:val="24"/>
        </w:rPr>
        <w:t>。此類配送作業可視為一種</w:t>
      </w:r>
      <w:r w:rsidR="00F92D47" w:rsidRPr="00621831">
        <w:rPr>
          <w:rFonts w:ascii="Times New Roman" w:eastAsia="標楷體" w:hAnsi="Times New Roman" w:cs="Times New Roman" w:hint="eastAsia"/>
          <w:sz w:val="24"/>
          <w:szCs w:val="24"/>
        </w:rPr>
        <w:t>VRP</w:t>
      </w:r>
      <w:r w:rsidR="00F44977" w:rsidRPr="00621831">
        <w:rPr>
          <w:rFonts w:ascii="Times New Roman" w:eastAsia="標楷體" w:hAnsi="Times New Roman" w:cs="Times New Roman"/>
          <w:sz w:val="24"/>
          <w:szCs w:val="24"/>
        </w:rPr>
        <w:t>，即在滿足各項配送限制條件下，尋找最佳的配送路線安排。</w:t>
      </w:r>
    </w:p>
    <w:p w14:paraId="2799649C" w14:textId="6102A09C" w:rsidR="007A096B" w:rsidRPr="00621831" w:rsidRDefault="00F44977" w:rsidP="009C50EF">
      <w:pPr>
        <w:pStyle w:val="af6"/>
        <w:spacing w:line="360" w:lineRule="auto"/>
        <w:ind w:firstLine="480"/>
        <w:jc w:val="both"/>
        <w:rPr>
          <w:rFonts w:ascii="Times New Roman" w:eastAsia="標楷體" w:hAnsi="Times New Roman" w:cs="Times New Roman"/>
          <w:sz w:val="24"/>
          <w:szCs w:val="24"/>
        </w:rPr>
      </w:pPr>
      <w:r w:rsidRPr="00621831">
        <w:rPr>
          <w:rFonts w:ascii="Times New Roman" w:eastAsia="標楷體" w:hAnsi="Times New Roman" w:cs="Times New Roman"/>
          <w:sz w:val="24"/>
          <w:szCs w:val="24"/>
        </w:rPr>
        <w:t>物流公司每天有固定的配送路線規劃，這些固定的配送路線稱為主線。每一條主線包含數個已經規劃好配送順序的</w:t>
      </w:r>
      <w:r w:rsidR="00B13AED" w:rsidRPr="00621831">
        <w:rPr>
          <w:rFonts w:ascii="Times New Roman" w:eastAsia="標楷體" w:hAnsi="Times New Roman" w:cs="Times New Roman"/>
          <w:sz w:val="24"/>
          <w:szCs w:val="24"/>
        </w:rPr>
        <w:t>店舖</w:t>
      </w:r>
      <w:r w:rsidRPr="00621831">
        <w:rPr>
          <w:rFonts w:ascii="Times New Roman" w:eastAsia="標楷體" w:hAnsi="Times New Roman" w:cs="Times New Roman"/>
          <w:sz w:val="24"/>
          <w:szCs w:val="24"/>
        </w:rPr>
        <w:t>。其</w:t>
      </w:r>
      <w:r w:rsidR="00B13AED" w:rsidRPr="00621831">
        <w:rPr>
          <w:rFonts w:ascii="Times New Roman" w:eastAsia="標楷體" w:hAnsi="Times New Roman" w:cs="Times New Roman"/>
          <w:sz w:val="24"/>
          <w:szCs w:val="24"/>
        </w:rPr>
        <w:t>店舖</w:t>
      </w:r>
      <w:r w:rsidRPr="00621831">
        <w:rPr>
          <w:rFonts w:ascii="Times New Roman" w:eastAsia="標楷體" w:hAnsi="Times New Roman" w:cs="Times New Roman"/>
          <w:sz w:val="24"/>
          <w:szCs w:val="24"/>
        </w:rPr>
        <w:t>包含訂定的配送貨物量、配送時間、地址、配送工時。但因</w:t>
      </w:r>
      <w:r w:rsidR="00B13AED" w:rsidRPr="00621831">
        <w:rPr>
          <w:rFonts w:ascii="Times New Roman" w:eastAsia="標楷體" w:hAnsi="Times New Roman" w:cs="Times New Roman"/>
          <w:sz w:val="24"/>
          <w:szCs w:val="24"/>
        </w:rPr>
        <w:t>店舖</w:t>
      </w:r>
      <w:r w:rsidRPr="00621831">
        <w:rPr>
          <w:rFonts w:ascii="Times New Roman" w:eastAsia="標楷體" w:hAnsi="Times New Roman" w:cs="Times New Roman"/>
          <w:sz w:val="24"/>
          <w:szCs w:val="24"/>
        </w:rPr>
        <w:t>每日實際所需的配送貨量可能因各種因素而有所變動，因此當主線超過可承載的貨物量時</w:t>
      </w:r>
      <w:r w:rsidRPr="002113E2">
        <w:rPr>
          <w:rFonts w:ascii="Times New Roman" w:eastAsia="標楷體" w:hAnsi="Times New Roman" w:cs="Times New Roman"/>
          <w:sz w:val="24"/>
          <w:szCs w:val="24"/>
        </w:rPr>
        <w:t>，</w:t>
      </w:r>
      <w:r w:rsidRPr="00D11338">
        <w:rPr>
          <w:rFonts w:ascii="Times New Roman" w:eastAsia="標楷體" w:hAnsi="Times New Roman" w:cs="Times New Roman"/>
          <w:sz w:val="24"/>
          <w:szCs w:val="24"/>
        </w:rPr>
        <w:t>便需要規劃其他</w:t>
      </w:r>
      <w:r w:rsidR="002113E2" w:rsidRPr="00D11338">
        <w:rPr>
          <w:rFonts w:ascii="Times New Roman" w:eastAsia="標楷體" w:hAnsi="Times New Roman" w:cs="Times New Roman" w:hint="eastAsia"/>
          <w:sz w:val="24"/>
          <w:szCs w:val="24"/>
        </w:rPr>
        <w:t>主線協助</w:t>
      </w:r>
      <w:r w:rsidRPr="00D11338">
        <w:rPr>
          <w:rFonts w:ascii="Times New Roman" w:eastAsia="標楷體" w:hAnsi="Times New Roman" w:cs="Times New Roman"/>
          <w:sz w:val="24"/>
          <w:szCs w:val="24"/>
        </w:rPr>
        <w:t>配送，或者由</w:t>
      </w:r>
      <w:r w:rsidR="002113E2" w:rsidRPr="00D11338">
        <w:rPr>
          <w:rFonts w:ascii="Times New Roman" w:eastAsia="標楷體" w:hAnsi="Times New Roman" w:cs="Times New Roman" w:hint="eastAsia"/>
          <w:sz w:val="24"/>
          <w:szCs w:val="24"/>
        </w:rPr>
        <w:t>支援車輛</w:t>
      </w:r>
      <w:r w:rsidRPr="00D11338">
        <w:rPr>
          <w:rFonts w:ascii="Times New Roman" w:eastAsia="標楷體" w:hAnsi="Times New Roman" w:cs="Times New Roman"/>
          <w:sz w:val="24"/>
          <w:szCs w:val="24"/>
        </w:rPr>
        <w:t>協助進行配送</w:t>
      </w:r>
      <w:r w:rsidRPr="00621831">
        <w:rPr>
          <w:rFonts w:ascii="Times New Roman" w:eastAsia="標楷體" w:hAnsi="Times New Roman" w:cs="Times New Roman"/>
          <w:sz w:val="24"/>
          <w:szCs w:val="24"/>
        </w:rPr>
        <w:t>，再根據</w:t>
      </w:r>
      <w:r w:rsidR="00B13AED" w:rsidRPr="00621831">
        <w:rPr>
          <w:rFonts w:ascii="Times New Roman" w:eastAsia="標楷體" w:hAnsi="Times New Roman" w:cs="Times New Roman"/>
          <w:sz w:val="24"/>
          <w:szCs w:val="24"/>
        </w:rPr>
        <w:t>店舖</w:t>
      </w:r>
      <w:r w:rsidRPr="00621831">
        <w:rPr>
          <w:rFonts w:ascii="Times New Roman" w:eastAsia="標楷體" w:hAnsi="Times New Roman" w:cs="Times New Roman"/>
          <w:sz w:val="24"/>
          <w:szCs w:val="24"/>
        </w:rPr>
        <w:t>所訂定的限制條件進行組合規劃。</w:t>
      </w:r>
      <w:r w:rsidR="00C42E78">
        <w:rPr>
          <w:rFonts w:ascii="Times New Roman" w:eastAsia="標楷體" w:hAnsi="Times New Roman" w:cs="Times New Roman" w:hint="eastAsia"/>
          <w:sz w:val="24"/>
          <w:szCs w:val="24"/>
        </w:rPr>
        <w:t>+</w:t>
      </w:r>
    </w:p>
    <w:p w14:paraId="56A1430E" w14:textId="736B853A" w:rsidR="009C50EF" w:rsidRPr="00621831" w:rsidRDefault="001D0077" w:rsidP="001D0077">
      <w:pPr>
        <w:spacing w:line="360" w:lineRule="auto"/>
        <w:jc w:val="both"/>
        <w:rPr>
          <w:rFonts w:ascii="Times New Roman" w:eastAsia="標楷體" w:hAnsi="Times New Roman" w:cs="Times New Roman"/>
        </w:rPr>
      </w:pPr>
      <w:r w:rsidRPr="00621831">
        <w:rPr>
          <w:rFonts w:ascii="Times New Roman" w:eastAsia="標楷體" w:hAnsi="Times New Roman" w:cs="Times New Roman"/>
        </w:rPr>
        <w:tab/>
      </w:r>
      <w:r w:rsidR="00C87257" w:rsidRPr="00621831">
        <w:rPr>
          <w:rFonts w:ascii="Times New Roman" w:eastAsia="標楷體" w:hAnsi="Times New Roman" w:cs="Times New Roman" w:hint="eastAsia"/>
        </w:rPr>
        <w:t>近年來，</w:t>
      </w:r>
      <w:r w:rsidR="00C87257" w:rsidRPr="00621831">
        <w:rPr>
          <w:rFonts w:ascii="Times New Roman" w:eastAsia="標楷體" w:hAnsi="Times New Roman" w:cs="Times New Roman" w:hint="eastAsia"/>
        </w:rPr>
        <w:t>VRP</w:t>
      </w:r>
      <w:r w:rsidR="00C87257" w:rsidRPr="00621831">
        <w:rPr>
          <w:rFonts w:ascii="Times New Roman" w:eastAsia="標楷體" w:hAnsi="Times New Roman" w:cs="Times New Roman" w:hint="eastAsia"/>
        </w:rPr>
        <w:t>已成為物流與運輸領域的重要研究主題。隨著電子商務的迅速發展與消費者對配送的需求提升，如何有效規劃運輸資源與配送路線，已成為影響物流效率與服務品質的關鍵問題。為克服啟發式方法的限制，研究者提出各類元啟發式演算法</w:t>
      </w:r>
      <w:r w:rsidR="00702A4E" w:rsidRPr="00621831">
        <w:rPr>
          <w:rFonts w:ascii="Times New Roman" w:eastAsia="標楷體" w:hAnsi="Times New Roman" w:cs="Times New Roman" w:hint="eastAsia"/>
        </w:rPr>
        <w:t>(Metaheuristic</w:t>
      </w:r>
      <w:r w:rsidR="00702A4E">
        <w:rPr>
          <w:rFonts w:ascii="Times New Roman" w:eastAsia="標楷體" w:hAnsi="Times New Roman" w:cs="Times New Roman" w:hint="eastAsia"/>
        </w:rPr>
        <w:t xml:space="preserve"> Algorithm</w:t>
      </w:r>
      <w:r w:rsidR="00702A4E" w:rsidRPr="00621831">
        <w:rPr>
          <w:rFonts w:ascii="Times New Roman" w:eastAsia="標楷體" w:hAnsi="Times New Roman" w:cs="Times New Roman" w:hint="eastAsia"/>
        </w:rPr>
        <w:t>)</w:t>
      </w:r>
      <w:r w:rsidR="00975B82" w:rsidRPr="00BB22DC">
        <w:rPr>
          <w:rFonts w:ascii="Times New Roman" w:eastAsia="標楷體" w:hAnsi="Times New Roman" w:cs="Times New Roman" w:hint="eastAsia"/>
          <w:color w:val="EE0000"/>
        </w:rPr>
        <w:t>[Reference]</w:t>
      </w:r>
      <w:r w:rsidR="00C87257" w:rsidRPr="00621831">
        <w:rPr>
          <w:rFonts w:ascii="Times New Roman" w:eastAsia="標楷體" w:hAnsi="Times New Roman" w:cs="Times New Roman" w:hint="eastAsia"/>
        </w:rPr>
        <w:t>，如</w:t>
      </w:r>
      <w:r w:rsidR="00BB22DC" w:rsidRPr="00621831">
        <w:rPr>
          <w:rFonts w:ascii="Times New Roman" w:eastAsia="標楷體" w:hAnsi="Times New Roman" w:cs="Times New Roman" w:hint="eastAsia"/>
        </w:rPr>
        <w:t>遺傳演算法</w:t>
      </w:r>
      <w:r w:rsidR="00BB22DC" w:rsidRPr="00621831">
        <w:rPr>
          <w:rFonts w:ascii="Times New Roman" w:eastAsia="標楷體" w:hAnsi="Times New Roman" w:cs="Times New Roman" w:hint="eastAsia"/>
        </w:rPr>
        <w:t>(Genetic Algorithm, GA)</w:t>
      </w:r>
      <w:r w:rsidR="00BB22DC" w:rsidRPr="001F3E8B">
        <w:rPr>
          <w:rFonts w:ascii="Times New Roman" w:eastAsia="標楷體" w:hAnsi="Times New Roman" w:cs="Times New Roman" w:hint="eastAsia"/>
          <w:color w:val="EE0000"/>
        </w:rPr>
        <w:t>[</w:t>
      </w:r>
      <w:r w:rsidR="001F3E8B">
        <w:rPr>
          <w:rFonts w:ascii="Times New Roman" w:eastAsia="標楷體" w:hAnsi="Times New Roman" w:cs="Times New Roman" w:hint="eastAsia"/>
          <w:color w:val="EE0000"/>
        </w:rPr>
        <w:t>Reference</w:t>
      </w:r>
      <w:r w:rsidR="00BB22DC" w:rsidRPr="001F3E8B">
        <w:rPr>
          <w:rFonts w:ascii="Times New Roman" w:eastAsia="標楷體" w:hAnsi="Times New Roman" w:cs="Times New Roman" w:hint="eastAsia"/>
          <w:color w:val="EE0000"/>
        </w:rPr>
        <w:t>]</w:t>
      </w:r>
      <w:r w:rsidR="00BB22DC" w:rsidRPr="00BB22DC">
        <w:rPr>
          <w:rFonts w:ascii="Times New Roman" w:eastAsia="標楷體" w:hAnsi="Times New Roman" w:cs="Times New Roman" w:hint="eastAsia"/>
        </w:rPr>
        <w:t xml:space="preserve"> </w:t>
      </w:r>
      <w:r w:rsidR="00BB22DC" w:rsidRPr="00621831">
        <w:rPr>
          <w:rFonts w:ascii="Times New Roman" w:eastAsia="標楷體" w:hAnsi="Times New Roman" w:cs="Times New Roman" w:hint="eastAsia"/>
        </w:rPr>
        <w:t>、</w:t>
      </w:r>
      <w:r w:rsidR="00C87257" w:rsidRPr="00621831">
        <w:rPr>
          <w:rFonts w:ascii="Times New Roman" w:eastAsia="標楷體" w:hAnsi="Times New Roman" w:cs="Times New Roman" w:hint="eastAsia"/>
        </w:rPr>
        <w:lastRenderedPageBreak/>
        <w:t>蟻群演算法</w:t>
      </w:r>
      <w:r w:rsidR="00055F7E" w:rsidRPr="00621831">
        <w:rPr>
          <w:rFonts w:ascii="Times New Roman" w:eastAsia="標楷體" w:hAnsi="Times New Roman" w:cs="Times New Roman" w:hint="eastAsia"/>
        </w:rPr>
        <w:t>(</w:t>
      </w:r>
      <w:r w:rsidR="00C87257" w:rsidRPr="00621831">
        <w:rPr>
          <w:rFonts w:ascii="Times New Roman" w:eastAsia="標楷體" w:hAnsi="Times New Roman" w:cs="Times New Roman" w:hint="eastAsia"/>
        </w:rPr>
        <w:t>Ant Colony Optimization, ACO</w:t>
      </w:r>
      <w:r w:rsidR="00055F7E" w:rsidRPr="00621831">
        <w:rPr>
          <w:rFonts w:ascii="Times New Roman" w:eastAsia="標楷體" w:hAnsi="Times New Roman" w:cs="Times New Roman" w:hint="eastAsia"/>
        </w:rPr>
        <w:t>)</w:t>
      </w:r>
      <w:r w:rsidR="00C87257" w:rsidRPr="00DC12A2">
        <w:rPr>
          <w:rFonts w:ascii="Times New Roman" w:eastAsia="標楷體" w:hAnsi="Times New Roman" w:cs="Times New Roman" w:hint="eastAsia"/>
          <w:color w:val="EE0000"/>
        </w:rPr>
        <w:t>[</w:t>
      </w:r>
      <w:r w:rsidR="00DC12A2" w:rsidRPr="00DC12A2">
        <w:rPr>
          <w:rFonts w:ascii="Times New Roman" w:eastAsia="標楷體" w:hAnsi="Times New Roman" w:cs="Times New Roman" w:hint="eastAsia"/>
          <w:color w:val="EE0000"/>
        </w:rPr>
        <w:t>Reference</w:t>
      </w:r>
      <w:r w:rsidR="00C87257" w:rsidRPr="00DC12A2">
        <w:rPr>
          <w:rFonts w:ascii="Times New Roman" w:eastAsia="標楷體" w:hAnsi="Times New Roman" w:cs="Times New Roman" w:hint="eastAsia"/>
          <w:color w:val="EE0000"/>
        </w:rPr>
        <w:t>]</w:t>
      </w:r>
      <w:r w:rsidR="00C87257" w:rsidRPr="00621831">
        <w:rPr>
          <w:rFonts w:ascii="Times New Roman" w:eastAsia="標楷體" w:hAnsi="Times New Roman" w:cs="Times New Roman" w:hint="eastAsia"/>
        </w:rPr>
        <w:t>等，並進一步發展為混合元</w:t>
      </w:r>
      <w:r w:rsidR="000018CB">
        <w:rPr>
          <w:rFonts w:ascii="Times New Roman" w:eastAsia="標楷體" w:hAnsi="Times New Roman" w:cs="Times New Roman" w:hint="eastAsia"/>
        </w:rPr>
        <w:t>啟發式</w:t>
      </w:r>
      <w:r w:rsidR="00C87257" w:rsidRPr="00621831">
        <w:rPr>
          <w:rFonts w:ascii="Times New Roman" w:eastAsia="標楷體" w:hAnsi="Times New Roman" w:cs="Times New Roman" w:hint="eastAsia"/>
        </w:rPr>
        <w:t>演算法</w:t>
      </w:r>
      <w:r w:rsidR="00055F7E" w:rsidRPr="00621831">
        <w:rPr>
          <w:rFonts w:ascii="Times New Roman" w:eastAsia="標楷體" w:hAnsi="Times New Roman" w:cs="Times New Roman" w:hint="eastAsia"/>
        </w:rPr>
        <w:t>(</w:t>
      </w:r>
      <w:r w:rsidR="00C87257" w:rsidRPr="00621831">
        <w:rPr>
          <w:rFonts w:ascii="Times New Roman" w:eastAsia="標楷體" w:hAnsi="Times New Roman" w:cs="Times New Roman" w:hint="eastAsia"/>
        </w:rPr>
        <w:t>Hybrid Metaheuristics</w:t>
      </w:r>
      <w:r w:rsidR="00055F7E" w:rsidRPr="00621831">
        <w:rPr>
          <w:rFonts w:ascii="Times New Roman" w:eastAsia="標楷體" w:hAnsi="Times New Roman" w:cs="Times New Roman" w:hint="eastAsia"/>
        </w:rPr>
        <w:t>)</w:t>
      </w:r>
      <w:r w:rsidR="003E5AB9" w:rsidRPr="008A36EF">
        <w:rPr>
          <w:rFonts w:ascii="Times New Roman" w:eastAsia="標楷體" w:hAnsi="Times New Roman" w:cs="Times New Roman" w:hint="eastAsia"/>
          <w:color w:val="EE0000"/>
        </w:rPr>
        <w:t>[</w:t>
      </w:r>
      <w:r w:rsidR="008A36EF">
        <w:rPr>
          <w:rFonts w:ascii="Times New Roman" w:eastAsia="標楷體" w:hAnsi="Times New Roman" w:cs="Times New Roman" w:hint="eastAsia"/>
          <w:color w:val="EE0000"/>
        </w:rPr>
        <w:t>Reference</w:t>
      </w:r>
      <w:r w:rsidR="003E5AB9" w:rsidRPr="008A36EF">
        <w:rPr>
          <w:rFonts w:ascii="Times New Roman" w:eastAsia="標楷體" w:hAnsi="Times New Roman" w:cs="Times New Roman" w:hint="eastAsia"/>
          <w:color w:val="EE0000"/>
        </w:rPr>
        <w:t>]</w:t>
      </w:r>
      <w:r w:rsidR="00C87257" w:rsidRPr="00621831">
        <w:rPr>
          <w:rFonts w:ascii="Times New Roman" w:eastAsia="標楷體" w:hAnsi="Times New Roman" w:cs="Times New Roman" w:hint="eastAsia"/>
        </w:rPr>
        <w:t>及自適應元演算法</w:t>
      </w:r>
      <w:r w:rsidR="00055F7E" w:rsidRPr="00621831">
        <w:rPr>
          <w:rFonts w:ascii="Times New Roman" w:eastAsia="標楷體" w:hAnsi="Times New Roman" w:cs="Times New Roman" w:hint="eastAsia"/>
        </w:rPr>
        <w:t>(</w:t>
      </w:r>
      <w:r w:rsidR="00C87257" w:rsidRPr="00621831">
        <w:rPr>
          <w:rFonts w:ascii="Times New Roman" w:eastAsia="標楷體" w:hAnsi="Times New Roman" w:cs="Times New Roman" w:hint="eastAsia"/>
        </w:rPr>
        <w:t>Adaptive Metaheuristics</w:t>
      </w:r>
      <w:r w:rsidR="00055F7E" w:rsidRPr="00621831">
        <w:rPr>
          <w:rFonts w:ascii="Times New Roman" w:eastAsia="標楷體" w:hAnsi="Times New Roman" w:cs="Times New Roman" w:hint="eastAsia"/>
        </w:rPr>
        <w:t>)</w:t>
      </w:r>
      <w:r w:rsidR="003E5AB9" w:rsidRPr="00A006FF">
        <w:rPr>
          <w:rFonts w:ascii="Times New Roman" w:eastAsia="標楷體" w:hAnsi="Times New Roman" w:cs="Times New Roman" w:hint="eastAsia"/>
          <w:color w:val="EE0000"/>
        </w:rPr>
        <w:t>[</w:t>
      </w:r>
      <w:r w:rsidR="00A006FF">
        <w:rPr>
          <w:rFonts w:ascii="Times New Roman" w:eastAsia="標楷體" w:hAnsi="Times New Roman" w:cs="Times New Roman" w:hint="eastAsia"/>
          <w:color w:val="EE0000"/>
        </w:rPr>
        <w:t>Reference</w:t>
      </w:r>
      <w:r w:rsidR="003E5AB9" w:rsidRPr="00A006FF">
        <w:rPr>
          <w:rFonts w:ascii="Times New Roman" w:eastAsia="標楷體" w:hAnsi="Times New Roman" w:cs="Times New Roman" w:hint="eastAsia"/>
          <w:color w:val="EE0000"/>
        </w:rPr>
        <w:t>]</w:t>
      </w:r>
      <w:r w:rsidR="00C87257" w:rsidRPr="00621831">
        <w:rPr>
          <w:rFonts w:ascii="Times New Roman" w:eastAsia="標楷體" w:hAnsi="Times New Roman" w:cs="Times New Roman" w:hint="eastAsia"/>
        </w:rPr>
        <w:t>，結合不同演算法的優勢，以在合理時間內取得更接近全域最優解的配送路線。</w:t>
      </w:r>
    </w:p>
    <w:p w14:paraId="4903C7A2" w14:textId="30E00483" w:rsidR="00F44977" w:rsidRPr="00621831" w:rsidRDefault="00F44977" w:rsidP="001C283C">
      <w:pPr>
        <w:pStyle w:val="af6"/>
        <w:spacing w:line="360" w:lineRule="auto"/>
        <w:ind w:firstLine="480"/>
        <w:jc w:val="both"/>
        <w:rPr>
          <w:rFonts w:ascii="Times New Roman" w:eastAsia="標楷體" w:hAnsi="Times New Roman" w:cs="Times New Roman"/>
          <w:sz w:val="24"/>
          <w:szCs w:val="24"/>
        </w:rPr>
      </w:pPr>
      <w:r w:rsidRPr="00621831">
        <w:rPr>
          <w:rFonts w:ascii="Times New Roman" w:eastAsia="標楷體" w:hAnsi="Times New Roman" w:cs="Times New Roman"/>
          <w:sz w:val="24"/>
          <w:szCs w:val="24"/>
        </w:rPr>
        <w:t>本研究</w:t>
      </w:r>
      <w:r w:rsidR="005E7DB7" w:rsidRPr="00621831">
        <w:rPr>
          <w:rFonts w:ascii="Times New Roman" w:eastAsia="標楷體" w:hAnsi="Times New Roman" w:cs="Times New Roman" w:hint="eastAsia"/>
          <w:sz w:val="24"/>
          <w:szCs w:val="24"/>
        </w:rPr>
        <w:t>旨在</w:t>
      </w:r>
      <w:r w:rsidR="00F94323" w:rsidRPr="00621831">
        <w:rPr>
          <w:rFonts w:ascii="Times New Roman" w:eastAsia="標楷體" w:hAnsi="Times New Roman" w:cs="Times New Roman"/>
          <w:sz w:val="24"/>
          <w:szCs w:val="24"/>
        </w:rPr>
        <w:t>建立</w:t>
      </w:r>
      <w:r w:rsidR="00241E6A" w:rsidRPr="00621831">
        <w:rPr>
          <w:rFonts w:ascii="Times New Roman" w:eastAsia="標楷體" w:hAnsi="Times New Roman" w:cs="Times New Roman" w:hint="eastAsia"/>
          <w:sz w:val="24"/>
          <w:szCs w:val="24"/>
        </w:rPr>
        <w:t>結合不同最佳化演算法</w:t>
      </w:r>
      <w:r w:rsidRPr="00621831">
        <w:rPr>
          <w:rFonts w:ascii="Times New Roman" w:eastAsia="標楷體" w:hAnsi="Times New Roman" w:cs="Times New Roman"/>
          <w:sz w:val="24"/>
          <w:szCs w:val="24"/>
        </w:rPr>
        <w:t>的路線規劃系統，藉由物流數據的分析，協助配送需求進行路線最佳化，從而提升整體物流配送的效率，降低配送成本並滿足客戶個別化的服務需求，以利物流產業的發展與競爭力提升。</w:t>
      </w:r>
    </w:p>
    <w:p w14:paraId="310E7A74" w14:textId="77777777" w:rsidR="00F44977" w:rsidRPr="00621831" w:rsidRDefault="00F44977" w:rsidP="00A35F4F">
      <w:pPr>
        <w:widowControl/>
        <w:spacing w:line="360" w:lineRule="auto"/>
        <w:outlineLvl w:val="1"/>
        <w:rPr>
          <w:rFonts w:ascii="Times New Roman" w:eastAsia="標楷體" w:hAnsi="Times New Roman" w:cs="Times New Roman"/>
          <w:b/>
          <w:bCs/>
          <w:sz w:val="36"/>
          <w:szCs w:val="36"/>
        </w:rPr>
      </w:pPr>
      <w:bookmarkStart w:id="11" w:name="_Toc205218985"/>
      <w:bookmarkStart w:id="12" w:name="_Toc214719095"/>
      <w:r w:rsidRPr="00621831">
        <w:rPr>
          <w:rFonts w:ascii="Times New Roman" w:eastAsia="標楷體" w:hAnsi="Times New Roman" w:cs="Times New Roman"/>
          <w:b/>
          <w:bCs/>
          <w:sz w:val="36"/>
          <w:szCs w:val="36"/>
        </w:rPr>
        <w:t xml:space="preserve">1.2 </w:t>
      </w:r>
      <w:r w:rsidRPr="00621831">
        <w:rPr>
          <w:rFonts w:ascii="Times New Roman" w:eastAsia="標楷體" w:hAnsi="Times New Roman" w:cs="Times New Roman"/>
          <w:b/>
          <w:bCs/>
          <w:sz w:val="36"/>
          <w:szCs w:val="36"/>
        </w:rPr>
        <w:t>研究貢獻</w:t>
      </w:r>
      <w:bookmarkEnd w:id="11"/>
      <w:bookmarkEnd w:id="12"/>
    </w:p>
    <w:p w14:paraId="137C88F6" w14:textId="02C775E2" w:rsidR="00F44977" w:rsidRPr="00621831" w:rsidRDefault="00F90822" w:rsidP="00A35F4F">
      <w:pPr>
        <w:widowControl/>
        <w:spacing w:line="360" w:lineRule="auto"/>
        <w:rPr>
          <w:rFonts w:ascii="Times New Roman" w:eastAsia="標楷體" w:hAnsi="Times New Roman" w:cs="Times New Roman"/>
          <w:b/>
          <w:bCs/>
        </w:rPr>
      </w:pPr>
      <w:r w:rsidRPr="00621831">
        <w:rPr>
          <w:rFonts w:ascii="Times New Roman" w:eastAsia="標楷體" w:hAnsi="Times New Roman" w:cs="Times New Roman"/>
          <w:b/>
          <w:bCs/>
        </w:rPr>
        <w:tab/>
      </w:r>
    </w:p>
    <w:p w14:paraId="2B9F1086" w14:textId="77777777" w:rsidR="00F44977" w:rsidRPr="00621831" w:rsidRDefault="00F44977" w:rsidP="00A35F4F">
      <w:pPr>
        <w:widowControl/>
        <w:spacing w:line="360" w:lineRule="auto"/>
        <w:outlineLvl w:val="1"/>
        <w:rPr>
          <w:rFonts w:ascii="Times New Roman" w:eastAsia="標楷體" w:hAnsi="Times New Roman" w:cs="Times New Roman"/>
          <w:b/>
          <w:bCs/>
          <w:sz w:val="36"/>
          <w:szCs w:val="36"/>
        </w:rPr>
      </w:pPr>
      <w:bookmarkStart w:id="13" w:name="_Toc205218986"/>
      <w:bookmarkStart w:id="14" w:name="_Toc214719096"/>
      <w:r w:rsidRPr="00621831">
        <w:rPr>
          <w:rFonts w:ascii="Times New Roman" w:eastAsia="標楷體" w:hAnsi="Times New Roman" w:cs="Times New Roman"/>
          <w:b/>
          <w:bCs/>
          <w:sz w:val="36"/>
          <w:szCs w:val="36"/>
        </w:rPr>
        <w:t xml:space="preserve">1.3 </w:t>
      </w:r>
      <w:r w:rsidRPr="00621831">
        <w:rPr>
          <w:rFonts w:ascii="Times New Roman" w:eastAsia="標楷體" w:hAnsi="Times New Roman" w:cs="Times New Roman"/>
          <w:b/>
          <w:bCs/>
          <w:sz w:val="36"/>
          <w:szCs w:val="36"/>
        </w:rPr>
        <w:t>章節規劃</w:t>
      </w:r>
      <w:bookmarkEnd w:id="13"/>
      <w:bookmarkEnd w:id="14"/>
    </w:p>
    <w:p w14:paraId="10499F47" w14:textId="1F172D60" w:rsidR="00F44977" w:rsidRPr="00621831" w:rsidRDefault="00F44977" w:rsidP="00A35F4F">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t>本論文分為五章，第二章為背景知識與文獻探討，介紹物流路線規劃的相關應用。第三章為研究方法，針對本研究的研究架構、流程處理進行說明。第四章為展示實驗結果與分析結果。第五章為說明研究結論與未來研究方向。</w:t>
      </w:r>
    </w:p>
    <w:p w14:paraId="73701BEA" w14:textId="77777777" w:rsidR="00F44977" w:rsidRPr="00621831" w:rsidRDefault="00F44977" w:rsidP="00A35F4F">
      <w:pPr>
        <w:widowControl/>
        <w:spacing w:line="360" w:lineRule="auto"/>
        <w:rPr>
          <w:rFonts w:ascii="Times New Roman" w:eastAsia="標楷體" w:hAnsi="Times New Roman" w:cs="Times New Roman"/>
        </w:rPr>
      </w:pPr>
    </w:p>
    <w:p w14:paraId="2EEBD7E5" w14:textId="77777777" w:rsidR="00F44977" w:rsidRPr="00621831" w:rsidRDefault="00F44977" w:rsidP="00A35F4F">
      <w:pPr>
        <w:widowControl/>
        <w:spacing w:line="360" w:lineRule="auto"/>
        <w:rPr>
          <w:rFonts w:ascii="Times New Roman" w:eastAsia="標楷體" w:hAnsi="Times New Roman" w:cs="Times New Roman"/>
          <w:b/>
          <w:bCs/>
        </w:rPr>
      </w:pPr>
      <w:r w:rsidRPr="00621831">
        <w:rPr>
          <w:rFonts w:ascii="Times New Roman" w:eastAsia="標楷體" w:hAnsi="Times New Roman" w:cs="Times New Roman"/>
          <w:b/>
          <w:bCs/>
        </w:rPr>
        <w:br w:type="page"/>
      </w:r>
    </w:p>
    <w:p w14:paraId="55CC7BBC" w14:textId="41360AC1" w:rsidR="00441A0E" w:rsidRPr="00441A0E" w:rsidRDefault="00F44977" w:rsidP="00441A0E">
      <w:pPr>
        <w:spacing w:line="360" w:lineRule="auto"/>
        <w:jc w:val="center"/>
        <w:outlineLvl w:val="0"/>
        <w:rPr>
          <w:rFonts w:ascii="Times New Roman" w:eastAsia="標楷體" w:hAnsi="Times New Roman" w:cs="Times New Roman"/>
          <w:b/>
          <w:bCs/>
          <w:sz w:val="40"/>
          <w:szCs w:val="40"/>
        </w:rPr>
      </w:pPr>
      <w:bookmarkStart w:id="15" w:name="_Toc205218987"/>
      <w:bookmarkStart w:id="16" w:name="_Toc214719097"/>
      <w:r w:rsidRPr="00621831">
        <w:rPr>
          <w:rFonts w:ascii="Times New Roman" w:eastAsia="標楷體" w:hAnsi="Times New Roman" w:cs="Times New Roman"/>
          <w:b/>
          <w:bCs/>
          <w:sz w:val="40"/>
          <w:szCs w:val="40"/>
        </w:rPr>
        <w:lastRenderedPageBreak/>
        <w:t>第二章</w:t>
      </w:r>
      <w:r w:rsidRPr="00621831">
        <w:rPr>
          <w:rFonts w:ascii="Times New Roman" w:eastAsia="標楷體" w:hAnsi="Times New Roman" w:cs="Times New Roman"/>
          <w:b/>
          <w:bCs/>
          <w:sz w:val="40"/>
          <w:szCs w:val="40"/>
        </w:rPr>
        <w:t xml:space="preserve"> </w:t>
      </w:r>
      <w:r w:rsidRPr="00621831">
        <w:rPr>
          <w:rFonts w:ascii="Times New Roman" w:eastAsia="標楷體" w:hAnsi="Times New Roman" w:cs="Times New Roman"/>
          <w:b/>
          <w:bCs/>
          <w:sz w:val="40"/>
          <w:szCs w:val="40"/>
        </w:rPr>
        <w:t>背景知識與文獻探討</w:t>
      </w:r>
      <w:bookmarkStart w:id="17" w:name="_Toc205218988"/>
      <w:bookmarkEnd w:id="15"/>
      <w:bookmarkEnd w:id="16"/>
    </w:p>
    <w:p w14:paraId="4D3BB1AA" w14:textId="796A6C2C" w:rsidR="00441A0E" w:rsidRPr="00C276FF" w:rsidRDefault="007C2F77" w:rsidP="00441A0E">
      <w:pPr>
        <w:widowControl/>
        <w:spacing w:line="360" w:lineRule="auto"/>
        <w:ind w:firstLine="480"/>
        <w:jc w:val="both"/>
        <w:rPr>
          <w:rFonts w:ascii="Times New Roman" w:eastAsia="標楷體" w:hAnsi="Times New Roman" w:cs="Times New Roman"/>
        </w:rPr>
      </w:pPr>
      <w:r w:rsidRPr="00C276FF">
        <w:rPr>
          <w:rFonts w:ascii="Times New Roman" w:eastAsia="標楷體" w:hAnsi="Times New Roman" w:cs="Times New Roman" w:hint="eastAsia"/>
        </w:rPr>
        <w:t>本章介紹本研究所需之背景知識與相關文獻，內容包含車輛路徑問題</w:t>
      </w:r>
      <w:r w:rsidRPr="00C276FF">
        <w:rPr>
          <w:rFonts w:ascii="Times New Roman" w:eastAsia="標楷體" w:hAnsi="Times New Roman" w:cs="Times New Roman" w:hint="eastAsia"/>
        </w:rPr>
        <w:t>(Vehicle Routing Problem, VRP)</w:t>
      </w:r>
      <w:r w:rsidRPr="00C276FF">
        <w:rPr>
          <w:rFonts w:ascii="Times New Roman" w:eastAsia="標楷體" w:hAnsi="Times New Roman" w:cs="Times New Roman" w:hint="eastAsia"/>
          <w:color w:val="EE0000"/>
        </w:rPr>
        <w:t>[Reference]</w:t>
      </w:r>
      <w:r w:rsidR="00EC0EE0">
        <w:rPr>
          <w:rFonts w:ascii="Times New Roman" w:eastAsia="標楷體" w:hAnsi="Times New Roman" w:cs="Times New Roman" w:hint="eastAsia"/>
        </w:rPr>
        <w:t>、基因演算法</w:t>
      </w:r>
      <w:r w:rsidR="00EC0EE0">
        <w:rPr>
          <w:rFonts w:ascii="Times New Roman" w:eastAsia="標楷體" w:hAnsi="Times New Roman" w:cs="Times New Roman" w:hint="eastAsia"/>
        </w:rPr>
        <w:t>(Genetic Algorithm, GA)</w:t>
      </w:r>
      <w:r w:rsidR="0038503A" w:rsidRPr="00C276FF">
        <w:rPr>
          <w:rFonts w:ascii="Times New Roman" w:eastAsia="標楷體" w:hAnsi="Times New Roman" w:cs="Times New Roman" w:hint="eastAsia"/>
          <w:color w:val="EE0000"/>
        </w:rPr>
        <w:t>[Reference]</w:t>
      </w:r>
      <w:r w:rsidR="0038503A">
        <w:rPr>
          <w:rFonts w:ascii="Times New Roman" w:eastAsia="標楷體" w:hAnsi="Times New Roman" w:cs="Times New Roman" w:hint="eastAsia"/>
        </w:rPr>
        <w:t>與</w:t>
      </w:r>
      <w:r w:rsidRPr="00C276FF">
        <w:rPr>
          <w:rFonts w:ascii="Times New Roman" w:eastAsia="標楷體" w:hAnsi="Times New Roman" w:cs="Times New Roman" w:hint="eastAsia"/>
        </w:rPr>
        <w:t>蟻群</w:t>
      </w:r>
      <w:r w:rsidR="00EC0EE0">
        <w:rPr>
          <w:rFonts w:ascii="Times New Roman" w:eastAsia="標楷體" w:hAnsi="Times New Roman" w:cs="Times New Roman" w:hint="eastAsia"/>
        </w:rPr>
        <w:t>演算法</w:t>
      </w:r>
      <w:r w:rsidRPr="00C276FF">
        <w:rPr>
          <w:rFonts w:ascii="Times New Roman" w:eastAsia="標楷體" w:hAnsi="Times New Roman" w:cs="Times New Roman" w:hint="eastAsia"/>
        </w:rPr>
        <w:t>(Ant Colony Optimization, ACO)</w:t>
      </w:r>
      <w:r w:rsidRPr="00C276FF">
        <w:rPr>
          <w:rFonts w:ascii="Times New Roman" w:eastAsia="標楷體" w:hAnsi="Times New Roman" w:cs="Times New Roman" w:hint="eastAsia"/>
          <w:color w:val="EE0000"/>
        </w:rPr>
        <w:t>[Reference]</w:t>
      </w:r>
      <w:r w:rsidRPr="00C276FF">
        <w:rPr>
          <w:rFonts w:ascii="Times New Roman" w:eastAsia="標楷體" w:hAnsi="Times New Roman" w:cs="Times New Roman" w:hint="eastAsia"/>
        </w:rPr>
        <w:t>的理論基礎及研究發展，同時亦探討與本研究主題相關之文獻成果，並對其研究結果進行比較與分析。</w:t>
      </w:r>
    </w:p>
    <w:p w14:paraId="57518B68" w14:textId="3A426E85" w:rsidR="00F44977" w:rsidRPr="00621831" w:rsidRDefault="00F44977" w:rsidP="00A35F4F">
      <w:pPr>
        <w:widowControl/>
        <w:spacing w:line="360" w:lineRule="auto"/>
        <w:outlineLvl w:val="1"/>
        <w:rPr>
          <w:rFonts w:ascii="Times New Roman" w:eastAsia="標楷體" w:hAnsi="Times New Roman" w:cs="Times New Roman"/>
          <w:b/>
          <w:bCs/>
          <w:sz w:val="36"/>
          <w:szCs w:val="36"/>
        </w:rPr>
      </w:pPr>
      <w:bookmarkStart w:id="18" w:name="_Toc214719098"/>
      <w:r w:rsidRPr="00621831">
        <w:rPr>
          <w:rFonts w:ascii="Times New Roman" w:eastAsia="標楷體" w:hAnsi="Times New Roman" w:cs="Times New Roman"/>
          <w:b/>
          <w:bCs/>
          <w:sz w:val="36"/>
          <w:szCs w:val="36"/>
        </w:rPr>
        <w:t>2.1 Vehicle Routing Problem</w:t>
      </w:r>
      <w:bookmarkEnd w:id="17"/>
      <w:bookmarkEnd w:id="18"/>
    </w:p>
    <w:p w14:paraId="7E8A7A9A" w14:textId="4413DB89" w:rsidR="00F07D47" w:rsidRPr="00621831" w:rsidRDefault="00F44977" w:rsidP="00EF2988">
      <w:pPr>
        <w:widowControl/>
        <w:spacing w:line="360" w:lineRule="auto"/>
        <w:jc w:val="both"/>
        <w:rPr>
          <w:rFonts w:ascii="Times New Roman" w:eastAsia="標楷體" w:hAnsi="Times New Roman" w:cs="Times New Roman"/>
        </w:rPr>
      </w:pPr>
      <w:r w:rsidRPr="00621831">
        <w:rPr>
          <w:rFonts w:ascii="Times New Roman" w:eastAsia="標楷體" w:hAnsi="Times New Roman" w:cs="Times New Roman"/>
          <w:b/>
          <w:bCs/>
        </w:rPr>
        <w:tab/>
      </w:r>
      <w:r w:rsidR="00134884">
        <w:rPr>
          <w:rFonts w:ascii="Times New Roman" w:eastAsia="標楷體" w:hAnsi="Times New Roman" w:cs="Times New Roman" w:hint="eastAsia"/>
        </w:rPr>
        <w:t>VRP</w:t>
      </w:r>
      <w:r w:rsidRPr="00621831">
        <w:rPr>
          <w:rFonts w:ascii="Times New Roman" w:eastAsia="標楷體" w:hAnsi="Times New Roman" w:cs="Times New Roman"/>
        </w:rPr>
        <w:t>是一種</w:t>
      </w:r>
      <w:r w:rsidR="00995FD1" w:rsidRPr="00621831">
        <w:rPr>
          <w:rFonts w:ascii="Times New Roman" w:eastAsia="標楷體" w:hAnsi="Times New Roman" w:cs="Times New Roman"/>
        </w:rPr>
        <w:t>經典的</w:t>
      </w:r>
      <w:r w:rsidRPr="00621831">
        <w:rPr>
          <w:rFonts w:ascii="Times New Roman" w:eastAsia="標楷體" w:hAnsi="Times New Roman" w:cs="Times New Roman"/>
        </w:rPr>
        <w:t>組合最佳化問題，旨在為同一組同質車輛</w:t>
      </w:r>
      <w:r w:rsidR="000D3AB0" w:rsidRPr="00621831">
        <w:rPr>
          <w:rFonts w:ascii="Times New Roman" w:eastAsia="標楷體" w:hAnsi="Times New Roman" w:cs="Times New Roman"/>
        </w:rPr>
        <w:t>，依</w:t>
      </w:r>
      <w:r w:rsidR="005A14A0" w:rsidRPr="00621831">
        <w:rPr>
          <w:rFonts w:ascii="Times New Roman" w:eastAsia="標楷體" w:hAnsi="Times New Roman" w:cs="Times New Roman"/>
        </w:rPr>
        <w:t>據顧客的需求量，</w:t>
      </w:r>
      <w:r w:rsidRPr="00621831">
        <w:rPr>
          <w:rFonts w:ascii="Times New Roman" w:eastAsia="標楷體" w:hAnsi="Times New Roman" w:cs="Times New Roman"/>
        </w:rPr>
        <w:t>分配並規劃配送路線的問題，並在滿足各種限制條件下，最小化</w:t>
      </w:r>
      <w:r w:rsidR="00BC6A58" w:rsidRPr="00621831">
        <w:rPr>
          <w:rFonts w:ascii="Times New Roman" w:eastAsia="標楷體" w:hAnsi="Times New Roman" w:cs="Times New Roman"/>
        </w:rPr>
        <w:t>成本函數</w:t>
      </w:r>
      <w:r w:rsidRPr="00621831">
        <w:rPr>
          <w:rFonts w:ascii="Times New Roman" w:eastAsia="標楷體" w:hAnsi="Times New Roman" w:cs="Times New Roman"/>
        </w:rPr>
        <w:t>。</w:t>
      </w:r>
      <w:r w:rsidR="00D15DBA" w:rsidRPr="00621831">
        <w:rPr>
          <w:rFonts w:ascii="Times New Roman" w:eastAsia="標楷體" w:hAnsi="Times New Roman" w:cs="Times New Roman"/>
        </w:rPr>
        <w:t>隨著應用需求的多樣化</w:t>
      </w:r>
      <w:r w:rsidR="00BA2606" w:rsidRPr="00621831">
        <w:rPr>
          <w:rFonts w:ascii="Times New Roman" w:eastAsia="標楷體" w:hAnsi="Times New Roman" w:cs="Times New Roman"/>
        </w:rPr>
        <w:t>，</w:t>
      </w:r>
      <w:r w:rsidR="00BA2606" w:rsidRPr="00621831">
        <w:rPr>
          <w:rFonts w:ascii="Times New Roman" w:eastAsia="標楷體" w:hAnsi="Times New Roman" w:cs="Times New Roman"/>
        </w:rPr>
        <w:t>VRP</w:t>
      </w:r>
      <w:r w:rsidR="00D15DBA" w:rsidRPr="00621831">
        <w:rPr>
          <w:rFonts w:ascii="Times New Roman" w:eastAsia="標楷體" w:hAnsi="Times New Roman" w:cs="Times New Roman"/>
        </w:rPr>
        <w:t>根據不同的限制條件衍伸</w:t>
      </w:r>
      <w:r w:rsidR="00484826" w:rsidRPr="00621831">
        <w:rPr>
          <w:rFonts w:ascii="Times New Roman" w:eastAsia="標楷體" w:hAnsi="Times New Roman" w:cs="Times New Roman"/>
        </w:rPr>
        <w:t>出</w:t>
      </w:r>
      <w:r w:rsidR="00D15DBA" w:rsidRPr="00621831">
        <w:rPr>
          <w:rFonts w:ascii="Times New Roman" w:eastAsia="標楷體" w:hAnsi="Times New Roman" w:cs="Times New Roman"/>
        </w:rPr>
        <w:t>多種的變形</w:t>
      </w:r>
      <w:r w:rsidR="00484826" w:rsidRPr="00621831">
        <w:rPr>
          <w:rFonts w:ascii="Times New Roman" w:eastAsia="標楷體" w:hAnsi="Times New Roman" w:cs="Times New Roman"/>
        </w:rPr>
        <w:t>，</w:t>
      </w:r>
      <w:r w:rsidR="00D15DBA" w:rsidRPr="00621831">
        <w:rPr>
          <w:rFonts w:ascii="Times New Roman" w:eastAsia="標楷體" w:hAnsi="Times New Roman" w:cs="Times New Roman"/>
        </w:rPr>
        <w:t>常見的類型</w:t>
      </w:r>
      <w:r w:rsidR="00484826" w:rsidRPr="00621831">
        <w:rPr>
          <w:rFonts w:ascii="Times New Roman" w:eastAsia="標楷體" w:hAnsi="Times New Roman" w:cs="Times New Roman"/>
        </w:rPr>
        <w:t>包含</w:t>
      </w:r>
      <w:r w:rsidR="00BA2606" w:rsidRPr="00621831">
        <w:rPr>
          <w:rFonts w:ascii="Times New Roman" w:eastAsia="標楷體" w:hAnsi="Times New Roman" w:cs="Times New Roman"/>
        </w:rPr>
        <w:t>容量限制車輛路徑問題</w:t>
      </w:r>
      <w:r w:rsidR="00BA2606" w:rsidRPr="00621831">
        <w:rPr>
          <w:rFonts w:ascii="Times New Roman" w:eastAsia="標楷體" w:hAnsi="Times New Roman" w:cs="Times New Roman"/>
        </w:rPr>
        <w:t>(Capacitated Vehicle Routing Problem</w:t>
      </w:r>
      <w:r w:rsidR="008C5ABB" w:rsidRPr="00621831">
        <w:rPr>
          <w:rFonts w:ascii="Times New Roman" w:eastAsia="標楷體" w:hAnsi="Times New Roman" w:cs="Times New Roman"/>
        </w:rPr>
        <w:t xml:space="preserve">, </w:t>
      </w:r>
      <w:r w:rsidR="00BA2606" w:rsidRPr="00621831">
        <w:rPr>
          <w:rFonts w:ascii="Times New Roman" w:eastAsia="標楷體" w:hAnsi="Times New Roman" w:cs="Times New Roman"/>
        </w:rPr>
        <w:t>CVRP</w:t>
      </w:r>
      <w:r w:rsidR="00645A29">
        <w:rPr>
          <w:rFonts w:ascii="Times New Roman" w:eastAsia="標楷體" w:hAnsi="Times New Roman" w:cs="Times New Roman" w:hint="eastAsia"/>
        </w:rPr>
        <w:t>)</w:t>
      </w:r>
      <w:r w:rsidR="00645A29" w:rsidRPr="00645A29">
        <w:rPr>
          <w:rFonts w:ascii="Times New Roman" w:eastAsia="標楷體" w:hAnsi="Times New Roman" w:cs="Times New Roman" w:hint="eastAsia"/>
          <w:color w:val="EE0000"/>
        </w:rPr>
        <w:t xml:space="preserve"> </w:t>
      </w:r>
      <w:r w:rsidR="00645A29" w:rsidRPr="001D39C4">
        <w:rPr>
          <w:rFonts w:ascii="Times New Roman" w:eastAsia="標楷體" w:hAnsi="Times New Roman" w:cs="Times New Roman" w:hint="eastAsia"/>
          <w:color w:val="EE0000"/>
        </w:rPr>
        <w:t>[Reference]</w:t>
      </w:r>
      <w:r w:rsidR="00BA2606" w:rsidRPr="00621831">
        <w:rPr>
          <w:rFonts w:ascii="Times New Roman" w:eastAsia="標楷體" w:hAnsi="Times New Roman" w:cs="Times New Roman"/>
        </w:rPr>
        <w:t>、時間窗車輛路徑問題</w:t>
      </w:r>
      <w:r w:rsidR="00BA2606" w:rsidRPr="00621831">
        <w:rPr>
          <w:rFonts w:ascii="Times New Roman" w:eastAsia="標楷體" w:hAnsi="Times New Roman" w:cs="Times New Roman"/>
        </w:rPr>
        <w:t>(Vehicle Routing Problem with Time Windows</w:t>
      </w:r>
      <w:r w:rsidR="008C5ABB" w:rsidRPr="00621831">
        <w:rPr>
          <w:rFonts w:ascii="Times New Roman" w:eastAsia="標楷體" w:hAnsi="Times New Roman" w:cs="Times New Roman"/>
        </w:rPr>
        <w:t xml:space="preserve">, </w:t>
      </w:r>
      <w:r w:rsidR="00BA2606" w:rsidRPr="00621831">
        <w:rPr>
          <w:rFonts w:ascii="Times New Roman" w:eastAsia="標楷體" w:hAnsi="Times New Roman" w:cs="Times New Roman"/>
        </w:rPr>
        <w:t>VRPTW)</w:t>
      </w:r>
      <w:r w:rsidR="00645A29" w:rsidRPr="00645A29">
        <w:rPr>
          <w:rFonts w:ascii="Times New Roman" w:eastAsia="標楷體" w:hAnsi="Times New Roman" w:cs="Times New Roman" w:hint="eastAsia"/>
          <w:color w:val="EE0000"/>
        </w:rPr>
        <w:t xml:space="preserve"> </w:t>
      </w:r>
      <w:r w:rsidR="00645A29" w:rsidRPr="001D39C4">
        <w:rPr>
          <w:rFonts w:ascii="Times New Roman" w:eastAsia="標楷體" w:hAnsi="Times New Roman" w:cs="Times New Roman" w:hint="eastAsia"/>
          <w:color w:val="EE0000"/>
        </w:rPr>
        <w:t>[Reference]</w:t>
      </w:r>
      <w:r w:rsidR="00BA2606" w:rsidRPr="00621831">
        <w:rPr>
          <w:rFonts w:ascii="Times New Roman" w:eastAsia="標楷體" w:hAnsi="Times New Roman" w:cs="Times New Roman"/>
        </w:rPr>
        <w:t>、</w:t>
      </w:r>
      <w:r w:rsidR="008042CE">
        <w:rPr>
          <w:rFonts w:ascii="Times New Roman" w:eastAsia="標楷體" w:hAnsi="Times New Roman" w:cs="Times New Roman" w:hint="eastAsia"/>
        </w:rPr>
        <w:t>動態</w:t>
      </w:r>
      <w:r w:rsidR="00484826" w:rsidRPr="00621831">
        <w:rPr>
          <w:rFonts w:ascii="Times New Roman" w:eastAsia="標楷體" w:hAnsi="Times New Roman" w:cs="Times New Roman"/>
        </w:rPr>
        <w:t>車輛路</w:t>
      </w:r>
      <w:r w:rsidR="00363E66">
        <w:rPr>
          <w:rFonts w:ascii="Times New Roman" w:eastAsia="標楷體" w:hAnsi="Times New Roman" w:cs="Times New Roman" w:hint="eastAsia"/>
        </w:rPr>
        <w:t>徑</w:t>
      </w:r>
      <w:r w:rsidR="00484826" w:rsidRPr="00621831">
        <w:rPr>
          <w:rFonts w:ascii="Times New Roman" w:eastAsia="標楷體" w:hAnsi="Times New Roman" w:cs="Times New Roman"/>
        </w:rPr>
        <w:t>問題</w:t>
      </w:r>
      <w:r w:rsidR="00484826" w:rsidRPr="00621831">
        <w:rPr>
          <w:rFonts w:ascii="Times New Roman" w:eastAsia="標楷體" w:hAnsi="Times New Roman" w:cs="Times New Roman"/>
        </w:rPr>
        <w:t>(</w:t>
      </w:r>
      <w:r w:rsidR="00CA0A66">
        <w:rPr>
          <w:rFonts w:ascii="Times New Roman" w:eastAsia="標楷體" w:hAnsi="Times New Roman" w:cs="Times New Roman" w:hint="eastAsia"/>
        </w:rPr>
        <w:t>Dynamic</w:t>
      </w:r>
      <w:r w:rsidR="00BE135D" w:rsidRPr="00621831">
        <w:rPr>
          <w:rFonts w:ascii="Times New Roman" w:eastAsia="標楷體" w:hAnsi="Times New Roman" w:cs="Times New Roman" w:hint="eastAsia"/>
        </w:rPr>
        <w:t xml:space="preserve"> </w:t>
      </w:r>
      <w:r w:rsidR="0045681E" w:rsidRPr="00621831">
        <w:rPr>
          <w:rFonts w:ascii="Times New Roman" w:eastAsia="標楷體" w:hAnsi="Times New Roman" w:cs="Times New Roman"/>
        </w:rPr>
        <w:t>Vehicle Routing Problem</w:t>
      </w:r>
      <w:r w:rsidR="00484826" w:rsidRPr="00621831">
        <w:rPr>
          <w:rFonts w:ascii="Times New Roman" w:eastAsia="標楷體" w:hAnsi="Times New Roman" w:cs="Times New Roman"/>
        </w:rPr>
        <w:t xml:space="preserve">, </w:t>
      </w:r>
      <w:r w:rsidR="00EC29B5">
        <w:rPr>
          <w:rFonts w:ascii="Times New Roman" w:eastAsia="標楷體" w:hAnsi="Times New Roman" w:cs="Times New Roman" w:hint="eastAsia"/>
        </w:rPr>
        <w:t>DVRP</w:t>
      </w:r>
      <w:r w:rsidR="00484826" w:rsidRPr="00621831">
        <w:rPr>
          <w:rFonts w:ascii="Times New Roman" w:eastAsia="標楷體" w:hAnsi="Times New Roman" w:cs="Times New Roman"/>
        </w:rPr>
        <w:t>)</w:t>
      </w:r>
      <w:r w:rsidR="001D39C4" w:rsidRPr="001D39C4">
        <w:rPr>
          <w:rFonts w:ascii="Times New Roman" w:eastAsia="標楷體" w:hAnsi="Times New Roman" w:cs="Times New Roman" w:hint="eastAsia"/>
          <w:color w:val="EE0000"/>
        </w:rPr>
        <w:t>[Reference]</w:t>
      </w:r>
      <w:r w:rsidR="00484826" w:rsidRPr="00621831">
        <w:rPr>
          <w:rFonts w:ascii="Times New Roman" w:eastAsia="標楷體" w:hAnsi="Times New Roman" w:cs="Times New Roman"/>
        </w:rPr>
        <w:t>、多</w:t>
      </w:r>
      <w:r w:rsidR="00441350" w:rsidRPr="00621831">
        <w:rPr>
          <w:rFonts w:ascii="Times New Roman" w:eastAsia="標楷體" w:hAnsi="Times New Roman" w:cs="Times New Roman"/>
        </w:rPr>
        <w:t>配送中心</w:t>
      </w:r>
      <w:r w:rsidR="00484826" w:rsidRPr="00621831">
        <w:rPr>
          <w:rFonts w:ascii="Times New Roman" w:eastAsia="標楷體" w:hAnsi="Times New Roman" w:cs="Times New Roman"/>
        </w:rPr>
        <w:t>車輛路</w:t>
      </w:r>
      <w:r w:rsidR="00363E66">
        <w:rPr>
          <w:rFonts w:ascii="Times New Roman" w:eastAsia="標楷體" w:hAnsi="Times New Roman" w:cs="Times New Roman" w:hint="eastAsia"/>
        </w:rPr>
        <w:t>徑</w:t>
      </w:r>
      <w:r w:rsidR="00484826" w:rsidRPr="00621831">
        <w:rPr>
          <w:rFonts w:ascii="Times New Roman" w:eastAsia="標楷體" w:hAnsi="Times New Roman" w:cs="Times New Roman"/>
        </w:rPr>
        <w:t>問題</w:t>
      </w:r>
      <w:r w:rsidR="00484826" w:rsidRPr="00621831">
        <w:rPr>
          <w:rFonts w:ascii="Times New Roman" w:eastAsia="標楷體" w:hAnsi="Times New Roman" w:cs="Times New Roman"/>
        </w:rPr>
        <w:t xml:space="preserve">(Multi-Depot </w:t>
      </w:r>
      <w:r w:rsidR="0045681E" w:rsidRPr="00621831">
        <w:rPr>
          <w:rFonts w:ascii="Times New Roman" w:eastAsia="標楷體" w:hAnsi="Times New Roman" w:cs="Times New Roman"/>
        </w:rPr>
        <w:t>Vehicle Routing Problem</w:t>
      </w:r>
      <w:r w:rsidR="008C5ABB" w:rsidRPr="00621831">
        <w:rPr>
          <w:rFonts w:ascii="Times New Roman" w:eastAsia="標楷體" w:hAnsi="Times New Roman" w:cs="Times New Roman"/>
        </w:rPr>
        <w:t xml:space="preserve">, </w:t>
      </w:r>
      <w:r w:rsidR="00484826" w:rsidRPr="00621831">
        <w:rPr>
          <w:rFonts w:ascii="Times New Roman" w:eastAsia="標楷體" w:hAnsi="Times New Roman" w:cs="Times New Roman"/>
        </w:rPr>
        <w:t>MDVRP)</w:t>
      </w:r>
      <w:r w:rsidR="00645A29" w:rsidRPr="00645A29">
        <w:rPr>
          <w:rFonts w:ascii="Times New Roman" w:eastAsia="標楷體" w:hAnsi="Times New Roman" w:cs="Times New Roman" w:hint="eastAsia"/>
          <w:color w:val="EE0000"/>
        </w:rPr>
        <w:t xml:space="preserve"> </w:t>
      </w:r>
      <w:r w:rsidR="00645A29" w:rsidRPr="001D39C4">
        <w:rPr>
          <w:rFonts w:ascii="Times New Roman" w:eastAsia="標楷體" w:hAnsi="Times New Roman" w:cs="Times New Roman" w:hint="eastAsia"/>
          <w:color w:val="EE0000"/>
        </w:rPr>
        <w:t>[Reference]</w:t>
      </w:r>
      <w:r w:rsidR="00BA2606" w:rsidRPr="00621831">
        <w:rPr>
          <w:rFonts w:ascii="Times New Roman" w:eastAsia="標楷體" w:hAnsi="Times New Roman" w:cs="Times New Roman"/>
        </w:rPr>
        <w:t>。</w:t>
      </w:r>
      <w:r w:rsidR="00E53D76" w:rsidRPr="00621831">
        <w:rPr>
          <w:rFonts w:ascii="Times New Roman" w:eastAsia="標楷體" w:hAnsi="Times New Roman" w:cs="Times New Roman"/>
        </w:rPr>
        <w:t>而</w:t>
      </w:r>
      <w:r w:rsidR="00F07D47" w:rsidRPr="00621831">
        <w:rPr>
          <w:rFonts w:ascii="Times New Roman" w:eastAsia="標楷體" w:hAnsi="Times New Roman" w:cs="Times New Roman"/>
        </w:rPr>
        <w:t>在基本</w:t>
      </w:r>
      <w:r w:rsidR="00F07D47" w:rsidRPr="00621831">
        <w:rPr>
          <w:rFonts w:ascii="Times New Roman" w:eastAsia="標楷體" w:hAnsi="Times New Roman" w:cs="Times New Roman"/>
        </w:rPr>
        <w:t>VRP</w:t>
      </w:r>
      <w:r w:rsidR="00A871D0" w:rsidRPr="00621831">
        <w:rPr>
          <w:rFonts w:ascii="Times New Roman" w:eastAsia="標楷體" w:hAnsi="Times New Roman" w:cs="Times New Roman"/>
        </w:rPr>
        <w:t xml:space="preserve"> </w:t>
      </w:r>
      <w:r w:rsidR="00F07D47" w:rsidRPr="00621831">
        <w:rPr>
          <w:rFonts w:ascii="Times New Roman" w:eastAsia="標楷體" w:hAnsi="Times New Roman" w:cs="Times New Roman"/>
        </w:rPr>
        <w:t>模型中，須滿足以下基本限制條件</w:t>
      </w:r>
      <w:r w:rsidR="00A40D92" w:rsidRPr="00621831">
        <w:rPr>
          <w:rFonts w:ascii="Times New Roman" w:eastAsia="標楷體" w:hAnsi="Times New Roman" w:cs="Times New Roman"/>
        </w:rPr>
        <w:t>:</w:t>
      </w:r>
    </w:p>
    <w:p w14:paraId="0CD23B65" w14:textId="35F493B0" w:rsidR="005A14A0" w:rsidRPr="00621831" w:rsidRDefault="005A14A0" w:rsidP="005A14A0">
      <w:pPr>
        <w:pStyle w:val="a9"/>
        <w:widowControl/>
        <w:numPr>
          <w:ilvl w:val="0"/>
          <w:numId w:val="6"/>
        </w:numPr>
        <w:spacing w:line="360" w:lineRule="auto"/>
        <w:rPr>
          <w:rFonts w:ascii="Times New Roman" w:eastAsia="標楷體" w:hAnsi="Times New Roman" w:cs="Times New Roman"/>
        </w:rPr>
      </w:pPr>
      <w:r w:rsidRPr="00621831">
        <w:rPr>
          <w:rFonts w:ascii="Times New Roman" w:eastAsia="標楷體" w:hAnsi="Times New Roman" w:cs="Times New Roman"/>
        </w:rPr>
        <w:t>每輛車必須從</w:t>
      </w:r>
      <w:r w:rsidR="00AB4068" w:rsidRPr="00621831">
        <w:rPr>
          <w:rFonts w:ascii="Times New Roman" w:eastAsia="標楷體" w:hAnsi="Times New Roman" w:cs="Times New Roman"/>
        </w:rPr>
        <w:t>配送中心</w:t>
      </w:r>
      <w:r w:rsidRPr="00621831">
        <w:rPr>
          <w:rFonts w:ascii="Times New Roman" w:eastAsia="標楷體" w:hAnsi="Times New Roman" w:cs="Times New Roman"/>
        </w:rPr>
        <w:t>出發並返回</w:t>
      </w:r>
      <w:r w:rsidR="00EB5F4C" w:rsidRPr="00621831">
        <w:rPr>
          <w:rFonts w:ascii="Times New Roman" w:eastAsia="標楷體" w:hAnsi="Times New Roman" w:cs="Times New Roman"/>
        </w:rPr>
        <w:t>配送中心</w:t>
      </w:r>
      <w:r w:rsidR="00FA2D8F" w:rsidRPr="00621831">
        <w:rPr>
          <w:rFonts w:ascii="Times New Roman" w:eastAsia="標楷體" w:hAnsi="Times New Roman" w:cs="Times New Roman"/>
        </w:rPr>
        <w:t>。</w:t>
      </w:r>
    </w:p>
    <w:p w14:paraId="5AE3E70D" w14:textId="65BBC3AC" w:rsidR="005A14A0" w:rsidRPr="00621831" w:rsidRDefault="005A14A0" w:rsidP="005A14A0">
      <w:pPr>
        <w:pStyle w:val="a9"/>
        <w:widowControl/>
        <w:numPr>
          <w:ilvl w:val="0"/>
          <w:numId w:val="6"/>
        </w:numPr>
        <w:spacing w:line="360" w:lineRule="auto"/>
        <w:rPr>
          <w:rFonts w:ascii="Times New Roman" w:eastAsia="標楷體" w:hAnsi="Times New Roman" w:cs="Times New Roman"/>
        </w:rPr>
      </w:pPr>
      <w:r w:rsidRPr="00621831">
        <w:rPr>
          <w:rFonts w:ascii="Times New Roman" w:eastAsia="標楷體" w:hAnsi="Times New Roman" w:cs="Times New Roman"/>
        </w:rPr>
        <w:t>每個顧客僅允許被</w:t>
      </w:r>
      <w:r w:rsidR="009572E6" w:rsidRPr="00621831">
        <w:rPr>
          <w:rFonts w:ascii="Times New Roman" w:eastAsia="標楷體" w:hAnsi="Times New Roman" w:cs="Times New Roman"/>
        </w:rPr>
        <w:t>拜訪</w:t>
      </w:r>
      <w:r w:rsidRPr="00621831">
        <w:rPr>
          <w:rFonts w:ascii="Times New Roman" w:eastAsia="標楷體" w:hAnsi="Times New Roman" w:cs="Times New Roman"/>
        </w:rPr>
        <w:t>一次且僅能</w:t>
      </w:r>
      <w:r w:rsidR="009572E6" w:rsidRPr="00621831">
        <w:rPr>
          <w:rFonts w:ascii="Times New Roman" w:eastAsia="標楷體" w:hAnsi="Times New Roman" w:cs="Times New Roman"/>
        </w:rPr>
        <w:t>由</w:t>
      </w:r>
      <w:r w:rsidRPr="00621831">
        <w:rPr>
          <w:rFonts w:ascii="Times New Roman" w:eastAsia="標楷體" w:hAnsi="Times New Roman" w:cs="Times New Roman"/>
        </w:rPr>
        <w:t>一輛車</w:t>
      </w:r>
      <w:r w:rsidR="009572E6" w:rsidRPr="00621831">
        <w:rPr>
          <w:rFonts w:ascii="Times New Roman" w:eastAsia="標楷體" w:hAnsi="Times New Roman" w:cs="Times New Roman"/>
        </w:rPr>
        <w:t>負責配送</w:t>
      </w:r>
      <w:r w:rsidR="00FA2D8F" w:rsidRPr="00621831">
        <w:rPr>
          <w:rFonts w:ascii="Times New Roman" w:eastAsia="標楷體" w:hAnsi="Times New Roman" w:cs="Times New Roman"/>
        </w:rPr>
        <w:t>。</w:t>
      </w:r>
    </w:p>
    <w:p w14:paraId="0E25CE6A" w14:textId="36628A9B" w:rsidR="006E52E5" w:rsidRPr="00621831" w:rsidRDefault="005A14A0" w:rsidP="006E52E5">
      <w:pPr>
        <w:pStyle w:val="a9"/>
        <w:widowControl/>
        <w:numPr>
          <w:ilvl w:val="0"/>
          <w:numId w:val="6"/>
        </w:numPr>
        <w:spacing w:line="360" w:lineRule="auto"/>
        <w:rPr>
          <w:rFonts w:ascii="Times New Roman" w:eastAsia="標楷體" w:hAnsi="Times New Roman" w:cs="Times New Roman"/>
        </w:rPr>
      </w:pPr>
      <w:r w:rsidRPr="00621831">
        <w:rPr>
          <w:rFonts w:ascii="Times New Roman" w:eastAsia="標楷體" w:hAnsi="Times New Roman" w:cs="Times New Roman"/>
        </w:rPr>
        <w:t>每個顧客都必須完成</w:t>
      </w:r>
      <w:r w:rsidR="000D48B6" w:rsidRPr="00621831">
        <w:rPr>
          <w:rFonts w:ascii="Times New Roman" w:eastAsia="標楷體" w:hAnsi="Times New Roman" w:cs="Times New Roman"/>
        </w:rPr>
        <w:t>配送</w:t>
      </w:r>
      <w:r w:rsidR="00FA2D8F" w:rsidRPr="00621831">
        <w:rPr>
          <w:rFonts w:ascii="Times New Roman" w:eastAsia="標楷體" w:hAnsi="Times New Roman" w:cs="Times New Roman"/>
        </w:rPr>
        <w:t>。</w:t>
      </w:r>
    </w:p>
    <w:p w14:paraId="32AE415F" w14:textId="77777777" w:rsidR="00F44977" w:rsidRPr="00621831" w:rsidRDefault="00F44977" w:rsidP="00A35F4F">
      <w:pPr>
        <w:spacing w:line="360" w:lineRule="auto"/>
        <w:outlineLvl w:val="2"/>
        <w:rPr>
          <w:rFonts w:ascii="Times New Roman" w:eastAsia="標楷體" w:hAnsi="Times New Roman" w:cs="Times New Roman"/>
          <w:b/>
          <w:bCs/>
          <w:sz w:val="32"/>
          <w:szCs w:val="32"/>
        </w:rPr>
      </w:pPr>
      <w:bookmarkStart w:id="19" w:name="_Toc205218989"/>
      <w:bookmarkStart w:id="20" w:name="_Toc214719099"/>
      <w:r w:rsidRPr="00621831">
        <w:rPr>
          <w:rFonts w:ascii="Times New Roman" w:eastAsia="標楷體" w:hAnsi="Times New Roman" w:cs="Times New Roman"/>
          <w:b/>
          <w:bCs/>
          <w:sz w:val="32"/>
          <w:szCs w:val="32"/>
        </w:rPr>
        <w:t>2.1.1 Capacitated Vehicle Routing Problem</w:t>
      </w:r>
      <w:bookmarkEnd w:id="19"/>
      <w:bookmarkEnd w:id="20"/>
    </w:p>
    <w:p w14:paraId="14BEC623" w14:textId="707D001F" w:rsidR="00C718EA" w:rsidRDefault="00B125FA" w:rsidP="00BC6C77">
      <w:pPr>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t>CVRP</w:t>
      </w:r>
      <w:r w:rsidR="005A16BD" w:rsidRPr="00621831">
        <w:rPr>
          <w:rFonts w:ascii="Times New Roman" w:eastAsia="標楷體" w:hAnsi="Times New Roman" w:cs="Times New Roman"/>
        </w:rPr>
        <w:t>是</w:t>
      </w:r>
      <w:r w:rsidR="005A16BD" w:rsidRPr="00621831">
        <w:rPr>
          <w:rFonts w:ascii="Times New Roman" w:eastAsia="標楷體" w:hAnsi="Times New Roman" w:cs="Times New Roman"/>
        </w:rPr>
        <w:t>VRP</w:t>
      </w:r>
      <w:r w:rsidR="005A16BD" w:rsidRPr="00621831">
        <w:rPr>
          <w:rFonts w:ascii="Times New Roman" w:eastAsia="標楷體" w:hAnsi="Times New Roman" w:cs="Times New Roman"/>
        </w:rPr>
        <w:t>中最基本且最</w:t>
      </w:r>
      <w:r w:rsidR="00237367">
        <w:rPr>
          <w:rFonts w:ascii="Times New Roman" w:eastAsia="標楷體" w:hAnsi="Times New Roman" w:cs="Times New Roman" w:hint="eastAsia"/>
        </w:rPr>
        <w:t>廣泛應用</w:t>
      </w:r>
      <w:r w:rsidR="005A16BD" w:rsidRPr="00621831">
        <w:rPr>
          <w:rFonts w:ascii="Times New Roman" w:eastAsia="標楷體" w:hAnsi="Times New Roman" w:cs="Times New Roman"/>
        </w:rPr>
        <w:t>的變</w:t>
      </w:r>
      <w:r w:rsidR="00237367">
        <w:rPr>
          <w:rFonts w:ascii="Times New Roman" w:eastAsia="標楷體" w:hAnsi="Times New Roman" w:cs="Times New Roman" w:hint="eastAsia"/>
        </w:rPr>
        <w:t>體之一</w:t>
      </w:r>
      <w:r w:rsidR="005A16BD" w:rsidRPr="00621831">
        <w:rPr>
          <w:rFonts w:ascii="Times New Roman" w:eastAsia="標楷體" w:hAnsi="Times New Roman" w:cs="Times New Roman"/>
        </w:rPr>
        <w:t>。其目標</w:t>
      </w:r>
      <w:r w:rsidR="00237367">
        <w:rPr>
          <w:rFonts w:ascii="Times New Roman" w:eastAsia="標楷體" w:hAnsi="Times New Roman" w:cs="Times New Roman" w:hint="eastAsia"/>
        </w:rPr>
        <w:t>為</w:t>
      </w:r>
      <w:r w:rsidR="005A16BD" w:rsidRPr="00621831">
        <w:rPr>
          <w:rFonts w:ascii="Times New Roman" w:eastAsia="標楷體" w:hAnsi="Times New Roman" w:cs="Times New Roman"/>
        </w:rPr>
        <w:t>規劃一組同質車輛從</w:t>
      </w:r>
      <w:r w:rsidR="00237367">
        <w:rPr>
          <w:rFonts w:ascii="Times New Roman" w:eastAsia="標楷體" w:hAnsi="Times New Roman" w:cs="Times New Roman" w:hint="eastAsia"/>
        </w:rPr>
        <w:t>單一</w:t>
      </w:r>
      <w:r w:rsidR="005A16BD" w:rsidRPr="00621831">
        <w:rPr>
          <w:rFonts w:ascii="Times New Roman" w:eastAsia="標楷體" w:hAnsi="Times New Roman" w:cs="Times New Roman"/>
        </w:rPr>
        <w:t>配送中心出發，</w:t>
      </w:r>
      <w:r w:rsidR="001B0B9C" w:rsidRPr="00621831">
        <w:rPr>
          <w:rFonts w:ascii="Times New Roman" w:eastAsia="標楷體" w:hAnsi="Times New Roman" w:cs="Times New Roman"/>
        </w:rPr>
        <w:t>每輛車</w:t>
      </w:r>
      <w:r w:rsidR="00237367">
        <w:rPr>
          <w:rFonts w:ascii="Times New Roman" w:eastAsia="標楷體" w:hAnsi="Times New Roman" w:cs="Times New Roman" w:hint="eastAsia"/>
        </w:rPr>
        <w:t>均具有一個固定的</w:t>
      </w:r>
      <w:r w:rsidR="001B0B9C" w:rsidRPr="00621831">
        <w:rPr>
          <w:rFonts w:ascii="Times New Roman" w:eastAsia="標楷體" w:hAnsi="Times New Roman" w:cs="Times New Roman"/>
        </w:rPr>
        <w:t>的最大載貨量</w:t>
      </w:r>
      <w:r w:rsidR="00237367">
        <w:rPr>
          <w:rFonts w:ascii="Times New Roman" w:eastAsia="標楷體" w:hAnsi="Times New Roman" w:cs="Times New Roman" w:hint="eastAsia"/>
        </w:rPr>
        <w:t>限制。在</w:t>
      </w:r>
      <w:r w:rsidR="005A16BD" w:rsidRPr="00621831">
        <w:rPr>
          <w:rFonts w:ascii="Times New Roman" w:eastAsia="標楷體" w:hAnsi="Times New Roman" w:cs="Times New Roman"/>
        </w:rPr>
        <w:t>滿足所有顧客的需求</w:t>
      </w:r>
      <w:r w:rsidR="00237367">
        <w:rPr>
          <w:rFonts w:ascii="Times New Roman" w:eastAsia="標楷體" w:hAnsi="Times New Roman" w:cs="Times New Roman" w:hint="eastAsia"/>
        </w:rPr>
        <w:t>及</w:t>
      </w:r>
      <w:r w:rsidR="005A16BD" w:rsidRPr="00621831">
        <w:rPr>
          <w:rFonts w:ascii="Times New Roman" w:eastAsia="標楷體" w:hAnsi="Times New Roman" w:cs="Times New Roman"/>
        </w:rPr>
        <w:t>車輛容量限</w:t>
      </w:r>
      <w:r w:rsidR="00237367">
        <w:rPr>
          <w:rFonts w:ascii="Times New Roman" w:eastAsia="標楷體" w:hAnsi="Times New Roman" w:cs="Times New Roman" w:hint="eastAsia"/>
        </w:rPr>
        <w:t>制</w:t>
      </w:r>
      <w:r w:rsidR="005A16BD" w:rsidRPr="00621831">
        <w:rPr>
          <w:rFonts w:ascii="Times New Roman" w:eastAsia="標楷體" w:hAnsi="Times New Roman" w:cs="Times New Roman"/>
        </w:rPr>
        <w:t>的情況下，最小化總配送成本或總行駛距離</w:t>
      </w:r>
      <w:r w:rsidR="00E33BC8" w:rsidRPr="00621831">
        <w:rPr>
          <w:rFonts w:ascii="Times New Roman" w:eastAsia="標楷體" w:hAnsi="Times New Roman" w:cs="Times New Roman"/>
        </w:rPr>
        <w:t>。</w:t>
      </w:r>
    </w:p>
    <w:p w14:paraId="54F9E7BC" w14:textId="7D3CB864" w:rsidR="00237367" w:rsidRPr="00EE6C97" w:rsidRDefault="00836214" w:rsidP="00790468">
      <w:pPr>
        <w:spacing w:line="360" w:lineRule="auto"/>
        <w:ind w:firstLine="480"/>
        <w:jc w:val="both"/>
        <w:rPr>
          <w:rFonts w:ascii="Times New Roman" w:eastAsia="標楷體" w:hAnsi="Times New Roman" w:cs="Times New Roman"/>
        </w:rPr>
      </w:pPr>
      <w:proofErr w:type="spellStart"/>
      <w:r w:rsidRPr="00EE6C97">
        <w:rPr>
          <w:rFonts w:ascii="Times New Roman" w:eastAsia="標楷體" w:hAnsi="Times New Roman" w:cs="Times New Roman" w:hint="eastAsia"/>
        </w:rPr>
        <w:t>Alesian</w:t>
      </w:r>
      <w:r w:rsidR="00681230" w:rsidRPr="00EE6C97">
        <w:rPr>
          <w:rFonts w:ascii="Times New Roman" w:eastAsia="標楷體" w:hAnsi="Times New Roman" w:cs="Times New Roman" w:hint="eastAsia"/>
        </w:rPr>
        <w:t>i</w:t>
      </w:r>
      <w:proofErr w:type="spellEnd"/>
      <w:r w:rsidRPr="00EE6C97">
        <w:rPr>
          <w:rFonts w:ascii="Times New Roman" w:eastAsia="標楷體" w:hAnsi="Times New Roman" w:cs="Times New Roman" w:hint="eastAsia"/>
        </w:rPr>
        <w:t>等人</w:t>
      </w:r>
      <w:r w:rsidR="00732C81" w:rsidRPr="00EE6C97">
        <w:rPr>
          <w:rFonts w:ascii="Times New Roman" w:eastAsia="標楷體" w:hAnsi="Times New Roman" w:cs="Times New Roman" w:hint="eastAsia"/>
        </w:rPr>
        <w:t>的研究</w:t>
      </w:r>
      <w:r w:rsidRPr="00EE6C97">
        <w:rPr>
          <w:rFonts w:ascii="Times New Roman" w:eastAsia="標楷體" w:hAnsi="Times New Roman" w:cs="Times New Roman" w:hint="eastAsia"/>
        </w:rPr>
        <w:t>提</w:t>
      </w:r>
      <w:r w:rsidR="000752C2" w:rsidRPr="00EE6C97">
        <w:rPr>
          <w:rFonts w:ascii="Times New Roman" w:eastAsia="標楷體" w:hAnsi="Times New Roman" w:cs="Times New Roman" w:hint="eastAsia"/>
        </w:rPr>
        <w:t>出</w:t>
      </w:r>
      <w:r w:rsidRPr="00EE6C97">
        <w:rPr>
          <w:rFonts w:ascii="Times New Roman" w:eastAsia="標楷體" w:hAnsi="Times New Roman" w:cs="Times New Roman" w:hint="eastAsia"/>
        </w:rPr>
        <w:t xml:space="preserve">CC-CVRS(Constrained Clustering Capacitated Vehicle </w:t>
      </w:r>
      <w:r w:rsidRPr="00EE6C97">
        <w:rPr>
          <w:rFonts w:ascii="Times New Roman" w:eastAsia="標楷體" w:hAnsi="Times New Roman" w:cs="Times New Roman" w:hint="eastAsia"/>
        </w:rPr>
        <w:lastRenderedPageBreak/>
        <w:t>Routing Solver</w:t>
      </w:r>
      <w:r w:rsidR="00681230" w:rsidRPr="00EE6C97">
        <w:rPr>
          <w:rFonts w:ascii="Times New Roman" w:eastAsia="標楷體" w:hAnsi="Times New Roman" w:cs="Times New Roman" w:hint="eastAsia"/>
        </w:rPr>
        <w:t>)</w:t>
      </w:r>
      <w:r w:rsidR="00790468" w:rsidRPr="00EE6C97">
        <w:rPr>
          <w:rFonts w:ascii="Times New Roman" w:eastAsia="標楷體" w:hAnsi="Times New Roman" w:cs="Times New Roman"/>
        </w:rPr>
        <w:fldChar w:fldCharType="begin"/>
      </w:r>
      <w:r w:rsidR="00473BB0">
        <w:rPr>
          <w:rFonts w:ascii="Times New Roman" w:eastAsia="標楷體" w:hAnsi="Times New Roman" w:cs="Times New Roman"/>
        </w:rPr>
        <w:instrText xml:space="preserve"> ADDIN EN.CITE &lt;EndNote&gt;&lt;Cite&gt;&lt;Author&gt;Alesiani&lt;/Author&gt;&lt;Year&gt;2022&lt;/Year&gt;&lt;RecNum&gt;22&lt;/RecNum&gt;&lt;DisplayText&gt;[1]&lt;/DisplayText&gt;&lt;record&gt;&lt;rec-number&gt;22&lt;/rec-number&gt;&lt;foreign-keys&gt;&lt;key app="EN" db-id="ss9d92t5rxvx52etwat50vfop09fw09sax2w" timestamp="1763620975"&gt;22&lt;/key&gt;&lt;/foreign-keys&gt;&lt;ref-type name="Journal Article"&gt;17&lt;/ref-type&gt;&lt;contributors&gt;&lt;authors&gt;&lt;author&gt;Alesiani, Francesco&lt;/author&gt;&lt;author&gt;Ermis, Gulcin&lt;/author&gt;&lt;author&gt;Gkiotsalitis, Konstantinos&lt;/author&gt;&lt;/authors&gt;&lt;/contributors&gt;&lt;titles&gt;&lt;title&gt;Constrained clustering for the capacitated vehicle routing problem (CC-CVRP)&lt;/title&gt;&lt;secondary-title&gt;Applied artificial intelligence&lt;/secondary-title&gt;&lt;/titles&gt;&lt;periodical&gt;&lt;full-title&gt;Applied artificial intelligence&lt;/full-title&gt;&lt;/periodical&gt;&lt;pages&gt;1995658&lt;/pages&gt;&lt;volume&gt;36&lt;/volume&gt;&lt;number&gt;1&lt;/number&gt;&lt;dates&gt;&lt;year&gt;2022&lt;/year&gt;&lt;/dates&gt;&lt;isbn&gt;0883-9514&lt;/isbn&gt;&lt;urls&gt;&lt;/urls&gt;&lt;/record&gt;&lt;/Cite&gt;&lt;/EndNote&gt;</w:instrText>
      </w:r>
      <w:r w:rsidR="00790468" w:rsidRPr="00EE6C97">
        <w:rPr>
          <w:rFonts w:ascii="Times New Roman" w:eastAsia="標楷體" w:hAnsi="Times New Roman" w:cs="Times New Roman"/>
        </w:rPr>
        <w:fldChar w:fldCharType="separate"/>
      </w:r>
      <w:r w:rsidR="00473BB0">
        <w:rPr>
          <w:rFonts w:ascii="Times New Roman" w:eastAsia="標楷體" w:hAnsi="Times New Roman" w:cs="Times New Roman"/>
          <w:noProof/>
        </w:rPr>
        <w:t>[</w:t>
      </w:r>
      <w:hyperlink w:anchor="_ENREF_1" w:tooltip="Alesiani, 2022 #22" w:history="1">
        <w:r w:rsidR="00473BB0">
          <w:rPr>
            <w:rFonts w:ascii="Times New Roman" w:eastAsia="標楷體" w:hAnsi="Times New Roman" w:cs="Times New Roman"/>
            <w:noProof/>
          </w:rPr>
          <w:t>1</w:t>
        </w:r>
      </w:hyperlink>
      <w:r w:rsidR="00473BB0">
        <w:rPr>
          <w:rFonts w:ascii="Times New Roman" w:eastAsia="標楷體" w:hAnsi="Times New Roman" w:cs="Times New Roman"/>
          <w:noProof/>
        </w:rPr>
        <w:t>]</w:t>
      </w:r>
      <w:r w:rsidR="00790468" w:rsidRPr="00EE6C97">
        <w:rPr>
          <w:rFonts w:ascii="Times New Roman" w:eastAsia="標楷體" w:hAnsi="Times New Roman" w:cs="Times New Roman"/>
        </w:rPr>
        <w:fldChar w:fldCharType="end"/>
      </w:r>
      <w:r w:rsidR="004A23CB" w:rsidRPr="00EE6C97">
        <w:rPr>
          <w:rFonts w:ascii="Times New Roman" w:eastAsia="標楷體" w:hAnsi="Times New Roman" w:cs="Times New Roman" w:hint="eastAsia"/>
        </w:rPr>
        <w:t>，利用具約束分群演算法</w:t>
      </w:r>
      <w:r w:rsidR="004A23CB" w:rsidRPr="00EE6C97">
        <w:rPr>
          <w:rFonts w:ascii="Times New Roman" w:eastAsia="標楷體" w:hAnsi="Times New Roman" w:cs="Times New Roman" w:hint="eastAsia"/>
        </w:rPr>
        <w:t>(</w:t>
      </w:r>
      <w:r w:rsidR="00745DBB" w:rsidRPr="00EE6C97">
        <w:rPr>
          <w:rFonts w:ascii="Times New Roman" w:eastAsia="標楷體" w:hAnsi="Times New Roman" w:cs="Times New Roman" w:hint="eastAsia"/>
        </w:rPr>
        <w:t>C</w:t>
      </w:r>
      <w:r w:rsidR="004A23CB" w:rsidRPr="00EE6C97">
        <w:rPr>
          <w:rFonts w:ascii="Times New Roman" w:eastAsia="標楷體" w:hAnsi="Times New Roman" w:cs="Times New Roman" w:hint="eastAsia"/>
        </w:rPr>
        <w:t xml:space="preserve">onstrained </w:t>
      </w:r>
      <w:r w:rsidR="00745DBB" w:rsidRPr="00EE6C97">
        <w:rPr>
          <w:rFonts w:ascii="Times New Roman" w:eastAsia="標楷體" w:hAnsi="Times New Roman" w:cs="Times New Roman" w:hint="eastAsia"/>
        </w:rPr>
        <w:t>C</w:t>
      </w:r>
      <w:r w:rsidR="004A23CB" w:rsidRPr="00EE6C97">
        <w:rPr>
          <w:rFonts w:ascii="Times New Roman" w:eastAsia="標楷體" w:hAnsi="Times New Roman" w:cs="Times New Roman" w:hint="eastAsia"/>
        </w:rPr>
        <w:t xml:space="preserve">lustering </w:t>
      </w:r>
      <w:r w:rsidR="00745DBB" w:rsidRPr="00EE6C97">
        <w:rPr>
          <w:rFonts w:ascii="Times New Roman" w:eastAsia="標楷體" w:hAnsi="Times New Roman" w:cs="Times New Roman" w:hint="eastAsia"/>
        </w:rPr>
        <w:t>A</w:t>
      </w:r>
      <w:r w:rsidR="004A23CB" w:rsidRPr="00EE6C97">
        <w:rPr>
          <w:rFonts w:ascii="Times New Roman" w:eastAsia="標楷體" w:hAnsi="Times New Roman" w:cs="Times New Roman" w:hint="eastAsia"/>
        </w:rPr>
        <w:t>lgorithm)</w:t>
      </w:r>
      <w:r w:rsidR="004A23CB" w:rsidRPr="00EE6C97">
        <w:rPr>
          <w:rFonts w:ascii="Times New Roman" w:eastAsia="標楷體" w:hAnsi="Times New Roman" w:cs="Times New Roman" w:hint="eastAsia"/>
        </w:rPr>
        <w:t>解決</w:t>
      </w:r>
      <w:r w:rsidR="004A23CB" w:rsidRPr="00EE6C97">
        <w:rPr>
          <w:rFonts w:ascii="Times New Roman" w:eastAsia="標楷體" w:hAnsi="Times New Roman" w:cs="Times New Roman" w:hint="eastAsia"/>
        </w:rPr>
        <w:t>CVRP</w:t>
      </w:r>
      <w:r w:rsidRPr="00EE6C97">
        <w:rPr>
          <w:rFonts w:ascii="Times New Roman" w:eastAsia="標楷體" w:hAnsi="Times New Roman" w:cs="Times New Roman" w:hint="eastAsia"/>
        </w:rPr>
        <w:t>。該</w:t>
      </w:r>
      <w:r w:rsidR="007C14CD" w:rsidRPr="00EE6C97">
        <w:rPr>
          <w:rFonts w:ascii="Times New Roman" w:eastAsia="標楷體" w:hAnsi="Times New Roman" w:cs="Times New Roman" w:hint="eastAsia"/>
        </w:rPr>
        <w:t>方法</w:t>
      </w:r>
      <w:r w:rsidRPr="00EE6C97">
        <w:rPr>
          <w:rFonts w:ascii="Times New Roman" w:eastAsia="標楷體" w:hAnsi="Times New Roman" w:cs="Times New Roman" w:hint="eastAsia"/>
        </w:rPr>
        <w:t>旨在</w:t>
      </w:r>
      <w:r w:rsidR="00403975" w:rsidRPr="00EE6C97">
        <w:rPr>
          <w:rFonts w:ascii="Times New Roman" w:eastAsia="標楷體" w:hAnsi="Times New Roman" w:cs="Times New Roman" w:hint="eastAsia"/>
        </w:rPr>
        <w:t>解決</w:t>
      </w:r>
      <w:r w:rsidRPr="00EE6C97">
        <w:rPr>
          <w:rFonts w:ascii="Times New Roman" w:eastAsia="標楷體" w:hAnsi="Times New Roman" w:cs="Times New Roman" w:hint="eastAsia"/>
        </w:rPr>
        <w:t>大規模實例中客戶數量龐大、傳統求解方法計算成本過高的</w:t>
      </w:r>
      <w:r w:rsidR="00403975" w:rsidRPr="00EE6C97">
        <w:rPr>
          <w:rFonts w:ascii="Times New Roman" w:eastAsia="標楷體" w:hAnsi="Times New Roman" w:cs="Times New Roman" w:hint="eastAsia"/>
        </w:rPr>
        <w:t>問題</w:t>
      </w:r>
      <w:r w:rsidRPr="00EE6C97">
        <w:rPr>
          <w:rFonts w:ascii="Times New Roman" w:eastAsia="標楷體" w:hAnsi="Times New Roman" w:cs="Times New Roman" w:hint="eastAsia"/>
        </w:rPr>
        <w:t>。首先根據客戶的地理位置與需求量將其劃分為滿足車輛容量限制的多個</w:t>
      </w:r>
      <w:r w:rsidR="0051573E" w:rsidRPr="00EE6C97">
        <w:rPr>
          <w:rFonts w:ascii="Times New Roman" w:eastAsia="標楷體" w:hAnsi="Times New Roman" w:cs="Times New Roman" w:hint="eastAsia"/>
        </w:rPr>
        <w:t>族</w:t>
      </w:r>
      <w:r w:rsidRPr="00EE6C97">
        <w:rPr>
          <w:rFonts w:ascii="Times New Roman" w:eastAsia="標楷體" w:hAnsi="Times New Roman" w:cs="Times New Roman" w:hint="eastAsia"/>
        </w:rPr>
        <w:t>群，並對每個</w:t>
      </w:r>
      <w:r w:rsidR="0051573E" w:rsidRPr="00EE6C97">
        <w:rPr>
          <w:rFonts w:ascii="Times New Roman" w:eastAsia="標楷體" w:hAnsi="Times New Roman" w:cs="Times New Roman" w:hint="eastAsia"/>
        </w:rPr>
        <w:t>族</w:t>
      </w:r>
      <w:r w:rsidRPr="00EE6C97">
        <w:rPr>
          <w:rFonts w:ascii="Times New Roman" w:eastAsia="標楷體" w:hAnsi="Times New Roman" w:cs="Times New Roman" w:hint="eastAsia"/>
        </w:rPr>
        <w:t>群進行配送路徑規劃，以同時保留容量約束並縮短計算時間。分群所得的初步解</w:t>
      </w:r>
      <w:r w:rsidR="006E648D" w:rsidRPr="00EE6C97">
        <w:rPr>
          <w:rFonts w:ascii="Times New Roman" w:eastAsia="標楷體" w:hAnsi="Times New Roman" w:cs="Times New Roman" w:hint="eastAsia"/>
        </w:rPr>
        <w:t>可</w:t>
      </w:r>
      <w:r w:rsidRPr="00EE6C97">
        <w:rPr>
          <w:rFonts w:ascii="Times New Roman" w:eastAsia="標楷體" w:hAnsi="Times New Roman" w:cs="Times New Roman" w:hint="eastAsia"/>
        </w:rPr>
        <w:t>作為後續啟發式或精確</w:t>
      </w:r>
      <w:r w:rsidR="00A416BF" w:rsidRPr="00EE6C97">
        <w:rPr>
          <w:rFonts w:ascii="Times New Roman" w:eastAsia="標楷體" w:hAnsi="Times New Roman" w:cs="Times New Roman" w:hint="eastAsia"/>
        </w:rPr>
        <w:t>演算</w:t>
      </w:r>
      <w:r w:rsidRPr="00EE6C97">
        <w:rPr>
          <w:rFonts w:ascii="Times New Roman" w:eastAsia="標楷體" w:hAnsi="Times New Roman" w:cs="Times New Roman" w:hint="eastAsia"/>
        </w:rPr>
        <w:t>法的初始解，以提升整體求解效率與路徑品質。</w:t>
      </w:r>
    </w:p>
    <w:p w14:paraId="3C01EB4E" w14:textId="77777777" w:rsidR="00F44977" w:rsidRPr="00621831" w:rsidRDefault="00F44977" w:rsidP="00A35F4F">
      <w:pPr>
        <w:spacing w:line="360" w:lineRule="auto"/>
        <w:outlineLvl w:val="2"/>
        <w:rPr>
          <w:rFonts w:ascii="Times New Roman" w:eastAsia="標楷體" w:hAnsi="Times New Roman" w:cs="Times New Roman"/>
          <w:b/>
          <w:bCs/>
          <w:sz w:val="32"/>
          <w:szCs w:val="32"/>
        </w:rPr>
      </w:pPr>
      <w:bookmarkStart w:id="21" w:name="_Toc205218990"/>
      <w:bookmarkStart w:id="22" w:name="_Toc214719100"/>
      <w:r w:rsidRPr="00621831">
        <w:rPr>
          <w:rFonts w:ascii="Times New Roman" w:eastAsia="標楷體" w:hAnsi="Times New Roman" w:cs="Times New Roman"/>
          <w:b/>
          <w:bCs/>
          <w:sz w:val="32"/>
          <w:szCs w:val="32"/>
        </w:rPr>
        <w:t>2.1.2 Vehicle Routing Problem with Time Windows</w:t>
      </w:r>
      <w:bookmarkEnd w:id="21"/>
      <w:bookmarkEnd w:id="22"/>
    </w:p>
    <w:p w14:paraId="3BB7D8AD" w14:textId="152A6BA3" w:rsidR="00CA2B1D" w:rsidRPr="00CA2B1D" w:rsidRDefault="00AE69E0" w:rsidP="00A57370">
      <w:pPr>
        <w:spacing w:line="360" w:lineRule="auto"/>
        <w:jc w:val="both"/>
        <w:rPr>
          <w:rFonts w:ascii="Times New Roman" w:eastAsia="標楷體" w:hAnsi="Times New Roman" w:cs="Times New Roman"/>
        </w:rPr>
      </w:pPr>
      <w:r w:rsidRPr="00621831">
        <w:rPr>
          <w:rFonts w:ascii="Times New Roman" w:eastAsia="標楷體" w:hAnsi="Times New Roman" w:cs="Times New Roman"/>
        </w:rPr>
        <w:tab/>
      </w:r>
      <w:r w:rsidR="00066C6F" w:rsidRPr="006B1D15">
        <w:rPr>
          <w:rFonts w:ascii="Times New Roman" w:eastAsia="標楷體" w:hAnsi="Times New Roman" w:cs="Times New Roman" w:hint="eastAsia"/>
        </w:rPr>
        <w:t>相較於僅考量容量限制的</w:t>
      </w:r>
      <w:r w:rsidR="00066C6F" w:rsidRPr="006B1D15">
        <w:rPr>
          <w:rFonts w:ascii="Times New Roman" w:eastAsia="標楷體" w:hAnsi="Times New Roman" w:cs="Times New Roman" w:hint="eastAsia"/>
        </w:rPr>
        <w:t>CVRP</w:t>
      </w:r>
      <w:r w:rsidR="00AB60BF" w:rsidRPr="006B1D15">
        <w:rPr>
          <w:rFonts w:ascii="Times New Roman" w:eastAsia="標楷體" w:hAnsi="Times New Roman" w:cs="Times New Roman"/>
        </w:rPr>
        <w:t>，</w:t>
      </w:r>
      <w:r w:rsidR="00AB60BF" w:rsidRPr="006B1D15">
        <w:rPr>
          <w:rFonts w:ascii="Times New Roman" w:eastAsia="標楷體" w:hAnsi="Times New Roman" w:cs="Times New Roman"/>
        </w:rPr>
        <w:t>VRPTW</w:t>
      </w:r>
      <w:r w:rsidR="00066C6F" w:rsidRPr="006B1D15">
        <w:rPr>
          <w:rFonts w:ascii="Times New Roman" w:eastAsia="標楷體" w:hAnsi="Times New Roman" w:cs="Times New Roman" w:hint="eastAsia"/>
        </w:rPr>
        <w:t>在</w:t>
      </w:r>
      <w:r w:rsidR="00AB60BF" w:rsidRPr="006B1D15">
        <w:rPr>
          <w:rFonts w:ascii="Times New Roman" w:eastAsia="標楷體" w:hAnsi="Times New Roman" w:cs="Times New Roman"/>
        </w:rPr>
        <w:t>考</w:t>
      </w:r>
      <w:r w:rsidR="00066C6F" w:rsidRPr="006B1D15">
        <w:rPr>
          <w:rFonts w:ascii="Times New Roman" w:eastAsia="標楷體" w:hAnsi="Times New Roman" w:cs="Times New Roman" w:hint="eastAsia"/>
        </w:rPr>
        <w:t>量</w:t>
      </w:r>
      <w:r w:rsidR="00AB60BF" w:rsidRPr="006B1D15">
        <w:rPr>
          <w:rFonts w:ascii="Times New Roman" w:eastAsia="標楷體" w:hAnsi="Times New Roman" w:cs="Times New Roman"/>
        </w:rPr>
        <w:t>容量限制外</w:t>
      </w:r>
      <w:r w:rsidR="00320821">
        <w:rPr>
          <w:rFonts w:ascii="Times New Roman" w:eastAsia="標楷體" w:hAnsi="Times New Roman" w:cs="Times New Roman" w:hint="eastAsia"/>
        </w:rPr>
        <w:t>引入</w:t>
      </w:r>
      <w:r w:rsidR="00AB60BF" w:rsidRPr="006B1D15">
        <w:rPr>
          <w:rFonts w:ascii="Times New Roman" w:eastAsia="標楷體" w:hAnsi="Times New Roman" w:cs="Times New Roman"/>
        </w:rPr>
        <w:t>時間窗限制條件</w:t>
      </w:r>
      <w:r w:rsidR="00320821">
        <w:rPr>
          <w:rFonts w:ascii="Times New Roman" w:eastAsia="標楷體" w:hAnsi="Times New Roman" w:cs="Times New Roman" w:hint="eastAsia"/>
        </w:rPr>
        <w:t>。</w:t>
      </w:r>
      <w:r w:rsidR="00452A31" w:rsidRPr="00452A31">
        <w:rPr>
          <w:rFonts w:ascii="Times New Roman" w:eastAsia="標楷體" w:hAnsi="Times New Roman" w:cs="Times New Roman" w:hint="eastAsia"/>
        </w:rPr>
        <w:t>每個顧客節點必須在規定的時間區間內接受服務</w:t>
      </w:r>
      <w:r w:rsidR="005C374B">
        <w:rPr>
          <w:rFonts w:ascii="Times New Roman" w:eastAsia="標楷體" w:hAnsi="Times New Roman" w:cs="Times New Roman" w:hint="eastAsia"/>
        </w:rPr>
        <w:t>。車輛必須在最早開始時間</w:t>
      </w:r>
      <w:r w:rsidR="00DC078B">
        <w:rPr>
          <w:rFonts w:ascii="Times New Roman" w:eastAsia="標楷體" w:hAnsi="Times New Roman" w:cs="Times New Roman" w:hint="eastAsia"/>
        </w:rPr>
        <w:t>後</w:t>
      </w:r>
      <w:r w:rsidR="005C374B">
        <w:rPr>
          <w:rFonts w:ascii="Times New Roman" w:eastAsia="標楷體" w:hAnsi="Times New Roman" w:cs="Times New Roman" w:hint="eastAsia"/>
        </w:rPr>
        <w:t>才能進行服務，且不得晚於最晚結束時間</w:t>
      </w:r>
      <w:r w:rsidR="0087528B" w:rsidRPr="006B1D15">
        <w:rPr>
          <w:rFonts w:ascii="Times New Roman" w:eastAsia="標楷體" w:hAnsi="Times New Roman" w:cs="Times New Roman" w:hint="eastAsia"/>
        </w:rPr>
        <w:t>，確保在規定時間內完成顧客節點的服務</w:t>
      </w:r>
      <w:r w:rsidR="00246F1C" w:rsidRPr="006B1D15">
        <w:rPr>
          <w:rFonts w:ascii="Times New Roman" w:eastAsia="標楷體" w:hAnsi="Times New Roman" w:cs="Times New Roman"/>
        </w:rPr>
        <w:t>，</w:t>
      </w:r>
      <w:r w:rsidR="00246F1C" w:rsidRPr="006B1D15">
        <w:rPr>
          <w:rFonts w:ascii="Times New Roman" w:eastAsia="標楷體" w:hAnsi="Times New Roman" w:cs="Times New Roman" w:hint="eastAsia"/>
        </w:rPr>
        <w:t>並最小化總行駛距離與成本</w:t>
      </w:r>
      <w:r w:rsidR="00246F1C" w:rsidRPr="006B1D15">
        <w:rPr>
          <w:rFonts w:ascii="Times New Roman" w:eastAsia="標楷體" w:hAnsi="Times New Roman" w:cs="Times New Roman"/>
        </w:rPr>
        <w:t>。</w:t>
      </w:r>
      <w:r w:rsidR="00201D05" w:rsidRPr="006B1D15">
        <w:rPr>
          <w:rFonts w:ascii="Times New Roman" w:eastAsia="標楷體" w:hAnsi="Times New Roman" w:cs="Times New Roman" w:hint="eastAsia"/>
        </w:rPr>
        <w:t>VRPTW</w:t>
      </w:r>
      <w:r w:rsidR="00201D05" w:rsidRPr="006B1D15">
        <w:rPr>
          <w:rFonts w:ascii="Times New Roman" w:eastAsia="標楷體" w:hAnsi="Times New Roman" w:cs="Times New Roman" w:hint="eastAsia"/>
        </w:rPr>
        <w:t>在</w:t>
      </w:r>
      <w:r w:rsidR="00201D05" w:rsidRPr="006B1D15">
        <w:rPr>
          <w:rFonts w:ascii="Times New Roman" w:eastAsia="標楷體" w:hAnsi="Times New Roman" w:cs="Times New Roman"/>
        </w:rPr>
        <w:t>學術研究與實務應用中均被廣泛探討</w:t>
      </w:r>
      <w:r w:rsidR="005825D8" w:rsidRPr="006B1D15">
        <w:rPr>
          <w:rFonts w:ascii="Times New Roman" w:eastAsia="標楷體" w:hAnsi="Times New Roman" w:cs="Times New Roman" w:hint="eastAsia"/>
        </w:rPr>
        <w:t>，</w:t>
      </w:r>
      <w:r w:rsidR="00DD1018">
        <w:rPr>
          <w:rFonts w:ascii="Times New Roman" w:eastAsia="標楷體" w:hAnsi="Times New Roman" w:cs="Times New Roman" w:hint="eastAsia"/>
        </w:rPr>
        <w:t>現有</w:t>
      </w:r>
      <w:r w:rsidR="005825D8" w:rsidRPr="006B1D15">
        <w:rPr>
          <w:rFonts w:ascii="Times New Roman" w:eastAsia="標楷體" w:hAnsi="Times New Roman" w:cs="Times New Roman" w:hint="eastAsia"/>
        </w:rPr>
        <w:t>文獻</w:t>
      </w:r>
      <w:r w:rsidR="00A57370">
        <w:rPr>
          <w:rFonts w:ascii="Times New Roman" w:eastAsia="標楷體" w:hAnsi="Times New Roman" w:cs="Times New Roman" w:hint="eastAsia"/>
        </w:rPr>
        <w:t>已</w:t>
      </w:r>
      <w:r w:rsidR="005825D8" w:rsidRPr="006B1D15">
        <w:rPr>
          <w:rFonts w:ascii="Times New Roman" w:eastAsia="標楷體" w:hAnsi="Times New Roman" w:cs="Times New Roman" w:hint="eastAsia"/>
        </w:rPr>
        <w:t>提出多種演算法以解決此</w:t>
      </w:r>
      <w:r w:rsidR="00CC195D">
        <w:rPr>
          <w:rFonts w:ascii="Times New Roman" w:eastAsia="標楷體" w:hAnsi="Times New Roman" w:cs="Times New Roman" w:hint="eastAsia"/>
        </w:rPr>
        <w:t>最佳化</w:t>
      </w:r>
      <w:r w:rsidR="005825D8" w:rsidRPr="006B1D15">
        <w:rPr>
          <w:rFonts w:ascii="Times New Roman" w:eastAsia="標楷體" w:hAnsi="Times New Roman" w:cs="Times New Roman" w:hint="eastAsia"/>
        </w:rPr>
        <w:t>問題</w:t>
      </w:r>
      <w:r w:rsidR="00201D05" w:rsidRPr="006B1D15">
        <w:rPr>
          <w:rFonts w:ascii="Times New Roman" w:eastAsia="標楷體" w:hAnsi="Times New Roman" w:cs="Times New Roman"/>
        </w:rPr>
        <w:t>。</w:t>
      </w:r>
    </w:p>
    <w:p w14:paraId="149E92FE" w14:textId="583B2DBA" w:rsidR="00D80997" w:rsidRPr="00DC078B" w:rsidRDefault="00D80997" w:rsidP="00CA2B1D">
      <w:pPr>
        <w:spacing w:line="360" w:lineRule="auto"/>
        <w:ind w:firstLine="480"/>
        <w:jc w:val="both"/>
        <w:rPr>
          <w:rFonts w:ascii="Times New Roman" w:eastAsia="標楷體" w:hAnsi="Times New Roman" w:cs="Times New Roman"/>
          <w:color w:val="00B0F0"/>
        </w:rPr>
      </w:pPr>
      <w:r w:rsidRPr="00DC078B">
        <w:rPr>
          <w:rFonts w:ascii="Times New Roman" w:eastAsia="標楷體" w:hAnsi="Times New Roman" w:cs="Times New Roman"/>
          <w:color w:val="00B0F0"/>
        </w:rPr>
        <w:t>Gocken</w:t>
      </w:r>
      <w:r w:rsidRPr="00DC078B">
        <w:rPr>
          <w:rFonts w:ascii="Times New Roman" w:eastAsia="標楷體" w:hAnsi="Times New Roman" w:cs="Times New Roman" w:hint="eastAsia"/>
          <w:color w:val="00B0F0"/>
        </w:rPr>
        <w:t>等人</w:t>
      </w:r>
      <w:r w:rsidRPr="00DC078B">
        <w:rPr>
          <w:rFonts w:ascii="Times New Roman" w:eastAsia="標楷體" w:hAnsi="Times New Roman" w:cs="Times New Roman"/>
          <w:color w:val="00B0F0"/>
        </w:rPr>
        <w:fldChar w:fldCharType="begin"/>
      </w:r>
      <w:r w:rsidR="00473BB0">
        <w:rPr>
          <w:rFonts w:ascii="Times New Roman" w:eastAsia="標楷體" w:hAnsi="Times New Roman" w:cs="Times New Roman"/>
          <w:color w:val="00B0F0"/>
        </w:rPr>
        <w:instrText xml:space="preserve"> ADDIN EN.CITE &lt;EndNote&gt;&lt;Cite&gt;&lt;Author&gt;Gocken&lt;/Author&gt;&lt;Year&gt;2019&lt;/Year&gt;&lt;RecNum&gt;31&lt;/RecNum&gt;&lt;DisplayText&gt;[2]&lt;/DisplayText&gt;&lt;record&gt;&lt;rec-number&gt;31&lt;/rec-number&gt;&lt;foreign-keys&gt;&lt;key app="EN" db-id="ss9d92t5rxvx52etwat50vfop09fw09sax2w" timestamp="1764223054"&gt;31&lt;/key&gt;&lt;/foreign-keys&gt;&lt;ref-type name="Journal Article"&gt;17&lt;/ref-type&gt;&lt;contributors&gt;&lt;authors&gt;&lt;author&gt;Gocken, T&lt;/author&gt;&lt;author&gt;Yaktubay, M&lt;/author&gt;&lt;/authors&gt;&lt;/contributors&gt;&lt;titles&gt;&lt;title&gt;Comparison of different clustering algorithms via genetic algorithm for VRPTW&lt;/title&gt;&lt;secondary-title&gt;International Journal of Simulation Modelling&lt;/secondary-title&gt;&lt;/titles&gt;&lt;periodical&gt;&lt;full-title&gt;International Journal of Simulation Modelling&lt;/full-title&gt;&lt;/periodical&gt;&lt;pages&gt;574-585&lt;/pages&gt;&lt;volume&gt;18&lt;/volume&gt;&lt;number&gt;4&lt;/number&gt;&lt;dates&gt;&lt;year&gt;2019&lt;/year&gt;&lt;/dates&gt;&lt;urls&gt;&lt;/urls&gt;&lt;/record&gt;&lt;/Cite&gt;&lt;/EndNote&gt;</w:instrText>
      </w:r>
      <w:r w:rsidRPr="00DC078B">
        <w:rPr>
          <w:rFonts w:ascii="Times New Roman" w:eastAsia="標楷體" w:hAnsi="Times New Roman" w:cs="Times New Roman"/>
          <w:color w:val="00B0F0"/>
        </w:rPr>
        <w:fldChar w:fldCharType="separate"/>
      </w:r>
      <w:r w:rsidR="00473BB0">
        <w:rPr>
          <w:rFonts w:ascii="Times New Roman" w:eastAsia="標楷體" w:hAnsi="Times New Roman" w:cs="Times New Roman"/>
          <w:noProof/>
          <w:color w:val="00B0F0"/>
        </w:rPr>
        <w:t>[</w:t>
      </w:r>
      <w:hyperlink w:anchor="_ENREF_2" w:tooltip="Gocken, 2019 #31" w:history="1">
        <w:r w:rsidR="00473BB0">
          <w:rPr>
            <w:rFonts w:ascii="Times New Roman" w:eastAsia="標楷體" w:hAnsi="Times New Roman" w:cs="Times New Roman"/>
            <w:noProof/>
            <w:color w:val="00B0F0"/>
          </w:rPr>
          <w:t>2</w:t>
        </w:r>
      </w:hyperlink>
      <w:r w:rsidR="00473BB0">
        <w:rPr>
          <w:rFonts w:ascii="Times New Roman" w:eastAsia="標楷體" w:hAnsi="Times New Roman" w:cs="Times New Roman"/>
          <w:noProof/>
          <w:color w:val="00B0F0"/>
        </w:rPr>
        <w:t>]</w:t>
      </w:r>
      <w:r w:rsidRPr="00DC078B">
        <w:rPr>
          <w:rFonts w:ascii="Times New Roman" w:eastAsia="標楷體" w:hAnsi="Times New Roman" w:cs="Times New Roman"/>
          <w:color w:val="00B0F0"/>
        </w:rPr>
        <w:fldChar w:fldCharType="end"/>
      </w:r>
      <w:r w:rsidR="00CB563E" w:rsidRPr="00DC078B">
        <w:rPr>
          <w:rFonts w:ascii="Times New Roman" w:eastAsia="標楷體" w:hAnsi="Times New Roman" w:cs="Times New Roman" w:hint="eastAsia"/>
          <w:color w:val="00B0F0"/>
        </w:rPr>
        <w:t>強調</w:t>
      </w:r>
      <w:r w:rsidR="00265A9B" w:rsidRPr="00DC078B">
        <w:rPr>
          <w:rFonts w:ascii="Times New Roman" w:eastAsia="標楷體" w:hAnsi="Times New Roman" w:cs="Times New Roman" w:hint="eastAsia"/>
          <w:color w:val="00B0F0"/>
        </w:rPr>
        <w:t>初始群品質對於</w:t>
      </w:r>
      <w:r w:rsidR="00265A9B" w:rsidRPr="00DC078B">
        <w:rPr>
          <w:rFonts w:ascii="Times New Roman" w:eastAsia="標楷體" w:hAnsi="Times New Roman" w:cs="Times New Roman" w:hint="eastAsia"/>
          <w:color w:val="00B0F0"/>
        </w:rPr>
        <w:t>GA</w:t>
      </w:r>
      <w:r w:rsidR="00265A9B" w:rsidRPr="00DC078B">
        <w:rPr>
          <w:rFonts w:ascii="Times New Roman" w:eastAsia="標楷體" w:hAnsi="Times New Roman" w:cs="Times New Roman" w:hint="eastAsia"/>
          <w:color w:val="00B0F0"/>
        </w:rPr>
        <w:t>求解</w:t>
      </w:r>
      <w:r w:rsidR="00265A9B" w:rsidRPr="00DC078B">
        <w:rPr>
          <w:rFonts w:ascii="Times New Roman" w:eastAsia="標楷體" w:hAnsi="Times New Roman" w:cs="Times New Roman" w:hint="eastAsia"/>
          <w:color w:val="00B0F0"/>
        </w:rPr>
        <w:t>VRPTW</w:t>
      </w:r>
      <w:r w:rsidR="00265A9B" w:rsidRPr="00DC078B">
        <w:rPr>
          <w:rFonts w:ascii="Times New Roman" w:eastAsia="標楷體" w:hAnsi="Times New Roman" w:cs="Times New Roman" w:hint="eastAsia"/>
          <w:color w:val="00B0F0"/>
        </w:rPr>
        <w:t>的影響。該研究採用了「先分群，後路徑</w:t>
      </w:r>
      <w:r w:rsidR="004B41C0" w:rsidRPr="00DC078B">
        <w:rPr>
          <w:rFonts w:ascii="Times New Roman" w:eastAsia="標楷體" w:hAnsi="Times New Roman" w:cs="Times New Roman" w:hint="eastAsia"/>
          <w:color w:val="00B0F0"/>
        </w:rPr>
        <w:t>(</w:t>
      </w:r>
      <w:r w:rsidR="00265A9B" w:rsidRPr="00DC078B">
        <w:rPr>
          <w:rFonts w:ascii="Times New Roman" w:eastAsia="標楷體" w:hAnsi="Times New Roman" w:cs="Times New Roman" w:hint="eastAsia"/>
          <w:color w:val="00B0F0"/>
        </w:rPr>
        <w:t>Cluster-first</w:t>
      </w:r>
      <w:r w:rsidR="004B41C0" w:rsidRPr="00DC078B">
        <w:rPr>
          <w:rFonts w:ascii="Times New Roman" w:eastAsia="標楷體" w:hAnsi="Times New Roman" w:cs="Times New Roman" w:hint="eastAsia"/>
          <w:color w:val="00B0F0"/>
        </w:rPr>
        <w:t>,</w:t>
      </w:r>
      <w:r w:rsidR="00265A9B" w:rsidRPr="00DC078B">
        <w:rPr>
          <w:rFonts w:ascii="Times New Roman" w:eastAsia="標楷體" w:hAnsi="Times New Roman" w:cs="Times New Roman" w:hint="eastAsia"/>
          <w:color w:val="00B0F0"/>
        </w:rPr>
        <w:t xml:space="preserve"> Route-second)</w:t>
      </w:r>
      <w:r w:rsidR="00265A9B" w:rsidRPr="00DC078B">
        <w:rPr>
          <w:rFonts w:ascii="Times New Roman" w:eastAsia="標楷體" w:hAnsi="Times New Roman" w:cs="Times New Roman" w:hint="eastAsia"/>
          <w:color w:val="00B0F0"/>
        </w:rPr>
        <w:t>」策略，比較</w:t>
      </w:r>
      <w:r w:rsidR="00265A9B" w:rsidRPr="00DC078B">
        <w:rPr>
          <w:rFonts w:ascii="Times New Roman" w:eastAsia="標楷體" w:hAnsi="Times New Roman" w:cs="Times New Roman" w:hint="eastAsia"/>
          <w:color w:val="00B0F0"/>
        </w:rPr>
        <w:t>K-means</w:t>
      </w:r>
      <w:r w:rsidR="004B41C0" w:rsidRPr="00DC078B">
        <w:rPr>
          <w:rFonts w:ascii="Times New Roman" w:eastAsia="標楷體" w:hAnsi="Times New Roman" w:cs="Times New Roman" w:hint="eastAsia"/>
          <w:color w:val="00B0F0"/>
        </w:rPr>
        <w:t>、</w:t>
      </w:r>
      <w:r w:rsidR="004B41C0" w:rsidRPr="00DC078B">
        <w:rPr>
          <w:rFonts w:ascii="Times New Roman" w:eastAsia="標楷體" w:hAnsi="Times New Roman" w:cs="Times New Roman" w:hint="eastAsia"/>
          <w:color w:val="00B0F0"/>
        </w:rPr>
        <w:t>Centroid-ba</w:t>
      </w:r>
      <w:r w:rsidR="003B6D15" w:rsidRPr="00DC078B">
        <w:rPr>
          <w:rFonts w:ascii="Times New Roman" w:eastAsia="標楷體" w:hAnsi="Times New Roman" w:cs="Times New Roman" w:hint="eastAsia"/>
          <w:color w:val="00B0F0"/>
        </w:rPr>
        <w:t>s</w:t>
      </w:r>
      <w:r w:rsidR="004B41C0" w:rsidRPr="00DC078B">
        <w:rPr>
          <w:rFonts w:ascii="Times New Roman" w:eastAsia="標楷體" w:hAnsi="Times New Roman" w:cs="Times New Roman" w:hint="eastAsia"/>
          <w:color w:val="00B0F0"/>
        </w:rPr>
        <w:t>ed heuristic</w:t>
      </w:r>
      <w:r w:rsidR="003B6D15" w:rsidRPr="00DC078B">
        <w:rPr>
          <w:rFonts w:ascii="Times New Roman" w:eastAsia="標楷體" w:hAnsi="Times New Roman" w:cs="Times New Roman" w:hint="eastAsia"/>
          <w:color w:val="00B0F0"/>
        </w:rPr>
        <w:t>、</w:t>
      </w:r>
      <w:r w:rsidR="00265A9B" w:rsidRPr="00DC078B">
        <w:rPr>
          <w:rFonts w:ascii="Times New Roman" w:eastAsia="標楷體" w:hAnsi="Times New Roman" w:cs="Times New Roman" w:hint="eastAsia"/>
          <w:color w:val="00B0F0"/>
        </w:rPr>
        <w:t>DBSCAN</w:t>
      </w:r>
      <w:r w:rsidR="00265A9B" w:rsidRPr="00DC078B">
        <w:rPr>
          <w:rFonts w:ascii="Times New Roman" w:eastAsia="標楷體" w:hAnsi="Times New Roman" w:cs="Times New Roman" w:hint="eastAsia"/>
          <w:color w:val="00B0F0"/>
        </w:rPr>
        <w:t>及</w:t>
      </w:r>
      <w:r w:rsidR="00265A9B" w:rsidRPr="00DC078B">
        <w:rPr>
          <w:rFonts w:ascii="Times New Roman" w:eastAsia="標楷體" w:hAnsi="Times New Roman" w:cs="Times New Roman" w:hint="eastAsia"/>
          <w:color w:val="00B0F0"/>
        </w:rPr>
        <w:t>SNN</w:t>
      </w:r>
      <w:r w:rsidR="00265A9B" w:rsidRPr="00DC078B">
        <w:rPr>
          <w:rFonts w:ascii="Times New Roman" w:eastAsia="標楷體" w:hAnsi="Times New Roman" w:cs="Times New Roman" w:hint="eastAsia"/>
          <w:color w:val="00B0F0"/>
        </w:rPr>
        <w:t>四種分群方法在產生初始解時的表現。</w:t>
      </w:r>
      <w:r w:rsidR="00CE04EB" w:rsidRPr="00DC078B">
        <w:rPr>
          <w:rFonts w:ascii="Times New Roman" w:eastAsia="標楷體" w:hAnsi="Times New Roman" w:cs="Times New Roman" w:hint="eastAsia"/>
          <w:color w:val="00B0F0"/>
        </w:rPr>
        <w:t>研究</w:t>
      </w:r>
      <w:r w:rsidR="00265A9B" w:rsidRPr="00DC078B">
        <w:rPr>
          <w:rFonts w:ascii="Times New Roman" w:eastAsia="標楷體" w:hAnsi="Times New Roman" w:cs="Times New Roman" w:hint="eastAsia"/>
          <w:color w:val="00B0F0"/>
        </w:rPr>
        <w:t>顯示相較於基於密度</w:t>
      </w:r>
      <w:r w:rsidR="00B67CC4" w:rsidRPr="00DC078B">
        <w:rPr>
          <w:rFonts w:ascii="Times New Roman" w:eastAsia="標楷體" w:hAnsi="Times New Roman" w:cs="Times New Roman" w:hint="eastAsia"/>
          <w:color w:val="00B0F0"/>
        </w:rPr>
        <w:t>導向的</w:t>
      </w:r>
      <w:r w:rsidR="00265A9B" w:rsidRPr="00DC078B">
        <w:rPr>
          <w:rFonts w:ascii="Times New Roman" w:eastAsia="標楷體" w:hAnsi="Times New Roman" w:cs="Times New Roman" w:hint="eastAsia"/>
          <w:color w:val="00B0F0"/>
        </w:rPr>
        <w:t>分群方法，</w:t>
      </w:r>
      <w:r w:rsidR="009308D7" w:rsidRPr="00DC078B">
        <w:rPr>
          <w:rFonts w:ascii="Times New Roman" w:eastAsia="標楷體" w:hAnsi="Times New Roman" w:cs="Times New Roman" w:hint="eastAsia"/>
          <w:color w:val="00B0F0"/>
        </w:rPr>
        <w:t>使用</w:t>
      </w:r>
      <w:r w:rsidR="00265A9B" w:rsidRPr="00DC078B">
        <w:rPr>
          <w:rFonts w:ascii="Times New Roman" w:eastAsia="標楷體" w:hAnsi="Times New Roman" w:cs="Times New Roman" w:hint="eastAsia"/>
          <w:color w:val="00B0F0"/>
        </w:rPr>
        <w:t>K-means</w:t>
      </w:r>
      <w:r w:rsidR="00265A9B" w:rsidRPr="00DC078B">
        <w:rPr>
          <w:rFonts w:ascii="Times New Roman" w:eastAsia="標楷體" w:hAnsi="Times New Roman" w:cs="Times New Roman" w:hint="eastAsia"/>
          <w:color w:val="00B0F0"/>
        </w:rPr>
        <w:t>進行初始分群能</w:t>
      </w:r>
      <w:r w:rsidR="00645A29">
        <w:rPr>
          <w:rFonts w:ascii="Times New Roman" w:eastAsia="標楷體" w:hAnsi="Times New Roman" w:cs="Times New Roman" w:hint="eastAsia"/>
          <w:color w:val="00B0F0"/>
        </w:rPr>
        <w:t>顯著</w:t>
      </w:r>
      <w:r w:rsidR="00265A9B" w:rsidRPr="00DC078B">
        <w:rPr>
          <w:rFonts w:ascii="Times New Roman" w:eastAsia="標楷體" w:hAnsi="Times New Roman" w:cs="Times New Roman" w:hint="eastAsia"/>
          <w:color w:val="00B0F0"/>
        </w:rPr>
        <w:t>提升</w:t>
      </w:r>
      <w:r w:rsidR="003E3444" w:rsidRPr="00DC078B">
        <w:rPr>
          <w:rFonts w:ascii="Times New Roman" w:eastAsia="標楷體" w:hAnsi="Times New Roman" w:cs="Times New Roman" w:hint="eastAsia"/>
          <w:color w:val="00B0F0"/>
        </w:rPr>
        <w:t>GA</w:t>
      </w:r>
      <w:r w:rsidR="007F2B31" w:rsidRPr="007F2B31">
        <w:rPr>
          <w:rFonts w:ascii="Times New Roman" w:eastAsia="標楷體" w:hAnsi="Times New Roman" w:cs="Times New Roman"/>
          <w:color w:val="00B0F0"/>
        </w:rPr>
        <w:t>的搜尋效率</w:t>
      </w:r>
      <w:r w:rsidR="007F2B31">
        <w:rPr>
          <w:rFonts w:ascii="Times New Roman" w:eastAsia="標楷體" w:hAnsi="Times New Roman" w:cs="Times New Roman" w:hint="eastAsia"/>
          <w:color w:val="00B0F0"/>
        </w:rPr>
        <w:t>，進而提升</w:t>
      </w:r>
      <w:r w:rsidR="00265A9B" w:rsidRPr="00DC078B">
        <w:rPr>
          <w:rFonts w:ascii="Times New Roman" w:eastAsia="標楷體" w:hAnsi="Times New Roman" w:cs="Times New Roman" w:hint="eastAsia"/>
          <w:color w:val="00B0F0"/>
        </w:rPr>
        <w:t>收斂效果與解的品質。</w:t>
      </w:r>
    </w:p>
    <w:p w14:paraId="2F257D09" w14:textId="339F384C" w:rsidR="007450A9" w:rsidRPr="00EE6C97" w:rsidRDefault="00DD6C7B" w:rsidP="00CA2B1D">
      <w:pPr>
        <w:spacing w:line="360" w:lineRule="auto"/>
        <w:ind w:firstLine="480"/>
        <w:jc w:val="both"/>
        <w:rPr>
          <w:rFonts w:ascii="Times New Roman" w:eastAsia="標楷體" w:hAnsi="Times New Roman" w:cs="Times New Roman"/>
        </w:rPr>
      </w:pPr>
      <w:r w:rsidRPr="00EE6C97">
        <w:rPr>
          <w:rFonts w:ascii="Times New Roman" w:eastAsia="標楷體" w:hAnsi="Times New Roman" w:cs="Times New Roman" w:hint="eastAsia"/>
        </w:rPr>
        <w:t>Yu</w:t>
      </w:r>
      <w:r w:rsidRPr="00EE6C97">
        <w:rPr>
          <w:rFonts w:ascii="Times New Roman" w:eastAsia="標楷體" w:hAnsi="Times New Roman" w:cs="Times New Roman" w:hint="eastAsia"/>
        </w:rPr>
        <w:t>等人</w:t>
      </w:r>
      <w:r w:rsidR="001E1A1A" w:rsidRPr="00EE6C97">
        <w:rPr>
          <w:rFonts w:ascii="Times New Roman" w:eastAsia="標楷體" w:hAnsi="Times New Roman" w:cs="Times New Roman" w:hint="eastAsia"/>
        </w:rPr>
        <w:t>的研究</w:t>
      </w:r>
      <w:r w:rsidR="00790468" w:rsidRPr="00EE6C97">
        <w:rPr>
          <w:rFonts w:ascii="Times New Roman" w:eastAsia="標楷體" w:hAnsi="Times New Roman" w:cs="Times New Roman"/>
        </w:rPr>
        <w:fldChar w:fldCharType="begin"/>
      </w:r>
      <w:r w:rsidR="00473BB0">
        <w:rPr>
          <w:rFonts w:ascii="Times New Roman" w:eastAsia="標楷體" w:hAnsi="Times New Roman" w:cs="Times New Roman"/>
        </w:rPr>
        <w:instrText xml:space="preserve"> ADDIN EN.CITE &lt;EndNote&gt;&lt;Cite&gt;&lt;Author&gt;Yu&lt;/Author&gt;&lt;Year&gt;2011&lt;/Year&gt;&lt;RecNum&gt;25&lt;/RecNum&gt;&lt;DisplayText&gt;[3]&lt;/DisplayText&gt;&lt;record&gt;&lt;rec-number&gt;25&lt;/rec-number&gt;&lt;foreign-keys&gt;&lt;key app="EN" db-id="ss9d92t5rxvx52etwat50vfop09fw09sax2w" timestamp="1763781748"&gt;25&lt;/key&gt;&lt;/foreign-keys&gt;&lt;ref-type name="Journal Article"&gt;17&lt;/ref-type&gt;&lt;contributors&gt;&lt;authors&gt;&lt;author&gt;Yu, Bin&lt;/author&gt;&lt;author&gt;Yang, ZZ&lt;/author&gt;&lt;author&gt;Yao, BZ&lt;/author&gt;&lt;/authors&gt;&lt;/contributors&gt;&lt;titles&gt;&lt;title&gt;A hybrid algorithm for vehicle routing problem with time windows&lt;/title&gt;&lt;secondary-title&gt;expert systems with applications&lt;/secondary-title&gt;&lt;/titles&gt;&lt;periodical&gt;&lt;full-title&gt;expert systems with applications&lt;/full-title&gt;&lt;/periodical&gt;&lt;pages&gt;435-441&lt;/pages&gt;&lt;volume&gt;38&lt;/volume&gt;&lt;number&gt;1&lt;/number&gt;&lt;dates&gt;&lt;year&gt;2011&lt;/year&gt;&lt;/dates&gt;&lt;isbn&gt;0957-4174&lt;/isbn&gt;&lt;urls&gt;&lt;/urls&gt;&lt;/record&gt;&lt;/Cite&gt;&lt;/EndNote&gt;</w:instrText>
      </w:r>
      <w:r w:rsidR="00790468" w:rsidRPr="00EE6C97">
        <w:rPr>
          <w:rFonts w:ascii="Times New Roman" w:eastAsia="標楷體" w:hAnsi="Times New Roman" w:cs="Times New Roman"/>
        </w:rPr>
        <w:fldChar w:fldCharType="separate"/>
      </w:r>
      <w:r w:rsidR="00473BB0">
        <w:rPr>
          <w:rFonts w:ascii="Times New Roman" w:eastAsia="標楷體" w:hAnsi="Times New Roman" w:cs="Times New Roman"/>
          <w:noProof/>
        </w:rPr>
        <w:t>[</w:t>
      </w:r>
      <w:hyperlink w:anchor="_ENREF_3" w:tooltip="Yu, 2011 #25" w:history="1">
        <w:r w:rsidR="00473BB0">
          <w:rPr>
            <w:rFonts w:ascii="Times New Roman" w:eastAsia="標楷體" w:hAnsi="Times New Roman" w:cs="Times New Roman"/>
            <w:noProof/>
          </w:rPr>
          <w:t>3</w:t>
        </w:r>
      </w:hyperlink>
      <w:r w:rsidR="00473BB0">
        <w:rPr>
          <w:rFonts w:ascii="Times New Roman" w:eastAsia="標楷體" w:hAnsi="Times New Roman" w:cs="Times New Roman"/>
          <w:noProof/>
        </w:rPr>
        <w:t>]</w:t>
      </w:r>
      <w:r w:rsidR="00790468" w:rsidRPr="00EE6C97">
        <w:rPr>
          <w:rFonts w:ascii="Times New Roman" w:eastAsia="標楷體" w:hAnsi="Times New Roman" w:cs="Times New Roman"/>
        </w:rPr>
        <w:fldChar w:fldCharType="end"/>
      </w:r>
      <w:r w:rsidRPr="00EE6C97">
        <w:rPr>
          <w:rFonts w:ascii="Times New Roman" w:eastAsia="標楷體" w:hAnsi="Times New Roman" w:cs="Times New Roman" w:hint="eastAsia"/>
        </w:rPr>
        <w:t>提出一種混合演算法，結合</w:t>
      </w:r>
      <w:r w:rsidR="00BF58CA" w:rsidRPr="00EE6C97">
        <w:rPr>
          <w:rFonts w:ascii="Times New Roman" w:eastAsia="標楷體" w:hAnsi="Times New Roman" w:cs="Times New Roman" w:hint="eastAsia"/>
        </w:rPr>
        <w:t>ACO</w:t>
      </w:r>
      <w:r w:rsidRPr="00EE6C97">
        <w:rPr>
          <w:rFonts w:ascii="Times New Roman" w:eastAsia="標楷體" w:hAnsi="Times New Roman" w:cs="Times New Roman" w:hint="eastAsia"/>
        </w:rPr>
        <w:t>與</w:t>
      </w:r>
      <w:r w:rsidR="008B2E81" w:rsidRPr="00EE6C97">
        <w:rPr>
          <w:rFonts w:ascii="Times New Roman" w:eastAsia="標楷體" w:hAnsi="Times New Roman" w:cs="Times New Roman" w:hint="eastAsia"/>
        </w:rPr>
        <w:t>禁忌搜尋演算法</w:t>
      </w:r>
      <w:r w:rsidR="008B2E81" w:rsidRPr="00EE6C97">
        <w:rPr>
          <w:rFonts w:ascii="Times New Roman" w:eastAsia="標楷體" w:hAnsi="Times New Roman" w:cs="Times New Roman" w:hint="eastAsia"/>
        </w:rPr>
        <w:t>(Tabu Search, TS)</w:t>
      </w:r>
      <w:r w:rsidRPr="00EE6C97">
        <w:rPr>
          <w:rFonts w:ascii="Times New Roman" w:eastAsia="標楷體" w:hAnsi="Times New Roman" w:cs="Times New Roman" w:hint="eastAsia"/>
        </w:rPr>
        <w:t>，並在</w:t>
      </w:r>
      <w:r w:rsidRPr="00EE6C97">
        <w:rPr>
          <w:rFonts w:ascii="Times New Roman" w:eastAsia="標楷體" w:hAnsi="Times New Roman" w:cs="Times New Roman" w:hint="eastAsia"/>
        </w:rPr>
        <w:t>ACO</w:t>
      </w:r>
      <w:r w:rsidRPr="00EE6C97">
        <w:rPr>
          <w:rFonts w:ascii="Times New Roman" w:eastAsia="標楷體" w:hAnsi="Times New Roman" w:cs="Times New Roman" w:hint="eastAsia"/>
        </w:rPr>
        <w:t>中</w:t>
      </w:r>
      <w:r w:rsidR="009D10CE" w:rsidRPr="00EE6C97">
        <w:rPr>
          <w:rFonts w:ascii="Times New Roman" w:eastAsia="標楷體" w:hAnsi="Times New Roman" w:cs="Times New Roman" w:hint="eastAsia"/>
        </w:rPr>
        <w:t>引</w:t>
      </w:r>
      <w:r w:rsidRPr="00EE6C97">
        <w:rPr>
          <w:rFonts w:ascii="Times New Roman" w:eastAsia="標楷體" w:hAnsi="Times New Roman" w:cs="Times New Roman" w:hint="eastAsia"/>
        </w:rPr>
        <w:t>入鄰域搜尋以改善解品質，當</w:t>
      </w:r>
      <w:r w:rsidRPr="00EE6C97">
        <w:rPr>
          <w:rFonts w:ascii="Times New Roman" w:eastAsia="標楷體" w:hAnsi="Times New Roman" w:cs="Times New Roman" w:hint="eastAsia"/>
        </w:rPr>
        <w:t>ACO</w:t>
      </w:r>
      <w:r w:rsidRPr="00EE6C97">
        <w:rPr>
          <w:rFonts w:ascii="Times New Roman" w:eastAsia="標楷體" w:hAnsi="Times New Roman" w:cs="Times New Roman" w:hint="eastAsia"/>
        </w:rPr>
        <w:t>接近收斂時，</w:t>
      </w:r>
      <w:r w:rsidR="00790617" w:rsidRPr="00EE6C97">
        <w:rPr>
          <w:rFonts w:ascii="Times New Roman" w:eastAsia="標楷體" w:hAnsi="Times New Roman" w:cs="Times New Roman" w:hint="eastAsia"/>
        </w:rPr>
        <w:t>TS</w:t>
      </w:r>
      <w:r w:rsidR="008B2E81" w:rsidRPr="00EE6C97">
        <w:rPr>
          <w:rFonts w:ascii="Times New Roman" w:eastAsia="標楷體" w:hAnsi="Times New Roman" w:cs="Times New Roman" w:hint="eastAsia"/>
        </w:rPr>
        <w:t>用於</w:t>
      </w:r>
      <w:r w:rsidRPr="00EE6C97">
        <w:rPr>
          <w:rFonts w:ascii="Times New Roman" w:eastAsia="標楷體" w:hAnsi="Times New Roman" w:cs="Times New Roman" w:hint="eastAsia"/>
        </w:rPr>
        <w:t>維持解的多樣性並探索新解，</w:t>
      </w:r>
      <w:r w:rsidR="008B2E81" w:rsidRPr="00EE6C97">
        <w:rPr>
          <w:rFonts w:ascii="Times New Roman" w:eastAsia="標楷體" w:hAnsi="Times New Roman" w:cs="Times New Roman" w:hint="eastAsia"/>
        </w:rPr>
        <w:t>以提高整體效率與路線品質</w:t>
      </w:r>
      <w:r w:rsidRPr="00EE6C97">
        <w:rPr>
          <w:rFonts w:ascii="Times New Roman" w:eastAsia="標楷體" w:hAnsi="Times New Roman" w:cs="Times New Roman" w:hint="eastAsia"/>
        </w:rPr>
        <w:t>。</w:t>
      </w:r>
      <w:r w:rsidRPr="00EE6C97">
        <w:rPr>
          <w:rFonts w:ascii="Times New Roman" w:eastAsia="標楷體" w:hAnsi="Times New Roman" w:cs="Times New Roman" w:hint="eastAsia"/>
        </w:rPr>
        <w:t>Zhang</w:t>
      </w:r>
      <w:r w:rsidRPr="00EE6C97">
        <w:rPr>
          <w:rFonts w:ascii="Times New Roman" w:eastAsia="標楷體" w:hAnsi="Times New Roman" w:cs="Times New Roman" w:hint="eastAsia"/>
        </w:rPr>
        <w:t>與</w:t>
      </w:r>
      <w:r w:rsidRPr="00EE6C97">
        <w:rPr>
          <w:rFonts w:ascii="Times New Roman" w:eastAsia="標楷體" w:hAnsi="Times New Roman" w:cs="Times New Roman" w:hint="eastAsia"/>
        </w:rPr>
        <w:t>Li</w:t>
      </w:r>
      <w:r w:rsidR="008B2E81" w:rsidRPr="00EE6C97">
        <w:rPr>
          <w:rFonts w:ascii="Times New Roman" w:eastAsia="標楷體" w:hAnsi="Times New Roman" w:cs="Times New Roman" w:hint="eastAsia"/>
        </w:rPr>
        <w:t>等人</w:t>
      </w:r>
      <w:r w:rsidRPr="00EE6C97">
        <w:rPr>
          <w:rFonts w:ascii="Times New Roman" w:eastAsia="標楷體" w:hAnsi="Times New Roman" w:cs="Times New Roman" w:hint="eastAsia"/>
        </w:rPr>
        <w:t>則提出混合啟發式和諧搜尋</w:t>
      </w:r>
      <w:r w:rsidR="00623B5C" w:rsidRPr="00EE6C97">
        <w:rPr>
          <w:rFonts w:ascii="Times New Roman" w:eastAsia="標楷體" w:hAnsi="Times New Roman" w:cs="Times New Roman" w:hint="eastAsia"/>
        </w:rPr>
        <w:t>(</w:t>
      </w:r>
      <w:r w:rsidRPr="00EE6C97">
        <w:rPr>
          <w:rFonts w:ascii="Times New Roman" w:eastAsia="標楷體" w:hAnsi="Times New Roman" w:cs="Times New Roman" w:hint="eastAsia"/>
        </w:rPr>
        <w:t>Hybrid</w:t>
      </w:r>
      <w:r w:rsidR="00623B5C" w:rsidRPr="00EE6C97">
        <w:rPr>
          <w:rFonts w:ascii="Times New Roman" w:eastAsia="標楷體" w:hAnsi="Times New Roman" w:cs="Times New Roman" w:hint="eastAsia"/>
        </w:rPr>
        <w:t xml:space="preserve"> </w:t>
      </w:r>
      <w:r w:rsidRPr="00EE6C97">
        <w:rPr>
          <w:rFonts w:ascii="Times New Roman" w:eastAsia="標楷體" w:hAnsi="Times New Roman" w:cs="Times New Roman" w:hint="eastAsia"/>
        </w:rPr>
        <w:t>Heuristic Harmony Search</w:t>
      </w:r>
      <w:r w:rsidR="00120FE6" w:rsidRPr="00EE6C97">
        <w:rPr>
          <w:rFonts w:ascii="Times New Roman" w:eastAsia="標楷體" w:hAnsi="Times New Roman" w:cs="Times New Roman" w:hint="eastAsia"/>
        </w:rPr>
        <w:t xml:space="preserve"> Algorithm, HHHSA</w:t>
      </w:r>
      <w:r w:rsidR="00484994" w:rsidRPr="00EE6C97">
        <w:rPr>
          <w:rFonts w:ascii="Times New Roman" w:eastAsia="標楷體" w:hAnsi="Times New Roman" w:cs="Times New Roman" w:hint="eastAsia"/>
        </w:rPr>
        <w:t>)</w:t>
      </w:r>
      <w:r w:rsidR="00790468" w:rsidRPr="00EE6C97">
        <w:rPr>
          <w:rFonts w:ascii="Times New Roman" w:eastAsia="標楷體" w:hAnsi="Times New Roman" w:cs="Times New Roman"/>
        </w:rPr>
        <w:fldChar w:fldCharType="begin"/>
      </w:r>
      <w:r w:rsidR="00473BB0">
        <w:rPr>
          <w:rFonts w:ascii="Times New Roman" w:eastAsia="標楷體" w:hAnsi="Times New Roman" w:cs="Times New Roman"/>
        </w:rPr>
        <w:instrText xml:space="preserve"> ADDIN EN.CITE &lt;EndNote&gt;&lt;Cite&gt;&lt;Author&gt;Zhang&lt;/Author&gt;&lt;Year&gt;2024&lt;/Year&gt;&lt;RecNum&gt;26&lt;/RecNum&gt;&lt;DisplayText&gt;[4]&lt;/DisplayText&gt;&lt;record&gt;&lt;rec-number&gt;26&lt;/rec-number&gt;&lt;foreign-keys&gt;&lt;key app="EN" db-id="ss9d92t5rxvx52etwat50vfop09fw09sax2w" timestamp="1763781847"&gt;26&lt;/key&gt;&lt;/foreign-keys&gt;&lt;ref-type name="Journal Article"&gt;17&lt;/ref-type&gt;&lt;contributors&gt;&lt;authors&gt;&lt;author&gt;Zhang, Yang&lt;/author&gt;&lt;author&gt;Li, Jiacheng&lt;/author&gt;&lt;/authors&gt;&lt;/contributors&gt;&lt;titles&gt;&lt;title&gt;A hybrid heuristic harmony search algorithm for the vehicle routing problem with time windows&lt;/title&gt;&lt;secondary-title&gt;IEEE Access&lt;/secondary-title&gt;&lt;/titles&gt;&lt;periodical&gt;&lt;full-title&gt;IEEE Access&lt;/full-title&gt;&lt;/periodical&gt;&lt;pages&gt;42083-42095&lt;/pages&gt;&lt;volume&gt;12&lt;/volume&gt;&lt;dates&gt;&lt;year&gt;2024&lt;/year&gt;&lt;/dates&gt;&lt;isbn&gt;2169-3536&lt;/isbn&gt;&lt;urls&gt;&lt;/urls&gt;&lt;/record&gt;&lt;/Cite&gt;&lt;/EndNote&gt;</w:instrText>
      </w:r>
      <w:r w:rsidR="00790468" w:rsidRPr="00EE6C97">
        <w:rPr>
          <w:rFonts w:ascii="Times New Roman" w:eastAsia="標楷體" w:hAnsi="Times New Roman" w:cs="Times New Roman"/>
        </w:rPr>
        <w:fldChar w:fldCharType="separate"/>
      </w:r>
      <w:r w:rsidR="00473BB0">
        <w:rPr>
          <w:rFonts w:ascii="Times New Roman" w:eastAsia="標楷體" w:hAnsi="Times New Roman" w:cs="Times New Roman"/>
          <w:noProof/>
        </w:rPr>
        <w:t>[</w:t>
      </w:r>
      <w:hyperlink w:anchor="_ENREF_4" w:tooltip="Zhang, 2024 #26" w:history="1">
        <w:r w:rsidR="00473BB0">
          <w:rPr>
            <w:rFonts w:ascii="Times New Roman" w:eastAsia="標楷體" w:hAnsi="Times New Roman" w:cs="Times New Roman"/>
            <w:noProof/>
          </w:rPr>
          <w:t>4</w:t>
        </w:r>
      </w:hyperlink>
      <w:r w:rsidR="00473BB0">
        <w:rPr>
          <w:rFonts w:ascii="Times New Roman" w:eastAsia="標楷體" w:hAnsi="Times New Roman" w:cs="Times New Roman"/>
          <w:noProof/>
        </w:rPr>
        <w:t>]</w:t>
      </w:r>
      <w:r w:rsidR="00790468" w:rsidRPr="00EE6C97">
        <w:rPr>
          <w:rFonts w:ascii="Times New Roman" w:eastAsia="標楷體" w:hAnsi="Times New Roman" w:cs="Times New Roman"/>
        </w:rPr>
        <w:fldChar w:fldCharType="end"/>
      </w:r>
      <w:r w:rsidRPr="00EE6C97">
        <w:rPr>
          <w:rFonts w:ascii="Times New Roman" w:eastAsia="標楷體" w:hAnsi="Times New Roman" w:cs="Times New Roman" w:hint="eastAsia"/>
        </w:rPr>
        <w:t>，</w:t>
      </w:r>
      <w:r w:rsidR="00A57370" w:rsidRPr="00A57370">
        <w:rPr>
          <w:rFonts w:ascii="Times New Roman" w:eastAsia="標楷體" w:hAnsi="Times New Roman" w:cs="Times New Roman"/>
        </w:rPr>
        <w:t>結合局部搜尋以優化解空間探索</w:t>
      </w:r>
      <w:r w:rsidRPr="00EE6C97">
        <w:rPr>
          <w:rFonts w:ascii="Times New Roman" w:eastAsia="標楷體" w:hAnsi="Times New Roman" w:cs="Times New Roman" w:hint="eastAsia"/>
        </w:rPr>
        <w:t>。</w:t>
      </w:r>
      <w:r w:rsidR="00623B5C" w:rsidRPr="00EE6C97">
        <w:rPr>
          <w:rFonts w:ascii="Times New Roman" w:eastAsia="標楷體" w:hAnsi="Times New Roman" w:cs="Times New Roman" w:hint="eastAsia"/>
        </w:rPr>
        <w:t>兩篇研究於</w:t>
      </w:r>
      <w:r w:rsidR="00623B5C" w:rsidRPr="00EE6C97">
        <w:rPr>
          <w:rFonts w:ascii="Times New Roman" w:eastAsia="標楷體" w:hAnsi="Times New Roman" w:cs="Times New Roman" w:hint="eastAsia"/>
        </w:rPr>
        <w:t>Solomon</w:t>
      </w:r>
      <w:r w:rsidR="00623B5C" w:rsidRPr="00EE6C97">
        <w:rPr>
          <w:rFonts w:ascii="Times New Roman" w:eastAsia="標楷體" w:hAnsi="Times New Roman" w:cs="Times New Roman" w:hint="eastAsia"/>
        </w:rPr>
        <w:t>測試案例的實驗結果顯示，所提出的方法在保持計算效率的同時，亦能產生高品質解，顯示</w:t>
      </w:r>
      <w:r w:rsidR="009D10CE" w:rsidRPr="00EE6C97">
        <w:rPr>
          <w:rFonts w:ascii="Times New Roman" w:eastAsia="標楷體" w:hAnsi="Times New Roman" w:cs="Times New Roman" w:hint="eastAsia"/>
        </w:rPr>
        <w:t>啟發式</w:t>
      </w:r>
      <w:r w:rsidR="00623B5C" w:rsidRPr="00EE6C97">
        <w:rPr>
          <w:rFonts w:ascii="Times New Roman" w:eastAsia="標楷體" w:hAnsi="Times New Roman" w:cs="Times New Roman" w:hint="eastAsia"/>
        </w:rPr>
        <w:t>與</w:t>
      </w:r>
      <w:r w:rsidR="008B2E81" w:rsidRPr="00EE6C97">
        <w:rPr>
          <w:rFonts w:ascii="Times New Roman" w:eastAsia="標楷體" w:hAnsi="Times New Roman" w:cs="Times New Roman"/>
        </w:rPr>
        <w:t>混合啟發式演算法在現代物流配送與路線優化中的有效性。</w:t>
      </w:r>
    </w:p>
    <w:p w14:paraId="2D8C348B" w14:textId="6E275BF9" w:rsidR="001D31FF" w:rsidRPr="00CB65F8" w:rsidRDefault="001D31FF" w:rsidP="001D31FF">
      <w:pPr>
        <w:spacing w:line="360" w:lineRule="auto"/>
        <w:outlineLvl w:val="2"/>
        <w:rPr>
          <w:rFonts w:ascii="Times New Roman" w:eastAsia="標楷體" w:hAnsi="Times New Roman" w:cs="Times New Roman"/>
          <w:b/>
          <w:bCs/>
          <w:sz w:val="32"/>
          <w:szCs w:val="32"/>
        </w:rPr>
      </w:pPr>
      <w:bookmarkStart w:id="23" w:name="_Toc214719101"/>
      <w:r w:rsidRPr="00CB65F8">
        <w:rPr>
          <w:rFonts w:ascii="Times New Roman" w:eastAsia="標楷體" w:hAnsi="Times New Roman" w:cs="Times New Roman"/>
          <w:b/>
          <w:bCs/>
          <w:sz w:val="32"/>
          <w:szCs w:val="32"/>
        </w:rPr>
        <w:lastRenderedPageBreak/>
        <w:t xml:space="preserve">2.1.3 </w:t>
      </w:r>
      <w:r w:rsidR="00F53063" w:rsidRPr="00CB65F8">
        <w:rPr>
          <w:rFonts w:ascii="Times New Roman" w:eastAsia="標楷體" w:hAnsi="Times New Roman" w:cs="Times New Roman"/>
          <w:b/>
          <w:bCs/>
          <w:sz w:val="32"/>
          <w:szCs w:val="32"/>
        </w:rPr>
        <w:t>Dynamic</w:t>
      </w:r>
      <w:r w:rsidR="00F13AAE" w:rsidRPr="00CB65F8">
        <w:rPr>
          <w:rFonts w:ascii="Times New Roman" w:eastAsia="標楷體" w:hAnsi="Times New Roman" w:cs="Times New Roman"/>
          <w:b/>
          <w:bCs/>
          <w:sz w:val="32"/>
          <w:szCs w:val="32"/>
        </w:rPr>
        <w:t xml:space="preserve"> Vehicle Routing Problem</w:t>
      </w:r>
      <w:bookmarkEnd w:id="23"/>
    </w:p>
    <w:p w14:paraId="67B0590E" w14:textId="3637A364" w:rsidR="001D31FF" w:rsidRPr="006B1D15" w:rsidRDefault="00261072" w:rsidP="00A35F4F">
      <w:pPr>
        <w:spacing w:line="360" w:lineRule="auto"/>
        <w:rPr>
          <w:rFonts w:ascii="Times New Roman" w:eastAsia="標楷體" w:hAnsi="Times New Roman" w:cs="Times New Roman"/>
        </w:rPr>
      </w:pPr>
      <w:r w:rsidRPr="006B1D15">
        <w:rPr>
          <w:rFonts w:ascii="Times New Roman" w:eastAsia="標楷體" w:hAnsi="Times New Roman" w:cs="Times New Roman"/>
        </w:rPr>
        <w:tab/>
      </w:r>
      <w:r w:rsidR="00146B23">
        <w:rPr>
          <w:rFonts w:ascii="Times New Roman" w:eastAsia="標楷體" w:hAnsi="Times New Roman" w:cs="Times New Roman" w:hint="eastAsia"/>
        </w:rPr>
        <w:t>VRP</w:t>
      </w:r>
      <w:r w:rsidR="00146B23">
        <w:rPr>
          <w:rFonts w:ascii="Times New Roman" w:eastAsia="標楷體" w:hAnsi="Times New Roman" w:cs="Times New Roman" w:hint="eastAsia"/>
        </w:rPr>
        <w:t>中所有配送需求及</w:t>
      </w:r>
      <w:r w:rsidR="00F92A16">
        <w:rPr>
          <w:rFonts w:ascii="Times New Roman" w:eastAsia="標楷體" w:hAnsi="Times New Roman" w:cs="Times New Roman" w:hint="eastAsia"/>
        </w:rPr>
        <w:t>相關</w:t>
      </w:r>
      <w:r w:rsidR="00146B23">
        <w:rPr>
          <w:rFonts w:ascii="Times New Roman" w:eastAsia="標楷體" w:hAnsi="Times New Roman" w:cs="Times New Roman" w:hint="eastAsia"/>
        </w:rPr>
        <w:t>限制條件皆被視為在規劃階段已知且固定。</w:t>
      </w:r>
      <w:r w:rsidR="00EC29B5" w:rsidRPr="006B1D15">
        <w:rPr>
          <w:rFonts w:ascii="Times New Roman" w:eastAsia="標楷體" w:hAnsi="Times New Roman" w:cs="Times New Roman"/>
        </w:rPr>
        <w:t>DVRP</w:t>
      </w:r>
      <w:r w:rsidR="00C62937">
        <w:rPr>
          <w:rFonts w:ascii="Times New Roman" w:eastAsia="標楷體" w:hAnsi="Times New Roman" w:cs="Times New Roman" w:hint="eastAsia"/>
        </w:rPr>
        <w:t>則允許配送資訊隨時間變化</w:t>
      </w:r>
      <w:r w:rsidRPr="006B1D15">
        <w:rPr>
          <w:rFonts w:ascii="Times New Roman" w:eastAsia="標楷體" w:hAnsi="Times New Roman" w:cs="Times New Roman"/>
        </w:rPr>
        <w:t>，其特徵在於</w:t>
      </w:r>
      <w:r w:rsidR="00C62937" w:rsidRPr="00C62937">
        <w:rPr>
          <w:rFonts w:ascii="Times New Roman" w:eastAsia="標楷體" w:hAnsi="Times New Roman" w:cs="Times New Roman" w:hint="eastAsia"/>
        </w:rPr>
        <w:t>新的需求可能在配送過程中出現或既有條件發生變動</w:t>
      </w:r>
      <w:r w:rsidR="00D923D1" w:rsidRPr="006B1D15">
        <w:rPr>
          <w:rFonts w:ascii="Times New Roman" w:eastAsia="標楷體" w:hAnsi="Times New Roman" w:cs="Times New Roman"/>
        </w:rPr>
        <w:t>，使</w:t>
      </w:r>
      <w:r w:rsidR="00F45237" w:rsidRPr="006B1D15">
        <w:rPr>
          <w:rFonts w:ascii="Times New Roman" w:eastAsia="標楷體" w:hAnsi="Times New Roman" w:cs="Times New Roman"/>
        </w:rPr>
        <w:t>其</w:t>
      </w:r>
      <w:r w:rsidR="00D923D1" w:rsidRPr="006B1D15">
        <w:rPr>
          <w:rFonts w:ascii="Times New Roman" w:eastAsia="標楷體" w:hAnsi="Times New Roman" w:cs="Times New Roman"/>
        </w:rPr>
        <w:t>需即時</w:t>
      </w:r>
      <w:r w:rsidR="00C62937">
        <w:rPr>
          <w:rFonts w:ascii="Times New Roman" w:eastAsia="標楷體" w:hAnsi="Times New Roman" w:cs="Times New Roman" w:hint="eastAsia"/>
        </w:rPr>
        <w:t>更新並</w:t>
      </w:r>
      <w:r w:rsidR="00D923D1" w:rsidRPr="006B1D15">
        <w:rPr>
          <w:rFonts w:ascii="Times New Roman" w:eastAsia="標楷體" w:hAnsi="Times New Roman" w:cs="Times New Roman"/>
        </w:rPr>
        <w:t>調整路線規劃</w:t>
      </w:r>
      <w:r w:rsidR="00201D05" w:rsidRPr="006B1D15">
        <w:rPr>
          <w:rFonts w:ascii="Times New Roman" w:eastAsia="標楷體" w:hAnsi="Times New Roman" w:cs="Times New Roman"/>
        </w:rPr>
        <w:t>。</w:t>
      </w:r>
      <w:r w:rsidR="002B38F1" w:rsidRPr="006B1D15">
        <w:rPr>
          <w:rFonts w:ascii="Times New Roman" w:eastAsia="標楷體" w:hAnsi="Times New Roman" w:cs="Times New Roman" w:hint="eastAsia"/>
        </w:rPr>
        <w:t>此類問題</w:t>
      </w:r>
      <w:r w:rsidR="00BA1314" w:rsidRPr="006B1D15">
        <w:rPr>
          <w:rFonts w:ascii="Times New Roman" w:eastAsia="標楷體" w:hAnsi="Times New Roman" w:cs="Times New Roman" w:hint="eastAsia"/>
        </w:rPr>
        <w:t>被</w:t>
      </w:r>
      <w:r w:rsidR="002B38F1" w:rsidRPr="006B1D15">
        <w:rPr>
          <w:rFonts w:ascii="Times New Roman" w:eastAsia="標楷體" w:hAnsi="Times New Roman" w:cs="Times New Roman" w:hint="eastAsia"/>
        </w:rPr>
        <w:t>廣泛應用於物流配送及即時運輸管理等領域。</w:t>
      </w:r>
    </w:p>
    <w:p w14:paraId="08B7AD0B" w14:textId="5648C50A" w:rsidR="00D923D1" w:rsidRPr="00CB65F8" w:rsidRDefault="00D923D1" w:rsidP="00A35F4F">
      <w:pPr>
        <w:spacing w:line="360" w:lineRule="auto"/>
        <w:rPr>
          <w:rFonts w:ascii="Times New Roman" w:eastAsia="標楷體" w:hAnsi="Times New Roman" w:cs="Times New Roman"/>
          <w:color w:val="EE0000"/>
        </w:rPr>
      </w:pPr>
      <w:r w:rsidRPr="00CB65F8">
        <w:rPr>
          <w:rFonts w:ascii="Times New Roman" w:eastAsia="標楷體" w:hAnsi="Times New Roman" w:cs="Times New Roman"/>
          <w:color w:val="EE0000"/>
        </w:rPr>
        <w:tab/>
        <w:t>[Reference]</w:t>
      </w:r>
    </w:p>
    <w:p w14:paraId="40934514" w14:textId="63B040FC" w:rsidR="00F13AAE" w:rsidRPr="00621831" w:rsidRDefault="00F13AAE" w:rsidP="00F13AAE">
      <w:pPr>
        <w:spacing w:line="360" w:lineRule="auto"/>
        <w:outlineLvl w:val="2"/>
        <w:rPr>
          <w:rFonts w:ascii="Times New Roman" w:eastAsia="標楷體" w:hAnsi="Times New Roman" w:cs="Times New Roman"/>
          <w:b/>
          <w:bCs/>
          <w:sz w:val="32"/>
          <w:szCs w:val="32"/>
        </w:rPr>
      </w:pPr>
      <w:bookmarkStart w:id="24" w:name="_Toc214719102"/>
      <w:r w:rsidRPr="00621831">
        <w:rPr>
          <w:rFonts w:ascii="Times New Roman" w:eastAsia="標楷體" w:hAnsi="Times New Roman" w:cs="Times New Roman"/>
          <w:b/>
          <w:bCs/>
          <w:sz w:val="32"/>
          <w:szCs w:val="32"/>
        </w:rPr>
        <w:t xml:space="preserve">2.1.4 </w:t>
      </w:r>
      <w:r w:rsidR="00BE135D" w:rsidRPr="00621831">
        <w:rPr>
          <w:rFonts w:ascii="Times New Roman" w:eastAsia="標楷體" w:hAnsi="Times New Roman" w:cs="Times New Roman" w:hint="eastAsia"/>
          <w:b/>
          <w:bCs/>
          <w:sz w:val="32"/>
          <w:szCs w:val="32"/>
        </w:rPr>
        <w:t>Multi-Depot</w:t>
      </w:r>
      <w:r w:rsidRPr="00621831">
        <w:rPr>
          <w:rFonts w:ascii="Times New Roman" w:eastAsia="標楷體" w:hAnsi="Times New Roman" w:cs="Times New Roman"/>
          <w:b/>
          <w:bCs/>
          <w:sz w:val="32"/>
          <w:szCs w:val="32"/>
        </w:rPr>
        <w:t xml:space="preserve"> Vehicle Routing Problem</w:t>
      </w:r>
      <w:bookmarkEnd w:id="24"/>
    </w:p>
    <w:p w14:paraId="14E680F0" w14:textId="0CAA020E" w:rsidR="00F44977" w:rsidRPr="00F07F54" w:rsidRDefault="00476329" w:rsidP="00261072">
      <w:pPr>
        <w:spacing w:line="360" w:lineRule="auto"/>
        <w:ind w:firstLine="480"/>
        <w:jc w:val="both"/>
        <w:rPr>
          <w:rFonts w:ascii="Times New Roman" w:eastAsia="標楷體" w:hAnsi="Times New Roman" w:cs="Times New Roman"/>
        </w:rPr>
      </w:pPr>
      <w:r w:rsidRPr="006B1D15">
        <w:rPr>
          <w:rFonts w:ascii="Times New Roman" w:eastAsia="標楷體" w:hAnsi="Times New Roman" w:cs="Times New Roman" w:hint="eastAsia"/>
        </w:rPr>
        <w:t>MDVRP</w:t>
      </w:r>
      <w:r w:rsidRPr="006B1D15">
        <w:rPr>
          <w:rFonts w:ascii="Times New Roman" w:eastAsia="標楷體" w:hAnsi="Times New Roman" w:cs="Times New Roman" w:hint="eastAsia"/>
        </w:rPr>
        <w:t>跟原本</w:t>
      </w:r>
      <w:r w:rsidRPr="006B1D15">
        <w:rPr>
          <w:rFonts w:ascii="Times New Roman" w:eastAsia="標楷體" w:hAnsi="Times New Roman" w:cs="Times New Roman" w:hint="eastAsia"/>
        </w:rPr>
        <w:t>VRP</w:t>
      </w:r>
      <w:r w:rsidRPr="006B1D15">
        <w:rPr>
          <w:rFonts w:ascii="Times New Roman" w:eastAsia="標楷體" w:hAnsi="Times New Roman" w:cs="Times New Roman" w:hint="eastAsia"/>
        </w:rPr>
        <w:t>最大的</w:t>
      </w:r>
      <w:r w:rsidR="005C0E24" w:rsidRPr="006B1D15">
        <w:rPr>
          <w:rFonts w:ascii="Times New Roman" w:eastAsia="標楷體" w:hAnsi="Times New Roman" w:cs="Times New Roman" w:hint="eastAsia"/>
        </w:rPr>
        <w:t>差異在於</w:t>
      </w:r>
      <w:r w:rsidRPr="006B1D15">
        <w:rPr>
          <w:rFonts w:ascii="Times New Roman" w:eastAsia="標楷體" w:hAnsi="Times New Roman" w:cs="Times New Roman" w:hint="eastAsia"/>
        </w:rPr>
        <w:t>同時存在多個配送中心，每輛車輛皆從其所屬的配送中心出發並返回，每位顧客節點必須被指派至其中一個配送中心並由該中心的車輛完成服務。</w:t>
      </w:r>
      <w:r w:rsidRPr="006B1D15">
        <w:rPr>
          <w:rFonts w:ascii="Times New Roman" w:eastAsia="標楷體" w:hAnsi="Times New Roman" w:cs="Times New Roman" w:hint="eastAsia"/>
        </w:rPr>
        <w:t>MDVRP</w:t>
      </w:r>
      <w:r w:rsidRPr="006B1D15">
        <w:rPr>
          <w:rFonts w:ascii="Times New Roman" w:eastAsia="標楷體" w:hAnsi="Times New Roman" w:cs="Times New Roman" w:hint="eastAsia"/>
        </w:rPr>
        <w:t>的目標為在滿足各顧客節點需求</w:t>
      </w:r>
      <w:r w:rsidR="00261072" w:rsidRPr="006B1D15">
        <w:rPr>
          <w:rFonts w:ascii="Times New Roman" w:eastAsia="標楷體" w:hAnsi="Times New Roman" w:cs="Times New Roman" w:hint="eastAsia"/>
        </w:rPr>
        <w:t>的前提下，同時決定負責顧客節點的配送中心與各配送中心所屬車輛的配送順序安排，</w:t>
      </w:r>
      <w:r w:rsidR="007C21ED" w:rsidRPr="006B1D15">
        <w:rPr>
          <w:rFonts w:ascii="Times New Roman" w:eastAsia="標楷體" w:hAnsi="Times New Roman" w:cs="Times New Roman" w:hint="eastAsia"/>
        </w:rPr>
        <w:t>並</w:t>
      </w:r>
      <w:r w:rsidR="00261072" w:rsidRPr="006B1D15">
        <w:rPr>
          <w:rFonts w:ascii="Times New Roman" w:eastAsia="標楷體" w:hAnsi="Times New Roman" w:cs="Times New Roman" w:hint="eastAsia"/>
        </w:rPr>
        <w:t>最小化總行駛距離與成本。</w:t>
      </w:r>
    </w:p>
    <w:p w14:paraId="79B2EA02" w14:textId="3E6C80C9" w:rsidR="00261072" w:rsidRPr="00175A25" w:rsidRDefault="00C26CA2" w:rsidP="00261072">
      <w:pPr>
        <w:spacing w:line="360" w:lineRule="auto"/>
        <w:ind w:firstLine="480"/>
        <w:jc w:val="both"/>
        <w:rPr>
          <w:rFonts w:ascii="Times New Roman" w:eastAsia="標楷體" w:hAnsi="Times New Roman" w:cs="Times New Roman"/>
          <w:color w:val="00B0F0"/>
        </w:rPr>
      </w:pPr>
      <w:r w:rsidRPr="00175A25">
        <w:rPr>
          <w:rFonts w:ascii="Times New Roman" w:eastAsia="標楷體" w:hAnsi="Times New Roman" w:cs="Times New Roman"/>
          <w:color w:val="00B0F0"/>
        </w:rPr>
        <w:t>Stodola</w:t>
      </w:r>
      <w:r w:rsidRPr="00175A25">
        <w:rPr>
          <w:rFonts w:ascii="Times New Roman" w:eastAsia="標楷體" w:hAnsi="Times New Roman" w:cs="Times New Roman" w:hint="eastAsia"/>
          <w:color w:val="00B0F0"/>
        </w:rPr>
        <w:t>與</w:t>
      </w:r>
      <w:r w:rsidRPr="00175A25">
        <w:rPr>
          <w:rFonts w:ascii="Times New Roman" w:eastAsia="標楷體" w:hAnsi="Times New Roman" w:cs="Times New Roman"/>
          <w:color w:val="00B0F0"/>
        </w:rPr>
        <w:t>Nohel</w:t>
      </w:r>
      <w:r w:rsidRPr="00175A25">
        <w:rPr>
          <w:rFonts w:ascii="Times New Roman" w:eastAsia="標楷體" w:hAnsi="Times New Roman" w:cs="Times New Roman" w:hint="eastAsia"/>
          <w:color w:val="00B0F0"/>
        </w:rPr>
        <w:t>提出</w:t>
      </w:r>
      <w:r w:rsidR="00915608" w:rsidRPr="00175A25">
        <w:rPr>
          <w:rFonts w:ascii="Times New Roman" w:eastAsia="標楷體" w:hAnsi="Times New Roman" w:cs="Times New Roman"/>
          <w:color w:val="00B0F0"/>
        </w:rPr>
        <w:t>AACO</w:t>
      </w:r>
      <w:r w:rsidR="00915608" w:rsidRPr="00175A25">
        <w:rPr>
          <w:rFonts w:ascii="Times New Roman" w:eastAsia="標楷體" w:hAnsi="Times New Roman" w:cs="Times New Roman"/>
          <w:color w:val="00B0F0"/>
        </w:rPr>
        <w:noBreakHyphen/>
        <w:t>NC</w:t>
      </w:r>
      <w:r w:rsidR="00915608" w:rsidRPr="00175A25">
        <w:rPr>
          <w:rFonts w:ascii="Times New Roman" w:eastAsia="標楷體" w:hAnsi="Times New Roman" w:cs="Times New Roman" w:hint="eastAsia"/>
          <w:color w:val="00B0F0"/>
        </w:rPr>
        <w:t>(</w:t>
      </w:r>
      <w:r w:rsidR="00915608" w:rsidRPr="00175A25">
        <w:rPr>
          <w:rFonts w:ascii="Times New Roman" w:eastAsia="標楷體" w:hAnsi="Times New Roman" w:cs="Times New Roman"/>
          <w:color w:val="00B0F0"/>
        </w:rPr>
        <w:t>Adaptive Ant Colony Optimization with Node Clustering</w:t>
      </w:r>
      <w:r w:rsidR="00915608" w:rsidRPr="00175A25">
        <w:rPr>
          <w:rFonts w:ascii="Times New Roman" w:eastAsia="標楷體" w:hAnsi="Times New Roman" w:cs="Times New Roman" w:hint="eastAsia"/>
          <w:color w:val="00B0F0"/>
        </w:rPr>
        <w:t>)</w:t>
      </w:r>
      <w:r w:rsidR="00D042E1" w:rsidRPr="00175A25">
        <w:rPr>
          <w:rFonts w:ascii="Times New Roman" w:eastAsia="標楷體" w:hAnsi="Times New Roman" w:cs="Times New Roman"/>
          <w:color w:val="00B0F0"/>
        </w:rPr>
        <w:fldChar w:fldCharType="begin"/>
      </w:r>
      <w:r w:rsidR="00A74093">
        <w:rPr>
          <w:rFonts w:ascii="Times New Roman" w:eastAsia="標楷體" w:hAnsi="Times New Roman" w:cs="Times New Roman"/>
          <w:color w:val="00B0F0"/>
        </w:rPr>
        <w:instrText xml:space="preserve"> ADDIN EN.CITE &lt;EndNote&gt;&lt;Cite&gt;&lt;Author&gt;Stodola&lt;/Author&gt;&lt;Year&gt;2022&lt;/Year&gt;&lt;RecNum&gt;30&lt;/RecNum&gt;&lt;DisplayText&gt;[5]&lt;/DisplayText&gt;&lt;record&gt;&lt;rec-number&gt;30&lt;/rec-number&gt;&lt;foreign-keys&gt;&lt;key app="EN" db-id="ss9d92t5rxvx52etwat50vfop09fw09sax2w" timestamp="1764141465"&gt;30&lt;/key&gt;&lt;/foreign-keys&gt;&lt;ref-type name="Journal Article"&gt;17&lt;/ref-type&gt;&lt;contributors&gt;&lt;authors&gt;&lt;author&gt;Stodola, Petr&lt;/author&gt;&lt;author&gt;Nohel, Jan&lt;/author&gt;&lt;/authors&gt;&lt;/contributors&gt;&lt;titles&gt;&lt;title&gt;Adaptive ant colony optimization with node clustering for the multidepot vehicle routing problem&lt;/title&gt;&lt;secondary-title&gt;IEEE Transactions on Evolutionary Computation&lt;/secondary-title&gt;&lt;/titles&gt;&lt;periodical&gt;&lt;full-title&gt;IEEE Transactions on Evolutionary Computation&lt;/full-title&gt;&lt;/periodical&gt;&lt;pages&gt;1866-1880&lt;/pages&gt;&lt;volume&gt;27&lt;/volume&gt;&lt;number&gt;6&lt;/number&gt;&lt;dates&gt;&lt;year&gt;2022&lt;/year&gt;&lt;/dates&gt;&lt;isbn&gt;1089-778X&lt;/isbn&gt;&lt;urls&gt;&lt;/urls&gt;&lt;/record&gt;&lt;/Cite&gt;&lt;/EndNote&gt;</w:instrText>
      </w:r>
      <w:r w:rsidR="00D042E1" w:rsidRPr="00175A25">
        <w:rPr>
          <w:rFonts w:ascii="Times New Roman" w:eastAsia="標楷體" w:hAnsi="Times New Roman" w:cs="Times New Roman"/>
          <w:color w:val="00B0F0"/>
        </w:rPr>
        <w:fldChar w:fldCharType="separate"/>
      </w:r>
      <w:r w:rsidR="00A74093">
        <w:rPr>
          <w:rFonts w:ascii="Times New Roman" w:eastAsia="標楷體" w:hAnsi="Times New Roman" w:cs="Times New Roman"/>
          <w:noProof/>
          <w:color w:val="00B0F0"/>
        </w:rPr>
        <w:t>[</w:t>
      </w:r>
      <w:hyperlink w:anchor="_ENREF_5" w:tooltip="Stodola, 2022 #30" w:history="1">
        <w:r w:rsidR="00473BB0">
          <w:rPr>
            <w:rFonts w:ascii="Times New Roman" w:eastAsia="標楷體" w:hAnsi="Times New Roman" w:cs="Times New Roman"/>
            <w:noProof/>
            <w:color w:val="00B0F0"/>
          </w:rPr>
          <w:t>5</w:t>
        </w:r>
      </w:hyperlink>
      <w:r w:rsidR="00A74093">
        <w:rPr>
          <w:rFonts w:ascii="Times New Roman" w:eastAsia="標楷體" w:hAnsi="Times New Roman" w:cs="Times New Roman"/>
          <w:noProof/>
          <w:color w:val="00B0F0"/>
        </w:rPr>
        <w:t>]</w:t>
      </w:r>
      <w:r w:rsidR="00D042E1" w:rsidRPr="00175A25">
        <w:rPr>
          <w:rFonts w:ascii="Times New Roman" w:eastAsia="標楷體" w:hAnsi="Times New Roman" w:cs="Times New Roman"/>
          <w:color w:val="00B0F0"/>
        </w:rPr>
        <w:fldChar w:fldCharType="end"/>
      </w:r>
      <w:r w:rsidR="005C0469" w:rsidRPr="00175A25">
        <w:rPr>
          <w:rFonts w:ascii="Times New Roman" w:eastAsia="標楷體" w:hAnsi="Times New Roman" w:cs="Times New Roman" w:hint="eastAsia"/>
          <w:color w:val="00B0F0"/>
        </w:rPr>
        <w:t>，</w:t>
      </w:r>
      <w:r w:rsidRPr="00175A25">
        <w:rPr>
          <w:rFonts w:ascii="Times New Roman" w:eastAsia="標楷體" w:hAnsi="Times New Roman" w:cs="Times New Roman" w:hint="eastAsia"/>
          <w:color w:val="00B0F0"/>
        </w:rPr>
        <w:t>基於</w:t>
      </w:r>
      <w:r w:rsidRPr="00175A25">
        <w:rPr>
          <w:rFonts w:ascii="Times New Roman" w:eastAsia="標楷體" w:hAnsi="Times New Roman" w:cs="Times New Roman" w:hint="eastAsia"/>
          <w:color w:val="00B0F0"/>
        </w:rPr>
        <w:t>ACO</w:t>
      </w:r>
      <w:r w:rsidRPr="00175A25">
        <w:rPr>
          <w:rFonts w:ascii="Times New Roman" w:eastAsia="標楷體" w:hAnsi="Times New Roman" w:cs="Times New Roman" w:hint="eastAsia"/>
          <w:color w:val="00B0F0"/>
        </w:rPr>
        <w:t>的自適應演算法，以解決</w:t>
      </w:r>
      <w:r w:rsidRPr="00175A25">
        <w:rPr>
          <w:rFonts w:ascii="Times New Roman" w:eastAsia="標楷體" w:hAnsi="Times New Roman" w:cs="Times New Roman"/>
          <w:color w:val="00B0F0"/>
        </w:rPr>
        <w:t>MDVRP</w:t>
      </w:r>
      <w:r w:rsidRPr="00175A25">
        <w:rPr>
          <w:rFonts w:ascii="Times New Roman" w:eastAsia="標楷體" w:hAnsi="Times New Roman" w:cs="Times New Roman" w:hint="eastAsia"/>
          <w:color w:val="00B0F0"/>
        </w:rPr>
        <w:t>。該方法引入節點分群</w:t>
      </w:r>
      <w:r w:rsidR="005C0469" w:rsidRPr="00175A25">
        <w:rPr>
          <w:rFonts w:ascii="Times New Roman" w:eastAsia="標楷體" w:hAnsi="Times New Roman" w:cs="Times New Roman" w:hint="eastAsia"/>
          <w:color w:val="00B0F0"/>
        </w:rPr>
        <w:t>(N</w:t>
      </w:r>
      <w:r w:rsidRPr="00175A25">
        <w:rPr>
          <w:rFonts w:ascii="Times New Roman" w:eastAsia="標楷體" w:hAnsi="Times New Roman" w:cs="Times New Roman"/>
          <w:color w:val="00B0F0"/>
        </w:rPr>
        <w:t xml:space="preserve">ode </w:t>
      </w:r>
      <w:r w:rsidR="005C0469" w:rsidRPr="00175A25">
        <w:rPr>
          <w:rFonts w:ascii="Times New Roman" w:eastAsia="標楷體" w:hAnsi="Times New Roman" w:cs="Times New Roman" w:hint="eastAsia"/>
          <w:color w:val="00B0F0"/>
        </w:rPr>
        <w:t>C</w:t>
      </w:r>
      <w:r w:rsidRPr="00175A25">
        <w:rPr>
          <w:rFonts w:ascii="Times New Roman" w:eastAsia="標楷體" w:hAnsi="Times New Roman" w:cs="Times New Roman"/>
          <w:color w:val="00B0F0"/>
        </w:rPr>
        <w:t>lustering</w:t>
      </w:r>
      <w:r w:rsidR="005C0469" w:rsidRPr="00175A25">
        <w:rPr>
          <w:rFonts w:ascii="Times New Roman" w:eastAsia="標楷體" w:hAnsi="Times New Roman" w:cs="Times New Roman" w:hint="eastAsia"/>
          <w:color w:val="00B0F0"/>
        </w:rPr>
        <w:t>)</w:t>
      </w:r>
      <w:r w:rsidRPr="00175A25">
        <w:rPr>
          <w:rFonts w:ascii="Times New Roman" w:eastAsia="標楷體" w:hAnsi="Times New Roman" w:cs="Times New Roman" w:hint="eastAsia"/>
          <w:color w:val="00B0F0"/>
        </w:rPr>
        <w:t>機制，將待拜訪節點依據</w:t>
      </w:r>
      <w:r w:rsidR="00754283">
        <w:rPr>
          <w:rFonts w:ascii="Times New Roman" w:eastAsia="標楷體" w:hAnsi="Times New Roman" w:cs="Times New Roman" w:hint="eastAsia"/>
          <w:color w:val="00B0F0"/>
        </w:rPr>
        <w:t>距離</w:t>
      </w:r>
      <w:r w:rsidRPr="00175A25">
        <w:rPr>
          <w:rFonts w:ascii="Times New Roman" w:eastAsia="標楷體" w:hAnsi="Times New Roman" w:cs="Times New Roman" w:hint="eastAsia"/>
          <w:color w:val="00B0F0"/>
        </w:rPr>
        <w:t>與路徑進行分群，</w:t>
      </w:r>
      <w:r w:rsidRPr="00175A25">
        <w:rPr>
          <w:rFonts w:ascii="Times New Roman" w:eastAsia="標楷體" w:hAnsi="Times New Roman" w:cs="Times New Roman"/>
          <w:color w:val="00B0F0"/>
        </w:rPr>
        <w:t>ACO</w:t>
      </w:r>
      <w:r w:rsidRPr="00175A25">
        <w:rPr>
          <w:rFonts w:ascii="Times New Roman" w:eastAsia="標楷體" w:hAnsi="Times New Roman" w:cs="Times New Roman" w:hint="eastAsia"/>
          <w:color w:val="00B0F0"/>
        </w:rPr>
        <w:t>在</w:t>
      </w:r>
      <w:r w:rsidR="00AC6CDA" w:rsidRPr="00175A25">
        <w:rPr>
          <w:rFonts w:ascii="Times New Roman" w:eastAsia="標楷體" w:hAnsi="Times New Roman" w:cs="Times New Roman" w:hint="eastAsia"/>
          <w:color w:val="00B0F0"/>
        </w:rPr>
        <w:t>建構解的</w:t>
      </w:r>
      <w:r w:rsidRPr="00175A25">
        <w:rPr>
          <w:rFonts w:ascii="Times New Roman" w:eastAsia="標楷體" w:hAnsi="Times New Roman" w:cs="Times New Roman" w:hint="eastAsia"/>
          <w:color w:val="00B0F0"/>
        </w:rPr>
        <w:t>過程中優先從高機率群集中選取節點，以降低遍歷所有節點所需的計算量。</w:t>
      </w:r>
      <w:r w:rsidR="00F26E10" w:rsidRPr="00175A25">
        <w:rPr>
          <w:rFonts w:ascii="Times New Roman" w:eastAsia="標楷體" w:hAnsi="Times New Roman" w:cs="Times New Roman" w:hint="eastAsia"/>
          <w:color w:val="00B0F0"/>
        </w:rPr>
        <w:t>透過</w:t>
      </w:r>
      <w:r w:rsidRPr="00175A25">
        <w:rPr>
          <w:rFonts w:ascii="Times New Roman" w:eastAsia="標楷體" w:hAnsi="Times New Roman" w:cs="Times New Roman" w:hint="eastAsia"/>
          <w:color w:val="00B0F0"/>
        </w:rPr>
        <w:t>動態調整</w:t>
      </w:r>
      <w:r w:rsidR="00F26E10" w:rsidRPr="00175A25">
        <w:rPr>
          <w:rFonts w:ascii="Times New Roman" w:eastAsia="標楷體" w:hAnsi="Times New Roman" w:cs="Times New Roman" w:hint="eastAsia"/>
          <w:color w:val="00B0F0"/>
        </w:rPr>
        <w:t>費洛蒙</w:t>
      </w:r>
      <w:r w:rsidRPr="00175A25">
        <w:rPr>
          <w:rFonts w:ascii="Times New Roman" w:eastAsia="標楷體" w:hAnsi="Times New Roman" w:cs="Times New Roman" w:hint="eastAsia"/>
          <w:color w:val="00B0F0"/>
        </w:rPr>
        <w:t>蒸發率，以維持群體解的多樣性，避免過早收斂至局部最優解。</w:t>
      </w:r>
    </w:p>
    <w:p w14:paraId="5995FDBF" w14:textId="226C70E4" w:rsidR="001A5EC5" w:rsidRPr="00EE6C97" w:rsidRDefault="001A5EC5" w:rsidP="001A5EC5">
      <w:pPr>
        <w:widowControl/>
        <w:spacing w:line="360" w:lineRule="auto"/>
        <w:outlineLvl w:val="1"/>
        <w:rPr>
          <w:rFonts w:ascii="Times New Roman" w:eastAsia="標楷體" w:hAnsi="Times New Roman" w:cs="Times New Roman"/>
          <w:b/>
          <w:bCs/>
          <w:sz w:val="36"/>
          <w:szCs w:val="36"/>
        </w:rPr>
      </w:pPr>
      <w:bookmarkStart w:id="25" w:name="_Toc214719103"/>
      <w:r w:rsidRPr="00EE6C97">
        <w:rPr>
          <w:rFonts w:ascii="Times New Roman" w:eastAsia="標楷體" w:hAnsi="Times New Roman" w:cs="Times New Roman"/>
          <w:b/>
          <w:bCs/>
          <w:sz w:val="36"/>
          <w:szCs w:val="36"/>
        </w:rPr>
        <w:t>2.</w:t>
      </w:r>
      <w:r w:rsidR="00224CAA" w:rsidRPr="00EE6C97">
        <w:rPr>
          <w:rFonts w:ascii="Times New Roman" w:eastAsia="標楷體" w:hAnsi="Times New Roman" w:cs="Times New Roman" w:hint="eastAsia"/>
          <w:b/>
          <w:bCs/>
          <w:sz w:val="36"/>
          <w:szCs w:val="36"/>
        </w:rPr>
        <w:t>2 Genetic Algorithm</w:t>
      </w:r>
      <w:bookmarkEnd w:id="25"/>
    </w:p>
    <w:p w14:paraId="76971E7C" w14:textId="17750EDC" w:rsidR="00AB2CB3" w:rsidRDefault="008A136D" w:rsidP="00062BAB">
      <w:pPr>
        <w:widowControl/>
        <w:spacing w:line="360" w:lineRule="auto"/>
        <w:ind w:firstLine="480"/>
        <w:jc w:val="both"/>
        <w:rPr>
          <w:rFonts w:ascii="Times New Roman" w:eastAsia="標楷體" w:hAnsi="Times New Roman" w:cs="Times New Roman"/>
        </w:rPr>
      </w:pPr>
      <w:r w:rsidRPr="00EE6C97">
        <w:rPr>
          <w:rFonts w:ascii="Times New Roman" w:eastAsia="標楷體" w:hAnsi="Times New Roman" w:cs="Times New Roman" w:hint="eastAsia"/>
        </w:rPr>
        <w:t>G</w:t>
      </w:r>
      <w:r w:rsidR="005010BB" w:rsidRPr="00EE6C97">
        <w:rPr>
          <w:rFonts w:ascii="Times New Roman" w:eastAsia="標楷體" w:hAnsi="Times New Roman" w:cs="Times New Roman" w:hint="eastAsia"/>
        </w:rPr>
        <w:t>A</w:t>
      </w:r>
      <w:r w:rsidR="00804BCC" w:rsidRPr="00EE6C97">
        <w:rPr>
          <w:rFonts w:ascii="Times New Roman" w:eastAsia="標楷體" w:hAnsi="Times New Roman" w:cs="Times New Roman"/>
        </w:rPr>
        <w:fldChar w:fldCharType="begin"/>
      </w:r>
      <w:r w:rsidR="00D80997">
        <w:rPr>
          <w:rFonts w:ascii="Times New Roman" w:eastAsia="標楷體" w:hAnsi="Times New Roman" w:cs="Times New Roman"/>
        </w:rPr>
        <w:instrText xml:space="preserve"> ADDIN EN.CITE &lt;EndNote&gt;&lt;Cite&gt;&lt;Author&gt;Mirjalili&lt;/Author&gt;&lt;Year&gt;2018&lt;/Year&gt;&lt;RecNum&gt;28&lt;/RecNum&gt;&lt;DisplayText&gt;[6, 7]&lt;/DisplayText&gt;&lt;record&gt;&lt;rec-number&gt;28&lt;/rec-number&gt;&lt;foreign-keys&gt;&lt;key app="EN" db-id="ss9d92t5rxvx52etwat50vfop09fw09sax2w" timestamp="1763792567"&gt;28&lt;/key&gt;&lt;/foreign-keys&gt;&lt;ref-type name="Book Section"&gt;5&lt;/ref-type&gt;&lt;contributors&gt;&lt;authors&gt;&lt;author&gt;Mirjalili, Seyedali&lt;/author&gt;&lt;/authors&gt;&lt;/contributors&gt;&lt;titles&gt;&lt;title&gt;Genetic algorithm&lt;/title&gt;&lt;secondary-title&gt;Evolutionary algorithms and neural networks: theory and applications&lt;/secondary-title&gt;&lt;/titles&gt;&lt;pages&gt;43-55&lt;/pages&gt;&lt;dates&gt;&lt;year&gt;2018&lt;/year&gt;&lt;/dates&gt;&lt;publisher&gt;Springer&lt;/publisher&gt;&lt;urls&gt;&lt;/urls&gt;&lt;/record&gt;&lt;/Cite&gt;&lt;Cite&gt;&lt;Author&gt;Katoch&lt;/Author&gt;&lt;Year&gt;2021&lt;/Year&gt;&lt;RecNum&gt;21&lt;/RecNum&gt;&lt;record&gt;&lt;rec-number&gt;21&lt;/rec-number&gt;&lt;foreign-keys&gt;&lt;key app="EN" db-id="ss9d92t5rxvx52etwat50vfop09fw09sax2w" timestamp="1763609245"&gt;21&lt;/key&gt;&lt;/foreign-keys&gt;&lt;ref-type name="Journal Article"&gt;17&lt;/ref-type&gt;&lt;contributors&gt;&lt;authors&gt;&lt;author&gt;Katoch, Sourabh&lt;/author&gt;&lt;author&gt;Chauhan, Sumit Singh&lt;/author&gt;&lt;author&gt;Kumar, Vijay&lt;/author&gt;&lt;/authors&gt;&lt;/contributors&gt;&lt;titles&gt;&lt;title&gt;A review on genetic algorithm: past, present, and future&lt;/title&gt;&lt;secondary-title&gt;Multimedia tools and applications&lt;/secondary-title&gt;&lt;/titles&gt;&lt;periodical&gt;&lt;full-title&gt;Multimedia tools and applications&lt;/full-title&gt;&lt;/periodical&gt;&lt;pages&gt;8091-8126&lt;/pages&gt;&lt;volume&gt;80&lt;/volume&gt;&lt;number&gt;5&lt;/number&gt;&lt;dates&gt;&lt;year&gt;2021&lt;/year&gt;&lt;/dates&gt;&lt;isbn&gt;1380-7501&lt;/isbn&gt;&lt;urls&gt;&lt;/urls&gt;&lt;/record&gt;&lt;/Cite&gt;&lt;/EndNote&gt;</w:instrText>
      </w:r>
      <w:r w:rsidR="00804BCC" w:rsidRPr="00EE6C97">
        <w:rPr>
          <w:rFonts w:ascii="Times New Roman" w:eastAsia="標楷體" w:hAnsi="Times New Roman" w:cs="Times New Roman"/>
        </w:rPr>
        <w:fldChar w:fldCharType="separate"/>
      </w:r>
      <w:r w:rsidR="00D80997">
        <w:rPr>
          <w:rFonts w:ascii="Times New Roman" w:eastAsia="標楷體" w:hAnsi="Times New Roman" w:cs="Times New Roman"/>
          <w:noProof/>
        </w:rPr>
        <w:t>[</w:t>
      </w:r>
      <w:hyperlink w:anchor="_ENREF_6" w:tooltip="Mirjalili, 2018 #28" w:history="1">
        <w:r w:rsidR="00473BB0">
          <w:rPr>
            <w:rFonts w:ascii="Times New Roman" w:eastAsia="標楷體" w:hAnsi="Times New Roman" w:cs="Times New Roman"/>
            <w:noProof/>
          </w:rPr>
          <w:t>6</w:t>
        </w:r>
      </w:hyperlink>
      <w:r w:rsidR="00D80997">
        <w:rPr>
          <w:rFonts w:ascii="Times New Roman" w:eastAsia="標楷體" w:hAnsi="Times New Roman" w:cs="Times New Roman"/>
          <w:noProof/>
        </w:rPr>
        <w:t xml:space="preserve">, </w:t>
      </w:r>
      <w:hyperlink w:anchor="_ENREF_7" w:tooltip="Katoch, 2021 #21" w:history="1">
        <w:r w:rsidR="00473BB0">
          <w:rPr>
            <w:rFonts w:ascii="Times New Roman" w:eastAsia="標楷體" w:hAnsi="Times New Roman" w:cs="Times New Roman"/>
            <w:noProof/>
          </w:rPr>
          <w:t>7</w:t>
        </w:r>
      </w:hyperlink>
      <w:r w:rsidR="00D80997">
        <w:rPr>
          <w:rFonts w:ascii="Times New Roman" w:eastAsia="標楷體" w:hAnsi="Times New Roman" w:cs="Times New Roman"/>
          <w:noProof/>
        </w:rPr>
        <w:t>]</w:t>
      </w:r>
      <w:r w:rsidR="00804BCC" w:rsidRPr="00EE6C97">
        <w:rPr>
          <w:rFonts w:ascii="Times New Roman" w:eastAsia="標楷體" w:hAnsi="Times New Roman" w:cs="Times New Roman"/>
        </w:rPr>
        <w:fldChar w:fldCharType="end"/>
      </w:r>
      <w:r w:rsidR="00A90726" w:rsidRPr="00EE6C97">
        <w:rPr>
          <w:rFonts w:ascii="Times New Roman" w:eastAsia="標楷體" w:hAnsi="Times New Roman" w:cs="Times New Roman" w:hint="eastAsia"/>
        </w:rPr>
        <w:t>由</w:t>
      </w:r>
      <w:r w:rsidRPr="00EE6C97">
        <w:rPr>
          <w:rFonts w:ascii="Times New Roman" w:eastAsia="標楷體" w:hAnsi="Times New Roman" w:cs="Times New Roman" w:hint="eastAsia"/>
        </w:rPr>
        <w:t>John Holland</w:t>
      </w:r>
      <w:r w:rsidR="009A6F19" w:rsidRPr="00EE6C97">
        <w:rPr>
          <w:rFonts w:ascii="Times New Roman" w:eastAsia="標楷體" w:hAnsi="Times New Roman" w:cs="Times New Roman"/>
        </w:rPr>
        <w:fldChar w:fldCharType="begin"/>
      </w:r>
      <w:r w:rsidR="00D80997">
        <w:rPr>
          <w:rFonts w:ascii="Times New Roman" w:eastAsia="標楷體" w:hAnsi="Times New Roman" w:cs="Times New Roman"/>
        </w:rPr>
        <w:instrText xml:space="preserve"> ADDIN EN.CITE &lt;EndNote&gt;&lt;Cite&gt;&lt;Author&gt;Holland&lt;/Author&gt;&lt;Year&gt;1992&lt;/Year&gt;&lt;RecNum&gt;27&lt;/RecNum&gt;&lt;DisplayText&gt;[8]&lt;/DisplayText&gt;&lt;record&gt;&lt;rec-number&gt;27&lt;/rec-number&gt;&lt;foreign-keys&gt;&lt;key app="EN" db-id="ss9d92t5rxvx52etwat50vfop09fw09sax2w" timestamp="1763782782"&gt;27&lt;/key&gt;&lt;/foreign-keys&gt;&lt;ref-type name="Journal Article"&gt;17&lt;/ref-type&gt;&lt;contributors&gt;&lt;authors&gt;&lt;author&gt;Holland, John H&lt;/author&gt;&lt;/authors&gt;&lt;/contributors&gt;&lt;titles&gt;&lt;title&gt;Genetic algorithms&lt;/title&gt;&lt;secondary-title&gt;Scientific american&lt;/secondary-title&gt;&lt;/titles&gt;&lt;periodical&gt;&lt;full-title&gt;Scientific american&lt;/full-title&gt;&lt;/periodical&gt;&lt;pages&gt;66-73&lt;/pages&gt;&lt;volume&gt;267&lt;/volume&gt;&lt;number&gt;1&lt;/number&gt;&lt;dates&gt;&lt;year&gt;1992&lt;/year&gt;&lt;/dates&gt;&lt;isbn&gt;0036-8733&lt;/isbn&gt;&lt;urls&gt;&lt;/urls&gt;&lt;/record&gt;&lt;/Cite&gt;&lt;/EndNote&gt;</w:instrText>
      </w:r>
      <w:r w:rsidR="009A6F19" w:rsidRPr="00EE6C97">
        <w:rPr>
          <w:rFonts w:ascii="Times New Roman" w:eastAsia="標楷體" w:hAnsi="Times New Roman" w:cs="Times New Roman"/>
        </w:rPr>
        <w:fldChar w:fldCharType="separate"/>
      </w:r>
      <w:r w:rsidR="00D80997">
        <w:rPr>
          <w:rFonts w:ascii="Times New Roman" w:eastAsia="標楷體" w:hAnsi="Times New Roman" w:cs="Times New Roman"/>
          <w:noProof/>
        </w:rPr>
        <w:t>[</w:t>
      </w:r>
      <w:hyperlink w:anchor="_ENREF_8" w:tooltip="Holland, 1992 #27" w:history="1">
        <w:r w:rsidR="00473BB0">
          <w:rPr>
            <w:rFonts w:ascii="Times New Roman" w:eastAsia="標楷體" w:hAnsi="Times New Roman" w:cs="Times New Roman"/>
            <w:noProof/>
          </w:rPr>
          <w:t>8</w:t>
        </w:r>
      </w:hyperlink>
      <w:r w:rsidR="00D80997">
        <w:rPr>
          <w:rFonts w:ascii="Times New Roman" w:eastAsia="標楷體" w:hAnsi="Times New Roman" w:cs="Times New Roman"/>
          <w:noProof/>
        </w:rPr>
        <w:t>]</w:t>
      </w:r>
      <w:r w:rsidR="009A6F19" w:rsidRPr="00EE6C97">
        <w:rPr>
          <w:rFonts w:ascii="Times New Roman" w:eastAsia="標楷體" w:hAnsi="Times New Roman" w:cs="Times New Roman"/>
        </w:rPr>
        <w:fldChar w:fldCharType="end"/>
      </w:r>
      <w:r w:rsidR="00C579F4" w:rsidRPr="00EE6C97">
        <w:rPr>
          <w:rFonts w:ascii="Times New Roman" w:eastAsia="標楷體" w:hAnsi="Times New Roman" w:cs="Times New Roman" w:hint="eastAsia"/>
        </w:rPr>
        <w:t>提出</w:t>
      </w:r>
      <w:r w:rsidR="00750E94" w:rsidRPr="00EE6C97">
        <w:rPr>
          <w:rFonts w:ascii="Times New Roman" w:eastAsia="標楷體" w:hAnsi="Times New Roman" w:cs="Times New Roman" w:hint="eastAsia"/>
        </w:rPr>
        <w:t>，其靈感來自達爾文的進化論，模擬了適者生存及基因傳遞的概念。</w:t>
      </w:r>
      <w:r w:rsidR="00D053CC" w:rsidRPr="00EE6C97">
        <w:rPr>
          <w:rFonts w:ascii="Times New Roman" w:eastAsia="標楷體" w:hAnsi="Times New Roman" w:cs="Times New Roman" w:hint="eastAsia"/>
        </w:rPr>
        <w:t>GA</w:t>
      </w:r>
      <w:r w:rsidR="00C579F4" w:rsidRPr="00EE6C97">
        <w:rPr>
          <w:rFonts w:ascii="Times New Roman" w:eastAsia="標楷體" w:hAnsi="Times New Roman" w:cs="Times New Roman" w:hint="eastAsia"/>
        </w:rPr>
        <w:t>是一種基於自然選擇與遺傳機制的元啟發式演算法，用於解決組合最佳化問題。</w:t>
      </w:r>
      <w:r w:rsidR="00220329" w:rsidRPr="00EE6C97">
        <w:rPr>
          <w:rFonts w:ascii="Times New Roman" w:eastAsia="標楷體" w:hAnsi="Times New Roman" w:cs="Times New Roman"/>
        </w:rPr>
        <w:t>每</w:t>
      </w:r>
      <w:r w:rsidR="00E7468C" w:rsidRPr="00EE6C97">
        <w:rPr>
          <w:rFonts w:ascii="Times New Roman" w:eastAsia="標楷體" w:hAnsi="Times New Roman" w:cs="Times New Roman" w:hint="eastAsia"/>
        </w:rPr>
        <w:t>個</w:t>
      </w:r>
      <w:r w:rsidR="00220329" w:rsidRPr="00EE6C97">
        <w:rPr>
          <w:rFonts w:ascii="Times New Roman" w:eastAsia="標楷體" w:hAnsi="Times New Roman" w:cs="Times New Roman"/>
        </w:rPr>
        <w:t>候選解稱為個體</w:t>
      </w:r>
      <w:r w:rsidR="00220329" w:rsidRPr="00EE6C97">
        <w:rPr>
          <w:rFonts w:ascii="Times New Roman" w:eastAsia="標楷體" w:hAnsi="Times New Roman" w:cs="Times New Roman" w:hint="eastAsia"/>
        </w:rPr>
        <w:t>(</w:t>
      </w:r>
      <w:r w:rsidR="00DA6666" w:rsidRPr="00EE6C97">
        <w:rPr>
          <w:rFonts w:ascii="Times New Roman" w:eastAsia="標楷體" w:hAnsi="Times New Roman" w:cs="Times New Roman" w:hint="eastAsia"/>
        </w:rPr>
        <w:t>I</w:t>
      </w:r>
      <w:r w:rsidR="00220329" w:rsidRPr="00EE6C97">
        <w:rPr>
          <w:rFonts w:ascii="Times New Roman" w:eastAsia="標楷體" w:hAnsi="Times New Roman" w:cs="Times New Roman"/>
        </w:rPr>
        <w:t>ndividual</w:t>
      </w:r>
      <w:r w:rsidR="00220329" w:rsidRPr="00EE6C97">
        <w:rPr>
          <w:rFonts w:ascii="Times New Roman" w:eastAsia="標楷體" w:hAnsi="Times New Roman" w:cs="Times New Roman" w:hint="eastAsia"/>
        </w:rPr>
        <w:t>)</w:t>
      </w:r>
      <w:r w:rsidR="00220329" w:rsidRPr="00EE6C97">
        <w:rPr>
          <w:rFonts w:ascii="Times New Roman" w:eastAsia="標楷體" w:hAnsi="Times New Roman" w:cs="Times New Roman"/>
        </w:rPr>
        <w:t>，由染色體</w:t>
      </w:r>
      <w:r w:rsidR="00220329" w:rsidRPr="00EE6C97">
        <w:rPr>
          <w:rFonts w:ascii="Times New Roman" w:eastAsia="標楷體" w:hAnsi="Times New Roman" w:cs="Times New Roman" w:hint="eastAsia"/>
        </w:rPr>
        <w:t>(</w:t>
      </w:r>
      <w:r w:rsidR="00DA6666" w:rsidRPr="00EE6C97">
        <w:rPr>
          <w:rFonts w:ascii="Times New Roman" w:eastAsia="標楷體" w:hAnsi="Times New Roman" w:cs="Times New Roman" w:hint="eastAsia"/>
        </w:rPr>
        <w:t>C</w:t>
      </w:r>
      <w:r w:rsidR="00220329" w:rsidRPr="00EE6C97">
        <w:rPr>
          <w:rFonts w:ascii="Times New Roman" w:eastAsia="標楷體" w:hAnsi="Times New Roman" w:cs="Times New Roman"/>
        </w:rPr>
        <w:t>hromosome</w:t>
      </w:r>
      <w:r w:rsidR="00220329" w:rsidRPr="00EE6C97">
        <w:rPr>
          <w:rFonts w:ascii="Times New Roman" w:eastAsia="標楷體" w:hAnsi="Times New Roman" w:cs="Times New Roman" w:hint="eastAsia"/>
        </w:rPr>
        <w:t>)</w:t>
      </w:r>
      <w:r w:rsidR="00220329" w:rsidRPr="00EE6C97">
        <w:rPr>
          <w:rFonts w:ascii="Times New Roman" w:eastAsia="標楷體" w:hAnsi="Times New Roman" w:cs="Times New Roman"/>
        </w:rPr>
        <w:t>表示，染色體由多個基因</w:t>
      </w:r>
      <w:r w:rsidR="00220329" w:rsidRPr="00EE6C97">
        <w:rPr>
          <w:rFonts w:ascii="Times New Roman" w:eastAsia="標楷體" w:hAnsi="Times New Roman" w:cs="Times New Roman" w:hint="eastAsia"/>
        </w:rPr>
        <w:t>(</w:t>
      </w:r>
      <w:r w:rsidR="00DA6666" w:rsidRPr="00EE6C97">
        <w:rPr>
          <w:rFonts w:ascii="Times New Roman" w:eastAsia="標楷體" w:hAnsi="Times New Roman" w:cs="Times New Roman" w:hint="eastAsia"/>
        </w:rPr>
        <w:t>G</w:t>
      </w:r>
      <w:r w:rsidR="00220329" w:rsidRPr="00EE6C97">
        <w:rPr>
          <w:rFonts w:ascii="Times New Roman" w:eastAsia="標楷體" w:hAnsi="Times New Roman" w:cs="Times New Roman"/>
        </w:rPr>
        <w:t>en</w:t>
      </w:r>
      <w:r w:rsidR="00220329" w:rsidRPr="00EE6C97">
        <w:rPr>
          <w:rFonts w:ascii="Times New Roman" w:eastAsia="標楷體" w:hAnsi="Times New Roman" w:cs="Times New Roman" w:hint="eastAsia"/>
        </w:rPr>
        <w:t>e)</w:t>
      </w:r>
      <w:r w:rsidR="00220329" w:rsidRPr="00EE6C97">
        <w:rPr>
          <w:rFonts w:ascii="Times New Roman" w:eastAsia="標楷體" w:hAnsi="Times New Roman" w:cs="Times New Roman"/>
        </w:rPr>
        <w:t>組成</w:t>
      </w:r>
      <w:r w:rsidR="00220329" w:rsidRPr="00EE6C97">
        <w:rPr>
          <w:rFonts w:ascii="Times New Roman" w:eastAsia="標楷體" w:hAnsi="Times New Roman" w:cs="Times New Roman" w:hint="eastAsia"/>
        </w:rPr>
        <w:t>。</w:t>
      </w:r>
      <w:r w:rsidR="00C579F4" w:rsidRPr="00EE6C97">
        <w:rPr>
          <w:rFonts w:ascii="Times New Roman" w:eastAsia="標楷體" w:hAnsi="Times New Roman" w:cs="Times New Roman" w:hint="eastAsia"/>
        </w:rPr>
        <w:t>透過對個體進行選擇</w:t>
      </w:r>
      <w:r w:rsidR="001B2FD5" w:rsidRPr="00EE6C97">
        <w:rPr>
          <w:rFonts w:ascii="Times New Roman" w:eastAsia="標楷體" w:hAnsi="Times New Roman" w:cs="Times New Roman" w:hint="eastAsia"/>
        </w:rPr>
        <w:t>(Selection)</w:t>
      </w:r>
      <w:r w:rsidR="00C579F4" w:rsidRPr="00EE6C97">
        <w:rPr>
          <w:rFonts w:ascii="Times New Roman" w:eastAsia="標楷體" w:hAnsi="Times New Roman" w:cs="Times New Roman" w:hint="eastAsia"/>
        </w:rPr>
        <w:t>、交配</w:t>
      </w:r>
      <w:r w:rsidR="001B2FD5" w:rsidRPr="00EE6C97">
        <w:rPr>
          <w:rFonts w:ascii="Times New Roman" w:eastAsia="標楷體" w:hAnsi="Times New Roman" w:cs="Times New Roman" w:hint="eastAsia"/>
        </w:rPr>
        <w:t>(Crossover)</w:t>
      </w:r>
      <w:r w:rsidR="00C579F4" w:rsidRPr="00EE6C97">
        <w:rPr>
          <w:rFonts w:ascii="Times New Roman" w:eastAsia="標楷體" w:hAnsi="Times New Roman" w:cs="Times New Roman" w:hint="eastAsia"/>
        </w:rPr>
        <w:t>與變異</w:t>
      </w:r>
      <w:r w:rsidR="001B2FD5" w:rsidRPr="00EE6C97">
        <w:rPr>
          <w:rFonts w:ascii="Times New Roman" w:eastAsia="標楷體" w:hAnsi="Times New Roman" w:cs="Times New Roman" w:hint="eastAsia"/>
        </w:rPr>
        <w:t>(Mutation)</w:t>
      </w:r>
      <w:r w:rsidR="00C579F4" w:rsidRPr="00EE6C97">
        <w:rPr>
          <w:rFonts w:ascii="Times New Roman" w:eastAsia="標楷體" w:hAnsi="Times New Roman" w:cs="Times New Roman" w:hint="eastAsia"/>
        </w:rPr>
        <w:t>，使具有較高適應值的個體在演化過程中更容易被保留，並逐步產生更優質的</w:t>
      </w:r>
      <w:r w:rsidR="00C579F4" w:rsidRPr="00EE6C97">
        <w:rPr>
          <w:rFonts w:ascii="Times New Roman" w:eastAsia="標楷體" w:hAnsi="Times New Roman" w:cs="Times New Roman" w:hint="eastAsia"/>
        </w:rPr>
        <w:lastRenderedPageBreak/>
        <w:t>解。在每一代中，候選解群體會依據個體適應值進行選擇，</w:t>
      </w:r>
      <w:r w:rsidR="00A8608C" w:rsidRPr="00EE6C97">
        <w:rPr>
          <w:rFonts w:ascii="Times New Roman" w:eastAsia="標楷體" w:hAnsi="Times New Roman" w:cs="Times New Roman" w:hint="eastAsia"/>
        </w:rPr>
        <w:t>個體間透過交配交換基因，並由變異改變部分基因以保持群體多樣性</w:t>
      </w:r>
      <w:r w:rsidR="00C579F4" w:rsidRPr="00EE6C97">
        <w:rPr>
          <w:rFonts w:ascii="Times New Roman" w:eastAsia="標楷體" w:hAnsi="Times New Roman" w:cs="Times New Roman" w:hint="eastAsia"/>
        </w:rPr>
        <w:t>，以避免陷入局部最優解。</w:t>
      </w:r>
    </w:p>
    <w:p w14:paraId="004A7124" w14:textId="1E098F19" w:rsidR="00A46F3A" w:rsidRPr="00A46F3A" w:rsidRDefault="00A46F3A" w:rsidP="00062BAB">
      <w:pPr>
        <w:widowControl/>
        <w:spacing w:line="360" w:lineRule="auto"/>
        <w:ind w:firstLine="480"/>
        <w:jc w:val="both"/>
        <w:rPr>
          <w:rFonts w:ascii="Times New Roman" w:eastAsia="標楷體" w:hAnsi="Times New Roman" w:cs="Times New Roman" w:hint="eastAsia"/>
          <w:color w:val="EE0000"/>
        </w:rPr>
      </w:pPr>
      <w:r w:rsidRPr="00A46F3A">
        <w:rPr>
          <w:rFonts w:ascii="Times New Roman" w:eastAsia="標楷體" w:hAnsi="Times New Roman" w:cs="Times New Roman" w:hint="eastAsia"/>
          <w:color w:val="EE0000"/>
        </w:rPr>
        <w:t>[Method</w:t>
      </w:r>
      <w:r>
        <w:rPr>
          <w:rFonts w:ascii="Times New Roman" w:eastAsia="標楷體" w:hAnsi="Times New Roman" w:cs="Times New Roman" w:hint="eastAsia"/>
          <w:color w:val="EE0000"/>
        </w:rPr>
        <w:t xml:space="preserve"> &amp; Reference</w:t>
      </w:r>
      <w:r w:rsidRPr="00A46F3A">
        <w:rPr>
          <w:rFonts w:ascii="Times New Roman" w:eastAsia="標楷體" w:hAnsi="Times New Roman" w:cs="Times New Roman" w:hint="eastAsia"/>
          <w:color w:val="EE0000"/>
        </w:rPr>
        <w:t>]</w:t>
      </w:r>
    </w:p>
    <w:p w14:paraId="320692C2" w14:textId="22E68F5E" w:rsidR="00F00446" w:rsidRPr="00621831" w:rsidRDefault="00F00446" w:rsidP="000A66A5">
      <w:pPr>
        <w:widowControl/>
        <w:spacing w:line="360" w:lineRule="auto"/>
        <w:outlineLvl w:val="1"/>
        <w:rPr>
          <w:rFonts w:ascii="Times New Roman" w:eastAsia="標楷體" w:hAnsi="Times New Roman" w:cs="Times New Roman"/>
          <w:b/>
          <w:bCs/>
          <w:sz w:val="36"/>
          <w:szCs w:val="36"/>
        </w:rPr>
      </w:pPr>
      <w:bookmarkStart w:id="26" w:name="_Toc214719104"/>
      <w:r w:rsidRPr="00621831">
        <w:rPr>
          <w:rFonts w:ascii="Times New Roman" w:eastAsia="標楷體" w:hAnsi="Times New Roman" w:cs="Times New Roman"/>
          <w:b/>
          <w:bCs/>
          <w:sz w:val="36"/>
          <w:szCs w:val="36"/>
        </w:rPr>
        <w:t>2.</w:t>
      </w:r>
      <w:r w:rsidR="001A5EC5">
        <w:rPr>
          <w:rFonts w:ascii="Times New Roman" w:eastAsia="標楷體" w:hAnsi="Times New Roman" w:cs="Times New Roman" w:hint="eastAsia"/>
          <w:b/>
          <w:bCs/>
          <w:sz w:val="36"/>
          <w:szCs w:val="36"/>
        </w:rPr>
        <w:t>3</w:t>
      </w:r>
      <w:r w:rsidRPr="00621831">
        <w:rPr>
          <w:rFonts w:ascii="Times New Roman" w:eastAsia="標楷體" w:hAnsi="Times New Roman" w:cs="Times New Roman"/>
          <w:b/>
          <w:bCs/>
          <w:sz w:val="36"/>
          <w:szCs w:val="36"/>
        </w:rPr>
        <w:t xml:space="preserve"> Ant Colony Optimization</w:t>
      </w:r>
      <w:bookmarkEnd w:id="26"/>
    </w:p>
    <w:p w14:paraId="398323F9" w14:textId="561158E8" w:rsidR="000B4FB5" w:rsidRDefault="000B4FB5" w:rsidP="003F41F0">
      <w:pPr>
        <w:widowControl/>
        <w:spacing w:line="360" w:lineRule="auto"/>
        <w:ind w:firstLine="480"/>
        <w:jc w:val="both"/>
        <w:rPr>
          <w:rFonts w:ascii="Times New Roman" w:eastAsia="標楷體" w:hAnsi="Times New Roman" w:cs="Times New Roman"/>
        </w:rPr>
      </w:pPr>
      <w:r w:rsidRPr="000B4FB5">
        <w:rPr>
          <w:rFonts w:ascii="Times New Roman" w:eastAsia="標楷體" w:hAnsi="Times New Roman" w:cs="Times New Roman" w:hint="eastAsia"/>
        </w:rPr>
        <w:t>ACO</w:t>
      </w:r>
      <w:r w:rsidRPr="000B4FB5">
        <w:rPr>
          <w:rFonts w:ascii="Times New Roman" w:eastAsia="標楷體" w:hAnsi="Times New Roman" w:cs="Times New Roman" w:hint="eastAsia"/>
        </w:rPr>
        <w:t>為</w:t>
      </w:r>
      <w:r w:rsidRPr="000B4FB5">
        <w:rPr>
          <w:rFonts w:ascii="Times New Roman" w:eastAsia="標楷體" w:hAnsi="Times New Roman" w:cs="Times New Roman" w:hint="eastAsia"/>
        </w:rPr>
        <w:t>Marco Dorigo</w:t>
      </w:r>
      <w:r w:rsidR="00790468">
        <w:rPr>
          <w:rFonts w:ascii="Times New Roman" w:eastAsia="標楷體" w:hAnsi="Times New Roman" w:cs="Times New Roman"/>
        </w:rPr>
        <w:fldChar w:fldCharType="begin"/>
      </w:r>
      <w:r w:rsidR="00D80997">
        <w:rPr>
          <w:rFonts w:ascii="Times New Roman" w:eastAsia="標楷體" w:hAnsi="Times New Roman" w:cs="Times New Roman"/>
        </w:rPr>
        <w:instrText xml:space="preserve"> ADDIN EN.CITE &lt;EndNote&gt;&lt;Cite&gt;&lt;Author&gt;Dorigo&lt;/Author&gt;&lt;Year&gt;2007&lt;/Year&gt;&lt;RecNum&gt;18&lt;/RecNum&gt;&lt;DisplayText&gt;[9]&lt;/DisplayText&gt;&lt;record&gt;&lt;rec-number&gt;18&lt;/rec-number&gt;&lt;foreign-keys&gt;&lt;key app="EN" db-id="ss9d92t5rxvx52etwat50vfop09fw09sax2w" timestamp="1763475973"&gt;18&lt;/key&gt;&lt;/foreign-keys&gt;&lt;ref-type name="Journal Article"&gt;17&lt;/ref-type&gt;&lt;contributors&gt;&lt;authors&gt;&lt;author&gt;Dorigo, Marco&lt;/author&gt;&lt;author&gt;Birattari, Mauro&lt;/author&gt;&lt;author&gt;Stutzle, Thomas&lt;/author&gt;&lt;/authors&gt;&lt;/contributors&gt;&lt;titles&gt;&lt;title&gt;Ant colony optimization&lt;/title&gt;&lt;secondary-title&gt;IEEE computational intelligence magazine&lt;/secondary-title&gt;&lt;/titles&gt;&lt;periodical&gt;&lt;full-title&gt;IEEE computational intelligence magazine&lt;/full-title&gt;&lt;/periodical&gt;&lt;pages&gt;28-39&lt;/pages&gt;&lt;volume&gt;1&lt;/volume&gt;&lt;number&gt;4&lt;/number&gt;&lt;dates&gt;&lt;year&gt;2007&lt;/year&gt;&lt;/dates&gt;&lt;isbn&gt;1556-603X&lt;/isbn&gt;&lt;urls&gt;&lt;/urls&gt;&lt;/record&gt;&lt;/Cite&gt;&lt;/EndNote&gt;</w:instrText>
      </w:r>
      <w:r w:rsidR="00790468">
        <w:rPr>
          <w:rFonts w:ascii="Times New Roman" w:eastAsia="標楷體" w:hAnsi="Times New Roman" w:cs="Times New Roman"/>
        </w:rPr>
        <w:fldChar w:fldCharType="separate"/>
      </w:r>
      <w:r w:rsidR="00D80997">
        <w:rPr>
          <w:rFonts w:ascii="Times New Roman" w:eastAsia="標楷體" w:hAnsi="Times New Roman" w:cs="Times New Roman"/>
          <w:noProof/>
        </w:rPr>
        <w:t>[</w:t>
      </w:r>
      <w:hyperlink w:anchor="_ENREF_9" w:tooltip="Dorigo, 2007 #18" w:history="1">
        <w:r w:rsidR="00473BB0">
          <w:rPr>
            <w:rFonts w:ascii="Times New Roman" w:eastAsia="標楷體" w:hAnsi="Times New Roman" w:cs="Times New Roman"/>
            <w:noProof/>
          </w:rPr>
          <w:t>9</w:t>
        </w:r>
      </w:hyperlink>
      <w:r w:rsidR="00D80997">
        <w:rPr>
          <w:rFonts w:ascii="Times New Roman" w:eastAsia="標楷體" w:hAnsi="Times New Roman" w:cs="Times New Roman"/>
          <w:noProof/>
        </w:rPr>
        <w:t>]</w:t>
      </w:r>
      <w:r w:rsidR="00790468">
        <w:rPr>
          <w:rFonts w:ascii="Times New Roman" w:eastAsia="標楷體" w:hAnsi="Times New Roman" w:cs="Times New Roman"/>
        </w:rPr>
        <w:fldChar w:fldCharType="end"/>
      </w:r>
      <w:r w:rsidRPr="000B4FB5">
        <w:rPr>
          <w:rFonts w:ascii="Times New Roman" w:eastAsia="標楷體" w:hAnsi="Times New Roman" w:cs="Times New Roman" w:hint="eastAsia"/>
        </w:rPr>
        <w:t>提出的元啟發式演算法，透過模擬螞蟻在覓食過程中釋放費洛蒙尋找最短路徑的行為來解決組合最佳化問題。在建構解的過程中，</w:t>
      </w:r>
      <w:r>
        <w:rPr>
          <w:rFonts w:ascii="Times New Roman" w:eastAsia="標楷體" w:hAnsi="Times New Roman" w:cs="Times New Roman" w:hint="eastAsia"/>
        </w:rPr>
        <w:t>每隻螞蟻</w:t>
      </w:r>
      <w:r w:rsidRPr="000B4FB5">
        <w:rPr>
          <w:rFonts w:ascii="Times New Roman" w:eastAsia="標楷體" w:hAnsi="Times New Roman" w:cs="Times New Roman" w:hint="eastAsia"/>
        </w:rPr>
        <w:t>以輪盤</w:t>
      </w:r>
      <w:r>
        <w:rPr>
          <w:rFonts w:ascii="Times New Roman" w:eastAsia="標楷體" w:hAnsi="Times New Roman" w:cs="Times New Roman" w:hint="eastAsia"/>
        </w:rPr>
        <w:t>選擇</w:t>
      </w:r>
      <w:r w:rsidRPr="000B4FB5">
        <w:rPr>
          <w:rFonts w:ascii="Times New Roman" w:eastAsia="標楷體" w:hAnsi="Times New Roman" w:cs="Times New Roman" w:hint="eastAsia"/>
        </w:rPr>
        <w:t>法選擇下一個節點，</w:t>
      </w:r>
      <w:r>
        <w:rPr>
          <w:rFonts w:ascii="Times New Roman" w:eastAsia="標楷體" w:hAnsi="Times New Roman" w:cs="Times New Roman" w:hint="eastAsia"/>
        </w:rPr>
        <w:t>選擇機</w:t>
      </w:r>
      <w:r w:rsidRPr="000B4FB5">
        <w:rPr>
          <w:rFonts w:ascii="Times New Roman" w:eastAsia="標楷體" w:hAnsi="Times New Roman" w:cs="Times New Roman" w:hint="eastAsia"/>
        </w:rPr>
        <w:t>率</w:t>
      </w:r>
      <w:r>
        <w:rPr>
          <w:rFonts w:ascii="Times New Roman" w:eastAsia="標楷體" w:hAnsi="Times New Roman" w:cs="Times New Roman" w:hint="eastAsia"/>
        </w:rPr>
        <w:t>根據</w:t>
      </w:r>
      <w:r w:rsidRPr="000B4FB5">
        <w:rPr>
          <w:rFonts w:ascii="Times New Roman" w:eastAsia="標楷體" w:hAnsi="Times New Roman" w:cs="Times New Roman" w:hint="eastAsia"/>
        </w:rPr>
        <w:t>當前路徑的費洛蒙濃度與啟發式信息</w:t>
      </w:r>
      <w:r>
        <w:rPr>
          <w:rFonts w:ascii="Times New Roman" w:eastAsia="標楷體" w:hAnsi="Times New Roman" w:cs="Times New Roman" w:hint="eastAsia"/>
        </w:rPr>
        <w:t>決定</w:t>
      </w:r>
      <w:r w:rsidRPr="000B4FB5">
        <w:rPr>
          <w:rFonts w:ascii="Times New Roman" w:eastAsia="標楷體" w:hAnsi="Times New Roman" w:cs="Times New Roman" w:hint="eastAsia"/>
        </w:rPr>
        <w:t>。</w:t>
      </w:r>
      <w:r>
        <w:rPr>
          <w:rFonts w:ascii="Times New Roman" w:eastAsia="標楷體" w:hAnsi="Times New Roman" w:cs="Times New Roman" w:hint="eastAsia"/>
        </w:rPr>
        <w:t>螞蟻</w:t>
      </w:r>
      <w:r w:rsidRPr="000B4FB5">
        <w:rPr>
          <w:rFonts w:ascii="Times New Roman" w:eastAsia="標楷體" w:hAnsi="Times New Roman" w:cs="Times New Roman" w:hint="eastAsia"/>
        </w:rPr>
        <w:t>完成</w:t>
      </w:r>
      <w:r>
        <w:rPr>
          <w:rFonts w:ascii="Times New Roman" w:eastAsia="標楷體" w:hAnsi="Times New Roman" w:cs="Times New Roman" w:hint="eastAsia"/>
        </w:rPr>
        <w:t>路徑</w:t>
      </w:r>
      <w:r w:rsidRPr="000B4FB5">
        <w:rPr>
          <w:rFonts w:ascii="Times New Roman" w:eastAsia="標楷體" w:hAnsi="Times New Roman" w:cs="Times New Roman" w:hint="eastAsia"/>
        </w:rPr>
        <w:t>構建後，費洛蒙會依據解的品質進行更新，以增加</w:t>
      </w:r>
      <w:r>
        <w:rPr>
          <w:rFonts w:ascii="Times New Roman" w:eastAsia="標楷體" w:hAnsi="Times New Roman" w:cs="Times New Roman" w:hint="eastAsia"/>
        </w:rPr>
        <w:t>較</w:t>
      </w:r>
      <w:r w:rsidR="0033580F">
        <w:rPr>
          <w:rFonts w:ascii="Times New Roman" w:eastAsia="標楷體" w:hAnsi="Times New Roman" w:cs="Times New Roman" w:hint="eastAsia"/>
        </w:rPr>
        <w:t>佳</w:t>
      </w:r>
      <w:r w:rsidRPr="000B4FB5">
        <w:rPr>
          <w:rFonts w:ascii="Times New Roman" w:eastAsia="標楷體" w:hAnsi="Times New Roman" w:cs="Times New Roman" w:hint="eastAsia"/>
        </w:rPr>
        <w:t>路徑被選擇的機率，並隨時間蒸發</w:t>
      </w:r>
      <w:r>
        <w:rPr>
          <w:rFonts w:ascii="Times New Roman" w:eastAsia="標楷體" w:hAnsi="Times New Roman" w:cs="Times New Roman" w:hint="eastAsia"/>
        </w:rPr>
        <w:t>費洛蒙</w:t>
      </w:r>
      <w:r w:rsidRPr="000B4FB5">
        <w:rPr>
          <w:rFonts w:ascii="Times New Roman" w:eastAsia="標楷體" w:hAnsi="Times New Roman" w:cs="Times New Roman" w:hint="eastAsia"/>
        </w:rPr>
        <w:t>以避免過度收斂。</w:t>
      </w:r>
    </w:p>
    <w:p w14:paraId="04002336" w14:textId="029D5AFE" w:rsidR="00A46F3A" w:rsidRPr="00A46F3A" w:rsidRDefault="00A46F3A" w:rsidP="00A46F3A">
      <w:pPr>
        <w:widowControl/>
        <w:spacing w:line="360" w:lineRule="auto"/>
        <w:ind w:firstLine="480"/>
        <w:jc w:val="both"/>
        <w:rPr>
          <w:rFonts w:ascii="Times New Roman" w:eastAsia="標楷體" w:hAnsi="Times New Roman" w:cs="Times New Roman" w:hint="eastAsia"/>
          <w:color w:val="EE0000"/>
        </w:rPr>
      </w:pPr>
      <w:bookmarkStart w:id="27" w:name="_Toc214719105"/>
      <w:r w:rsidRPr="00A46F3A">
        <w:rPr>
          <w:rFonts w:ascii="Times New Roman" w:eastAsia="標楷體" w:hAnsi="Times New Roman" w:cs="Times New Roman" w:hint="eastAsia"/>
          <w:color w:val="EE0000"/>
        </w:rPr>
        <w:t>[Method</w:t>
      </w:r>
      <w:r>
        <w:rPr>
          <w:rFonts w:ascii="Times New Roman" w:eastAsia="標楷體" w:hAnsi="Times New Roman" w:cs="Times New Roman" w:hint="eastAsia"/>
          <w:color w:val="EE0000"/>
        </w:rPr>
        <w:t xml:space="preserve"> &amp; Reference</w:t>
      </w:r>
      <w:r w:rsidRPr="00A46F3A">
        <w:rPr>
          <w:rFonts w:ascii="Times New Roman" w:eastAsia="標楷體" w:hAnsi="Times New Roman" w:cs="Times New Roman" w:hint="eastAsia"/>
          <w:color w:val="EE0000"/>
        </w:rPr>
        <w:t>]</w:t>
      </w:r>
    </w:p>
    <w:p w14:paraId="72D1893B" w14:textId="4DF4036D" w:rsidR="007B7E03" w:rsidRPr="002432B3" w:rsidRDefault="007B7E03" w:rsidP="00FE772E">
      <w:pPr>
        <w:widowControl/>
        <w:spacing w:line="360" w:lineRule="auto"/>
        <w:outlineLvl w:val="1"/>
        <w:rPr>
          <w:rFonts w:ascii="Times New Roman" w:eastAsia="標楷體" w:hAnsi="Times New Roman" w:cs="Times New Roman"/>
          <w:b/>
          <w:bCs/>
          <w:sz w:val="36"/>
          <w:szCs w:val="36"/>
        </w:rPr>
      </w:pPr>
      <w:r w:rsidRPr="002432B3">
        <w:rPr>
          <w:rFonts w:ascii="Times New Roman" w:eastAsia="標楷體" w:hAnsi="Times New Roman" w:cs="Times New Roman"/>
          <w:b/>
          <w:bCs/>
          <w:sz w:val="36"/>
          <w:szCs w:val="36"/>
        </w:rPr>
        <w:t>2.</w:t>
      </w:r>
      <w:r w:rsidR="00FE772E" w:rsidRPr="002432B3">
        <w:rPr>
          <w:rFonts w:ascii="Times New Roman" w:eastAsia="標楷體" w:hAnsi="Times New Roman" w:cs="Times New Roman" w:hint="eastAsia"/>
          <w:b/>
          <w:bCs/>
          <w:sz w:val="36"/>
          <w:szCs w:val="36"/>
        </w:rPr>
        <w:t>4</w:t>
      </w:r>
      <w:r w:rsidRPr="002432B3">
        <w:rPr>
          <w:rFonts w:ascii="Times New Roman" w:eastAsia="標楷體" w:hAnsi="Times New Roman" w:cs="Times New Roman"/>
          <w:b/>
          <w:bCs/>
          <w:sz w:val="36"/>
          <w:szCs w:val="36"/>
        </w:rPr>
        <w:t xml:space="preserve"> </w:t>
      </w:r>
      <w:r w:rsidR="00682B01" w:rsidRPr="002432B3">
        <w:rPr>
          <w:rFonts w:ascii="Times New Roman" w:eastAsia="標楷體" w:hAnsi="Times New Roman" w:cs="Times New Roman" w:hint="eastAsia"/>
          <w:b/>
          <w:bCs/>
          <w:sz w:val="36"/>
          <w:szCs w:val="36"/>
        </w:rPr>
        <w:t xml:space="preserve">Multi-Objective </w:t>
      </w:r>
      <w:r w:rsidRPr="002432B3">
        <w:rPr>
          <w:rFonts w:ascii="Times New Roman" w:eastAsia="標楷體" w:hAnsi="Times New Roman" w:cs="Times New Roman"/>
          <w:b/>
          <w:bCs/>
          <w:sz w:val="36"/>
          <w:szCs w:val="36"/>
        </w:rPr>
        <w:t>Ant Colony Optimization</w:t>
      </w:r>
      <w:bookmarkEnd w:id="27"/>
    </w:p>
    <w:p w14:paraId="3EC582D4" w14:textId="1EC1C804" w:rsidR="00F03681" w:rsidRPr="002432B3" w:rsidRDefault="002432B3" w:rsidP="00B94AA2">
      <w:pPr>
        <w:widowControl/>
        <w:spacing w:line="360" w:lineRule="auto"/>
        <w:ind w:firstLine="480"/>
        <w:jc w:val="both"/>
        <w:rPr>
          <w:rFonts w:ascii="Times New Roman" w:eastAsia="標楷體" w:hAnsi="Times New Roman" w:cs="Times New Roman"/>
        </w:rPr>
      </w:pPr>
      <w:r>
        <w:rPr>
          <w:rFonts w:ascii="Times New Roman" w:eastAsia="標楷體" w:hAnsi="Times New Roman" w:cs="Times New Roman" w:hint="eastAsia"/>
        </w:rPr>
        <w:t>多目標蟻群演算法</w:t>
      </w:r>
      <w:r>
        <w:rPr>
          <w:rFonts w:ascii="Times New Roman" w:eastAsia="標楷體" w:hAnsi="Times New Roman" w:cs="Times New Roman" w:hint="eastAsia"/>
        </w:rPr>
        <w:t xml:space="preserve">(Multi-Objective Ant Colony Optimization, </w:t>
      </w:r>
      <w:r w:rsidR="00F03681" w:rsidRPr="002432B3">
        <w:rPr>
          <w:rFonts w:ascii="Times New Roman" w:eastAsia="標楷體" w:hAnsi="Times New Roman" w:cs="Times New Roman" w:hint="eastAsia"/>
        </w:rPr>
        <w:t>MOACO</w:t>
      </w:r>
      <w:r>
        <w:rPr>
          <w:rFonts w:ascii="Times New Roman" w:eastAsia="標楷體" w:hAnsi="Times New Roman" w:cs="Times New Roman" w:hint="eastAsia"/>
        </w:rPr>
        <w:t>)</w:t>
      </w:r>
      <w:r w:rsidR="00F03681" w:rsidRPr="002432B3">
        <w:rPr>
          <w:rFonts w:ascii="Times New Roman" w:eastAsia="標楷體" w:hAnsi="Times New Roman" w:cs="Times New Roman"/>
        </w:rPr>
        <w:t>是</w:t>
      </w:r>
      <w:r w:rsidR="00F03681" w:rsidRPr="002432B3">
        <w:rPr>
          <w:rFonts w:ascii="Times New Roman" w:eastAsia="標楷體" w:hAnsi="Times New Roman" w:cs="Times New Roman"/>
        </w:rPr>
        <w:t>ACO</w:t>
      </w:r>
      <w:r w:rsidR="00F03681" w:rsidRPr="002432B3">
        <w:rPr>
          <w:rFonts w:ascii="Times New Roman" w:eastAsia="標楷體" w:hAnsi="Times New Roman" w:cs="Times New Roman"/>
        </w:rPr>
        <w:t>的一種變體，專門用來處理多目標最佳化問題</w:t>
      </w:r>
      <w:r w:rsidR="00F03681" w:rsidRPr="002432B3">
        <w:rPr>
          <w:rFonts w:ascii="Times New Roman" w:eastAsia="標楷體" w:hAnsi="Times New Roman" w:cs="Times New Roman"/>
        </w:rPr>
        <w:t>(Multi-Objective Optimization Problems, MOPs)</w:t>
      </w:r>
      <w:r w:rsidR="00F03681" w:rsidRPr="002432B3">
        <w:rPr>
          <w:rFonts w:ascii="Times New Roman" w:eastAsia="標楷體" w:hAnsi="Times New Roman" w:cs="Times New Roman"/>
        </w:rPr>
        <w:t>。</w:t>
      </w:r>
      <w:r w:rsidR="00B94AA2" w:rsidRPr="002432B3">
        <w:rPr>
          <w:rFonts w:ascii="Times New Roman" w:eastAsia="標楷體" w:hAnsi="Times New Roman" w:cs="Times New Roman" w:hint="eastAsia"/>
        </w:rPr>
        <w:t>其</w:t>
      </w:r>
      <w:r w:rsidR="00F03681" w:rsidRPr="002432B3">
        <w:rPr>
          <w:rFonts w:ascii="Times New Roman" w:eastAsia="標楷體" w:hAnsi="Times New Roman" w:cs="Times New Roman"/>
        </w:rPr>
        <w:t>目標是找出一組能在不同目標間達成權衡的解集合，協助使用者根據自身偏好選擇最合適的解。</w:t>
      </w:r>
    </w:p>
    <w:p w14:paraId="5F77D6F5" w14:textId="3A38D4E2" w:rsidR="007B7E03" w:rsidRPr="00F03681" w:rsidRDefault="007B7E03" w:rsidP="001C5E75">
      <w:pPr>
        <w:widowControl/>
        <w:spacing w:line="360" w:lineRule="auto"/>
        <w:ind w:firstLine="480"/>
        <w:jc w:val="both"/>
        <w:rPr>
          <w:rFonts w:ascii="Times New Roman" w:eastAsia="標楷體" w:hAnsi="Times New Roman" w:cs="Times New Roman"/>
        </w:rPr>
      </w:pPr>
    </w:p>
    <w:p w14:paraId="0A5F05EF" w14:textId="355C7718" w:rsidR="007B7E03" w:rsidRPr="00621831" w:rsidRDefault="007B7E03" w:rsidP="00A35F4F">
      <w:pPr>
        <w:widowControl/>
        <w:spacing w:line="360" w:lineRule="auto"/>
        <w:rPr>
          <w:rFonts w:ascii="Times New Roman" w:eastAsia="標楷體" w:hAnsi="Times New Roman" w:cs="Times New Roman"/>
        </w:rPr>
      </w:pPr>
    </w:p>
    <w:p w14:paraId="12CF5C48" w14:textId="77777777" w:rsidR="00F44977" w:rsidRPr="00621831" w:rsidRDefault="00F44977" w:rsidP="00A35F4F">
      <w:pPr>
        <w:widowControl/>
        <w:spacing w:line="360" w:lineRule="auto"/>
        <w:rPr>
          <w:rFonts w:ascii="Times New Roman" w:eastAsia="標楷體" w:hAnsi="Times New Roman" w:cs="Times New Roman"/>
          <w:b/>
          <w:bCs/>
        </w:rPr>
      </w:pPr>
      <w:r w:rsidRPr="00621831">
        <w:rPr>
          <w:rFonts w:ascii="Times New Roman" w:eastAsia="標楷體" w:hAnsi="Times New Roman" w:cs="Times New Roman"/>
          <w:b/>
          <w:bCs/>
        </w:rPr>
        <w:br w:type="page"/>
      </w:r>
    </w:p>
    <w:p w14:paraId="3813EEBA" w14:textId="77777777" w:rsidR="00F44977" w:rsidRDefault="00F44977" w:rsidP="00A35F4F">
      <w:pPr>
        <w:spacing w:line="360" w:lineRule="auto"/>
        <w:jc w:val="center"/>
        <w:outlineLvl w:val="0"/>
        <w:rPr>
          <w:rFonts w:ascii="Times New Roman" w:eastAsia="標楷體" w:hAnsi="Times New Roman" w:cs="Times New Roman"/>
          <w:b/>
          <w:bCs/>
          <w:sz w:val="40"/>
          <w:szCs w:val="40"/>
        </w:rPr>
      </w:pPr>
      <w:bookmarkStart w:id="28" w:name="_Toc205218995"/>
      <w:bookmarkStart w:id="29" w:name="_Toc214719106"/>
      <w:r w:rsidRPr="00621831">
        <w:rPr>
          <w:rFonts w:ascii="Times New Roman" w:eastAsia="標楷體" w:hAnsi="Times New Roman" w:cs="Times New Roman"/>
          <w:b/>
          <w:bCs/>
          <w:sz w:val="40"/>
          <w:szCs w:val="40"/>
        </w:rPr>
        <w:lastRenderedPageBreak/>
        <w:t>第三章</w:t>
      </w:r>
      <w:r w:rsidRPr="00621831">
        <w:rPr>
          <w:rFonts w:ascii="Times New Roman" w:eastAsia="標楷體" w:hAnsi="Times New Roman" w:cs="Times New Roman"/>
          <w:b/>
          <w:bCs/>
          <w:sz w:val="40"/>
          <w:szCs w:val="40"/>
        </w:rPr>
        <w:t xml:space="preserve"> </w:t>
      </w:r>
      <w:r w:rsidRPr="00621831">
        <w:rPr>
          <w:rFonts w:ascii="Times New Roman" w:eastAsia="標楷體" w:hAnsi="Times New Roman" w:cs="Times New Roman"/>
          <w:b/>
          <w:bCs/>
          <w:sz w:val="40"/>
          <w:szCs w:val="40"/>
        </w:rPr>
        <w:t>研究方法</w:t>
      </w:r>
      <w:bookmarkEnd w:id="28"/>
      <w:bookmarkEnd w:id="29"/>
    </w:p>
    <w:p w14:paraId="39F966FF" w14:textId="3B98FCF7" w:rsidR="0006233C" w:rsidRPr="00C276FF" w:rsidRDefault="000C5ACE" w:rsidP="006B4D41">
      <w:pPr>
        <w:spacing w:line="360" w:lineRule="auto"/>
        <w:ind w:firstLine="480"/>
        <w:rPr>
          <w:rFonts w:ascii="Times New Roman" w:eastAsia="標楷體" w:hAnsi="Times New Roman" w:cs="Times New Roman"/>
        </w:rPr>
      </w:pPr>
      <w:r w:rsidRPr="00C276FF">
        <w:rPr>
          <w:rFonts w:ascii="Times New Roman" w:eastAsia="標楷體" w:hAnsi="Times New Roman" w:cs="Times New Roman" w:hint="eastAsia"/>
        </w:rPr>
        <w:t>本章說明本研究所採用的研究方法，並對研究問題進行分析與描述，同時說明系統架構，</w:t>
      </w:r>
      <w:r w:rsidR="00B96629" w:rsidRPr="00C276FF">
        <w:rPr>
          <w:rFonts w:ascii="Times New Roman" w:eastAsia="標楷體" w:hAnsi="Times New Roman" w:cs="Times New Roman" w:hint="eastAsia"/>
        </w:rPr>
        <w:t>內容包含</w:t>
      </w:r>
      <w:r w:rsidRPr="00C276FF">
        <w:rPr>
          <w:rFonts w:ascii="Times New Roman" w:eastAsia="標楷體" w:hAnsi="Times New Roman" w:cs="Times New Roman" w:hint="eastAsia"/>
        </w:rPr>
        <w:t>各模組之間的功能與關係。</w:t>
      </w:r>
      <w:r w:rsidR="00826495" w:rsidRPr="00C276FF">
        <w:rPr>
          <w:rFonts w:ascii="Times New Roman" w:eastAsia="標楷體" w:hAnsi="Times New Roman" w:cs="Times New Roman" w:hint="eastAsia"/>
        </w:rPr>
        <w:t xml:space="preserve"> </w:t>
      </w:r>
    </w:p>
    <w:p w14:paraId="6533C1E5" w14:textId="031F5E6F" w:rsidR="005F69E9" w:rsidRPr="00621831" w:rsidRDefault="00F44977" w:rsidP="00D95305">
      <w:pPr>
        <w:widowControl/>
        <w:spacing w:line="360" w:lineRule="auto"/>
        <w:outlineLvl w:val="1"/>
        <w:rPr>
          <w:rFonts w:ascii="Times New Roman" w:eastAsia="標楷體" w:hAnsi="Times New Roman" w:cs="Times New Roman"/>
          <w:b/>
          <w:bCs/>
          <w:sz w:val="36"/>
          <w:szCs w:val="36"/>
        </w:rPr>
      </w:pPr>
      <w:bookmarkStart w:id="30" w:name="_Toc205218996"/>
      <w:bookmarkStart w:id="31" w:name="_Toc214719107"/>
      <w:r w:rsidRPr="00621831">
        <w:rPr>
          <w:rFonts w:ascii="Times New Roman" w:eastAsia="標楷體" w:hAnsi="Times New Roman" w:cs="Times New Roman"/>
          <w:b/>
          <w:bCs/>
          <w:sz w:val="36"/>
          <w:szCs w:val="36"/>
        </w:rPr>
        <w:t>3.1</w:t>
      </w:r>
      <w:bookmarkEnd w:id="30"/>
      <w:r w:rsidR="004D609A" w:rsidRPr="00621831">
        <w:rPr>
          <w:rFonts w:ascii="Times New Roman" w:eastAsia="標楷體" w:hAnsi="Times New Roman" w:cs="Times New Roman"/>
          <w:b/>
          <w:bCs/>
          <w:sz w:val="36"/>
          <w:szCs w:val="36"/>
        </w:rPr>
        <w:t>問題案例描述</w:t>
      </w:r>
      <w:bookmarkEnd w:id="31"/>
    </w:p>
    <w:p w14:paraId="3612D7CC" w14:textId="31FDB82D" w:rsidR="00660A82" w:rsidRPr="00621831" w:rsidRDefault="004D609A" w:rsidP="00EB5BE9">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t>本研</w:t>
      </w:r>
      <w:r w:rsidR="00F627F0" w:rsidRPr="00621831">
        <w:rPr>
          <w:rFonts w:ascii="Times New Roman" w:eastAsia="標楷體" w:hAnsi="Times New Roman" w:cs="Times New Roman"/>
        </w:rPr>
        <w:t>究</w:t>
      </w:r>
      <w:r w:rsidR="00DF0620">
        <w:rPr>
          <w:rFonts w:ascii="Times New Roman" w:eastAsia="標楷體" w:hAnsi="Times New Roman" w:cs="Times New Roman" w:hint="eastAsia"/>
        </w:rPr>
        <w:t>使用</w:t>
      </w:r>
      <w:r w:rsidR="0040018A">
        <w:rPr>
          <w:rFonts w:ascii="Times New Roman" w:eastAsia="標楷體" w:hAnsi="Times New Roman" w:cs="Times New Roman" w:hint="eastAsia"/>
        </w:rPr>
        <w:t>由</w:t>
      </w:r>
      <w:r w:rsidR="00D95305" w:rsidRPr="00621831">
        <w:rPr>
          <w:rFonts w:ascii="Times New Roman" w:eastAsia="標楷體" w:hAnsi="Times New Roman" w:cs="Times New Roman"/>
        </w:rPr>
        <w:t>物流</w:t>
      </w:r>
      <w:r w:rsidR="00771342" w:rsidRPr="00621831">
        <w:rPr>
          <w:rFonts w:ascii="Times New Roman" w:eastAsia="標楷體" w:hAnsi="Times New Roman" w:cs="Times New Roman" w:hint="eastAsia"/>
        </w:rPr>
        <w:t>公司提供的</w:t>
      </w:r>
      <w:r w:rsidR="007D5D25" w:rsidRPr="00621831">
        <w:rPr>
          <w:rFonts w:ascii="Times New Roman" w:eastAsia="標楷體" w:hAnsi="Times New Roman" w:cs="Times New Roman" w:hint="eastAsia"/>
        </w:rPr>
        <w:t>初始路線資料</w:t>
      </w:r>
      <w:r w:rsidR="00771342" w:rsidRPr="00621831">
        <w:rPr>
          <w:rFonts w:ascii="Times New Roman" w:eastAsia="標楷體" w:hAnsi="Times New Roman" w:cs="Times New Roman" w:hint="eastAsia"/>
        </w:rPr>
        <w:t>，</w:t>
      </w:r>
      <w:r w:rsidR="002E15ED" w:rsidRPr="00621831">
        <w:rPr>
          <w:rFonts w:ascii="Times New Roman" w:eastAsia="標楷體" w:hAnsi="Times New Roman" w:cs="Times New Roman"/>
        </w:rPr>
        <w:t>該資料</w:t>
      </w:r>
      <w:r w:rsidR="002E15ED" w:rsidRPr="00621831">
        <w:rPr>
          <w:rFonts w:ascii="Times New Roman" w:eastAsia="標楷體" w:hAnsi="Times New Roman" w:cs="Times New Roman" w:hint="eastAsia"/>
        </w:rPr>
        <w:t>為</w:t>
      </w:r>
      <w:r w:rsidR="002E15ED" w:rsidRPr="00621831">
        <w:rPr>
          <w:rFonts w:ascii="Times New Roman" w:eastAsia="標楷體" w:hAnsi="Times New Roman" w:cs="Times New Roman"/>
        </w:rPr>
        <w:t>物流公司依據以往配送經驗所規劃的主線配送路線，即車輛行駛路線與配送順序的初步規劃</w:t>
      </w:r>
      <w:r w:rsidR="002E15ED" w:rsidRPr="00621831">
        <w:rPr>
          <w:rFonts w:ascii="Times New Roman" w:eastAsia="標楷體" w:hAnsi="Times New Roman" w:cs="Times New Roman" w:hint="eastAsia"/>
        </w:rPr>
        <w:t>。</w:t>
      </w:r>
      <w:r w:rsidR="00F627F0" w:rsidRPr="00621831">
        <w:rPr>
          <w:rFonts w:ascii="Times New Roman" w:eastAsia="標楷體" w:hAnsi="Times New Roman" w:cs="Times New Roman"/>
        </w:rPr>
        <w:t>本研究</w:t>
      </w:r>
      <w:r w:rsidRPr="00621831">
        <w:rPr>
          <w:rFonts w:ascii="Times New Roman" w:eastAsia="標楷體" w:hAnsi="Times New Roman" w:cs="Times New Roman"/>
        </w:rPr>
        <w:t>旨在解決在已有主線</w:t>
      </w:r>
      <w:r w:rsidR="00E24F68" w:rsidRPr="00621831">
        <w:rPr>
          <w:rFonts w:ascii="Times New Roman" w:eastAsia="標楷體" w:hAnsi="Times New Roman" w:cs="Times New Roman"/>
        </w:rPr>
        <w:t>配送</w:t>
      </w:r>
      <w:r w:rsidR="005D0698" w:rsidRPr="00621831">
        <w:rPr>
          <w:rFonts w:ascii="Times New Roman" w:eastAsia="標楷體" w:hAnsi="Times New Roman" w:cs="Times New Roman" w:hint="eastAsia"/>
        </w:rPr>
        <w:t>、</w:t>
      </w:r>
      <w:r w:rsidR="00B57ED4">
        <w:rPr>
          <w:rFonts w:ascii="Times New Roman" w:eastAsia="標楷體" w:hAnsi="Times New Roman" w:cs="Times New Roman" w:hint="eastAsia"/>
        </w:rPr>
        <w:t>材積量</w:t>
      </w:r>
      <w:r w:rsidRPr="00621831">
        <w:rPr>
          <w:rFonts w:ascii="Times New Roman" w:eastAsia="標楷體" w:hAnsi="Times New Roman" w:cs="Times New Roman"/>
        </w:rPr>
        <w:t>以及</w:t>
      </w:r>
      <w:r w:rsidR="002379A2" w:rsidRPr="00621831">
        <w:rPr>
          <w:rFonts w:ascii="Times New Roman" w:eastAsia="標楷體" w:hAnsi="Times New Roman" w:cs="Times New Roman"/>
        </w:rPr>
        <w:t>時間窗</w:t>
      </w:r>
      <w:r w:rsidR="00CC1950" w:rsidRPr="00621831">
        <w:rPr>
          <w:rFonts w:ascii="Times New Roman" w:eastAsia="標楷體" w:hAnsi="Times New Roman" w:cs="Times New Roman"/>
        </w:rPr>
        <w:t>限制</w:t>
      </w:r>
      <w:r w:rsidRPr="00621831">
        <w:rPr>
          <w:rFonts w:ascii="Times New Roman" w:eastAsia="標楷體" w:hAnsi="Times New Roman" w:cs="Times New Roman"/>
        </w:rPr>
        <w:t>的</w:t>
      </w:r>
      <w:r w:rsidR="00341D41" w:rsidRPr="00621831">
        <w:rPr>
          <w:rFonts w:ascii="Times New Roman" w:eastAsia="標楷體" w:hAnsi="Times New Roman" w:cs="Times New Roman"/>
        </w:rPr>
        <w:t>條件</w:t>
      </w:r>
      <w:r w:rsidRPr="00621831">
        <w:rPr>
          <w:rFonts w:ascii="Times New Roman" w:eastAsia="標楷體" w:hAnsi="Times New Roman" w:cs="Times New Roman"/>
        </w:rPr>
        <w:t>下</w:t>
      </w:r>
      <w:r w:rsidR="005224C2" w:rsidRPr="00621831">
        <w:rPr>
          <w:rFonts w:ascii="Times New Roman" w:eastAsia="標楷體" w:hAnsi="Times New Roman" w:cs="Times New Roman"/>
        </w:rPr>
        <w:t>，</w:t>
      </w:r>
      <w:r w:rsidRPr="00621831">
        <w:rPr>
          <w:rFonts w:ascii="Times New Roman" w:eastAsia="標楷體" w:hAnsi="Times New Roman" w:cs="Times New Roman"/>
        </w:rPr>
        <w:t>重新</w:t>
      </w:r>
      <w:r w:rsidR="00341D41" w:rsidRPr="00621831">
        <w:rPr>
          <w:rFonts w:ascii="Times New Roman" w:eastAsia="標楷體" w:hAnsi="Times New Roman" w:cs="Times New Roman"/>
        </w:rPr>
        <w:t>規劃支援</w:t>
      </w:r>
      <w:r w:rsidR="00E94208">
        <w:rPr>
          <w:rFonts w:ascii="Times New Roman" w:eastAsia="標楷體" w:hAnsi="Times New Roman" w:cs="Times New Roman" w:hint="eastAsia"/>
        </w:rPr>
        <w:t>線</w:t>
      </w:r>
      <w:r w:rsidR="00341D41" w:rsidRPr="00621831">
        <w:rPr>
          <w:rFonts w:ascii="Times New Roman" w:eastAsia="標楷體" w:hAnsi="Times New Roman" w:cs="Times New Roman"/>
        </w:rPr>
        <w:t>的配送</w:t>
      </w:r>
      <w:r w:rsidRPr="00621831">
        <w:rPr>
          <w:rFonts w:ascii="Times New Roman" w:eastAsia="標楷體" w:hAnsi="Times New Roman" w:cs="Times New Roman"/>
        </w:rPr>
        <w:t>問題。由於</w:t>
      </w:r>
      <w:r w:rsidR="005224C2" w:rsidRPr="00621831">
        <w:rPr>
          <w:rFonts w:ascii="Times New Roman" w:eastAsia="標楷體" w:hAnsi="Times New Roman" w:cs="Times New Roman"/>
        </w:rPr>
        <w:t>每</w:t>
      </w:r>
      <w:r w:rsidRPr="00621831">
        <w:rPr>
          <w:rFonts w:ascii="Times New Roman" w:eastAsia="標楷體" w:hAnsi="Times New Roman" w:cs="Times New Roman"/>
        </w:rPr>
        <w:t>日各</w:t>
      </w:r>
      <w:r w:rsidR="00B13AED" w:rsidRPr="00621831">
        <w:rPr>
          <w:rFonts w:ascii="Times New Roman" w:eastAsia="標楷體" w:hAnsi="Times New Roman" w:cs="Times New Roman"/>
        </w:rPr>
        <w:t>店舖</w:t>
      </w:r>
      <w:r w:rsidRPr="00621831">
        <w:rPr>
          <w:rFonts w:ascii="Times New Roman" w:eastAsia="標楷體" w:hAnsi="Times New Roman" w:cs="Times New Roman"/>
        </w:rPr>
        <w:t>的實際配送需求可能</w:t>
      </w:r>
      <w:r w:rsidR="00C37A11">
        <w:rPr>
          <w:rFonts w:ascii="Times New Roman" w:eastAsia="標楷體" w:hAnsi="Times New Roman" w:cs="Times New Roman" w:hint="eastAsia"/>
        </w:rPr>
        <w:t>變</w:t>
      </w:r>
      <w:r w:rsidRPr="00621831">
        <w:rPr>
          <w:rFonts w:ascii="Times New Roman" w:eastAsia="標楷體" w:hAnsi="Times New Roman" w:cs="Times New Roman"/>
        </w:rPr>
        <w:t>動，因此當主線配送車輛無法滿足所有需求，便需要調整配送策略，以避免延誤且提升整體效率。</w:t>
      </w:r>
    </w:p>
    <w:p w14:paraId="418D5755" w14:textId="665BA141" w:rsidR="004D609A" w:rsidRPr="00621831" w:rsidRDefault="004D609A" w:rsidP="002C4FBD">
      <w:pPr>
        <w:widowControl/>
        <w:spacing w:line="360" w:lineRule="auto"/>
        <w:rPr>
          <w:rFonts w:ascii="Times New Roman" w:eastAsia="標楷體" w:hAnsi="Times New Roman" w:cs="Times New Roman"/>
        </w:rPr>
      </w:pPr>
      <w:r w:rsidRPr="00621831">
        <w:rPr>
          <w:rFonts w:ascii="Times New Roman" w:eastAsia="標楷體" w:hAnsi="Times New Roman" w:cs="Times New Roman"/>
        </w:rPr>
        <w:tab/>
      </w:r>
      <w:r w:rsidRPr="00621831">
        <w:rPr>
          <w:rFonts w:ascii="Times New Roman" w:eastAsia="標楷體" w:hAnsi="Times New Roman" w:cs="Times New Roman"/>
        </w:rPr>
        <w:t>為提</w:t>
      </w:r>
      <w:r w:rsidR="00EB5BE9" w:rsidRPr="00621831">
        <w:rPr>
          <w:rFonts w:ascii="Times New Roman" w:eastAsia="標楷體" w:hAnsi="Times New Roman" w:cs="Times New Roman"/>
        </w:rPr>
        <w:t>升</w:t>
      </w:r>
      <w:r w:rsidRPr="00621831">
        <w:rPr>
          <w:rFonts w:ascii="Times New Roman" w:eastAsia="標楷體" w:hAnsi="Times New Roman" w:cs="Times New Roman"/>
        </w:rPr>
        <w:t>配送規劃的效率並滿足需求，本研究</w:t>
      </w:r>
      <w:r w:rsidR="00DE4165">
        <w:rPr>
          <w:rFonts w:ascii="Times New Roman" w:eastAsia="標楷體" w:hAnsi="Times New Roman" w:cs="Times New Roman" w:hint="eastAsia"/>
        </w:rPr>
        <w:t>發展</w:t>
      </w:r>
      <w:r w:rsidR="00E24F68" w:rsidRPr="00621831">
        <w:rPr>
          <w:rFonts w:ascii="Times New Roman" w:eastAsia="標楷體" w:hAnsi="Times New Roman" w:cs="Times New Roman"/>
        </w:rPr>
        <w:t>一套</w:t>
      </w:r>
      <w:r w:rsidRPr="00621831">
        <w:rPr>
          <w:rFonts w:ascii="Times New Roman" w:eastAsia="標楷體" w:hAnsi="Times New Roman" w:cs="Times New Roman"/>
        </w:rPr>
        <w:t>配送</w:t>
      </w:r>
      <w:r w:rsidR="007879C6" w:rsidRPr="00621831">
        <w:rPr>
          <w:rFonts w:ascii="Times New Roman" w:eastAsia="標楷體" w:hAnsi="Times New Roman" w:cs="Times New Roman"/>
        </w:rPr>
        <w:t>方法</w:t>
      </w:r>
      <w:r w:rsidRPr="00621831">
        <w:rPr>
          <w:rFonts w:ascii="Times New Roman" w:eastAsia="標楷體" w:hAnsi="Times New Roman" w:cs="Times New Roman"/>
        </w:rPr>
        <w:t>，</w:t>
      </w:r>
      <w:r w:rsidR="007879C6" w:rsidRPr="00621831">
        <w:rPr>
          <w:rFonts w:ascii="Times New Roman" w:eastAsia="標楷體" w:hAnsi="Times New Roman" w:cs="Times New Roman"/>
        </w:rPr>
        <w:t>在不更動主線配送</w:t>
      </w:r>
      <w:r w:rsidR="00DA21BA" w:rsidRPr="00621831">
        <w:rPr>
          <w:rFonts w:ascii="Times New Roman" w:eastAsia="標楷體" w:hAnsi="Times New Roman" w:cs="Times New Roman" w:hint="eastAsia"/>
        </w:rPr>
        <w:t>路線</w:t>
      </w:r>
      <w:r w:rsidR="007879C6" w:rsidRPr="00621831">
        <w:rPr>
          <w:rFonts w:ascii="Times New Roman" w:eastAsia="標楷體" w:hAnsi="Times New Roman" w:cs="Times New Roman"/>
        </w:rPr>
        <w:t>順序的前提下，</w:t>
      </w:r>
      <w:r w:rsidR="000C2357" w:rsidRPr="00621831">
        <w:rPr>
          <w:rFonts w:ascii="Times New Roman" w:eastAsia="標楷體" w:hAnsi="Times New Roman" w:cs="Times New Roman"/>
        </w:rPr>
        <w:t>針對超</w:t>
      </w:r>
      <w:r w:rsidR="00307FC1" w:rsidRPr="00621831">
        <w:rPr>
          <w:rFonts w:ascii="Times New Roman" w:eastAsia="標楷體" w:hAnsi="Times New Roman" w:cs="Times New Roman" w:hint="eastAsia"/>
        </w:rPr>
        <w:t>過材積量限制的路線</w:t>
      </w:r>
      <w:r w:rsidR="000C2357" w:rsidRPr="00621831">
        <w:rPr>
          <w:rFonts w:ascii="Times New Roman" w:eastAsia="標楷體" w:hAnsi="Times New Roman" w:cs="Times New Roman"/>
        </w:rPr>
        <w:t>進行</w:t>
      </w:r>
      <w:r w:rsidR="007879C6" w:rsidRPr="00621831">
        <w:rPr>
          <w:rFonts w:ascii="Times New Roman" w:eastAsia="標楷體" w:hAnsi="Times New Roman" w:cs="Times New Roman"/>
        </w:rPr>
        <w:t>動態調整</w:t>
      </w:r>
      <w:r w:rsidR="00307FC1" w:rsidRPr="00621831">
        <w:rPr>
          <w:rFonts w:ascii="Times New Roman" w:eastAsia="標楷體" w:hAnsi="Times New Roman" w:cs="Times New Roman" w:hint="eastAsia"/>
        </w:rPr>
        <w:t>，</w:t>
      </w:r>
      <w:r w:rsidR="007879C6" w:rsidRPr="00621831">
        <w:rPr>
          <w:rFonts w:ascii="Times New Roman" w:eastAsia="標楷體" w:hAnsi="Times New Roman" w:cs="Times New Roman"/>
        </w:rPr>
        <w:t>將</w:t>
      </w:r>
      <w:r w:rsidR="001F1ED6" w:rsidRPr="00621831">
        <w:rPr>
          <w:rFonts w:ascii="Times New Roman" w:eastAsia="標楷體" w:hAnsi="Times New Roman" w:cs="Times New Roman" w:hint="eastAsia"/>
        </w:rPr>
        <w:t>其線路上的</w:t>
      </w:r>
      <w:r w:rsidR="00B13AED" w:rsidRPr="00621831">
        <w:rPr>
          <w:rFonts w:ascii="Times New Roman" w:eastAsia="標楷體" w:hAnsi="Times New Roman" w:cs="Times New Roman"/>
        </w:rPr>
        <w:t>店舖</w:t>
      </w:r>
      <w:r w:rsidR="007879C6" w:rsidRPr="00621831">
        <w:rPr>
          <w:rFonts w:ascii="Times New Roman" w:eastAsia="標楷體" w:hAnsi="Times New Roman" w:cs="Times New Roman"/>
        </w:rPr>
        <w:t>重新分配至其他可用車輛或額外支援車輛，藉此平衡</w:t>
      </w:r>
      <w:r w:rsidR="00126C92" w:rsidRPr="00621831">
        <w:rPr>
          <w:rFonts w:ascii="Times New Roman" w:eastAsia="標楷體" w:hAnsi="Times New Roman" w:cs="Times New Roman"/>
        </w:rPr>
        <w:t>車輛載運</w:t>
      </w:r>
      <w:r w:rsidR="00FE1B34" w:rsidRPr="00621831">
        <w:rPr>
          <w:rFonts w:ascii="Times New Roman" w:eastAsia="標楷體" w:hAnsi="Times New Roman" w:cs="Times New Roman"/>
        </w:rPr>
        <w:t>材積量</w:t>
      </w:r>
      <w:r w:rsidR="007879C6" w:rsidRPr="00621831">
        <w:rPr>
          <w:rFonts w:ascii="Times New Roman" w:eastAsia="標楷體" w:hAnsi="Times New Roman" w:cs="Times New Roman"/>
        </w:rPr>
        <w:t>與工時</w:t>
      </w:r>
      <w:r w:rsidR="00126C92" w:rsidRPr="00621831">
        <w:rPr>
          <w:rFonts w:ascii="Times New Roman" w:eastAsia="標楷體" w:hAnsi="Times New Roman" w:cs="Times New Roman"/>
        </w:rPr>
        <w:t>的</w:t>
      </w:r>
      <w:r w:rsidR="007879C6" w:rsidRPr="00621831">
        <w:rPr>
          <w:rFonts w:ascii="Times New Roman" w:eastAsia="標楷體" w:hAnsi="Times New Roman" w:cs="Times New Roman"/>
        </w:rPr>
        <w:t>限制，提升整體配送效能</w:t>
      </w:r>
      <w:r w:rsidR="00FE1B34" w:rsidRPr="00621831">
        <w:rPr>
          <w:rFonts w:ascii="Times New Roman" w:eastAsia="標楷體" w:hAnsi="Times New Roman" w:cs="Times New Roman"/>
        </w:rPr>
        <w:t>，同時</w:t>
      </w:r>
      <w:r w:rsidR="00126C92" w:rsidRPr="00621831">
        <w:rPr>
          <w:rFonts w:ascii="Times New Roman" w:eastAsia="標楷體" w:hAnsi="Times New Roman" w:cs="Times New Roman"/>
        </w:rPr>
        <w:t>有效</w:t>
      </w:r>
      <w:r w:rsidR="00FE1B34" w:rsidRPr="00621831">
        <w:rPr>
          <w:rFonts w:ascii="Times New Roman" w:eastAsia="標楷體" w:hAnsi="Times New Roman" w:cs="Times New Roman"/>
        </w:rPr>
        <w:t>減少配送車</w:t>
      </w:r>
      <w:r w:rsidR="000B6C47" w:rsidRPr="00621831">
        <w:rPr>
          <w:rFonts w:ascii="Times New Roman" w:eastAsia="標楷體" w:hAnsi="Times New Roman" w:cs="Times New Roman"/>
        </w:rPr>
        <w:t>數</w:t>
      </w:r>
      <w:r w:rsidR="00FE1B34" w:rsidRPr="00621831">
        <w:rPr>
          <w:rFonts w:ascii="Times New Roman" w:eastAsia="標楷體" w:hAnsi="Times New Roman" w:cs="Times New Roman"/>
        </w:rPr>
        <w:t>量，</w:t>
      </w:r>
      <w:r w:rsidR="00DC79E7" w:rsidRPr="00621831">
        <w:rPr>
          <w:rFonts w:ascii="Times New Roman" w:eastAsia="標楷體" w:hAnsi="Times New Roman" w:cs="Times New Roman"/>
        </w:rPr>
        <w:t>進而</w:t>
      </w:r>
      <w:r w:rsidR="00FE1B34" w:rsidRPr="00621831">
        <w:rPr>
          <w:rFonts w:ascii="Times New Roman" w:eastAsia="標楷體" w:hAnsi="Times New Roman" w:cs="Times New Roman"/>
        </w:rPr>
        <w:t>降低</w:t>
      </w:r>
      <w:r w:rsidR="00DC79E7" w:rsidRPr="00621831">
        <w:rPr>
          <w:rFonts w:ascii="Times New Roman" w:eastAsia="標楷體" w:hAnsi="Times New Roman" w:cs="Times New Roman"/>
        </w:rPr>
        <w:t>整體</w:t>
      </w:r>
      <w:r w:rsidR="00FE1B34" w:rsidRPr="00621831">
        <w:rPr>
          <w:rFonts w:ascii="Times New Roman" w:eastAsia="標楷體" w:hAnsi="Times New Roman" w:cs="Times New Roman"/>
        </w:rPr>
        <w:t>運輸成本</w:t>
      </w:r>
      <w:r w:rsidR="007879C6" w:rsidRPr="00621831">
        <w:rPr>
          <w:rFonts w:ascii="Times New Roman" w:eastAsia="標楷體" w:hAnsi="Times New Roman" w:cs="Times New Roman"/>
        </w:rPr>
        <w:t>。</w:t>
      </w:r>
    </w:p>
    <w:p w14:paraId="20E028E6" w14:textId="10ED8D9B" w:rsidR="007879C6" w:rsidRPr="00621831" w:rsidRDefault="007879C6" w:rsidP="002C4FBD">
      <w:pPr>
        <w:widowControl/>
        <w:spacing w:line="360" w:lineRule="auto"/>
        <w:rPr>
          <w:rFonts w:ascii="Times New Roman" w:eastAsia="標楷體" w:hAnsi="Times New Roman" w:cs="Times New Roman"/>
        </w:rPr>
      </w:pPr>
      <w:r w:rsidRPr="00621831">
        <w:rPr>
          <w:rFonts w:ascii="Times New Roman" w:eastAsia="標楷體" w:hAnsi="Times New Roman" w:cs="Times New Roman"/>
        </w:rPr>
        <w:tab/>
      </w:r>
      <w:r w:rsidRPr="00621831">
        <w:rPr>
          <w:rFonts w:ascii="Times New Roman" w:eastAsia="標楷體" w:hAnsi="Times New Roman" w:cs="Times New Roman"/>
        </w:rPr>
        <w:t>在配送過程中，本研究根據「全台物流</w:t>
      </w:r>
      <w:r w:rsidR="00B12AEC" w:rsidRPr="00621831">
        <w:rPr>
          <w:rFonts w:ascii="Times New Roman" w:eastAsia="標楷體" w:hAnsi="Times New Roman" w:cs="Times New Roman" w:hint="eastAsia"/>
        </w:rPr>
        <w:t>公司</w:t>
      </w:r>
      <w:r w:rsidRPr="00621831">
        <w:rPr>
          <w:rFonts w:ascii="Times New Roman" w:eastAsia="標楷體" w:hAnsi="Times New Roman" w:cs="Times New Roman"/>
        </w:rPr>
        <w:t>」路線規劃資料，設置限制條件以確保配送過程順利進行。</w:t>
      </w:r>
      <w:r w:rsidR="008A36B0" w:rsidRPr="00621831">
        <w:rPr>
          <w:rFonts w:ascii="Times New Roman" w:eastAsia="標楷體" w:hAnsi="Times New Roman" w:cs="Times New Roman"/>
        </w:rPr>
        <w:t>條件如下</w:t>
      </w:r>
      <w:r w:rsidR="008A36B0" w:rsidRPr="00621831">
        <w:rPr>
          <w:rFonts w:ascii="Times New Roman" w:eastAsia="標楷體" w:hAnsi="Times New Roman" w:cs="Times New Roman"/>
        </w:rPr>
        <w:t>:</w:t>
      </w:r>
    </w:p>
    <w:p w14:paraId="1318EA18" w14:textId="1B9D463E" w:rsidR="00EF5F61" w:rsidRPr="00621831" w:rsidRDefault="00EF5F61" w:rsidP="002C4FBD">
      <w:pPr>
        <w:pStyle w:val="a9"/>
        <w:widowControl/>
        <w:numPr>
          <w:ilvl w:val="0"/>
          <w:numId w:val="1"/>
        </w:numPr>
        <w:spacing w:line="360" w:lineRule="auto"/>
        <w:rPr>
          <w:rFonts w:ascii="Times New Roman" w:eastAsia="標楷體" w:hAnsi="Times New Roman" w:cs="Times New Roman"/>
        </w:rPr>
      </w:pPr>
      <w:r w:rsidRPr="00621831">
        <w:rPr>
          <w:rFonts w:ascii="Times New Roman" w:eastAsia="標楷體" w:hAnsi="Times New Roman" w:cs="Times New Roman"/>
        </w:rPr>
        <w:t>支援車數量根據剩餘的支援候選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的貨物材積量計算，總貨物材積量除以</w:t>
      </w:r>
      <w:r w:rsidR="0022538F">
        <w:rPr>
          <w:rFonts w:ascii="Times New Roman" w:eastAsia="標楷體" w:hAnsi="Times New Roman" w:cs="Times New Roman" w:hint="eastAsia"/>
        </w:rPr>
        <w:t>支援</w:t>
      </w:r>
      <w:r w:rsidRPr="00621831">
        <w:rPr>
          <w:rFonts w:ascii="Times New Roman" w:eastAsia="標楷體" w:hAnsi="Times New Roman" w:cs="Times New Roman"/>
        </w:rPr>
        <w:t>車最大裝載</w:t>
      </w:r>
      <w:r w:rsidR="00B57ED4">
        <w:rPr>
          <w:rFonts w:ascii="Times New Roman" w:eastAsia="標楷體" w:hAnsi="Times New Roman" w:cs="Times New Roman" w:hint="eastAsia"/>
        </w:rPr>
        <w:t>材積量</w:t>
      </w:r>
      <w:r w:rsidRPr="00621831">
        <w:rPr>
          <w:rFonts w:ascii="Times New Roman" w:eastAsia="標楷體" w:hAnsi="Times New Roman" w:cs="Times New Roman"/>
        </w:rPr>
        <w:t>得到支援車數量</w:t>
      </w:r>
      <w:r w:rsidR="00283949" w:rsidRPr="00621831">
        <w:rPr>
          <w:rFonts w:ascii="Times New Roman" w:eastAsia="標楷體" w:hAnsi="Times New Roman" w:cs="Times New Roman"/>
        </w:rPr>
        <w:t>。</w:t>
      </w:r>
    </w:p>
    <w:p w14:paraId="16B713E7" w14:textId="56959F47" w:rsidR="002C4FBD" w:rsidRPr="00621831" w:rsidRDefault="002C4FBD" w:rsidP="002C4FBD">
      <w:pPr>
        <w:pStyle w:val="a9"/>
        <w:widowControl/>
        <w:numPr>
          <w:ilvl w:val="0"/>
          <w:numId w:val="1"/>
        </w:numPr>
        <w:spacing w:line="360" w:lineRule="auto"/>
        <w:rPr>
          <w:rFonts w:ascii="Times New Roman" w:eastAsia="標楷體" w:hAnsi="Times New Roman" w:cs="Times New Roman"/>
        </w:rPr>
      </w:pPr>
      <w:r w:rsidRPr="00621831">
        <w:rPr>
          <w:rFonts w:ascii="Times New Roman" w:eastAsia="標楷體" w:hAnsi="Times New Roman" w:cs="Times New Roman"/>
        </w:rPr>
        <w:t>配送車貨物裝載率上限為</w:t>
      </w:r>
      <w:r w:rsidRPr="00621831">
        <w:rPr>
          <w:rFonts w:ascii="Times New Roman" w:eastAsia="標楷體" w:hAnsi="Times New Roman" w:cs="Times New Roman"/>
        </w:rPr>
        <w:t>100%</w:t>
      </w:r>
      <w:r w:rsidR="00283949" w:rsidRPr="00621831">
        <w:rPr>
          <w:rFonts w:ascii="Times New Roman" w:eastAsia="標楷體" w:hAnsi="Times New Roman" w:cs="Times New Roman"/>
        </w:rPr>
        <w:t>。</w:t>
      </w:r>
    </w:p>
    <w:p w14:paraId="59E55199" w14:textId="20E1959C" w:rsidR="00BA67D8" w:rsidRPr="00621831" w:rsidRDefault="00B13AED" w:rsidP="002C4FBD">
      <w:pPr>
        <w:pStyle w:val="a9"/>
        <w:widowControl/>
        <w:numPr>
          <w:ilvl w:val="0"/>
          <w:numId w:val="1"/>
        </w:numPr>
        <w:spacing w:line="360" w:lineRule="auto"/>
        <w:rPr>
          <w:rFonts w:ascii="Times New Roman" w:eastAsia="標楷體" w:hAnsi="Times New Roman" w:cs="Times New Roman"/>
        </w:rPr>
      </w:pPr>
      <w:r w:rsidRPr="00621831">
        <w:rPr>
          <w:rFonts w:ascii="Times New Roman" w:eastAsia="標楷體" w:hAnsi="Times New Roman" w:cs="Times New Roman"/>
        </w:rPr>
        <w:t>店舖</w:t>
      </w:r>
      <w:r w:rsidR="00AB09E1" w:rsidRPr="00621831">
        <w:rPr>
          <w:rFonts w:ascii="Times New Roman" w:eastAsia="標楷體" w:hAnsi="Times New Roman" w:cs="Times New Roman"/>
        </w:rPr>
        <w:t>配送</w:t>
      </w:r>
      <w:r w:rsidR="00BA67D8" w:rsidRPr="00621831">
        <w:rPr>
          <w:rFonts w:ascii="Times New Roman" w:eastAsia="標楷體" w:hAnsi="Times New Roman" w:cs="Times New Roman"/>
        </w:rPr>
        <w:t>需要符合時間窗</w:t>
      </w:r>
      <w:r w:rsidR="004B4D0B" w:rsidRPr="00621831">
        <w:rPr>
          <w:rFonts w:ascii="Times New Roman" w:eastAsia="標楷體" w:hAnsi="Times New Roman" w:cs="Times New Roman"/>
        </w:rPr>
        <w:t>限制</w:t>
      </w:r>
      <w:r w:rsidR="005565DE" w:rsidRPr="00621831">
        <w:rPr>
          <w:rFonts w:ascii="Times New Roman" w:eastAsia="標楷體" w:hAnsi="Times New Roman" w:cs="Times New Roman"/>
        </w:rPr>
        <w:t>，到店時間應於表定</w:t>
      </w:r>
      <w:r w:rsidR="00A8185A" w:rsidRPr="00621831">
        <w:rPr>
          <w:rFonts w:ascii="Times New Roman" w:eastAsia="標楷體" w:hAnsi="Times New Roman" w:cs="Times New Roman"/>
        </w:rPr>
        <w:t>三十</w:t>
      </w:r>
      <w:r w:rsidR="005565DE" w:rsidRPr="00621831">
        <w:rPr>
          <w:rFonts w:ascii="Times New Roman" w:eastAsia="標楷體" w:hAnsi="Times New Roman" w:cs="Times New Roman"/>
        </w:rPr>
        <w:t>分鐘前至後</w:t>
      </w:r>
      <w:r w:rsidR="00A8185A" w:rsidRPr="00621831">
        <w:rPr>
          <w:rFonts w:ascii="Times New Roman" w:eastAsia="標楷體" w:hAnsi="Times New Roman" w:cs="Times New Roman"/>
        </w:rPr>
        <w:t>一</w:t>
      </w:r>
      <w:r w:rsidR="005565DE" w:rsidRPr="00621831">
        <w:rPr>
          <w:rFonts w:ascii="Times New Roman" w:eastAsia="標楷體" w:hAnsi="Times New Roman" w:cs="Times New Roman"/>
        </w:rPr>
        <w:t>小時內</w:t>
      </w:r>
      <w:r w:rsidR="00283949" w:rsidRPr="00621831">
        <w:rPr>
          <w:rFonts w:ascii="Times New Roman" w:eastAsia="標楷體" w:hAnsi="Times New Roman" w:cs="Times New Roman"/>
        </w:rPr>
        <w:t>。</w:t>
      </w:r>
    </w:p>
    <w:p w14:paraId="718FE9BA" w14:textId="02ED2F63" w:rsidR="00BA67D8" w:rsidRPr="00621831" w:rsidRDefault="00AB09E1" w:rsidP="002C4FBD">
      <w:pPr>
        <w:pStyle w:val="a9"/>
        <w:widowControl/>
        <w:numPr>
          <w:ilvl w:val="0"/>
          <w:numId w:val="1"/>
        </w:numPr>
        <w:spacing w:line="360" w:lineRule="auto"/>
        <w:rPr>
          <w:rFonts w:ascii="Times New Roman" w:eastAsia="標楷體" w:hAnsi="Times New Roman" w:cs="Times New Roman"/>
        </w:rPr>
      </w:pPr>
      <w:r w:rsidRPr="00621831">
        <w:rPr>
          <w:rFonts w:ascii="Times New Roman" w:eastAsia="標楷體" w:hAnsi="Times New Roman" w:cs="Times New Roman"/>
        </w:rPr>
        <w:t>車輛配送</w:t>
      </w:r>
      <w:r w:rsidR="00BA67D8" w:rsidRPr="00621831">
        <w:rPr>
          <w:rFonts w:ascii="Times New Roman" w:eastAsia="標楷體" w:hAnsi="Times New Roman" w:cs="Times New Roman"/>
        </w:rPr>
        <w:t>路線</w:t>
      </w:r>
      <w:r w:rsidRPr="00621831">
        <w:rPr>
          <w:rFonts w:ascii="Times New Roman" w:eastAsia="標楷體" w:hAnsi="Times New Roman" w:cs="Times New Roman"/>
        </w:rPr>
        <w:t>總</w:t>
      </w:r>
      <w:r w:rsidR="00BA67D8" w:rsidRPr="00621831">
        <w:rPr>
          <w:rFonts w:ascii="Times New Roman" w:eastAsia="標楷體" w:hAnsi="Times New Roman" w:cs="Times New Roman"/>
        </w:rPr>
        <w:t>工時不能超過</w:t>
      </w:r>
      <w:r w:rsidR="00A8185A" w:rsidRPr="00621831">
        <w:rPr>
          <w:rFonts w:ascii="Times New Roman" w:eastAsia="標楷體" w:hAnsi="Times New Roman" w:cs="Times New Roman"/>
        </w:rPr>
        <w:t>五</w:t>
      </w:r>
      <w:r w:rsidR="00BA67D8" w:rsidRPr="00621831">
        <w:rPr>
          <w:rFonts w:ascii="Times New Roman" w:eastAsia="標楷體" w:hAnsi="Times New Roman" w:cs="Times New Roman"/>
        </w:rPr>
        <w:t>小時</w:t>
      </w:r>
      <w:r w:rsidR="00283949" w:rsidRPr="00621831">
        <w:rPr>
          <w:rFonts w:ascii="Times New Roman" w:eastAsia="標楷體" w:hAnsi="Times New Roman" w:cs="Times New Roman"/>
        </w:rPr>
        <w:t>。</w:t>
      </w:r>
    </w:p>
    <w:p w14:paraId="5E64AF75" w14:textId="4D3C4FDD" w:rsidR="00BA67D8" w:rsidRPr="00621831" w:rsidRDefault="00BA67D8" w:rsidP="002C4FBD">
      <w:pPr>
        <w:pStyle w:val="a9"/>
        <w:widowControl/>
        <w:numPr>
          <w:ilvl w:val="0"/>
          <w:numId w:val="1"/>
        </w:numPr>
        <w:spacing w:line="360" w:lineRule="auto"/>
        <w:rPr>
          <w:rFonts w:ascii="Times New Roman" w:eastAsia="標楷體" w:hAnsi="Times New Roman" w:cs="Times New Roman"/>
        </w:rPr>
      </w:pPr>
      <w:r w:rsidRPr="00621831">
        <w:rPr>
          <w:rFonts w:ascii="Times New Roman" w:eastAsia="標楷體" w:hAnsi="Times New Roman" w:cs="Times New Roman"/>
        </w:rPr>
        <w:t>主線可以支援運送支援候選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，但</w:t>
      </w:r>
      <w:r w:rsidR="00207248">
        <w:rPr>
          <w:rFonts w:ascii="Times New Roman" w:eastAsia="標楷體" w:hAnsi="Times New Roman" w:cs="Times New Roman" w:hint="eastAsia"/>
        </w:rPr>
        <w:t>原</w:t>
      </w:r>
      <w:r w:rsidR="00B13AED" w:rsidRPr="00621831">
        <w:rPr>
          <w:rFonts w:ascii="Times New Roman" w:eastAsia="標楷體" w:hAnsi="Times New Roman" w:cs="Times New Roman"/>
        </w:rPr>
        <w:t>店舖</w:t>
      </w:r>
      <w:r w:rsidRPr="00621831">
        <w:rPr>
          <w:rFonts w:ascii="Times New Roman" w:eastAsia="標楷體" w:hAnsi="Times New Roman" w:cs="Times New Roman"/>
        </w:rPr>
        <w:t>配送順序不能調整</w:t>
      </w:r>
      <w:r w:rsidR="000F6C17" w:rsidRPr="00621831">
        <w:rPr>
          <w:rFonts w:ascii="Times New Roman" w:eastAsia="標楷體" w:hAnsi="Times New Roman" w:cs="Times New Roman"/>
        </w:rPr>
        <w:t>。</w:t>
      </w:r>
    </w:p>
    <w:p w14:paraId="3BC10D46" w14:textId="4308B220" w:rsidR="00EF5F61" w:rsidRPr="00621831" w:rsidRDefault="002C4FBD" w:rsidP="00BA67D8">
      <w:pPr>
        <w:pStyle w:val="a9"/>
        <w:widowControl/>
        <w:numPr>
          <w:ilvl w:val="0"/>
          <w:numId w:val="1"/>
        </w:numPr>
        <w:spacing w:line="360" w:lineRule="auto"/>
        <w:rPr>
          <w:rFonts w:ascii="Times New Roman" w:eastAsia="標楷體" w:hAnsi="Times New Roman" w:cs="Times New Roman"/>
        </w:rPr>
      </w:pPr>
      <w:r w:rsidRPr="00621831">
        <w:rPr>
          <w:rFonts w:ascii="Times New Roman" w:eastAsia="標楷體" w:hAnsi="Times New Roman" w:cs="Times New Roman"/>
        </w:rPr>
        <w:t>支援路線規劃，先依照區域分群，由最遠的</w:t>
      </w:r>
      <w:r w:rsidR="00B13AED" w:rsidRPr="00621831">
        <w:rPr>
          <w:rFonts w:ascii="Times New Roman" w:eastAsia="標楷體" w:hAnsi="Times New Roman" w:cs="Times New Roman"/>
        </w:rPr>
        <w:t>店舖</w:t>
      </w:r>
      <w:r w:rsidRPr="00621831">
        <w:rPr>
          <w:rFonts w:ascii="Times New Roman" w:eastAsia="標楷體" w:hAnsi="Times New Roman" w:cs="Times New Roman"/>
        </w:rPr>
        <w:t>先進行配送</w:t>
      </w:r>
      <w:r w:rsidR="000F6C17" w:rsidRPr="00621831">
        <w:rPr>
          <w:rFonts w:ascii="Times New Roman" w:eastAsia="標楷體" w:hAnsi="Times New Roman" w:cs="Times New Roman"/>
        </w:rPr>
        <w:t>。</w:t>
      </w:r>
    </w:p>
    <w:p w14:paraId="775817D1" w14:textId="77777777" w:rsidR="00494977" w:rsidRDefault="00B13AED" w:rsidP="00494977">
      <w:pPr>
        <w:pStyle w:val="a9"/>
        <w:widowControl/>
        <w:numPr>
          <w:ilvl w:val="0"/>
          <w:numId w:val="1"/>
        </w:numPr>
        <w:spacing w:line="360" w:lineRule="auto"/>
        <w:rPr>
          <w:rFonts w:ascii="Times New Roman" w:eastAsia="標楷體" w:hAnsi="Times New Roman" w:cs="Times New Roman"/>
        </w:rPr>
      </w:pPr>
      <w:r w:rsidRPr="00621831">
        <w:rPr>
          <w:rFonts w:ascii="Times New Roman" w:eastAsia="標楷體" w:hAnsi="Times New Roman" w:cs="Times New Roman"/>
        </w:rPr>
        <w:lastRenderedPageBreak/>
        <w:t>店舖</w:t>
      </w:r>
      <w:r w:rsidR="00366BA4" w:rsidRPr="00621831">
        <w:rPr>
          <w:rFonts w:ascii="Times New Roman" w:eastAsia="標楷體" w:hAnsi="Times New Roman" w:cs="Times New Roman"/>
        </w:rPr>
        <w:t>分為近、中和遠區</w:t>
      </w:r>
      <w:r w:rsidR="005565DE" w:rsidRPr="00621831">
        <w:rPr>
          <w:rFonts w:ascii="Times New Roman" w:eastAsia="標楷體" w:hAnsi="Times New Roman" w:cs="Times New Roman"/>
        </w:rPr>
        <w:t>，近區與中區</w:t>
      </w:r>
      <w:r w:rsidRPr="00621831">
        <w:rPr>
          <w:rFonts w:ascii="Times New Roman" w:eastAsia="標楷體" w:hAnsi="Times New Roman" w:cs="Times New Roman"/>
        </w:rPr>
        <w:t>店舖</w:t>
      </w:r>
      <w:r w:rsidR="005565DE" w:rsidRPr="00621831">
        <w:rPr>
          <w:rFonts w:ascii="Times New Roman" w:eastAsia="標楷體" w:hAnsi="Times New Roman" w:cs="Times New Roman"/>
        </w:rPr>
        <w:t>無需考慮方向問題，遠區</w:t>
      </w:r>
      <w:r w:rsidRPr="00621831">
        <w:rPr>
          <w:rFonts w:ascii="Times New Roman" w:eastAsia="標楷體" w:hAnsi="Times New Roman" w:cs="Times New Roman"/>
        </w:rPr>
        <w:t>店舖</w:t>
      </w:r>
      <w:r w:rsidR="005565DE" w:rsidRPr="00621831">
        <w:rPr>
          <w:rFonts w:ascii="Times New Roman" w:eastAsia="標楷體" w:hAnsi="Times New Roman" w:cs="Times New Roman"/>
        </w:rPr>
        <w:t>若第一間</w:t>
      </w:r>
      <w:r w:rsidRPr="00621831">
        <w:rPr>
          <w:rFonts w:ascii="Times New Roman" w:eastAsia="標楷體" w:hAnsi="Times New Roman" w:cs="Times New Roman"/>
        </w:rPr>
        <w:t>店舖</w:t>
      </w:r>
      <w:r w:rsidR="005565DE" w:rsidRPr="00621831">
        <w:rPr>
          <w:rFonts w:ascii="Times New Roman" w:eastAsia="標楷體" w:hAnsi="Times New Roman" w:cs="Times New Roman"/>
        </w:rPr>
        <w:t>已挑選物流中心以北的</w:t>
      </w:r>
      <w:r w:rsidRPr="00621831">
        <w:rPr>
          <w:rFonts w:ascii="Times New Roman" w:eastAsia="標楷體" w:hAnsi="Times New Roman" w:cs="Times New Roman"/>
        </w:rPr>
        <w:t>店舖</w:t>
      </w:r>
      <w:r w:rsidR="005565DE" w:rsidRPr="00621831">
        <w:rPr>
          <w:rFonts w:ascii="Times New Roman" w:eastAsia="標楷體" w:hAnsi="Times New Roman" w:cs="Times New Roman"/>
        </w:rPr>
        <w:t>，後續不得挑選物流中心以南的</w:t>
      </w:r>
      <w:r w:rsidRPr="00621831">
        <w:rPr>
          <w:rFonts w:ascii="Times New Roman" w:eastAsia="標楷體" w:hAnsi="Times New Roman" w:cs="Times New Roman"/>
        </w:rPr>
        <w:t>店舖</w:t>
      </w:r>
      <w:r w:rsidR="005565DE" w:rsidRPr="00621831">
        <w:rPr>
          <w:rFonts w:ascii="Times New Roman" w:eastAsia="標楷體" w:hAnsi="Times New Roman" w:cs="Times New Roman"/>
        </w:rPr>
        <w:t>，東西向亦然</w:t>
      </w:r>
      <w:r w:rsidR="000F6C17" w:rsidRPr="00621831">
        <w:rPr>
          <w:rFonts w:ascii="Times New Roman" w:eastAsia="標楷體" w:hAnsi="Times New Roman" w:cs="Times New Roman"/>
        </w:rPr>
        <w:t>。</w:t>
      </w:r>
    </w:p>
    <w:p w14:paraId="7657FF0E" w14:textId="77777777" w:rsidR="00494977" w:rsidRPr="00494977" w:rsidRDefault="00494977" w:rsidP="00494977">
      <w:pPr>
        <w:widowControl/>
        <w:spacing w:line="360" w:lineRule="auto"/>
        <w:rPr>
          <w:rFonts w:ascii="Times New Roman" w:eastAsia="標楷體" w:hAnsi="Times New Roman" w:cs="Times New Roman"/>
        </w:rPr>
      </w:pPr>
    </w:p>
    <w:p w14:paraId="54A59070" w14:textId="1A9F965C" w:rsidR="00743457" w:rsidRPr="00494977" w:rsidRDefault="00743457" w:rsidP="00494977">
      <w:pPr>
        <w:widowControl/>
        <w:spacing w:line="360" w:lineRule="auto"/>
        <w:ind w:firstLine="360"/>
        <w:rPr>
          <w:rFonts w:ascii="Times New Roman" w:eastAsia="標楷體" w:hAnsi="Times New Roman" w:cs="Times New Roman"/>
        </w:rPr>
      </w:pPr>
      <w:r w:rsidRPr="00494977">
        <w:rPr>
          <w:rFonts w:ascii="Times New Roman" w:eastAsia="標楷體" w:hAnsi="Times New Roman" w:cs="Times New Roman"/>
        </w:rPr>
        <w:t>透過對歷史路線資料的整理與分析</w:t>
      </w:r>
      <w:r w:rsidR="00B86D3F" w:rsidRPr="00494977">
        <w:rPr>
          <w:rFonts w:ascii="Times New Roman" w:eastAsia="標楷體" w:hAnsi="Times New Roman" w:cs="Times New Roman" w:hint="eastAsia"/>
        </w:rPr>
        <w:t>及</w:t>
      </w:r>
      <w:r w:rsidRPr="00494977">
        <w:rPr>
          <w:rFonts w:ascii="Times New Roman" w:eastAsia="標楷體" w:hAnsi="Times New Roman" w:cs="Times New Roman"/>
        </w:rPr>
        <w:t>路線規劃過程中的實務經驗</w:t>
      </w:r>
      <w:r w:rsidR="00B86D3F" w:rsidRPr="00494977">
        <w:rPr>
          <w:rFonts w:ascii="Times New Roman" w:eastAsia="標楷體" w:hAnsi="Times New Roman" w:cs="Times New Roman" w:hint="eastAsia"/>
        </w:rPr>
        <w:t>。</w:t>
      </w:r>
      <w:r w:rsidRPr="00494977">
        <w:rPr>
          <w:rFonts w:ascii="Times New Roman" w:eastAsia="標楷體" w:hAnsi="Times New Roman" w:cs="Times New Roman"/>
        </w:rPr>
        <w:t>本研究歸納</w:t>
      </w:r>
      <w:r w:rsidR="006B5C58" w:rsidRPr="00494977">
        <w:rPr>
          <w:rFonts w:ascii="Times New Roman" w:eastAsia="標楷體" w:hAnsi="Times New Roman" w:cs="Times New Roman" w:hint="eastAsia"/>
        </w:rPr>
        <w:t>出</w:t>
      </w:r>
      <w:r w:rsidRPr="00494977">
        <w:rPr>
          <w:rFonts w:ascii="Times New Roman" w:eastAsia="標楷體" w:hAnsi="Times New Roman" w:cs="Times New Roman"/>
        </w:rPr>
        <w:t>規劃規則</w:t>
      </w:r>
      <w:r w:rsidR="00B86D3F" w:rsidRPr="00494977">
        <w:rPr>
          <w:rFonts w:ascii="Times New Roman" w:eastAsia="標楷體" w:hAnsi="Times New Roman" w:cs="Times New Roman" w:hint="eastAsia"/>
        </w:rPr>
        <w:t>:</w:t>
      </w:r>
    </w:p>
    <w:p w14:paraId="2C2E05C0" w14:textId="5886E3A4" w:rsidR="004F7947" w:rsidRPr="00621831" w:rsidRDefault="00CE406E" w:rsidP="00743457">
      <w:pPr>
        <w:pStyle w:val="a9"/>
        <w:widowControl/>
        <w:numPr>
          <w:ilvl w:val="0"/>
          <w:numId w:val="11"/>
        </w:numPr>
        <w:spacing w:line="360" w:lineRule="auto"/>
        <w:jc w:val="both"/>
        <w:rPr>
          <w:rFonts w:ascii="Times New Roman" w:eastAsia="標楷體" w:hAnsi="Times New Roman" w:cs="Times New Roman"/>
        </w:rPr>
      </w:pPr>
      <w:r w:rsidRPr="00621831">
        <w:rPr>
          <w:rFonts w:ascii="Times New Roman" w:eastAsia="標楷體" w:hAnsi="Times New Roman" w:cs="Times New Roman"/>
        </w:rPr>
        <w:t>判斷所有主線的總材積量是否超過車輛可承載上限，</w:t>
      </w:r>
      <w:r w:rsidR="00815BDB" w:rsidRPr="00621831">
        <w:rPr>
          <w:rFonts w:ascii="Times New Roman" w:eastAsia="標楷體" w:hAnsi="Times New Roman" w:cs="Times New Roman"/>
        </w:rPr>
        <w:t>未超出，則不處理此主線；</w:t>
      </w:r>
      <w:r w:rsidRPr="00621831">
        <w:rPr>
          <w:rFonts w:ascii="Times New Roman" w:eastAsia="標楷體" w:hAnsi="Times New Roman" w:cs="Times New Roman"/>
        </w:rPr>
        <w:t>若超出，則對該主線進行</w:t>
      </w:r>
      <w:r w:rsidR="00B13AED" w:rsidRPr="00621831">
        <w:rPr>
          <w:rFonts w:ascii="Times New Roman" w:eastAsia="標楷體" w:hAnsi="Times New Roman" w:cs="Times New Roman"/>
        </w:rPr>
        <w:t>店舖</w:t>
      </w:r>
      <w:r w:rsidRPr="00621831">
        <w:rPr>
          <w:rFonts w:ascii="Times New Roman" w:eastAsia="標楷體" w:hAnsi="Times New Roman" w:cs="Times New Roman"/>
        </w:rPr>
        <w:t>抽取作業，讓主線材積量降至可接受範圍。</w:t>
      </w:r>
    </w:p>
    <w:p w14:paraId="182055E7" w14:textId="77777777" w:rsidR="008124E9" w:rsidRDefault="00707D70" w:rsidP="00743457">
      <w:pPr>
        <w:pStyle w:val="a9"/>
        <w:widowControl/>
        <w:numPr>
          <w:ilvl w:val="0"/>
          <w:numId w:val="11"/>
        </w:numPr>
        <w:spacing w:line="360" w:lineRule="auto"/>
        <w:jc w:val="both"/>
        <w:rPr>
          <w:rFonts w:ascii="Times New Roman" w:eastAsia="標楷體" w:hAnsi="Times New Roman" w:cs="Times New Roman"/>
        </w:rPr>
      </w:pPr>
      <w:r w:rsidRPr="00621831">
        <w:rPr>
          <w:rFonts w:ascii="Times New Roman" w:eastAsia="標楷體" w:hAnsi="Times New Roman" w:cs="Times New Roman"/>
        </w:rPr>
        <w:t>彙整</w:t>
      </w:r>
      <w:r w:rsidR="00CE406E" w:rsidRPr="00621831">
        <w:rPr>
          <w:rFonts w:ascii="Times New Roman" w:eastAsia="標楷體" w:hAnsi="Times New Roman" w:cs="Times New Roman"/>
        </w:rPr>
        <w:t>所有被抽出的候選</w:t>
      </w:r>
      <w:r w:rsidR="00B13AED" w:rsidRPr="00621831">
        <w:rPr>
          <w:rFonts w:ascii="Times New Roman" w:eastAsia="標楷體" w:hAnsi="Times New Roman" w:cs="Times New Roman"/>
        </w:rPr>
        <w:t>店舖</w:t>
      </w:r>
      <w:r w:rsidR="00CE406E" w:rsidRPr="00621831">
        <w:rPr>
          <w:rFonts w:ascii="Times New Roman" w:eastAsia="標楷體" w:hAnsi="Times New Roman" w:cs="Times New Roman"/>
        </w:rPr>
        <w:t>，依照所屬行政區</w:t>
      </w:r>
      <w:r w:rsidR="00B31EBA" w:rsidRPr="00621831">
        <w:rPr>
          <w:rFonts w:ascii="Times New Roman" w:eastAsia="標楷體" w:hAnsi="Times New Roman" w:cs="Times New Roman"/>
        </w:rPr>
        <w:t>區</w:t>
      </w:r>
      <w:r w:rsidRPr="00621831">
        <w:rPr>
          <w:rFonts w:ascii="Times New Roman" w:eastAsia="標楷體" w:hAnsi="Times New Roman" w:cs="Times New Roman"/>
        </w:rPr>
        <w:t>分</w:t>
      </w:r>
      <w:r w:rsidR="00CE406E" w:rsidRPr="00621831">
        <w:rPr>
          <w:rFonts w:ascii="Times New Roman" w:eastAsia="標楷體" w:hAnsi="Times New Roman" w:cs="Times New Roman"/>
        </w:rPr>
        <w:t>，以利後續支援線編排的區</w:t>
      </w:r>
    </w:p>
    <w:p w14:paraId="5426E786" w14:textId="2F457EDB" w:rsidR="004F7947" w:rsidRPr="00621831" w:rsidRDefault="00CE406E" w:rsidP="00743457">
      <w:pPr>
        <w:pStyle w:val="a9"/>
        <w:widowControl/>
        <w:numPr>
          <w:ilvl w:val="0"/>
          <w:numId w:val="11"/>
        </w:numPr>
        <w:spacing w:line="360" w:lineRule="auto"/>
        <w:jc w:val="both"/>
        <w:rPr>
          <w:rFonts w:ascii="Times New Roman" w:eastAsia="標楷體" w:hAnsi="Times New Roman" w:cs="Times New Roman"/>
        </w:rPr>
      </w:pPr>
      <w:r w:rsidRPr="00621831">
        <w:rPr>
          <w:rFonts w:ascii="Times New Roman" w:eastAsia="標楷體" w:hAnsi="Times New Roman" w:cs="Times New Roman"/>
        </w:rPr>
        <w:t>域性規劃。</w:t>
      </w:r>
    </w:p>
    <w:p w14:paraId="4F1EB355" w14:textId="05AE4D54" w:rsidR="004F7947" w:rsidRPr="00621831" w:rsidRDefault="00CE406E" w:rsidP="00743457">
      <w:pPr>
        <w:pStyle w:val="a9"/>
        <w:widowControl/>
        <w:numPr>
          <w:ilvl w:val="0"/>
          <w:numId w:val="11"/>
        </w:numPr>
        <w:spacing w:line="360" w:lineRule="auto"/>
        <w:jc w:val="both"/>
        <w:rPr>
          <w:rFonts w:ascii="Times New Roman" w:eastAsia="標楷體" w:hAnsi="Times New Roman" w:cs="Times New Roman"/>
        </w:rPr>
      </w:pPr>
      <w:r w:rsidRPr="00621831">
        <w:rPr>
          <w:rFonts w:ascii="Times New Roman" w:eastAsia="標楷體" w:hAnsi="Times New Roman" w:cs="Times New Roman"/>
        </w:rPr>
        <w:t>根據抽出的候選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，計算所需最少支援車數，初步將所有候選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的總材積加總後除以車</w:t>
      </w:r>
      <w:r w:rsidR="00815BDB" w:rsidRPr="00621831">
        <w:rPr>
          <w:rFonts w:ascii="Times New Roman" w:eastAsia="標楷體" w:hAnsi="Times New Roman" w:cs="Times New Roman"/>
        </w:rPr>
        <w:t>輛</w:t>
      </w:r>
      <w:r w:rsidRPr="00621831">
        <w:rPr>
          <w:rFonts w:ascii="Times New Roman" w:eastAsia="標楷體" w:hAnsi="Times New Roman" w:cs="Times New Roman"/>
        </w:rPr>
        <w:t>載重上限。</w:t>
      </w:r>
    </w:p>
    <w:p w14:paraId="47825F49" w14:textId="0060774C" w:rsidR="004F7947" w:rsidRPr="00621831" w:rsidRDefault="00CE406E" w:rsidP="00743457">
      <w:pPr>
        <w:pStyle w:val="a9"/>
        <w:widowControl/>
        <w:numPr>
          <w:ilvl w:val="0"/>
          <w:numId w:val="11"/>
        </w:numPr>
        <w:spacing w:line="360" w:lineRule="auto"/>
        <w:jc w:val="both"/>
        <w:rPr>
          <w:rFonts w:ascii="Times New Roman" w:eastAsia="標楷體" w:hAnsi="Times New Roman" w:cs="Times New Roman"/>
        </w:rPr>
      </w:pPr>
      <w:r w:rsidRPr="00621831">
        <w:rPr>
          <w:rFonts w:ascii="Times New Roman" w:eastAsia="標楷體" w:hAnsi="Times New Roman" w:cs="Times New Roman"/>
        </w:rPr>
        <w:t>將候選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分配回其他仍有空間的主線當中，判斷各主線是否能在不超載</w:t>
      </w:r>
      <w:r w:rsidR="006E5FEA" w:rsidRPr="00621831">
        <w:rPr>
          <w:rFonts w:ascii="Times New Roman" w:eastAsia="標楷體" w:hAnsi="Times New Roman" w:cs="Times New Roman"/>
        </w:rPr>
        <w:t>且</w:t>
      </w:r>
      <w:r w:rsidRPr="00621831">
        <w:rPr>
          <w:rFonts w:ascii="Times New Roman" w:eastAsia="標楷體" w:hAnsi="Times New Roman" w:cs="Times New Roman"/>
        </w:rPr>
        <w:t>不違反到店時間限制前提，承接候選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；同時評估加入該</w:t>
      </w:r>
      <w:r w:rsidR="00B13AED" w:rsidRPr="00621831">
        <w:rPr>
          <w:rFonts w:ascii="Times New Roman" w:eastAsia="標楷體" w:hAnsi="Times New Roman" w:cs="Times New Roman"/>
        </w:rPr>
        <w:t>店舖</w:t>
      </w:r>
      <w:r w:rsidRPr="00621831">
        <w:rPr>
          <w:rFonts w:ascii="Times New Roman" w:eastAsia="標楷體" w:hAnsi="Times New Roman" w:cs="Times New Roman"/>
        </w:rPr>
        <w:t>後的整體路線時間與物流效率。</w:t>
      </w:r>
    </w:p>
    <w:p w14:paraId="7096FCA2" w14:textId="644E3716" w:rsidR="004F7947" w:rsidRPr="00621831" w:rsidRDefault="00CE406E" w:rsidP="00743457">
      <w:pPr>
        <w:pStyle w:val="a9"/>
        <w:widowControl/>
        <w:numPr>
          <w:ilvl w:val="0"/>
          <w:numId w:val="11"/>
        </w:numPr>
        <w:spacing w:line="360" w:lineRule="auto"/>
        <w:jc w:val="both"/>
        <w:rPr>
          <w:rFonts w:ascii="Times New Roman" w:eastAsia="標楷體" w:hAnsi="Times New Roman" w:cs="Times New Roman"/>
        </w:rPr>
      </w:pPr>
      <w:r w:rsidRPr="00621831">
        <w:rPr>
          <w:rFonts w:ascii="Times New Roman" w:eastAsia="標楷體" w:hAnsi="Times New Roman" w:cs="Times New Roman"/>
        </w:rPr>
        <w:t>無法成功分配回主線的剩餘候選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，額外規劃新的支援線</w:t>
      </w:r>
      <w:r w:rsidR="00AA0982">
        <w:rPr>
          <w:rFonts w:ascii="Times New Roman" w:eastAsia="標楷體" w:hAnsi="Times New Roman" w:cs="Times New Roman" w:hint="eastAsia"/>
        </w:rPr>
        <w:t>。</w:t>
      </w:r>
      <w:r w:rsidRPr="00621831">
        <w:rPr>
          <w:rFonts w:ascii="Times New Roman" w:eastAsia="標楷體" w:hAnsi="Times New Roman" w:cs="Times New Roman"/>
        </w:rPr>
        <w:t>根據與物流中心的距離劃分為近區、中區與遠區</w:t>
      </w:r>
      <w:r w:rsidR="00AA0982">
        <w:rPr>
          <w:rFonts w:ascii="Times New Roman" w:eastAsia="標楷體" w:hAnsi="Times New Roman" w:cs="Times New Roman" w:hint="eastAsia"/>
        </w:rPr>
        <w:t>。</w:t>
      </w:r>
      <w:r w:rsidRPr="00621831">
        <w:rPr>
          <w:rFonts w:ascii="Times New Roman" w:eastAsia="標楷體" w:hAnsi="Times New Roman" w:cs="Times New Roman"/>
        </w:rPr>
        <w:t>在近區與中區內規劃支援線時可不考慮方向一致性</w:t>
      </w:r>
      <w:r w:rsidR="00AA0982">
        <w:rPr>
          <w:rFonts w:ascii="Times New Roman" w:eastAsia="標楷體" w:hAnsi="Times New Roman" w:cs="Times New Roman" w:hint="eastAsia"/>
        </w:rPr>
        <w:t>。</w:t>
      </w:r>
      <w:r w:rsidRPr="00621831">
        <w:rPr>
          <w:rFonts w:ascii="Times New Roman" w:eastAsia="標楷體" w:hAnsi="Times New Roman" w:cs="Times New Roman"/>
        </w:rPr>
        <w:t>在遠區需確保所有</w:t>
      </w:r>
      <w:r w:rsidR="00B13AED" w:rsidRPr="00621831">
        <w:rPr>
          <w:rFonts w:ascii="Times New Roman" w:eastAsia="標楷體" w:hAnsi="Times New Roman" w:cs="Times New Roman"/>
        </w:rPr>
        <w:t>店舖</w:t>
      </w:r>
      <w:r w:rsidRPr="00621831">
        <w:rPr>
          <w:rFonts w:ascii="Times New Roman" w:eastAsia="標楷體" w:hAnsi="Times New Roman" w:cs="Times New Roman"/>
        </w:rPr>
        <w:t>方位一致，避免繞行或折返，同時須控制路線時間不超過</w:t>
      </w:r>
      <w:r w:rsidR="006E5FEA" w:rsidRPr="00621831">
        <w:rPr>
          <w:rFonts w:ascii="Times New Roman" w:eastAsia="標楷體" w:hAnsi="Times New Roman" w:cs="Times New Roman"/>
        </w:rPr>
        <w:t>五</w:t>
      </w:r>
      <w:r w:rsidRPr="00621831">
        <w:rPr>
          <w:rFonts w:ascii="Times New Roman" w:eastAsia="標楷體" w:hAnsi="Times New Roman" w:cs="Times New Roman"/>
        </w:rPr>
        <w:t>小時且每間</w:t>
      </w:r>
      <w:r w:rsidR="00B13AED" w:rsidRPr="00621831">
        <w:rPr>
          <w:rFonts w:ascii="Times New Roman" w:eastAsia="標楷體" w:hAnsi="Times New Roman" w:cs="Times New Roman"/>
        </w:rPr>
        <w:t>店舖</w:t>
      </w:r>
      <w:r w:rsidRPr="00621831">
        <w:rPr>
          <w:rFonts w:ascii="Times New Roman" w:eastAsia="標楷體" w:hAnsi="Times New Roman" w:cs="Times New Roman"/>
        </w:rPr>
        <w:t>的到店時間落在其允許時間</w:t>
      </w:r>
      <w:r w:rsidR="006E5FEA" w:rsidRPr="00621831">
        <w:rPr>
          <w:rFonts w:ascii="Times New Roman" w:eastAsia="標楷體" w:hAnsi="Times New Roman" w:cs="Times New Roman"/>
        </w:rPr>
        <w:t>窗</w:t>
      </w:r>
      <w:r w:rsidRPr="00621831">
        <w:rPr>
          <w:rFonts w:ascii="Times New Roman" w:eastAsia="標楷體" w:hAnsi="Times New Roman" w:cs="Times New Roman"/>
        </w:rPr>
        <w:t>內。</w:t>
      </w:r>
    </w:p>
    <w:p w14:paraId="572EE6D1" w14:textId="7C3643AF" w:rsidR="004F7947" w:rsidRPr="00621831" w:rsidRDefault="00CE406E" w:rsidP="00743457">
      <w:pPr>
        <w:pStyle w:val="a9"/>
        <w:widowControl/>
        <w:numPr>
          <w:ilvl w:val="0"/>
          <w:numId w:val="11"/>
        </w:numPr>
        <w:spacing w:line="360" w:lineRule="auto"/>
        <w:jc w:val="both"/>
        <w:rPr>
          <w:rFonts w:ascii="Times New Roman" w:eastAsia="標楷體" w:hAnsi="Times New Roman" w:cs="Times New Roman"/>
        </w:rPr>
      </w:pPr>
      <w:r w:rsidRPr="00621831">
        <w:rPr>
          <w:rFonts w:ascii="Times New Roman" w:eastAsia="標楷體" w:hAnsi="Times New Roman" w:cs="Times New Roman"/>
        </w:rPr>
        <w:t>對於規劃完成的所有主線與支援線，透過</w:t>
      </w:r>
      <w:r w:rsidR="00626ED1">
        <w:rPr>
          <w:rFonts w:ascii="Times New Roman" w:eastAsia="標楷體" w:hAnsi="Times New Roman" w:cs="Times New Roman" w:hint="eastAsia"/>
        </w:rPr>
        <w:t>Routes</w:t>
      </w:r>
      <w:r w:rsidRPr="00621831">
        <w:rPr>
          <w:rFonts w:ascii="Times New Roman" w:eastAsia="標楷體" w:hAnsi="Times New Roman" w:cs="Times New Roman"/>
        </w:rPr>
        <w:t xml:space="preserve"> API</w:t>
      </w:r>
      <w:r w:rsidRPr="00621831">
        <w:rPr>
          <w:rFonts w:ascii="Times New Roman" w:eastAsia="標楷體" w:hAnsi="Times New Roman" w:cs="Times New Roman"/>
        </w:rPr>
        <w:t>查詢各條路線的實際距離與配送時間，確認規劃是否落在可執行範圍，將更新後的配送順序、預估時間與距離資訊寫</w:t>
      </w:r>
      <w:r w:rsidR="00F573F6" w:rsidRPr="00621831">
        <w:rPr>
          <w:rFonts w:ascii="Times New Roman" w:eastAsia="標楷體" w:hAnsi="Times New Roman" w:cs="Times New Roman"/>
        </w:rPr>
        <w:t>回</w:t>
      </w:r>
      <w:r w:rsidRPr="00621831">
        <w:rPr>
          <w:rFonts w:ascii="Times New Roman" w:eastAsia="標楷體" w:hAnsi="Times New Roman" w:cs="Times New Roman"/>
        </w:rPr>
        <w:t>原有路線資料。</w:t>
      </w:r>
    </w:p>
    <w:p w14:paraId="1359F3F8" w14:textId="5DFF10D0" w:rsidR="00CE406E" w:rsidRPr="00621831" w:rsidRDefault="00CE406E" w:rsidP="00743457">
      <w:pPr>
        <w:pStyle w:val="a9"/>
        <w:widowControl/>
        <w:numPr>
          <w:ilvl w:val="0"/>
          <w:numId w:val="11"/>
        </w:numPr>
        <w:spacing w:line="360" w:lineRule="auto"/>
        <w:jc w:val="both"/>
        <w:rPr>
          <w:rFonts w:ascii="Times New Roman" w:eastAsia="標楷體" w:hAnsi="Times New Roman" w:cs="Times New Roman"/>
        </w:rPr>
      </w:pPr>
      <w:r w:rsidRPr="00621831">
        <w:rPr>
          <w:rFonts w:ascii="Times New Roman" w:eastAsia="標楷體" w:hAnsi="Times New Roman" w:cs="Times New Roman"/>
        </w:rPr>
        <w:t>若仍有</w:t>
      </w:r>
      <w:r w:rsidR="00B13AED" w:rsidRPr="00621831">
        <w:rPr>
          <w:rFonts w:ascii="Times New Roman" w:eastAsia="標楷體" w:hAnsi="Times New Roman" w:cs="Times New Roman"/>
        </w:rPr>
        <w:t>店舖</w:t>
      </w:r>
      <w:r w:rsidRPr="00621831">
        <w:rPr>
          <w:rFonts w:ascii="Times New Roman" w:eastAsia="標楷體" w:hAnsi="Times New Roman" w:cs="Times New Roman"/>
        </w:rPr>
        <w:t>無法合理安排進任何支援線或主線中，則重新將該</w:t>
      </w:r>
      <w:r w:rsidR="00B13AED" w:rsidRPr="00621831">
        <w:rPr>
          <w:rFonts w:ascii="Times New Roman" w:eastAsia="標楷體" w:hAnsi="Times New Roman" w:cs="Times New Roman"/>
        </w:rPr>
        <w:t>店舖</w:t>
      </w:r>
      <w:r w:rsidRPr="00621831">
        <w:rPr>
          <w:rFonts w:ascii="Times New Roman" w:eastAsia="標楷體" w:hAnsi="Times New Roman" w:cs="Times New Roman"/>
        </w:rPr>
        <w:t>加入原主線進行再一次候選抽取作業，並重新依照上述步驟進行後續規劃與評估。</w:t>
      </w:r>
    </w:p>
    <w:p w14:paraId="6B7CF141" w14:textId="7C00B22F" w:rsidR="00707D70" w:rsidRDefault="00707D70">
      <w:pPr>
        <w:widowControl/>
        <w:rPr>
          <w:rFonts w:ascii="Times New Roman" w:eastAsia="標楷體" w:hAnsi="Times New Roman" w:cs="Times New Roman"/>
        </w:rPr>
      </w:pPr>
      <w:r>
        <w:rPr>
          <w:rFonts w:ascii="Times New Roman" w:eastAsia="標楷體" w:hAnsi="Times New Roman" w:cs="Times New Roman"/>
        </w:rPr>
        <w:br w:type="page"/>
      </w:r>
    </w:p>
    <w:p w14:paraId="4091AD57" w14:textId="3338B552" w:rsidR="007731EA" w:rsidRPr="00621831" w:rsidRDefault="008A36B0" w:rsidP="00211E60">
      <w:pPr>
        <w:pStyle w:val="a9"/>
        <w:widowControl/>
        <w:spacing w:line="360" w:lineRule="auto"/>
        <w:ind w:left="0" w:firstLine="360"/>
        <w:rPr>
          <w:rFonts w:ascii="Times New Roman" w:eastAsia="標楷體" w:hAnsi="Times New Roman" w:cs="Times New Roman"/>
        </w:rPr>
      </w:pPr>
      <w:r w:rsidRPr="00621831">
        <w:rPr>
          <w:rFonts w:ascii="Times New Roman" w:eastAsia="標楷體" w:hAnsi="Times New Roman" w:cs="Times New Roman"/>
        </w:rPr>
        <w:lastRenderedPageBreak/>
        <w:t>根據上述規則以數學模型表示</w:t>
      </w:r>
      <w:r w:rsidRPr="00621831">
        <w:rPr>
          <w:rFonts w:ascii="Times New Roman" w:eastAsia="標楷體" w:hAnsi="Times New Roman" w:cs="Times New Roman"/>
        </w:rPr>
        <w:t>:</w:t>
      </w:r>
    </w:p>
    <w:p w14:paraId="3FB6451C" w14:textId="6FD3F323" w:rsidR="00EF756C" w:rsidRPr="00621831" w:rsidRDefault="00EF756C" w:rsidP="00EF756C">
      <w:pPr>
        <w:pStyle w:val="af6"/>
        <w:jc w:val="center"/>
        <w:rPr>
          <w:rFonts w:ascii="Times New Roman" w:eastAsia="標楷體" w:hAnsi="Times New Roman" w:cs="Times New Roman"/>
          <w:b/>
          <w:bCs/>
          <w:sz w:val="24"/>
          <w:szCs w:val="24"/>
        </w:rPr>
      </w:pPr>
      <w:bookmarkStart w:id="32" w:name="_Toc214395201"/>
      <w:r w:rsidRPr="00621831">
        <w:rPr>
          <w:rFonts w:ascii="Times New Roman" w:eastAsia="標楷體" w:hAnsi="Times New Roman" w:cs="Times New Roman"/>
          <w:sz w:val="24"/>
          <w:szCs w:val="24"/>
        </w:rPr>
        <w:t>表</w:t>
      </w:r>
      <w:r w:rsidRPr="00621831">
        <w:rPr>
          <w:rFonts w:ascii="Times New Roman" w:eastAsia="標楷體" w:hAnsi="Times New Roman" w:cs="Times New Roman"/>
          <w:sz w:val="24"/>
          <w:szCs w:val="24"/>
        </w:rPr>
        <w:fldChar w:fldCharType="begin"/>
      </w:r>
      <w:r w:rsidRPr="00621831">
        <w:rPr>
          <w:rFonts w:ascii="Times New Roman" w:eastAsia="標楷體" w:hAnsi="Times New Roman" w:cs="Times New Roman"/>
          <w:sz w:val="24"/>
          <w:szCs w:val="24"/>
        </w:rPr>
        <w:instrText xml:space="preserve"> SEQ </w:instrText>
      </w:r>
      <w:r w:rsidRPr="00621831">
        <w:rPr>
          <w:rFonts w:ascii="Times New Roman" w:eastAsia="標楷體" w:hAnsi="Times New Roman" w:cs="Times New Roman"/>
          <w:sz w:val="24"/>
          <w:szCs w:val="24"/>
        </w:rPr>
        <w:instrText>表</w:instrText>
      </w:r>
      <w:r w:rsidRPr="00621831">
        <w:rPr>
          <w:rFonts w:ascii="Times New Roman" w:eastAsia="標楷體" w:hAnsi="Times New Roman" w:cs="Times New Roman"/>
          <w:sz w:val="24"/>
          <w:szCs w:val="24"/>
        </w:rPr>
        <w:instrText xml:space="preserve"> \* ARABIC </w:instrText>
      </w:r>
      <w:r w:rsidRPr="00621831">
        <w:rPr>
          <w:rFonts w:ascii="Times New Roman" w:eastAsia="標楷體" w:hAnsi="Times New Roman" w:cs="Times New Roman"/>
          <w:sz w:val="24"/>
          <w:szCs w:val="24"/>
        </w:rPr>
        <w:fldChar w:fldCharType="separate"/>
      </w:r>
      <w:r w:rsidR="00FB3991">
        <w:rPr>
          <w:rFonts w:ascii="Times New Roman" w:eastAsia="標楷體" w:hAnsi="Times New Roman" w:cs="Times New Roman"/>
          <w:noProof/>
          <w:sz w:val="24"/>
          <w:szCs w:val="24"/>
        </w:rPr>
        <w:t>1</w:t>
      </w:r>
      <w:r w:rsidRPr="00621831">
        <w:rPr>
          <w:rFonts w:ascii="Times New Roman" w:eastAsia="標楷體" w:hAnsi="Times New Roman" w:cs="Times New Roman"/>
          <w:sz w:val="24"/>
          <w:szCs w:val="24"/>
        </w:rPr>
        <w:fldChar w:fldCharType="end"/>
      </w:r>
      <w:r w:rsidR="00290D15">
        <w:rPr>
          <w:rFonts w:ascii="Times New Roman" w:eastAsia="標楷體" w:hAnsi="Times New Roman" w:cs="Times New Roman" w:hint="eastAsia"/>
          <w:sz w:val="24"/>
          <w:szCs w:val="24"/>
        </w:rPr>
        <w:t>參數</w:t>
      </w:r>
      <w:r w:rsidRPr="00621831">
        <w:rPr>
          <w:rFonts w:ascii="Times New Roman" w:eastAsia="標楷體" w:hAnsi="Times New Roman" w:cs="Times New Roman"/>
          <w:sz w:val="24"/>
          <w:szCs w:val="24"/>
        </w:rPr>
        <w:t>定義</w:t>
      </w:r>
      <w:bookmarkEnd w:id="32"/>
    </w:p>
    <w:tbl>
      <w:tblPr>
        <w:tblStyle w:val="ae"/>
        <w:tblpPr w:leftFromText="180" w:rightFromText="180" w:vertAnchor="text" w:horzAnchor="margin" w:tblpY="67"/>
        <w:tblW w:w="0" w:type="auto"/>
        <w:tblLook w:val="04A0" w:firstRow="1" w:lastRow="0" w:firstColumn="1" w:lastColumn="0" w:noHBand="0" w:noVBand="1"/>
      </w:tblPr>
      <w:tblGrid>
        <w:gridCol w:w="4530"/>
        <w:gridCol w:w="4530"/>
      </w:tblGrid>
      <w:tr w:rsidR="00621831" w:rsidRPr="00621831" w14:paraId="56429AAA" w14:textId="77777777" w:rsidTr="0062580A">
        <w:trPr>
          <w:cnfStyle w:val="100000000000" w:firstRow="1" w:lastRow="0" w:firstColumn="0" w:lastColumn="0" w:oddVBand="0" w:evenVBand="0" w:oddHBand="0" w:evenHBand="0" w:firstRowFirstColumn="0" w:firstRowLastColumn="0" w:lastRowFirstColumn="0" w:lastRowLastColumn="0"/>
        </w:trPr>
        <w:tc>
          <w:tcPr>
            <w:tcW w:w="4530" w:type="dxa"/>
          </w:tcPr>
          <w:p w14:paraId="34DAC186" w14:textId="77777777" w:rsidR="004875F2" w:rsidRPr="00621831" w:rsidRDefault="004875F2" w:rsidP="0062580A">
            <w:pPr>
              <w:widowControl/>
              <w:spacing w:line="360" w:lineRule="auto"/>
              <w:ind w:rightChars="294" w:right="706"/>
              <w:jc w:val="center"/>
              <w:rPr>
                <w:rFonts w:ascii="Times New Roman" w:eastAsia="標楷體" w:hAnsi="Times New Roman" w:cs="Times New Roman"/>
              </w:rPr>
            </w:pPr>
            <w:r w:rsidRPr="00621831">
              <w:rPr>
                <w:rFonts w:ascii="Times New Roman" w:eastAsia="標楷體" w:hAnsi="Times New Roman" w:cs="Times New Roman"/>
              </w:rPr>
              <w:t>符號</w:t>
            </w:r>
          </w:p>
        </w:tc>
        <w:tc>
          <w:tcPr>
            <w:tcW w:w="4530" w:type="dxa"/>
          </w:tcPr>
          <w:p w14:paraId="473EFB7C" w14:textId="77777777" w:rsidR="004875F2" w:rsidRPr="00621831" w:rsidRDefault="004875F2" w:rsidP="0062580A">
            <w:pPr>
              <w:widowControl/>
              <w:spacing w:line="360" w:lineRule="auto"/>
              <w:ind w:rightChars="294" w:right="706"/>
              <w:jc w:val="center"/>
              <w:rPr>
                <w:rFonts w:ascii="Times New Roman" w:eastAsia="標楷體" w:hAnsi="Times New Roman" w:cs="Times New Roman"/>
              </w:rPr>
            </w:pPr>
            <w:r w:rsidRPr="00621831">
              <w:rPr>
                <w:rFonts w:ascii="Times New Roman" w:eastAsia="標楷體" w:hAnsi="Times New Roman" w:cs="Times New Roman"/>
              </w:rPr>
              <w:t>定義</w:t>
            </w:r>
          </w:p>
        </w:tc>
      </w:tr>
      <w:tr w:rsidR="00621831" w:rsidRPr="00621831" w14:paraId="491B3051" w14:textId="77777777" w:rsidTr="0062580A">
        <w:tc>
          <w:tcPr>
            <w:tcW w:w="4530" w:type="dxa"/>
          </w:tcPr>
          <w:p w14:paraId="543444B2" w14:textId="77777777" w:rsidR="004875F2" w:rsidRPr="00621831" w:rsidRDefault="004875F2"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N</m:t>
                </m:r>
              </m:oMath>
            </m:oMathPara>
          </w:p>
        </w:tc>
        <w:tc>
          <w:tcPr>
            <w:tcW w:w="4530" w:type="dxa"/>
          </w:tcPr>
          <w:p w14:paraId="743C51CE" w14:textId="77777777" w:rsidR="004875F2" w:rsidRPr="00621831" w:rsidRDefault="004875F2"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所有主線數量</w:t>
            </w:r>
          </w:p>
        </w:tc>
      </w:tr>
      <w:tr w:rsidR="00621831" w:rsidRPr="00621831" w14:paraId="655606A9" w14:textId="77777777" w:rsidTr="0062580A">
        <w:tc>
          <w:tcPr>
            <w:tcW w:w="4530" w:type="dxa"/>
          </w:tcPr>
          <w:p w14:paraId="33195D3B" w14:textId="77777777" w:rsidR="004875F2" w:rsidRPr="00621831" w:rsidRDefault="004875F2"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M</m:t>
                </m:r>
              </m:oMath>
            </m:oMathPara>
          </w:p>
        </w:tc>
        <w:tc>
          <w:tcPr>
            <w:tcW w:w="4530" w:type="dxa"/>
          </w:tcPr>
          <w:p w14:paraId="6F1A770C" w14:textId="110AE9A7" w:rsidR="004875F2" w:rsidRPr="00621831" w:rsidRDefault="004875F2"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所有</w:t>
            </w:r>
            <w:r w:rsidR="00B13AED" w:rsidRPr="00621831">
              <w:rPr>
                <w:rFonts w:ascii="Times New Roman" w:eastAsia="標楷體" w:hAnsi="Times New Roman" w:cs="Times New Roman"/>
              </w:rPr>
              <w:t>店舖</w:t>
            </w:r>
            <w:r w:rsidRPr="00621831">
              <w:rPr>
                <w:rFonts w:ascii="Times New Roman" w:eastAsia="標楷體" w:hAnsi="Times New Roman" w:cs="Times New Roman"/>
              </w:rPr>
              <w:t>數量</w:t>
            </w:r>
          </w:p>
        </w:tc>
      </w:tr>
      <w:tr w:rsidR="008124E9" w:rsidRPr="00621831" w14:paraId="492688DF" w14:textId="77777777" w:rsidTr="0062580A">
        <w:tc>
          <w:tcPr>
            <w:tcW w:w="4530" w:type="dxa"/>
          </w:tcPr>
          <w:p w14:paraId="304A729D" w14:textId="7EC1A21C" w:rsidR="008124E9" w:rsidRPr="00621831" w:rsidRDefault="00000000" w:rsidP="008124E9">
            <w:pPr>
              <w:widowControl/>
              <w:spacing w:line="360" w:lineRule="auto"/>
              <w:ind w:rightChars="294" w:right="706"/>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oMath>
            </m:oMathPara>
          </w:p>
        </w:tc>
        <w:tc>
          <w:tcPr>
            <w:tcW w:w="4530" w:type="dxa"/>
          </w:tcPr>
          <w:p w14:paraId="331BB61F" w14:textId="56A7CDC7" w:rsidR="008124E9" w:rsidRPr="00621831" w:rsidRDefault="008124E9" w:rsidP="008124E9">
            <w:pPr>
              <w:widowControl/>
              <w:spacing w:line="360" w:lineRule="auto"/>
              <w:ind w:rightChars="294" w:right="706"/>
              <w:rPr>
                <w:rFonts w:ascii="Times New Roman" w:eastAsia="標楷體" w:hAnsi="Times New Roman" w:cs="Times New Roman"/>
                <w:b/>
                <w:bCs/>
              </w:rPr>
            </w:pPr>
            <w:r>
              <w:rPr>
                <w:rFonts w:ascii="Times New Roman" w:eastAsia="標楷體" w:hAnsi="Times New Roman" w:cs="Times New Roman" w:hint="eastAsia"/>
              </w:rPr>
              <w:t>車輛配送路線最大總工時</w:t>
            </w:r>
          </w:p>
        </w:tc>
      </w:tr>
      <w:tr w:rsidR="008124E9" w:rsidRPr="00621831" w14:paraId="595755FC" w14:textId="77777777" w:rsidTr="0062580A">
        <w:tc>
          <w:tcPr>
            <w:tcW w:w="4530" w:type="dxa"/>
          </w:tcPr>
          <w:p w14:paraId="4F6F5770" w14:textId="0C695099" w:rsidR="008124E9" w:rsidRDefault="00000000" w:rsidP="008124E9">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k</m:t>
                    </m:r>
                  </m:sub>
                </m:sSub>
              </m:oMath>
            </m:oMathPara>
          </w:p>
        </w:tc>
        <w:tc>
          <w:tcPr>
            <w:tcW w:w="4530" w:type="dxa"/>
          </w:tcPr>
          <w:p w14:paraId="7D7A568D" w14:textId="700259FB" w:rsidR="008124E9" w:rsidRPr="00621831" w:rsidRDefault="008124E9" w:rsidP="008124E9">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rPr>
              <w:t>車輛</w:t>
            </w:r>
            <w:r w:rsidRPr="00621831">
              <w:rPr>
                <w:rFonts w:ascii="Times New Roman" w:eastAsia="標楷體" w:hAnsi="Times New Roman" w:cs="Times New Roman"/>
              </w:rPr>
              <w:t xml:space="preserve"> k </w:t>
            </w:r>
            <w:r w:rsidRPr="00621831">
              <w:rPr>
                <w:rFonts w:ascii="Times New Roman" w:eastAsia="標楷體" w:hAnsi="Times New Roman" w:cs="Times New Roman"/>
              </w:rPr>
              <w:t>的主線材積總和</w:t>
            </w:r>
          </w:p>
        </w:tc>
      </w:tr>
      <w:tr w:rsidR="008124E9" w:rsidRPr="00621831" w14:paraId="6BFC4DA0" w14:textId="77777777" w:rsidTr="0062580A">
        <w:tc>
          <w:tcPr>
            <w:tcW w:w="4530" w:type="dxa"/>
          </w:tcPr>
          <w:p w14:paraId="42F2B802" w14:textId="11C46F76" w:rsidR="008124E9" w:rsidRDefault="00000000" w:rsidP="008124E9">
            <w:pPr>
              <w:widowControl/>
              <w:spacing w:line="360" w:lineRule="auto"/>
              <w:ind w:rightChars="294" w:right="706"/>
              <w:rPr>
                <w:rFonts w:ascii="Aptos" w:eastAsia="新細明體" w:hAnsi="Aptos"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c</m:t>
                    </m:r>
                  </m:sub>
                  <m:sup>
                    <m:r>
                      <w:rPr>
                        <w:rFonts w:ascii="Cambria Math" w:eastAsia="標楷體" w:hAnsi="Cambria Math" w:cs="Times New Roman"/>
                      </w:rPr>
                      <m:t>k</m:t>
                    </m:r>
                  </m:sup>
                </m:sSubSup>
              </m:oMath>
            </m:oMathPara>
          </w:p>
        </w:tc>
        <w:tc>
          <w:tcPr>
            <w:tcW w:w="4530" w:type="dxa"/>
          </w:tcPr>
          <w:p w14:paraId="7489F802" w14:textId="4128AACA" w:rsidR="008124E9" w:rsidRPr="00621831" w:rsidRDefault="008124E9" w:rsidP="008124E9">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rPr>
              <w:t>車輛</w:t>
            </w:r>
            <w:r w:rsidRPr="00621831">
              <w:rPr>
                <w:rFonts w:ascii="Times New Roman" w:eastAsia="標楷體" w:hAnsi="Times New Roman" w:cs="Times New Roman"/>
              </w:rPr>
              <w:t xml:space="preserve"> k </w:t>
            </w:r>
            <w:r w:rsidRPr="00621831">
              <w:rPr>
                <w:rFonts w:ascii="Times New Roman" w:eastAsia="標楷體" w:hAnsi="Times New Roman" w:cs="Times New Roman"/>
              </w:rPr>
              <w:t>的當前時間</w:t>
            </w:r>
          </w:p>
        </w:tc>
      </w:tr>
      <w:tr w:rsidR="002E57EF" w:rsidRPr="00621831" w14:paraId="289C065D" w14:textId="77777777" w:rsidTr="0062580A">
        <w:tc>
          <w:tcPr>
            <w:tcW w:w="4530" w:type="dxa"/>
          </w:tcPr>
          <w:p w14:paraId="665DA308" w14:textId="082A4B20" w:rsidR="002E57EF" w:rsidRPr="00621831" w:rsidRDefault="00000000" w:rsidP="002E57EF">
            <w:pPr>
              <w:widowControl/>
              <w:spacing w:line="360" w:lineRule="auto"/>
              <w:ind w:rightChars="294" w:right="706"/>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oMath>
            </m:oMathPara>
          </w:p>
        </w:tc>
        <w:tc>
          <w:tcPr>
            <w:tcW w:w="4530" w:type="dxa"/>
          </w:tcPr>
          <w:p w14:paraId="314469CF" w14:textId="63201A33" w:rsidR="002E57EF" w:rsidRPr="00621831" w:rsidRDefault="002E57EF" w:rsidP="002E57EF">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車輛</w:t>
            </w:r>
            <w:r w:rsidRPr="00621831">
              <w:rPr>
                <w:rFonts w:ascii="Times New Roman" w:eastAsia="標楷體" w:hAnsi="Times New Roman" w:cs="Times New Roman"/>
              </w:rPr>
              <w:t xml:space="preserve"> k </w:t>
            </w:r>
            <w:r w:rsidRPr="00621831">
              <w:rPr>
                <w:rFonts w:ascii="Times New Roman" w:eastAsia="標楷體" w:hAnsi="Times New Roman" w:cs="Times New Roman"/>
              </w:rPr>
              <w:t>的</w:t>
            </w:r>
            <w:r w:rsidR="00B57ED4">
              <w:rPr>
                <w:rFonts w:ascii="Times New Roman" w:eastAsia="標楷體" w:hAnsi="Times New Roman" w:cs="Times New Roman" w:hint="eastAsia"/>
              </w:rPr>
              <w:t>材積量</w:t>
            </w:r>
            <w:r w:rsidRPr="00621831">
              <w:rPr>
                <w:rFonts w:ascii="Times New Roman" w:eastAsia="標楷體" w:hAnsi="Times New Roman" w:cs="Times New Roman"/>
              </w:rPr>
              <w:t>上限</w:t>
            </w:r>
          </w:p>
        </w:tc>
      </w:tr>
      <w:tr w:rsidR="00605C4D" w:rsidRPr="00621831" w14:paraId="129F9AE6" w14:textId="77777777" w:rsidTr="0062580A">
        <w:tc>
          <w:tcPr>
            <w:tcW w:w="4530" w:type="dxa"/>
          </w:tcPr>
          <w:p w14:paraId="6192AE00" w14:textId="1CE9AA22" w:rsidR="00605C4D" w:rsidRDefault="00000000" w:rsidP="00605C4D">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ik</m:t>
                    </m:r>
                  </m:sub>
                </m:sSub>
              </m:oMath>
            </m:oMathPara>
          </w:p>
        </w:tc>
        <w:tc>
          <w:tcPr>
            <w:tcW w:w="4530" w:type="dxa"/>
          </w:tcPr>
          <w:p w14:paraId="532A2378" w14:textId="0D3D3AFA" w:rsidR="00605C4D" w:rsidRPr="00621831" w:rsidRDefault="00AA5B6A" w:rsidP="00605C4D">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車輛</w:t>
            </w:r>
            <w:r>
              <w:rPr>
                <w:rFonts w:ascii="Times New Roman" w:eastAsia="標楷體" w:hAnsi="Times New Roman" w:cs="Times New Roman" w:hint="eastAsia"/>
              </w:rPr>
              <w:t xml:space="preserve"> k </w:t>
            </w:r>
            <w:r>
              <w:rPr>
                <w:rFonts w:ascii="Times New Roman" w:eastAsia="標楷體" w:hAnsi="Times New Roman" w:cs="Times New Roman" w:hint="eastAsia"/>
              </w:rPr>
              <w:t>上第</w:t>
            </w:r>
            <w:r>
              <w:rPr>
                <w:rFonts w:ascii="Times New Roman" w:eastAsia="標楷體" w:hAnsi="Times New Roman" w:cs="Times New Roman" w:hint="eastAsia"/>
              </w:rPr>
              <w:t xml:space="preserve"> </w:t>
            </w:r>
            <w:proofErr w:type="spellStart"/>
            <w:r>
              <w:rPr>
                <w:rFonts w:ascii="Times New Roman" w:eastAsia="標楷體" w:hAnsi="Times New Roman" w:cs="Times New Roman" w:hint="eastAsia"/>
              </w:rPr>
              <w:t>i</w:t>
            </w:r>
            <w:proofErr w:type="spellEnd"/>
            <w:r>
              <w:rPr>
                <w:rFonts w:ascii="Times New Roman" w:eastAsia="標楷體" w:hAnsi="Times New Roman" w:cs="Times New Roman" w:hint="eastAsia"/>
              </w:rPr>
              <w:t xml:space="preserve"> </w:t>
            </w:r>
            <w:r>
              <w:rPr>
                <w:rFonts w:ascii="Times New Roman" w:eastAsia="標楷體" w:hAnsi="Times New Roman" w:cs="Times New Roman" w:hint="eastAsia"/>
              </w:rPr>
              <w:t>個</w:t>
            </w:r>
            <w:r w:rsidR="00B57ED4">
              <w:rPr>
                <w:rFonts w:ascii="Times New Roman" w:eastAsia="標楷體" w:hAnsi="Times New Roman" w:cs="Times New Roman" w:hint="eastAsia"/>
              </w:rPr>
              <w:t>店鋪</w:t>
            </w:r>
            <w:r w:rsidR="00605C4D" w:rsidRPr="00621831">
              <w:rPr>
                <w:rFonts w:ascii="Times New Roman" w:eastAsia="標楷體" w:hAnsi="Times New Roman" w:cs="Times New Roman"/>
              </w:rPr>
              <w:t>的</w:t>
            </w:r>
            <w:r w:rsidR="00B57ED4">
              <w:rPr>
                <w:rFonts w:ascii="Times New Roman" w:eastAsia="標楷體" w:hAnsi="Times New Roman" w:cs="Times New Roman" w:hint="eastAsia"/>
              </w:rPr>
              <w:t>材積量</w:t>
            </w:r>
          </w:p>
        </w:tc>
      </w:tr>
      <w:tr w:rsidR="00605C4D" w:rsidRPr="00621831" w14:paraId="51EE1B43" w14:textId="77777777" w:rsidTr="0062580A">
        <w:tc>
          <w:tcPr>
            <w:tcW w:w="4530" w:type="dxa"/>
          </w:tcPr>
          <w:p w14:paraId="731F2679" w14:textId="43C4170B" w:rsidR="00605C4D" w:rsidRPr="00621831" w:rsidRDefault="00000000" w:rsidP="00605C4D">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C</m:t>
                    </m:r>
                    <m:ctrlPr>
                      <w:rPr>
                        <w:rFonts w:ascii="Cambria Math" w:eastAsia="標楷體" w:hAnsi="Cambria Math" w:cs="Times New Roman" w:hint="eastAsia"/>
                        <w:i/>
                      </w:rPr>
                    </m:ctrlPr>
                  </m:e>
                  <m:sub>
                    <m:r>
                      <w:rPr>
                        <w:rFonts w:ascii="Cambria Math" w:eastAsia="標楷體" w:hAnsi="Cambria Math" w:cs="Times New Roman"/>
                      </w:rPr>
                      <m:t>ik</m:t>
                    </m:r>
                  </m:sub>
                </m:sSub>
              </m:oMath>
            </m:oMathPara>
          </w:p>
        </w:tc>
        <w:tc>
          <w:tcPr>
            <w:tcW w:w="4530" w:type="dxa"/>
          </w:tcPr>
          <w:p w14:paraId="0D13F6C2" w14:textId="195612AA" w:rsidR="00605C4D" w:rsidRPr="00621831" w:rsidRDefault="00605C4D" w:rsidP="00605C4D">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hint="eastAsia"/>
              </w:rPr>
              <w:t>店鋪</w:t>
            </w:r>
            <w:proofErr w:type="spellStart"/>
            <w:r w:rsidRPr="00621831">
              <w:rPr>
                <w:rFonts w:ascii="Times New Roman" w:eastAsia="標楷體" w:hAnsi="Times New Roman" w:cs="Times New Roman" w:hint="eastAsia"/>
              </w:rPr>
              <w:t>i</w:t>
            </w:r>
            <w:proofErr w:type="spellEnd"/>
            <w:r w:rsidRPr="00621831">
              <w:rPr>
                <w:rFonts w:ascii="Times New Roman" w:eastAsia="標楷體" w:hAnsi="Times New Roman" w:cs="Times New Roman" w:hint="eastAsia"/>
              </w:rPr>
              <w:t>分配到車輛</w:t>
            </w:r>
            <w:r w:rsidRPr="00621831">
              <w:rPr>
                <w:rFonts w:ascii="Times New Roman" w:eastAsia="標楷體" w:hAnsi="Times New Roman" w:cs="Times New Roman" w:hint="eastAsia"/>
              </w:rPr>
              <w:t>k</w:t>
            </w:r>
            <w:r w:rsidRPr="00621831">
              <w:rPr>
                <w:rFonts w:ascii="Times New Roman" w:eastAsia="標楷體" w:hAnsi="Times New Roman" w:cs="Times New Roman" w:hint="eastAsia"/>
              </w:rPr>
              <w:t>的最小成本</w:t>
            </w:r>
          </w:p>
        </w:tc>
      </w:tr>
      <w:tr w:rsidR="003E3461" w:rsidRPr="00621831" w14:paraId="3B9A8DFF" w14:textId="77777777" w:rsidTr="0062580A">
        <w:tc>
          <w:tcPr>
            <w:tcW w:w="4530" w:type="dxa"/>
          </w:tcPr>
          <w:p w14:paraId="7A8B5B96" w14:textId="61B40FE0" w:rsidR="003E3461" w:rsidRDefault="00000000" w:rsidP="003E3461">
            <w:pPr>
              <w:widowControl/>
              <w:spacing w:line="360" w:lineRule="auto"/>
              <w:ind w:rightChars="294" w:right="706"/>
              <w:jc w:val="center"/>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hint="eastAsia"/>
                      </w:rPr>
                      <m:t>0</m:t>
                    </m:r>
                    <m:r>
                      <w:rPr>
                        <w:rFonts w:ascii="Cambria Math" w:eastAsia="標楷體" w:hAnsi="Cambria Math" w:cs="Times New Roman"/>
                      </w:rPr>
                      <m:t>j</m:t>
                    </m:r>
                  </m:sub>
                </m:sSub>
              </m:oMath>
            </m:oMathPara>
          </w:p>
        </w:tc>
        <w:tc>
          <w:tcPr>
            <w:tcW w:w="4530" w:type="dxa"/>
          </w:tcPr>
          <w:p w14:paraId="4F45960F" w14:textId="6C64BDD7" w:rsidR="003E3461" w:rsidRPr="00621831" w:rsidRDefault="003E3461" w:rsidP="003E3461">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物流中心</w:t>
            </w:r>
            <w:r w:rsidRPr="00621831">
              <w:rPr>
                <w:rFonts w:ascii="Times New Roman" w:eastAsia="標楷體" w:hAnsi="Times New Roman" w:cs="Times New Roman"/>
              </w:rPr>
              <w:t>到</w:t>
            </w: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j </w:t>
            </w:r>
            <w:r w:rsidRPr="00621831">
              <w:rPr>
                <w:rFonts w:ascii="Times New Roman" w:eastAsia="標楷體" w:hAnsi="Times New Roman" w:cs="Times New Roman"/>
              </w:rPr>
              <w:t>的距離</w:t>
            </w:r>
          </w:p>
        </w:tc>
      </w:tr>
      <w:tr w:rsidR="003E3461" w:rsidRPr="00621831" w14:paraId="5B06FE52" w14:textId="77777777" w:rsidTr="0062580A">
        <w:tc>
          <w:tcPr>
            <w:tcW w:w="4530" w:type="dxa"/>
          </w:tcPr>
          <w:p w14:paraId="4762E07F" w14:textId="5FCF539A" w:rsidR="003E3461" w:rsidRPr="00621831" w:rsidRDefault="00000000" w:rsidP="003E3461">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oMath>
            </m:oMathPara>
          </w:p>
        </w:tc>
        <w:tc>
          <w:tcPr>
            <w:tcW w:w="4530" w:type="dxa"/>
          </w:tcPr>
          <w:p w14:paraId="374B3397" w14:textId="269CF017"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w:t>
            </w:r>
            <w:proofErr w:type="spellStart"/>
            <w:r w:rsidRPr="00621831">
              <w:rPr>
                <w:rFonts w:ascii="Times New Roman" w:eastAsia="標楷體" w:hAnsi="Times New Roman" w:cs="Times New Roman"/>
              </w:rPr>
              <w:t>i</w:t>
            </w:r>
            <w:proofErr w:type="spellEnd"/>
            <w:r w:rsidRPr="00621831">
              <w:rPr>
                <w:rFonts w:ascii="Times New Roman" w:eastAsia="標楷體" w:hAnsi="Times New Roman" w:cs="Times New Roman"/>
              </w:rPr>
              <w:t xml:space="preserve"> </w:t>
            </w:r>
            <w:r w:rsidRPr="00621831">
              <w:rPr>
                <w:rFonts w:ascii="Times New Roman" w:eastAsia="標楷體" w:hAnsi="Times New Roman" w:cs="Times New Roman"/>
              </w:rPr>
              <w:t>到</w:t>
            </w: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j </w:t>
            </w:r>
            <w:r w:rsidRPr="00621831">
              <w:rPr>
                <w:rFonts w:ascii="Times New Roman" w:eastAsia="標楷體" w:hAnsi="Times New Roman" w:cs="Times New Roman"/>
              </w:rPr>
              <w:t>的距離</w:t>
            </w:r>
          </w:p>
        </w:tc>
      </w:tr>
      <w:tr w:rsidR="003E3461" w:rsidRPr="00621831" w14:paraId="5317DEC4" w14:textId="77777777" w:rsidTr="00F838A4">
        <w:tc>
          <w:tcPr>
            <w:tcW w:w="4530" w:type="dxa"/>
            <w:vAlign w:val="center"/>
          </w:tcPr>
          <w:p w14:paraId="345AF035" w14:textId="1E8D3010" w:rsidR="003E3461" w:rsidRPr="00621831" w:rsidRDefault="00000000" w:rsidP="003E3461">
            <w:pPr>
              <w:widowControl/>
              <w:spacing w:line="360" w:lineRule="auto"/>
              <w:ind w:rightChars="294" w:right="706"/>
              <w:jc w:val="center"/>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oMath>
            </m:oMathPara>
          </w:p>
        </w:tc>
        <w:tc>
          <w:tcPr>
            <w:tcW w:w="4530" w:type="dxa"/>
          </w:tcPr>
          <w:p w14:paraId="1FBDE571" w14:textId="3665FDAD"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w:t>
            </w:r>
            <w:proofErr w:type="spellStart"/>
            <w:r w:rsidRPr="00621831">
              <w:rPr>
                <w:rFonts w:ascii="Times New Roman" w:eastAsia="標楷體" w:hAnsi="Times New Roman" w:cs="Times New Roman"/>
              </w:rPr>
              <w:t>i</w:t>
            </w:r>
            <w:proofErr w:type="spellEnd"/>
            <w:r w:rsidRPr="00621831">
              <w:rPr>
                <w:rFonts w:ascii="Times New Roman" w:eastAsia="標楷體" w:hAnsi="Times New Roman" w:cs="Times New Roman"/>
              </w:rPr>
              <w:t xml:space="preserve"> </w:t>
            </w:r>
            <w:r w:rsidRPr="00621831">
              <w:rPr>
                <w:rFonts w:ascii="Times New Roman" w:eastAsia="標楷體" w:hAnsi="Times New Roman" w:cs="Times New Roman"/>
              </w:rPr>
              <w:t>的</w:t>
            </w:r>
            <w:r w:rsidRPr="00621831">
              <w:rPr>
                <w:rFonts w:ascii="Times New Roman" w:eastAsia="標楷體" w:hAnsi="Times New Roman" w:cs="Times New Roman" w:hint="eastAsia"/>
              </w:rPr>
              <w:t>服務</w:t>
            </w:r>
            <w:r w:rsidRPr="00621831">
              <w:rPr>
                <w:rFonts w:ascii="Times New Roman" w:eastAsia="標楷體" w:hAnsi="Times New Roman" w:cs="Times New Roman"/>
              </w:rPr>
              <w:t>時間</w:t>
            </w:r>
          </w:p>
        </w:tc>
      </w:tr>
      <w:tr w:rsidR="003E3461" w:rsidRPr="00621831" w14:paraId="13D9CF1E" w14:textId="77777777" w:rsidTr="00BC6C77">
        <w:tc>
          <w:tcPr>
            <w:tcW w:w="4530" w:type="dxa"/>
          </w:tcPr>
          <w:p w14:paraId="09129321" w14:textId="54D50A5D" w:rsidR="003E3461" w:rsidRPr="00621831" w:rsidRDefault="00000000" w:rsidP="003E3461">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oMath>
            </m:oMathPara>
          </w:p>
        </w:tc>
        <w:tc>
          <w:tcPr>
            <w:tcW w:w="4530" w:type="dxa"/>
          </w:tcPr>
          <w:p w14:paraId="28A317EE" w14:textId="1A2A0EAF"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w:t>
            </w:r>
            <w:proofErr w:type="spellStart"/>
            <w:r w:rsidRPr="00621831">
              <w:rPr>
                <w:rFonts w:ascii="Times New Roman" w:eastAsia="標楷體" w:hAnsi="Times New Roman" w:cs="Times New Roman"/>
              </w:rPr>
              <w:t>i</w:t>
            </w:r>
            <w:proofErr w:type="spellEnd"/>
            <w:r w:rsidRPr="00621831">
              <w:rPr>
                <w:rFonts w:ascii="Times New Roman" w:eastAsia="標楷體" w:hAnsi="Times New Roman" w:cs="Times New Roman"/>
              </w:rPr>
              <w:t xml:space="preserve"> </w:t>
            </w:r>
            <w:r w:rsidRPr="00621831">
              <w:rPr>
                <w:rFonts w:ascii="Times New Roman" w:eastAsia="標楷體" w:hAnsi="Times New Roman" w:cs="Times New Roman"/>
              </w:rPr>
              <w:t>到</w:t>
            </w: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j </w:t>
            </w:r>
            <w:r w:rsidRPr="00621831">
              <w:rPr>
                <w:rFonts w:ascii="Times New Roman" w:eastAsia="標楷體" w:hAnsi="Times New Roman" w:cs="Times New Roman"/>
              </w:rPr>
              <w:t>花費的時間</w:t>
            </w:r>
          </w:p>
        </w:tc>
      </w:tr>
      <w:tr w:rsidR="003E3461" w:rsidRPr="00621831" w14:paraId="646F28DF" w14:textId="77777777" w:rsidTr="0062580A">
        <w:tc>
          <w:tcPr>
            <w:tcW w:w="4530" w:type="dxa"/>
          </w:tcPr>
          <w:p w14:paraId="1F8F6F46" w14:textId="6A0F7E4A" w:rsidR="003E3461" w:rsidRPr="00621831" w:rsidRDefault="00000000" w:rsidP="003E3461">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j</m:t>
                    </m:r>
                  </m:sub>
                </m:sSub>
              </m:oMath>
            </m:oMathPara>
          </w:p>
        </w:tc>
        <w:tc>
          <w:tcPr>
            <w:tcW w:w="4530" w:type="dxa"/>
          </w:tcPr>
          <w:p w14:paraId="5CAC98CF" w14:textId="6F6CCA80"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j </w:t>
            </w:r>
            <w:r w:rsidRPr="00621831">
              <w:rPr>
                <w:rFonts w:ascii="Times New Roman" w:eastAsia="標楷體" w:hAnsi="Times New Roman" w:cs="Times New Roman"/>
              </w:rPr>
              <w:t>的最早開始服務的時間</w:t>
            </w:r>
          </w:p>
        </w:tc>
      </w:tr>
      <w:tr w:rsidR="003E3461" w:rsidRPr="00621831" w14:paraId="6EFDD4FE" w14:textId="77777777" w:rsidTr="0062580A">
        <w:tc>
          <w:tcPr>
            <w:tcW w:w="4530" w:type="dxa"/>
          </w:tcPr>
          <w:p w14:paraId="1C890F0E" w14:textId="3BA186BD" w:rsidR="003E3461" w:rsidRPr="00621831" w:rsidRDefault="00000000" w:rsidP="003E3461">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j</m:t>
                    </m:r>
                  </m:sub>
                </m:sSub>
              </m:oMath>
            </m:oMathPara>
          </w:p>
        </w:tc>
        <w:tc>
          <w:tcPr>
            <w:tcW w:w="4530" w:type="dxa"/>
          </w:tcPr>
          <w:p w14:paraId="51135DAF" w14:textId="3EBACC6A"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j </w:t>
            </w:r>
            <w:r w:rsidRPr="00621831">
              <w:rPr>
                <w:rFonts w:ascii="Times New Roman" w:eastAsia="標楷體" w:hAnsi="Times New Roman" w:cs="Times New Roman"/>
              </w:rPr>
              <w:t>的最晚開始服務的時間</w:t>
            </w:r>
          </w:p>
        </w:tc>
      </w:tr>
      <w:tr w:rsidR="003E3461" w:rsidRPr="00621831" w14:paraId="2CF508B4" w14:textId="77777777" w:rsidTr="0062580A">
        <w:tc>
          <w:tcPr>
            <w:tcW w:w="4530" w:type="dxa"/>
          </w:tcPr>
          <w:p w14:paraId="6FDFC1D5" w14:textId="4B1CC30A" w:rsidR="003E3461" w:rsidRPr="00621831" w:rsidRDefault="00000000" w:rsidP="003E3461">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oMath>
            </m:oMathPara>
          </w:p>
        </w:tc>
        <w:tc>
          <w:tcPr>
            <w:tcW w:w="4530" w:type="dxa"/>
          </w:tcPr>
          <w:p w14:paraId="761C0B93" w14:textId="70D6DD97"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w:t>
            </w:r>
            <w:proofErr w:type="spellStart"/>
            <w:r w:rsidRPr="00621831">
              <w:rPr>
                <w:rFonts w:ascii="Times New Roman" w:eastAsia="標楷體" w:hAnsi="Times New Roman" w:cs="Times New Roman"/>
              </w:rPr>
              <w:t>i</w:t>
            </w:r>
            <w:proofErr w:type="spellEnd"/>
            <w:r w:rsidRPr="00621831">
              <w:rPr>
                <w:rFonts w:ascii="Times New Roman" w:eastAsia="標楷體" w:hAnsi="Times New Roman" w:cs="Times New Roman"/>
              </w:rPr>
              <w:t xml:space="preserve"> </w:t>
            </w:r>
            <w:r w:rsidRPr="00621831">
              <w:rPr>
                <w:rFonts w:ascii="Times New Roman" w:eastAsia="標楷體" w:hAnsi="Times New Roman" w:cs="Times New Roman"/>
              </w:rPr>
              <w:t>是否行駛到</w:t>
            </w: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j</w:t>
            </w:r>
          </w:p>
        </w:tc>
      </w:tr>
      <w:tr w:rsidR="003E3461" w:rsidRPr="00621831" w14:paraId="336CF695" w14:textId="77777777" w:rsidTr="0062580A">
        <w:tc>
          <w:tcPr>
            <w:tcW w:w="4530" w:type="dxa"/>
          </w:tcPr>
          <w:p w14:paraId="08DEFB9D" w14:textId="2A88B461" w:rsidR="003E3461" w:rsidRPr="00621831" w:rsidRDefault="00000000" w:rsidP="003E3461">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hint="eastAsia"/>
                      </w:rPr>
                      <m:t>0</m:t>
                    </m:r>
                    <m:r>
                      <w:rPr>
                        <w:rFonts w:ascii="Cambria Math" w:eastAsia="標楷體" w:hAnsi="Cambria Math" w:cs="Times New Roman"/>
                      </w:rPr>
                      <m:t>j</m:t>
                    </m:r>
                  </m:sub>
                </m:sSub>
              </m:oMath>
            </m:oMathPara>
          </w:p>
        </w:tc>
        <w:tc>
          <w:tcPr>
            <w:tcW w:w="4530" w:type="dxa"/>
          </w:tcPr>
          <w:p w14:paraId="6D676A7C" w14:textId="04FCC859"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hint="eastAsia"/>
              </w:rPr>
              <w:t>物流中心</w:t>
            </w:r>
            <w:r w:rsidRPr="00621831">
              <w:rPr>
                <w:rFonts w:ascii="Times New Roman" w:eastAsia="標楷體" w:hAnsi="Times New Roman" w:cs="Times New Roman"/>
              </w:rPr>
              <w:t>是否行駛到</w:t>
            </w:r>
            <w:r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j</w:t>
            </w:r>
          </w:p>
        </w:tc>
      </w:tr>
      <w:tr w:rsidR="003E3461" w:rsidRPr="00621831" w14:paraId="5CC70A3E" w14:textId="77777777" w:rsidTr="0062580A">
        <w:tc>
          <w:tcPr>
            <w:tcW w:w="4530" w:type="dxa"/>
          </w:tcPr>
          <w:p w14:paraId="1EAC8D53" w14:textId="2FAEE629" w:rsidR="003E3461" w:rsidRDefault="003E3461" w:rsidP="003E3461">
            <w:pPr>
              <w:widowControl/>
              <w:spacing w:line="360" w:lineRule="auto"/>
              <w:ind w:rightChars="294" w:right="706"/>
              <w:rPr>
                <w:rFonts w:ascii="Aptos" w:eastAsia="新細明體" w:hAnsi="Aptos" w:cs="Times New Roman"/>
              </w:rPr>
            </w:pPr>
            <m:oMathPara>
              <m:oMath>
                <m:r>
                  <w:rPr>
                    <w:rFonts w:ascii="Cambria Math" w:eastAsia="新細明體" w:hAnsi="Cambria Math" w:cs="Times New Roman" w:hint="eastAsia"/>
                  </w:rPr>
                  <m:t>R</m:t>
                </m:r>
              </m:oMath>
            </m:oMathPara>
          </w:p>
        </w:tc>
        <w:tc>
          <w:tcPr>
            <w:tcW w:w="4530" w:type="dxa"/>
          </w:tcPr>
          <w:p w14:paraId="5CB6682A" w14:textId="63C072E2"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hint="eastAsia"/>
              </w:rPr>
              <w:t>爆量線集合</w:t>
            </w:r>
          </w:p>
        </w:tc>
      </w:tr>
      <w:tr w:rsidR="003E3461" w:rsidRPr="00621831" w14:paraId="6FF02454" w14:textId="77777777" w:rsidTr="0062580A">
        <w:tc>
          <w:tcPr>
            <w:tcW w:w="4530" w:type="dxa"/>
          </w:tcPr>
          <w:p w14:paraId="13FEC552" w14:textId="6AAE9151" w:rsidR="003E3461" w:rsidRDefault="003E3461" w:rsidP="003E3461">
            <w:pPr>
              <w:widowControl/>
              <w:spacing w:line="360" w:lineRule="auto"/>
              <w:ind w:rightChars="294" w:right="706"/>
              <w:rPr>
                <w:rFonts w:ascii="Aptos" w:eastAsia="新細明體" w:hAnsi="Aptos" w:cs="Times New Roman"/>
              </w:rPr>
            </w:pPr>
            <m:oMathPara>
              <m:oMath>
                <m:r>
                  <w:rPr>
                    <w:rFonts w:ascii="Cambria Math" w:eastAsia="標楷體" w:hAnsi="Cambria Math" w:cs="Times New Roman" w:hint="eastAsia"/>
                  </w:rPr>
                  <m:t>S</m:t>
                </m:r>
              </m:oMath>
            </m:oMathPara>
          </w:p>
        </w:tc>
        <w:tc>
          <w:tcPr>
            <w:tcW w:w="4530" w:type="dxa"/>
          </w:tcPr>
          <w:p w14:paraId="2FE499E1" w14:textId="4609B25B"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rPr>
              <w:t>候選店舖集合</w:t>
            </w:r>
          </w:p>
        </w:tc>
      </w:tr>
      <w:tr w:rsidR="003E3461" w:rsidRPr="00621831" w14:paraId="44FB29BE" w14:textId="77777777" w:rsidTr="0062580A">
        <w:tc>
          <w:tcPr>
            <w:tcW w:w="4530" w:type="dxa"/>
          </w:tcPr>
          <w:p w14:paraId="2BA084E7" w14:textId="727D49C4" w:rsidR="003E3461" w:rsidRDefault="00000000" w:rsidP="003E3461">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S</m:t>
                    </m:r>
                  </m:e>
                  <m:sub>
                    <m:r>
                      <w:rPr>
                        <w:rFonts w:ascii="Cambria Math" w:eastAsia="標楷體" w:hAnsi="Cambria Math" w:cs="Times New Roman"/>
                      </w:rPr>
                      <m:t>near</m:t>
                    </m:r>
                  </m:sub>
                </m:sSub>
              </m:oMath>
            </m:oMathPara>
          </w:p>
        </w:tc>
        <w:tc>
          <w:tcPr>
            <w:tcW w:w="4530" w:type="dxa"/>
          </w:tcPr>
          <w:p w14:paraId="481767EF" w14:textId="4B83EC0C"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rPr>
              <w:t>近區的店舖集合</w:t>
            </w:r>
          </w:p>
        </w:tc>
      </w:tr>
      <w:tr w:rsidR="003E3461" w:rsidRPr="00621831" w14:paraId="2842491D" w14:textId="77777777" w:rsidTr="0062580A">
        <w:tc>
          <w:tcPr>
            <w:tcW w:w="4530" w:type="dxa"/>
          </w:tcPr>
          <w:p w14:paraId="3A985034" w14:textId="11FBA911" w:rsidR="003E3461" w:rsidRDefault="00000000" w:rsidP="003E3461">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S</m:t>
                    </m:r>
                  </m:e>
                  <m:sub>
                    <m:r>
                      <w:rPr>
                        <w:rFonts w:ascii="Cambria Math" w:eastAsia="標楷體" w:hAnsi="Cambria Math" w:cs="Times New Roman"/>
                      </w:rPr>
                      <m:t>mid</m:t>
                    </m:r>
                  </m:sub>
                </m:sSub>
              </m:oMath>
            </m:oMathPara>
          </w:p>
        </w:tc>
        <w:tc>
          <w:tcPr>
            <w:tcW w:w="4530" w:type="dxa"/>
          </w:tcPr>
          <w:p w14:paraId="0049BF73" w14:textId="7E91B6A1"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rPr>
              <w:t>中區的店舖集合</w:t>
            </w:r>
          </w:p>
        </w:tc>
      </w:tr>
      <w:tr w:rsidR="003E3461" w:rsidRPr="00621831" w14:paraId="36156190" w14:textId="77777777" w:rsidTr="0062580A">
        <w:tc>
          <w:tcPr>
            <w:tcW w:w="4530" w:type="dxa"/>
          </w:tcPr>
          <w:p w14:paraId="38DDDB45" w14:textId="6D4CA05C" w:rsidR="003E3461" w:rsidRDefault="00000000" w:rsidP="003E3461">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S</m:t>
                    </m:r>
                  </m:e>
                  <m:sub>
                    <m:r>
                      <w:rPr>
                        <w:rFonts w:ascii="Cambria Math" w:eastAsia="標楷體" w:hAnsi="Cambria Math" w:cs="Times New Roman"/>
                      </w:rPr>
                      <m:t>far</m:t>
                    </m:r>
                  </m:sub>
                </m:sSub>
              </m:oMath>
            </m:oMathPara>
          </w:p>
        </w:tc>
        <w:tc>
          <w:tcPr>
            <w:tcW w:w="4530" w:type="dxa"/>
          </w:tcPr>
          <w:p w14:paraId="3231A861" w14:textId="2FB0DB77" w:rsidR="003E3461" w:rsidRPr="00621831" w:rsidRDefault="003E3461" w:rsidP="003E3461">
            <w:pPr>
              <w:widowControl/>
              <w:spacing w:line="360" w:lineRule="auto"/>
              <w:ind w:rightChars="294" w:right="706"/>
              <w:rPr>
                <w:rFonts w:ascii="Times New Roman" w:eastAsia="標楷體" w:hAnsi="Times New Roman" w:cs="Times New Roman"/>
              </w:rPr>
            </w:pPr>
            <w:r w:rsidRPr="00621831">
              <w:rPr>
                <w:rFonts w:ascii="Times New Roman" w:eastAsia="標楷體" w:hAnsi="Times New Roman" w:cs="Times New Roman"/>
              </w:rPr>
              <w:t>遠區的店舖集合</w:t>
            </w:r>
          </w:p>
        </w:tc>
      </w:tr>
    </w:tbl>
    <w:p w14:paraId="1ACF080B" w14:textId="77777777" w:rsidR="003F1100" w:rsidRPr="00621831" w:rsidRDefault="003F1100" w:rsidP="00C56FD9">
      <w:pPr>
        <w:pStyle w:val="a9"/>
        <w:widowControl/>
        <w:spacing w:line="360" w:lineRule="auto"/>
        <w:ind w:left="0"/>
        <w:rPr>
          <w:rFonts w:ascii="Times New Roman" w:eastAsia="標楷體" w:hAnsi="Times New Roman" w:cs="Times New Roman"/>
        </w:rPr>
      </w:pPr>
    </w:p>
    <w:p w14:paraId="08413480" w14:textId="4887D915" w:rsidR="00C42E78" w:rsidRDefault="005E3BE3" w:rsidP="003E3461">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lastRenderedPageBreak/>
        <w:t>在配送路線規劃中，為確保配送過程順利並符合實務需求，須滿足多項限制條件。</w:t>
      </w:r>
    </w:p>
    <w:p w14:paraId="6721C7FE" w14:textId="77777777" w:rsidR="00C42E78" w:rsidRPr="00036285" w:rsidRDefault="00033333" w:rsidP="003E3461">
      <w:pPr>
        <w:widowControl/>
        <w:spacing w:line="360" w:lineRule="auto"/>
        <w:ind w:firstLine="480"/>
        <w:jc w:val="both"/>
        <w:rPr>
          <w:rFonts w:ascii="Times New Roman" w:eastAsia="標楷體" w:hAnsi="Times New Roman" w:cs="Times New Roman"/>
        </w:rPr>
      </w:pPr>
      <w:r w:rsidRPr="00036285">
        <w:rPr>
          <w:rFonts w:ascii="Times New Roman" w:eastAsia="標楷體" w:hAnsi="Times New Roman" w:cs="Times New Roman"/>
        </w:rPr>
        <w:t>式</w:t>
      </w:r>
      <w:r w:rsidRPr="00036285">
        <w:rPr>
          <w:rFonts w:ascii="Times New Roman" w:eastAsia="標楷體" w:hAnsi="Times New Roman" w:cs="Times New Roman"/>
        </w:rPr>
        <w:t>()</w:t>
      </w:r>
      <w:r w:rsidRPr="00036285">
        <w:rPr>
          <w:rFonts w:ascii="Times New Roman" w:eastAsia="標楷體" w:hAnsi="Times New Roman" w:cs="Times New Roman"/>
        </w:rPr>
        <w:t>用於車輛</w:t>
      </w:r>
      <w:r w:rsidR="00B57ED4" w:rsidRPr="00036285">
        <w:rPr>
          <w:rFonts w:ascii="Times New Roman" w:eastAsia="標楷體" w:hAnsi="Times New Roman" w:cs="Times New Roman" w:hint="eastAsia"/>
        </w:rPr>
        <w:t>材積量</w:t>
      </w:r>
      <w:r w:rsidRPr="00036285">
        <w:rPr>
          <w:rFonts w:ascii="Times New Roman" w:eastAsia="標楷體" w:hAnsi="Times New Roman" w:cs="Times New Roman"/>
        </w:rPr>
        <w:t>限制，規定每輛配送車的貨物總材積量不得超過該車輛的最大裝載</w:t>
      </w:r>
      <w:r w:rsidR="00B57ED4" w:rsidRPr="00036285">
        <w:rPr>
          <w:rFonts w:ascii="Times New Roman" w:eastAsia="標楷體" w:hAnsi="Times New Roman" w:cs="Times New Roman" w:hint="eastAsia"/>
        </w:rPr>
        <w:t>材積量</w:t>
      </w:r>
      <w:r w:rsidRPr="00036285">
        <w:rPr>
          <w:rFonts w:ascii="Times New Roman" w:eastAsia="標楷體" w:hAnsi="Times New Roman" w:cs="Times New Roman"/>
        </w:rPr>
        <w:t>。</w:t>
      </w:r>
    </w:p>
    <w:p w14:paraId="5779CEAD" w14:textId="45CF2539" w:rsidR="00C42E78" w:rsidRPr="00036285" w:rsidRDefault="00000000" w:rsidP="00C42E78">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k</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728D93B9" w14:textId="77777777" w:rsidR="00C42E78" w:rsidRPr="00036285" w:rsidRDefault="004F036D" w:rsidP="003E3461">
      <w:pPr>
        <w:widowControl/>
        <w:spacing w:line="360" w:lineRule="auto"/>
        <w:ind w:firstLine="480"/>
        <w:jc w:val="both"/>
        <w:rPr>
          <w:rFonts w:ascii="Times New Roman" w:eastAsia="標楷體" w:hAnsi="Times New Roman" w:cs="Times New Roman"/>
        </w:rPr>
      </w:pPr>
      <w:r w:rsidRPr="00036285">
        <w:rPr>
          <w:rFonts w:ascii="Times New Roman" w:eastAsia="標楷體" w:hAnsi="Times New Roman" w:cs="Times New Roman"/>
        </w:rPr>
        <w:t>式</w:t>
      </w:r>
      <w:r w:rsidRPr="00036285">
        <w:rPr>
          <w:rFonts w:ascii="Times New Roman" w:eastAsia="標楷體" w:hAnsi="Times New Roman" w:cs="Times New Roman"/>
        </w:rPr>
        <w:t>()</w:t>
      </w:r>
      <w:r w:rsidRPr="00036285">
        <w:rPr>
          <w:rFonts w:ascii="Times New Roman" w:eastAsia="標楷體" w:hAnsi="Times New Roman" w:cs="Times New Roman"/>
        </w:rPr>
        <w:t>車輛配送總工時限制，要求每輛配送車從出發至返回的總工時不得超過最大允許值，設定最大值為五小時。</w:t>
      </w:r>
    </w:p>
    <w:p w14:paraId="09EA59BD" w14:textId="6E8A697A" w:rsidR="00C42E78" w:rsidRPr="00036285" w:rsidRDefault="00000000" w:rsidP="00C42E78">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r>
            <w:rPr>
              <w:rFonts w:ascii="Cambria Math" w:eastAsia="標楷體" w:hAnsi="Cambria Math" w:cs="Times New Roman"/>
            </w:rPr>
            <m:t xml:space="preserve">                                                                                                                                                  ()</m:t>
          </m:r>
        </m:oMath>
      </m:oMathPara>
    </w:p>
    <w:p w14:paraId="0C46FC46" w14:textId="655556C1" w:rsidR="00033333" w:rsidRPr="00036285" w:rsidRDefault="00033333" w:rsidP="003E3461">
      <w:pPr>
        <w:widowControl/>
        <w:spacing w:line="360" w:lineRule="auto"/>
        <w:ind w:firstLine="480"/>
        <w:jc w:val="both"/>
        <w:rPr>
          <w:rFonts w:ascii="Times New Roman" w:eastAsia="標楷體" w:hAnsi="Times New Roman" w:cs="Times New Roman"/>
        </w:rPr>
      </w:pPr>
      <w:r w:rsidRPr="00036285">
        <w:rPr>
          <w:rFonts w:ascii="Times New Roman" w:eastAsia="標楷體" w:hAnsi="Times New Roman" w:cs="Times New Roman"/>
        </w:rPr>
        <w:t>式</w:t>
      </w:r>
      <w:r w:rsidRPr="00036285">
        <w:rPr>
          <w:rFonts w:ascii="Times New Roman" w:eastAsia="標楷體" w:hAnsi="Times New Roman" w:cs="Times New Roman"/>
        </w:rPr>
        <w:t>()</w:t>
      </w:r>
      <w:r w:rsidRPr="00036285">
        <w:rPr>
          <w:rFonts w:ascii="Times New Roman" w:eastAsia="標楷體" w:hAnsi="Times New Roman" w:cs="Times New Roman"/>
        </w:rPr>
        <w:t>、式</w:t>
      </w:r>
      <w:r w:rsidRPr="00036285">
        <w:rPr>
          <w:rFonts w:ascii="Times New Roman" w:eastAsia="標楷體" w:hAnsi="Times New Roman" w:cs="Times New Roman"/>
        </w:rPr>
        <w:t>()</w:t>
      </w:r>
      <w:r w:rsidRPr="00036285">
        <w:rPr>
          <w:rFonts w:ascii="Times New Roman" w:eastAsia="標楷體" w:hAnsi="Times New Roman" w:cs="Times New Roman"/>
        </w:rPr>
        <w:t>和式</w:t>
      </w:r>
      <w:r w:rsidRPr="00036285">
        <w:rPr>
          <w:rFonts w:ascii="Times New Roman" w:eastAsia="標楷體" w:hAnsi="Times New Roman" w:cs="Times New Roman"/>
        </w:rPr>
        <w:t>()</w:t>
      </w:r>
      <w:r w:rsidRPr="00036285">
        <w:rPr>
          <w:rFonts w:ascii="Times New Roman" w:eastAsia="標楷體" w:hAnsi="Times New Roman" w:cs="Times New Roman"/>
        </w:rPr>
        <w:t>則根據配送</w:t>
      </w:r>
      <w:r w:rsidR="00B13AED" w:rsidRPr="00036285">
        <w:rPr>
          <w:rFonts w:ascii="Times New Roman" w:eastAsia="標楷體" w:hAnsi="Times New Roman" w:cs="Times New Roman"/>
        </w:rPr>
        <w:t>店舖</w:t>
      </w:r>
      <w:r w:rsidRPr="00036285">
        <w:rPr>
          <w:rFonts w:ascii="Times New Roman" w:eastAsia="標楷體" w:hAnsi="Times New Roman" w:cs="Times New Roman"/>
        </w:rPr>
        <w:t>與物流中心間</w:t>
      </w:r>
      <w:r w:rsidR="00834B29" w:rsidRPr="00036285">
        <w:rPr>
          <w:rFonts w:ascii="Times New Roman" w:eastAsia="標楷體" w:hAnsi="Times New Roman" w:cs="Times New Roman" w:hint="eastAsia"/>
        </w:rPr>
        <w:t>之</w:t>
      </w:r>
      <w:r w:rsidRPr="00036285">
        <w:rPr>
          <w:rFonts w:ascii="Times New Roman" w:eastAsia="標楷體" w:hAnsi="Times New Roman" w:cs="Times New Roman"/>
        </w:rPr>
        <w:t>距離，將候選</w:t>
      </w:r>
      <w:r w:rsidR="00B13AED" w:rsidRPr="00036285">
        <w:rPr>
          <w:rFonts w:ascii="Times New Roman" w:eastAsia="標楷體" w:hAnsi="Times New Roman" w:cs="Times New Roman"/>
        </w:rPr>
        <w:t>店舖</w:t>
      </w:r>
      <w:r w:rsidRPr="00036285">
        <w:rPr>
          <w:rFonts w:ascii="Times New Roman" w:eastAsia="標楷體" w:hAnsi="Times New Roman" w:cs="Times New Roman"/>
        </w:rPr>
        <w:t>劃分為近區、中區與遠區。近區代表距離物流中心三公里以內的區域；中區為距離三至五公里之間的區域；遠區則為距離超過五公里的區域。</w:t>
      </w:r>
    </w:p>
    <w:p w14:paraId="59F30781" w14:textId="64842FB2" w:rsidR="00B93FDD" w:rsidRPr="00036285" w:rsidRDefault="00000000" w:rsidP="00B93FDD">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hint="eastAsia"/>
                </w:rPr>
                <m:t>S</m:t>
              </m:r>
            </m:e>
            <m:sub>
              <m:r>
                <w:rPr>
                  <w:rFonts w:ascii="Cambria Math" w:eastAsia="標楷體" w:hAnsi="Cambria Math" w:cs="Times New Roman"/>
                </w:rPr>
                <m:t>near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hint="eastAsia"/>
                </w:rPr>
                <m:t>0</m:t>
              </m:r>
              <m:r>
                <w:rPr>
                  <w:rFonts w:ascii="Cambria Math" w:eastAsia="標楷體" w:hAnsi="Cambria Math" w:cs="Times New Roman"/>
                </w:rPr>
                <m:t>j</m:t>
              </m:r>
            </m:sub>
          </m:sSub>
          <m:r>
            <w:rPr>
              <w:rFonts w:ascii="Cambria Math" w:eastAsia="標楷體" w:hAnsi="Cambria Math" w:cs="Times New Roman"/>
            </w:rPr>
            <m:t>≤3                                                                               j∈M                                            ()</m:t>
          </m:r>
        </m:oMath>
      </m:oMathPara>
    </w:p>
    <w:p w14:paraId="775E97CF" w14:textId="608E8FED" w:rsidR="00B93FDD" w:rsidRPr="00036285" w:rsidRDefault="00000000" w:rsidP="00C56FD9">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mid</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3&lt;d</m:t>
              </m:r>
            </m:e>
            <m:sub>
              <m:r>
                <w:rPr>
                  <w:rFonts w:ascii="Cambria Math" w:eastAsia="標楷體" w:hAnsi="Cambria Math" w:cs="Times New Roman" w:hint="eastAsia"/>
                </w:rPr>
                <m:t>0</m:t>
              </m:r>
              <m:r>
                <w:rPr>
                  <w:rFonts w:ascii="Cambria Math" w:eastAsia="標楷體" w:hAnsi="Cambria Math" w:cs="Times New Roman"/>
                </w:rPr>
                <m:t>j</m:t>
              </m:r>
            </m:sub>
          </m:sSub>
          <m:r>
            <w:rPr>
              <w:rFonts w:ascii="Cambria Math" w:eastAsia="標楷體" w:hAnsi="Cambria Math" w:cs="Times New Roman"/>
            </w:rPr>
            <m:t xml:space="preserve">≤5                                                                         j∈M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6CE2C6BF" w14:textId="3F199C06" w:rsidR="0097779D" w:rsidRPr="00036285" w:rsidRDefault="00000000" w:rsidP="0097779D">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far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hint="eastAsia"/>
                </w:rPr>
                <m:t>0</m:t>
              </m:r>
              <m:r>
                <w:rPr>
                  <w:rFonts w:ascii="Cambria Math" w:eastAsia="標楷體" w:hAnsi="Cambria Math" w:cs="Times New Roman"/>
                </w:rPr>
                <m:t>j</m:t>
              </m:r>
            </m:sub>
          </m:sSub>
          <m:r>
            <w:rPr>
              <w:rFonts w:ascii="Cambria Math" w:eastAsia="標楷體" w:hAnsi="Cambria Math" w:cs="Times New Roman"/>
            </w:rPr>
            <m:t xml:space="preserve">&gt;5                                                                                  j∈M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5AE8F9B3" w14:textId="3E5933BB" w:rsidR="0064386D" w:rsidRPr="00621831" w:rsidRDefault="0064386D" w:rsidP="001264EF">
      <w:pPr>
        <w:widowControl/>
        <w:spacing w:line="360" w:lineRule="auto"/>
        <w:ind w:firstLine="360"/>
        <w:jc w:val="both"/>
        <w:rPr>
          <w:rFonts w:ascii="Times New Roman" w:eastAsia="標楷體" w:hAnsi="Times New Roman" w:cs="Times New Roman"/>
        </w:rPr>
      </w:pPr>
      <w:r w:rsidRPr="00621831">
        <w:rPr>
          <w:rFonts w:ascii="Times New Roman" w:eastAsia="標楷體" w:hAnsi="Times New Roman" w:cs="Times New Roman"/>
        </w:rPr>
        <w:t>針對物流公司之配送路徑規劃問題進行探討，建構一個同時考量地理位置與時間因素之多目標最佳化模型。具體而言，本模型以多目標規劃</w:t>
      </w:r>
      <w:r w:rsidR="00E870DE">
        <w:rPr>
          <w:rFonts w:ascii="Times New Roman" w:eastAsia="標楷體" w:hAnsi="Times New Roman" w:cs="Times New Roman" w:hint="eastAsia"/>
        </w:rPr>
        <w:t>(</w:t>
      </w:r>
      <w:r w:rsidRPr="00621831">
        <w:rPr>
          <w:rFonts w:ascii="Times New Roman" w:eastAsia="標楷體" w:hAnsi="Times New Roman" w:cs="Times New Roman"/>
        </w:rPr>
        <w:t>Multi-objective Optimization)</w:t>
      </w:r>
      <w:r w:rsidRPr="00621831">
        <w:rPr>
          <w:rFonts w:ascii="Times New Roman" w:eastAsia="標楷體" w:hAnsi="Times New Roman" w:cs="Times New Roman"/>
        </w:rPr>
        <w:t>方法為基礎，並同時</w:t>
      </w:r>
      <w:r w:rsidR="00146B50" w:rsidRPr="00621831">
        <w:rPr>
          <w:rFonts w:ascii="Times New Roman" w:eastAsia="標楷體" w:hAnsi="Times New Roman" w:cs="Times New Roman"/>
        </w:rPr>
        <w:t>考量</w:t>
      </w:r>
      <w:r w:rsidRPr="00621831">
        <w:rPr>
          <w:rFonts w:ascii="Times New Roman" w:eastAsia="標楷體" w:hAnsi="Times New Roman" w:cs="Times New Roman"/>
        </w:rPr>
        <w:t>下列三項目標的最小化：</w:t>
      </w:r>
    </w:p>
    <w:p w14:paraId="56D557FA" w14:textId="65291FDB" w:rsidR="0064386D" w:rsidRPr="00621831" w:rsidRDefault="0064386D" w:rsidP="0064386D">
      <w:pPr>
        <w:pStyle w:val="a9"/>
        <w:widowControl/>
        <w:numPr>
          <w:ilvl w:val="0"/>
          <w:numId w:val="8"/>
        </w:numPr>
        <w:spacing w:line="360" w:lineRule="auto"/>
        <w:rPr>
          <w:rFonts w:ascii="Times New Roman" w:eastAsia="標楷體" w:hAnsi="Times New Roman" w:cs="Times New Roman"/>
        </w:rPr>
      </w:pPr>
      <w:r w:rsidRPr="00621831">
        <w:rPr>
          <w:rFonts w:ascii="Times New Roman" w:eastAsia="標楷體" w:hAnsi="Times New Roman" w:cs="Times New Roman"/>
        </w:rPr>
        <w:t>配送所需之車輛數量。</w:t>
      </w:r>
    </w:p>
    <w:p w14:paraId="4DEDFBF3" w14:textId="2110582F" w:rsidR="0064386D" w:rsidRPr="00621831" w:rsidRDefault="0064386D" w:rsidP="0064386D">
      <w:pPr>
        <w:pStyle w:val="a9"/>
        <w:widowControl/>
        <w:numPr>
          <w:ilvl w:val="0"/>
          <w:numId w:val="8"/>
        </w:numPr>
        <w:spacing w:line="360" w:lineRule="auto"/>
        <w:rPr>
          <w:rFonts w:ascii="Times New Roman" w:eastAsia="標楷體" w:hAnsi="Times New Roman" w:cs="Times New Roman"/>
        </w:rPr>
      </w:pPr>
      <w:r w:rsidRPr="00621831">
        <w:rPr>
          <w:rFonts w:ascii="Times New Roman" w:eastAsia="標楷體" w:hAnsi="Times New Roman" w:cs="Times New Roman"/>
        </w:rPr>
        <w:t>配送車輛之總行駛距離。</w:t>
      </w:r>
    </w:p>
    <w:p w14:paraId="10690AE4" w14:textId="29B2DDA6" w:rsidR="0064386D" w:rsidRPr="00621831" w:rsidRDefault="0064386D" w:rsidP="0064386D">
      <w:pPr>
        <w:pStyle w:val="a9"/>
        <w:widowControl/>
        <w:numPr>
          <w:ilvl w:val="0"/>
          <w:numId w:val="8"/>
        </w:numPr>
        <w:spacing w:line="360" w:lineRule="auto"/>
        <w:rPr>
          <w:rFonts w:ascii="Times New Roman" w:eastAsia="標楷體" w:hAnsi="Times New Roman" w:cs="Times New Roman"/>
        </w:rPr>
      </w:pPr>
      <w:r w:rsidRPr="00621831">
        <w:rPr>
          <w:rFonts w:ascii="Times New Roman" w:eastAsia="標楷體" w:hAnsi="Times New Roman" w:cs="Times New Roman"/>
        </w:rPr>
        <w:t>配送路線之總行駛時間。</w:t>
      </w:r>
    </w:p>
    <w:p w14:paraId="5FBA40A0" w14:textId="4A17C125" w:rsidR="0064386D" w:rsidRPr="00621831" w:rsidRDefault="0064386D" w:rsidP="0064386D">
      <w:pPr>
        <w:widowControl/>
        <w:spacing w:line="360" w:lineRule="auto"/>
        <w:ind w:firstLine="360"/>
        <w:rPr>
          <w:rFonts w:ascii="Times New Roman" w:eastAsia="標楷體" w:hAnsi="Times New Roman" w:cs="Times New Roman"/>
        </w:rPr>
      </w:pPr>
      <w:r w:rsidRPr="00621831">
        <w:rPr>
          <w:rFonts w:ascii="Times New Roman" w:eastAsia="標楷體" w:hAnsi="Times New Roman" w:cs="Times New Roman"/>
        </w:rPr>
        <w:t>相較於僅針對單一目標進行最佳化之作法，本研究在多目標間取得平衡，藉此提升整體物流運作效率，並幫助決策者在多個限制條件下擬定更具彈性以及效率的配送策略。上述多目標最佳化問題可表示為以下的向量目標函數：</w:t>
      </w:r>
    </w:p>
    <w:p w14:paraId="0DC10531" w14:textId="5EE89F62" w:rsidR="00C50886" w:rsidRPr="00621831" w:rsidRDefault="00C50886" w:rsidP="00C50886">
      <w:pPr>
        <w:widowControl/>
        <w:spacing w:line="360" w:lineRule="auto"/>
        <w:rPr>
          <w:rFonts w:ascii="Times New Roman" w:eastAsia="標楷體" w:hAnsi="Times New Roman" w:cs="Times New Roman"/>
        </w:rPr>
      </w:pPr>
      <m:oMathPara>
        <m:oMathParaPr>
          <m:jc m:val="left"/>
        </m:oMathParaPr>
        <m:oMath>
          <m:r>
            <w:rPr>
              <w:rFonts w:ascii="Cambria Math" w:eastAsia="標楷體" w:hAnsi="Cambria Math" w:cs="Times New Roman"/>
            </w:rPr>
            <w:lastRenderedPageBreak/>
            <m:t>Minimize F</m:t>
          </m:r>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1</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2</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3</m:t>
              </m:r>
            </m:sub>
          </m:sSub>
          <m:r>
            <w:rPr>
              <w:rFonts w:ascii="Cambria Math" w:eastAsia="標楷體" w:hAnsi="Cambria Math" w:cs="Times New Roman"/>
            </w:rPr>
            <m:t>(S)]                                                                                              ()</m:t>
          </m:r>
        </m:oMath>
      </m:oMathPara>
    </w:p>
    <w:p w14:paraId="63DEB3AF" w14:textId="7F269D24" w:rsidR="0064386D" w:rsidRPr="00621831" w:rsidRDefault="0064386D" w:rsidP="00C50886">
      <w:pPr>
        <w:widowControl/>
        <w:spacing w:line="360" w:lineRule="auto"/>
        <w:rPr>
          <w:rFonts w:ascii="Times New Roman" w:eastAsia="標楷體" w:hAnsi="Times New Roman" w:cs="Times New Roman"/>
        </w:rPr>
      </w:pPr>
      <w:r w:rsidRPr="00621831">
        <w:rPr>
          <w:rFonts w:ascii="Times New Roman" w:eastAsia="標楷體" w:hAnsi="Times New Roman" w:cs="Times New Roman"/>
        </w:rPr>
        <w:tab/>
      </w:r>
      <w:r w:rsidRPr="00621831">
        <w:rPr>
          <w:rFonts w:ascii="Times New Roman" w:eastAsia="標楷體" w:hAnsi="Times New Roman" w:cs="Times New Roman"/>
        </w:rPr>
        <w:t>其中</w:t>
      </w:r>
      <w:r w:rsidR="00146B50" w:rsidRPr="00621831">
        <w:rPr>
          <w:rFonts w:ascii="Times New Roman" w:eastAsia="標楷體" w:hAnsi="Times New Roman" w:cs="Times New Roman"/>
        </w:rPr>
        <w:t>式</w:t>
      </w:r>
      <w:r w:rsidR="00146B50" w:rsidRPr="00621831">
        <w:rPr>
          <w:rFonts w:ascii="Times New Roman" w:eastAsia="標楷體" w:hAnsi="Times New Roman" w:cs="Times New Roman"/>
        </w:rPr>
        <w:t>()</w:t>
      </w:r>
      <w:r w:rsidR="00146B50" w:rsidRPr="00621831">
        <w:rPr>
          <w:rFonts w:ascii="Times New Roman" w:eastAsia="標楷體" w:hAnsi="Times New Roman" w:cs="Times New Roman"/>
        </w:rPr>
        <w:t>代表配送所需之車輛數量，式</w:t>
      </w:r>
      <w:r w:rsidR="00146B50" w:rsidRPr="00621831">
        <w:rPr>
          <w:rFonts w:ascii="Times New Roman" w:eastAsia="標楷體" w:hAnsi="Times New Roman" w:cs="Times New Roman"/>
        </w:rPr>
        <w:t>()</w:t>
      </w:r>
      <w:r w:rsidR="00146B50" w:rsidRPr="00621831">
        <w:rPr>
          <w:rFonts w:ascii="Times New Roman" w:eastAsia="標楷體" w:hAnsi="Times New Roman" w:cs="Times New Roman"/>
        </w:rPr>
        <w:t>代表總行駛距離，式</w:t>
      </w:r>
      <w:r w:rsidR="00146B50" w:rsidRPr="00621831">
        <w:rPr>
          <w:rFonts w:ascii="Times New Roman" w:eastAsia="標楷體" w:hAnsi="Times New Roman" w:cs="Times New Roman"/>
        </w:rPr>
        <w:t>()</w:t>
      </w:r>
      <w:r w:rsidR="00146B50" w:rsidRPr="00621831">
        <w:rPr>
          <w:rFonts w:ascii="Times New Roman" w:eastAsia="標楷體" w:hAnsi="Times New Roman" w:cs="Times New Roman"/>
        </w:rPr>
        <w:t>代表總配送路線時間。</w:t>
      </w:r>
    </w:p>
    <w:p w14:paraId="40F0E3EB" w14:textId="77777777" w:rsidR="00C50886" w:rsidRPr="00621831" w:rsidRDefault="00000000" w:rsidP="00C50886">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1</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(j≠0)</m:t>
                  </m:r>
                </m:e>
              </m:eqArr>
            </m:sub>
            <m:sup/>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0j</m:t>
                  </m:r>
                </m:sub>
              </m:sSub>
            </m:e>
          </m:nary>
          <m:r>
            <w:rPr>
              <w:rFonts w:ascii="Cambria Math" w:eastAsia="標楷體" w:hAnsi="Cambria Math" w:cs="Times New Roman"/>
            </w:rPr>
            <m:t xml:space="preserve">                                                                                                            ()</m:t>
          </m:r>
        </m:oMath>
      </m:oMathPara>
    </w:p>
    <w:p w14:paraId="74649445" w14:textId="4C14B39F" w:rsidR="00C50886" w:rsidRPr="00621831" w:rsidRDefault="00000000" w:rsidP="00C50886">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2</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travel</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(j≠i)</m:t>
                      </m:r>
                    </m:e>
                  </m:eqArr>
                </m:sub>
                <m:sup/>
                <m:e>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e>
          </m:nary>
          <m:r>
            <w:rPr>
              <w:rFonts w:ascii="Cambria Math" w:eastAsia="標楷體" w:hAnsi="Cambria Math" w:cs="Times New Roman"/>
            </w:rPr>
            <m:t xml:space="preserve">                                                                                               ()</m:t>
          </m:r>
        </m:oMath>
      </m:oMathPara>
    </w:p>
    <w:p w14:paraId="4B0A7DB2" w14:textId="450BD13F" w:rsidR="005E3BE3" w:rsidRPr="00621831" w:rsidRDefault="00000000" w:rsidP="00C50886">
      <w:pPr>
        <w:widowControl/>
        <w:spacing w:line="360" w:lineRule="auto"/>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3</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duration</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(j≠i)</m:t>
                      </m:r>
                    </m:e>
                  </m:eqArr>
                </m:sub>
                <m:sup/>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e>
          </m:nary>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e>
          </m:nary>
          <m:r>
            <w:rPr>
              <w:rFonts w:ascii="Cambria Math" w:eastAsia="標楷體" w:hAnsi="Cambria Math" w:cs="Times New Roman"/>
            </w:rPr>
            <m:t xml:space="preserve">                                                                           ()</m:t>
          </m:r>
        </m:oMath>
      </m:oMathPara>
    </w:p>
    <w:p w14:paraId="317EEC67" w14:textId="4A4AD69A" w:rsidR="00486835" w:rsidRPr="00621831" w:rsidRDefault="00486835">
      <w:pPr>
        <w:widowControl/>
        <w:rPr>
          <w:rFonts w:ascii="Times New Roman" w:eastAsia="標楷體" w:hAnsi="Times New Roman" w:cs="Times New Roman"/>
          <w:b/>
          <w:bCs/>
        </w:rPr>
      </w:pPr>
      <w:r w:rsidRPr="00621831">
        <w:rPr>
          <w:rFonts w:ascii="Times New Roman" w:eastAsia="標楷體" w:hAnsi="Times New Roman" w:cs="Times New Roman"/>
          <w:b/>
          <w:bCs/>
        </w:rPr>
        <w:br w:type="page"/>
      </w:r>
    </w:p>
    <w:p w14:paraId="0E21631E" w14:textId="1443B4E3" w:rsidR="00401BC1" w:rsidRPr="00621831" w:rsidRDefault="00A812BB" w:rsidP="00A812BB">
      <w:pPr>
        <w:widowControl/>
        <w:spacing w:line="360" w:lineRule="auto"/>
        <w:outlineLvl w:val="1"/>
        <w:rPr>
          <w:rFonts w:ascii="Times New Roman" w:eastAsia="標楷體" w:hAnsi="Times New Roman" w:cs="Times New Roman"/>
          <w:b/>
          <w:bCs/>
          <w:sz w:val="36"/>
          <w:szCs w:val="36"/>
        </w:rPr>
      </w:pPr>
      <w:bookmarkStart w:id="33" w:name="_Toc214719108"/>
      <w:r w:rsidRPr="00621831">
        <w:rPr>
          <w:rFonts w:ascii="Times New Roman" w:eastAsia="標楷體" w:hAnsi="Times New Roman" w:cs="Times New Roman"/>
          <w:b/>
          <w:bCs/>
          <w:sz w:val="36"/>
          <w:szCs w:val="36"/>
        </w:rPr>
        <w:lastRenderedPageBreak/>
        <w:t>3.2</w:t>
      </w:r>
      <w:r w:rsidR="00F868AE" w:rsidRPr="00621831">
        <w:rPr>
          <w:rFonts w:ascii="Times New Roman" w:eastAsia="標楷體" w:hAnsi="Times New Roman" w:cs="Times New Roman"/>
          <w:b/>
          <w:bCs/>
          <w:sz w:val="36"/>
          <w:szCs w:val="36"/>
        </w:rPr>
        <w:t>系統架構</w:t>
      </w:r>
      <w:bookmarkEnd w:id="33"/>
    </w:p>
    <w:p w14:paraId="761D1244" w14:textId="7093CA6E" w:rsidR="005B2504" w:rsidRDefault="009A3DA8" w:rsidP="005B2504">
      <w:pPr>
        <w:widowControl/>
        <w:spacing w:line="360" w:lineRule="auto"/>
        <w:ind w:firstLine="480"/>
        <w:jc w:val="both"/>
        <w:rPr>
          <w:rFonts w:ascii="Times New Roman" w:eastAsia="標楷體" w:hAnsi="Times New Roman" w:cs="Times New Roman"/>
        </w:rPr>
      </w:pPr>
      <w:bookmarkStart w:id="34" w:name="_Ref206157099"/>
      <w:r w:rsidRPr="00621831">
        <w:rPr>
          <w:rFonts w:ascii="Times New Roman" w:eastAsia="標楷體" w:hAnsi="Times New Roman" w:cs="Times New Roman"/>
        </w:rPr>
        <w:t>本研究</w:t>
      </w:r>
      <w:r w:rsidR="008416E9" w:rsidRPr="00621831">
        <w:rPr>
          <w:rFonts w:ascii="Times New Roman" w:eastAsia="標楷體" w:hAnsi="Times New Roman" w:cs="Times New Roman" w:hint="eastAsia"/>
        </w:rPr>
        <w:t>提出的方法其</w:t>
      </w:r>
      <w:r w:rsidRPr="00621831">
        <w:rPr>
          <w:rFonts w:ascii="Times New Roman" w:eastAsia="標楷體" w:hAnsi="Times New Roman" w:cs="Times New Roman"/>
        </w:rPr>
        <w:t>架構如圖</w:t>
      </w:r>
      <w:r w:rsidRPr="00621831">
        <w:rPr>
          <w:rFonts w:ascii="Times New Roman" w:eastAsia="標楷體" w:hAnsi="Times New Roman" w:cs="Times New Roman"/>
        </w:rPr>
        <w:t>1</w:t>
      </w:r>
      <w:r w:rsidRPr="00621831">
        <w:rPr>
          <w:rFonts w:ascii="Times New Roman" w:eastAsia="標楷體" w:hAnsi="Times New Roman" w:cs="Times New Roman"/>
        </w:rPr>
        <w:t>所示，針對物流公司之配送路徑規劃問題，建構</w:t>
      </w:r>
      <w:r w:rsidR="00CE1BEF">
        <w:rPr>
          <w:rFonts w:ascii="Times New Roman" w:eastAsia="標楷體" w:hAnsi="Times New Roman" w:cs="Times New Roman" w:hint="eastAsia"/>
        </w:rPr>
        <w:t>四</w:t>
      </w:r>
      <w:r w:rsidRPr="00621831">
        <w:rPr>
          <w:rFonts w:ascii="Times New Roman" w:eastAsia="標楷體" w:hAnsi="Times New Roman" w:cs="Times New Roman"/>
        </w:rPr>
        <w:t>個模組，包含資料</w:t>
      </w:r>
      <w:r w:rsidR="00AC29F8" w:rsidRPr="00621831">
        <w:rPr>
          <w:rFonts w:ascii="Times New Roman" w:eastAsia="標楷體" w:hAnsi="Times New Roman" w:cs="Times New Roman" w:hint="eastAsia"/>
        </w:rPr>
        <w:t>模組</w:t>
      </w:r>
      <w:r w:rsidR="00A33065" w:rsidRPr="00621831">
        <w:rPr>
          <w:rFonts w:ascii="Times New Roman" w:eastAsia="標楷體" w:hAnsi="Times New Roman" w:cs="Times New Roman" w:hint="eastAsia"/>
        </w:rPr>
        <w:t>(Data Module)</w:t>
      </w:r>
      <w:r w:rsidRPr="00621831">
        <w:rPr>
          <w:rFonts w:ascii="Times New Roman" w:eastAsia="標楷體" w:hAnsi="Times New Roman" w:cs="Times New Roman"/>
        </w:rPr>
        <w:t>、路</w:t>
      </w:r>
      <w:r w:rsidR="00A33065" w:rsidRPr="00621831">
        <w:rPr>
          <w:rFonts w:ascii="Times New Roman" w:eastAsia="標楷體" w:hAnsi="Times New Roman" w:cs="Times New Roman" w:hint="eastAsia"/>
        </w:rPr>
        <w:t>線模組</w:t>
      </w:r>
      <w:r w:rsidR="00A33065" w:rsidRPr="00621831">
        <w:rPr>
          <w:rFonts w:ascii="Times New Roman" w:eastAsia="標楷體" w:hAnsi="Times New Roman" w:cs="Times New Roman" w:hint="eastAsia"/>
        </w:rPr>
        <w:t>(Route Module)</w:t>
      </w:r>
      <w:r w:rsidR="008826BF" w:rsidRPr="00621831">
        <w:rPr>
          <w:rFonts w:ascii="Times New Roman" w:eastAsia="標楷體" w:hAnsi="Times New Roman" w:cs="Times New Roman"/>
        </w:rPr>
        <w:t>、</w:t>
      </w:r>
      <w:r w:rsidRPr="00621831">
        <w:rPr>
          <w:rFonts w:ascii="Times New Roman" w:eastAsia="標楷體" w:hAnsi="Times New Roman" w:cs="Times New Roman"/>
        </w:rPr>
        <w:t>API</w:t>
      </w:r>
      <w:r w:rsidRPr="00621831">
        <w:rPr>
          <w:rFonts w:ascii="Times New Roman" w:eastAsia="標楷體" w:hAnsi="Times New Roman" w:cs="Times New Roman"/>
        </w:rPr>
        <w:t>模組</w:t>
      </w:r>
      <w:r w:rsidR="00A33065" w:rsidRPr="00621831">
        <w:rPr>
          <w:rFonts w:ascii="Times New Roman" w:eastAsia="標楷體" w:hAnsi="Times New Roman" w:cs="Times New Roman"/>
        </w:rPr>
        <w:t>(API</w:t>
      </w:r>
      <w:r w:rsidR="00A33065" w:rsidRPr="00621831">
        <w:rPr>
          <w:rFonts w:ascii="Times New Roman" w:eastAsia="標楷體" w:hAnsi="Times New Roman" w:cs="Times New Roman" w:hint="eastAsia"/>
        </w:rPr>
        <w:t xml:space="preserve"> Module</w:t>
      </w:r>
      <w:r w:rsidR="00A33065" w:rsidRPr="00621831">
        <w:rPr>
          <w:rFonts w:ascii="Times New Roman" w:eastAsia="標楷體" w:hAnsi="Times New Roman" w:cs="Times New Roman"/>
        </w:rPr>
        <w:t>)</w:t>
      </w:r>
      <w:r w:rsidR="00A0795D">
        <w:rPr>
          <w:rFonts w:ascii="Times New Roman" w:eastAsia="標楷體" w:hAnsi="Times New Roman" w:cs="Times New Roman" w:hint="eastAsia"/>
        </w:rPr>
        <w:t>與評估模組</w:t>
      </w:r>
      <w:r w:rsidR="00A0795D" w:rsidRPr="00621831">
        <w:rPr>
          <w:rFonts w:ascii="Times New Roman" w:eastAsia="標楷體" w:hAnsi="Times New Roman" w:cs="Times New Roman" w:hint="eastAsia"/>
        </w:rPr>
        <w:t>(</w:t>
      </w:r>
      <w:r w:rsidR="00E5645D" w:rsidRPr="00E5645D">
        <w:rPr>
          <w:rFonts w:ascii="Times New Roman" w:eastAsia="標楷體" w:hAnsi="Times New Roman" w:cs="Times New Roman"/>
        </w:rPr>
        <w:t>Evaluation Module</w:t>
      </w:r>
      <w:r w:rsidR="00A0795D" w:rsidRPr="00621831">
        <w:rPr>
          <w:rFonts w:ascii="Times New Roman" w:eastAsia="標楷體" w:hAnsi="Times New Roman" w:cs="Times New Roman" w:hint="eastAsia"/>
        </w:rPr>
        <w:t>)</w:t>
      </w:r>
      <w:r w:rsidR="00CF4F9F">
        <w:rPr>
          <w:rFonts w:ascii="Times New Roman" w:eastAsia="標楷體" w:hAnsi="Times New Roman" w:cs="Times New Roman" w:hint="eastAsia"/>
        </w:rPr>
        <w:t>。</w:t>
      </w:r>
      <w:r w:rsidR="007F65C7" w:rsidRPr="00621831">
        <w:rPr>
          <w:rFonts w:ascii="Times New Roman" w:eastAsia="標楷體" w:hAnsi="Times New Roman" w:cs="Times New Roman" w:hint="eastAsia"/>
        </w:rPr>
        <w:t>首先</w:t>
      </w:r>
      <w:r w:rsidR="009C6BED" w:rsidRPr="00621831">
        <w:rPr>
          <w:rFonts w:ascii="Times New Roman" w:eastAsia="標楷體" w:hAnsi="Times New Roman" w:cs="Times New Roman" w:hint="eastAsia"/>
        </w:rPr>
        <w:t>，</w:t>
      </w:r>
      <w:r w:rsidR="007F65C7" w:rsidRPr="00621831">
        <w:rPr>
          <w:rFonts w:ascii="Times New Roman" w:eastAsia="標楷體" w:hAnsi="Times New Roman" w:cs="Times New Roman" w:hint="eastAsia"/>
        </w:rPr>
        <w:t>讀取原始配送路線資料</w:t>
      </w:r>
      <w:r w:rsidR="007F65C7" w:rsidRPr="00621831">
        <w:rPr>
          <w:rFonts w:ascii="Times New Roman" w:eastAsia="標楷體" w:hAnsi="Times New Roman" w:cs="Times New Roman"/>
        </w:rPr>
        <w:t>(Original Route Data)</w:t>
      </w:r>
      <w:r w:rsidR="007F65C7" w:rsidRPr="00621831">
        <w:rPr>
          <w:rFonts w:ascii="Times New Roman" w:eastAsia="標楷體" w:hAnsi="Times New Roman" w:cs="Times New Roman" w:hint="eastAsia"/>
        </w:rPr>
        <w:t>，</w:t>
      </w:r>
      <w:r w:rsidR="003E68CA" w:rsidRPr="00621831">
        <w:rPr>
          <w:rFonts w:ascii="Times New Roman" w:eastAsia="標楷體" w:hAnsi="Times New Roman" w:cs="Times New Roman" w:hint="eastAsia"/>
        </w:rPr>
        <w:t>透過</w:t>
      </w:r>
      <w:r w:rsidR="007F65C7" w:rsidRPr="00621831">
        <w:rPr>
          <w:rFonts w:ascii="Times New Roman" w:eastAsia="標楷體" w:hAnsi="Times New Roman" w:cs="Times New Roman"/>
        </w:rPr>
        <w:t>資料</w:t>
      </w:r>
      <w:r w:rsidR="007F65C7" w:rsidRPr="00621831">
        <w:rPr>
          <w:rFonts w:ascii="Times New Roman" w:eastAsia="標楷體" w:hAnsi="Times New Roman" w:cs="Times New Roman" w:hint="eastAsia"/>
        </w:rPr>
        <w:t>模組轉換為後續</w:t>
      </w:r>
      <w:r w:rsidR="007F65C7" w:rsidRPr="00621831">
        <w:rPr>
          <w:rFonts w:ascii="Times New Roman" w:eastAsia="標楷體" w:hAnsi="Times New Roman" w:cs="Times New Roman"/>
        </w:rPr>
        <w:t>路</w:t>
      </w:r>
      <w:r w:rsidR="007F65C7" w:rsidRPr="00621831">
        <w:rPr>
          <w:rFonts w:ascii="Times New Roman" w:eastAsia="標楷體" w:hAnsi="Times New Roman" w:cs="Times New Roman" w:hint="eastAsia"/>
        </w:rPr>
        <w:t>線模組可以處理的資料格式，</w:t>
      </w:r>
      <w:r w:rsidR="003E68CA" w:rsidRPr="00621831">
        <w:rPr>
          <w:rFonts w:ascii="Times New Roman" w:eastAsia="標楷體" w:hAnsi="Times New Roman" w:cs="Times New Roman"/>
        </w:rPr>
        <w:t>使其符合路線模組所需之輸入格</w:t>
      </w:r>
      <w:r w:rsidR="003E68CA" w:rsidRPr="00EE6C97">
        <w:rPr>
          <w:rFonts w:ascii="Times New Roman" w:eastAsia="標楷體" w:hAnsi="Times New Roman" w:cs="Times New Roman"/>
        </w:rPr>
        <w:t>式</w:t>
      </w:r>
      <w:r w:rsidR="00DD334D" w:rsidRPr="00EE6C97">
        <w:rPr>
          <w:rFonts w:ascii="Times New Roman" w:eastAsia="標楷體" w:hAnsi="Times New Roman" w:cs="Times New Roman" w:hint="eastAsia"/>
        </w:rPr>
        <w:t>，</w:t>
      </w:r>
      <w:r w:rsidR="00B92B3C" w:rsidRPr="00EE6C97">
        <w:rPr>
          <w:rFonts w:ascii="Times New Roman" w:eastAsia="標楷體" w:hAnsi="Times New Roman" w:cs="Times New Roman" w:hint="eastAsia"/>
        </w:rPr>
        <w:t>同時</w:t>
      </w:r>
      <w:r w:rsidR="003E33AB" w:rsidRPr="00EE6C97">
        <w:rPr>
          <w:rFonts w:eastAsia="標楷體"/>
        </w:rPr>
        <w:t>使用</w:t>
      </w:r>
      <w:r w:rsidR="00ED13D3" w:rsidRPr="00EE6C97">
        <w:rPr>
          <w:rFonts w:ascii="Times New Roman" w:eastAsia="標楷體" w:hAnsi="Times New Roman" w:cs="Times New Roman" w:hint="eastAsia"/>
        </w:rPr>
        <w:t>Open Source Routing Machine(</w:t>
      </w:r>
      <w:r w:rsidR="003E33AB" w:rsidRPr="00EE6C97">
        <w:rPr>
          <w:rFonts w:ascii="Times New Roman" w:eastAsia="標楷體" w:hAnsi="Times New Roman" w:cs="Times New Roman"/>
        </w:rPr>
        <w:t>OSRM</w:t>
      </w:r>
      <w:r w:rsidR="00ED13D3" w:rsidRPr="00EE6C97">
        <w:rPr>
          <w:rFonts w:ascii="Times New Roman" w:eastAsia="標楷體" w:hAnsi="Times New Roman" w:cs="Times New Roman" w:hint="eastAsia"/>
        </w:rPr>
        <w:t>)</w:t>
      </w:r>
      <w:r w:rsidR="003E33AB" w:rsidRPr="00EE6C97">
        <w:rPr>
          <w:rFonts w:eastAsia="標楷體"/>
        </w:rPr>
        <w:t>建立配送店舖</w:t>
      </w:r>
      <w:r w:rsidR="00CC0A59" w:rsidRPr="00EE6C97">
        <w:rPr>
          <w:rFonts w:eastAsia="標楷體" w:hint="eastAsia"/>
        </w:rPr>
        <w:t>之</w:t>
      </w:r>
      <w:r w:rsidR="003E33AB" w:rsidRPr="00EE6C97">
        <w:rPr>
          <w:rFonts w:eastAsia="標楷體"/>
        </w:rPr>
        <w:t>間的距離矩陣，提供路線規劃所需</w:t>
      </w:r>
      <w:r w:rsidR="00E061A2" w:rsidRPr="00EE6C97">
        <w:rPr>
          <w:rFonts w:eastAsia="標楷體" w:hint="eastAsia"/>
        </w:rPr>
        <w:t>之</w:t>
      </w:r>
      <w:r w:rsidR="003E33AB" w:rsidRPr="00EE6C97">
        <w:rPr>
          <w:rFonts w:eastAsia="標楷體"/>
        </w:rPr>
        <w:t>行駛距離資訊</w:t>
      </w:r>
      <w:r w:rsidR="003E68CA" w:rsidRPr="00EE6C97">
        <w:rPr>
          <w:rFonts w:ascii="Times New Roman" w:eastAsia="標楷體" w:hAnsi="Times New Roman" w:cs="Times New Roman" w:hint="eastAsia"/>
        </w:rPr>
        <w:t>。</w:t>
      </w:r>
      <w:r w:rsidR="003E68CA" w:rsidRPr="00EE6C97">
        <w:rPr>
          <w:rFonts w:ascii="Times New Roman" w:eastAsia="標楷體" w:hAnsi="Times New Roman" w:cs="Times New Roman"/>
        </w:rPr>
        <w:t>在路線模組中</w:t>
      </w:r>
      <w:r w:rsidR="003E68CA" w:rsidRPr="00EE6C97">
        <w:rPr>
          <w:rFonts w:ascii="Times New Roman" w:eastAsia="標楷體" w:hAnsi="Times New Roman" w:cs="Times New Roman" w:hint="eastAsia"/>
        </w:rPr>
        <w:t>，</w:t>
      </w:r>
      <w:r w:rsidR="007F65C7" w:rsidRPr="00EE6C97">
        <w:rPr>
          <w:rFonts w:ascii="Times New Roman" w:eastAsia="標楷體" w:hAnsi="Times New Roman" w:cs="Times New Roman" w:hint="eastAsia"/>
        </w:rPr>
        <w:t>透過</w:t>
      </w:r>
      <w:r w:rsidR="00B13AED" w:rsidRPr="00EE6C97">
        <w:rPr>
          <w:rFonts w:ascii="Times New Roman" w:eastAsia="標楷體" w:hAnsi="Times New Roman" w:cs="Times New Roman" w:hint="eastAsia"/>
        </w:rPr>
        <w:t>店舖</w:t>
      </w:r>
      <w:r w:rsidR="007F65C7" w:rsidRPr="00EE6C97">
        <w:rPr>
          <w:rFonts w:ascii="Times New Roman" w:eastAsia="標楷體" w:hAnsi="Times New Roman" w:cs="Times New Roman" w:hint="eastAsia"/>
        </w:rPr>
        <w:t>抽取</w:t>
      </w:r>
      <w:r w:rsidR="007F65C7" w:rsidRPr="00EE6C97">
        <w:rPr>
          <w:rFonts w:ascii="Times New Roman" w:eastAsia="標楷體" w:hAnsi="Times New Roman" w:cs="Times New Roman" w:hint="eastAsia"/>
        </w:rPr>
        <w:t>(Store Extraction)</w:t>
      </w:r>
      <w:r w:rsidR="007F65C7" w:rsidRPr="00EE6C97">
        <w:rPr>
          <w:rFonts w:ascii="Times New Roman" w:eastAsia="標楷體" w:hAnsi="Times New Roman" w:cs="Times New Roman" w:hint="eastAsia"/>
        </w:rPr>
        <w:t>將</w:t>
      </w:r>
      <w:r w:rsidR="003E68CA" w:rsidRPr="00EE6C97">
        <w:rPr>
          <w:rFonts w:ascii="Times New Roman" w:eastAsia="標楷體" w:hAnsi="Times New Roman" w:cs="Times New Roman"/>
        </w:rPr>
        <w:t>超出承載限制之主線</w:t>
      </w:r>
      <w:r w:rsidR="00B13AED" w:rsidRPr="00EE6C97">
        <w:rPr>
          <w:rFonts w:ascii="Times New Roman" w:eastAsia="標楷體" w:hAnsi="Times New Roman" w:cs="Times New Roman"/>
        </w:rPr>
        <w:t>店舖</w:t>
      </w:r>
      <w:r w:rsidR="003E68CA" w:rsidRPr="00EE6C97">
        <w:rPr>
          <w:rFonts w:ascii="Times New Roman" w:eastAsia="標楷體" w:hAnsi="Times New Roman" w:cs="Times New Roman"/>
        </w:rPr>
        <w:t>進行篩選，並形成候選</w:t>
      </w:r>
      <w:r w:rsidR="00B13AED" w:rsidRPr="00EE6C97">
        <w:rPr>
          <w:rFonts w:ascii="Times New Roman" w:eastAsia="標楷體" w:hAnsi="Times New Roman" w:cs="Times New Roman"/>
        </w:rPr>
        <w:t>店舖</w:t>
      </w:r>
      <w:r w:rsidR="003E68CA" w:rsidRPr="00EE6C97">
        <w:rPr>
          <w:rFonts w:ascii="Times New Roman" w:eastAsia="標楷體" w:hAnsi="Times New Roman" w:cs="Times New Roman"/>
        </w:rPr>
        <w:t>集合</w:t>
      </w:r>
      <w:r w:rsidR="007F65C7" w:rsidRPr="00EE6C97">
        <w:rPr>
          <w:rFonts w:ascii="Times New Roman" w:eastAsia="標楷體" w:hAnsi="Times New Roman" w:cs="Times New Roman" w:hint="eastAsia"/>
        </w:rPr>
        <w:t>，後續再根據候選</w:t>
      </w:r>
      <w:r w:rsidR="00B13AED" w:rsidRPr="00EE6C97">
        <w:rPr>
          <w:rFonts w:ascii="Times New Roman" w:eastAsia="標楷體" w:hAnsi="Times New Roman" w:cs="Times New Roman" w:hint="eastAsia"/>
        </w:rPr>
        <w:t>店舖</w:t>
      </w:r>
      <w:r w:rsidR="007F65C7" w:rsidRPr="00EE6C97">
        <w:rPr>
          <w:rFonts w:ascii="Times New Roman" w:eastAsia="標楷體" w:hAnsi="Times New Roman" w:cs="Times New Roman" w:hint="eastAsia"/>
        </w:rPr>
        <w:t>分配</w:t>
      </w:r>
      <w:r w:rsidR="007F65C7" w:rsidRPr="00EE6C97">
        <w:rPr>
          <w:rFonts w:ascii="Times New Roman" w:eastAsia="標楷體" w:hAnsi="Times New Roman" w:cs="Times New Roman" w:hint="eastAsia"/>
        </w:rPr>
        <w:t xml:space="preserve">(Store </w:t>
      </w:r>
      <w:r w:rsidR="00FA0A98" w:rsidRPr="00EE6C97">
        <w:rPr>
          <w:rFonts w:ascii="Times New Roman" w:eastAsia="標楷體" w:hAnsi="Times New Roman" w:cs="Times New Roman" w:hint="eastAsia"/>
        </w:rPr>
        <w:t>A</w:t>
      </w:r>
      <w:r w:rsidR="007F65C7" w:rsidRPr="00EE6C97">
        <w:rPr>
          <w:rFonts w:ascii="Times New Roman" w:eastAsia="標楷體" w:hAnsi="Times New Roman" w:cs="Times New Roman" w:hint="eastAsia"/>
        </w:rPr>
        <w:t>llocation)</w:t>
      </w:r>
      <w:r w:rsidR="007F65C7" w:rsidRPr="00EE6C97">
        <w:rPr>
          <w:rFonts w:ascii="Times New Roman" w:eastAsia="標楷體" w:hAnsi="Times New Roman" w:cs="Times New Roman" w:hint="eastAsia"/>
        </w:rPr>
        <w:t>和支援線規劃</w:t>
      </w:r>
      <w:r w:rsidR="007F65C7" w:rsidRPr="00EE6C97">
        <w:rPr>
          <w:rFonts w:ascii="Times New Roman" w:eastAsia="標楷體" w:hAnsi="Times New Roman" w:cs="Times New Roman" w:hint="eastAsia"/>
        </w:rPr>
        <w:t>(Support Planning)</w:t>
      </w:r>
      <w:r w:rsidR="003E68CA" w:rsidRPr="00EE6C97">
        <w:rPr>
          <w:rFonts w:ascii="Times New Roman" w:eastAsia="標楷體" w:hAnsi="Times New Roman" w:cs="Times New Roman"/>
        </w:rPr>
        <w:t>將候選</w:t>
      </w:r>
      <w:r w:rsidR="00B13AED" w:rsidRPr="00EE6C97">
        <w:rPr>
          <w:rFonts w:ascii="Times New Roman" w:eastAsia="標楷體" w:hAnsi="Times New Roman" w:cs="Times New Roman"/>
        </w:rPr>
        <w:t>店舖</w:t>
      </w:r>
      <w:r w:rsidR="003E68CA" w:rsidRPr="00EE6C97">
        <w:rPr>
          <w:rFonts w:ascii="Times New Roman" w:eastAsia="標楷體" w:hAnsi="Times New Roman" w:cs="Times New Roman"/>
        </w:rPr>
        <w:t>重新</w:t>
      </w:r>
      <w:r w:rsidR="003E68CA" w:rsidRPr="00EE6C97">
        <w:rPr>
          <w:rFonts w:ascii="Times New Roman" w:eastAsia="標楷體" w:hAnsi="Times New Roman" w:cs="Times New Roman" w:hint="eastAsia"/>
        </w:rPr>
        <w:t>分</w:t>
      </w:r>
      <w:r w:rsidR="003E68CA" w:rsidRPr="00EE6C97">
        <w:rPr>
          <w:rFonts w:ascii="Times New Roman" w:eastAsia="標楷體" w:hAnsi="Times New Roman" w:cs="Times New Roman"/>
        </w:rPr>
        <w:t>配至主線或支援線</w:t>
      </w:r>
      <w:r w:rsidR="00591D98" w:rsidRPr="00EE6C97">
        <w:rPr>
          <w:rFonts w:ascii="Times New Roman" w:eastAsia="標楷體" w:hAnsi="Times New Roman" w:cs="Times New Roman" w:hint="eastAsia"/>
        </w:rPr>
        <w:t>並</w:t>
      </w:r>
      <w:r w:rsidR="00A85202" w:rsidRPr="00EE6C97">
        <w:rPr>
          <w:rFonts w:ascii="Times New Roman" w:eastAsia="標楷體" w:hAnsi="Times New Roman" w:cs="Times New Roman"/>
        </w:rPr>
        <w:t>結合</w:t>
      </w:r>
      <w:r w:rsidR="00A85202" w:rsidRPr="00EE6C97">
        <w:rPr>
          <w:rFonts w:ascii="Times New Roman" w:eastAsia="標楷體" w:hAnsi="Times New Roman" w:cs="Times New Roman"/>
        </w:rPr>
        <w:t>Google Maps Platform</w:t>
      </w:r>
      <w:r w:rsidR="00A85202" w:rsidRPr="00EE6C97">
        <w:rPr>
          <w:rFonts w:ascii="Times New Roman" w:eastAsia="標楷體" w:hAnsi="Times New Roman" w:cs="Times New Roman"/>
        </w:rPr>
        <w:t>提供的</w:t>
      </w:r>
      <w:r w:rsidR="00376938" w:rsidRPr="00EE6C97">
        <w:rPr>
          <w:rFonts w:ascii="Times New Roman" w:eastAsia="標楷體" w:hAnsi="Times New Roman" w:cs="Times New Roman" w:hint="eastAsia"/>
        </w:rPr>
        <w:t>Routes</w:t>
      </w:r>
      <w:r w:rsidR="00F21EED" w:rsidRPr="00EE6C97">
        <w:rPr>
          <w:rFonts w:ascii="Times New Roman" w:eastAsia="標楷體" w:hAnsi="Times New Roman" w:cs="Times New Roman" w:hint="eastAsia"/>
        </w:rPr>
        <w:t xml:space="preserve"> API</w:t>
      </w:r>
      <w:r w:rsidR="003E68CA" w:rsidRPr="00EE6C97">
        <w:rPr>
          <w:rFonts w:ascii="Times New Roman" w:eastAsia="標楷體" w:hAnsi="Times New Roman" w:cs="Times New Roman"/>
        </w:rPr>
        <w:t>估算實際行車時間</w:t>
      </w:r>
      <w:r w:rsidR="002457E6" w:rsidRPr="00EE6C97">
        <w:rPr>
          <w:rFonts w:ascii="Times New Roman" w:eastAsia="標楷體" w:hAnsi="Times New Roman" w:cs="Times New Roman" w:hint="eastAsia"/>
        </w:rPr>
        <w:t>。完成路線規劃後，路線評估</w:t>
      </w:r>
      <w:r w:rsidR="002457E6" w:rsidRPr="00EE6C97">
        <w:rPr>
          <w:rFonts w:ascii="Times New Roman" w:eastAsia="標楷體" w:hAnsi="Times New Roman" w:cs="Times New Roman" w:hint="eastAsia"/>
        </w:rPr>
        <w:t>(R</w:t>
      </w:r>
      <w:r w:rsidR="002457E6" w:rsidRPr="00EE6C97">
        <w:rPr>
          <w:rFonts w:ascii="Times New Roman" w:eastAsia="標楷體" w:hAnsi="Times New Roman" w:cs="Times New Roman"/>
        </w:rPr>
        <w:t>o</w:t>
      </w:r>
      <w:r w:rsidR="002457E6" w:rsidRPr="00EE6C97">
        <w:rPr>
          <w:rFonts w:ascii="Times New Roman" w:eastAsia="標楷體" w:hAnsi="Times New Roman" w:cs="Times New Roman" w:hint="eastAsia"/>
        </w:rPr>
        <w:t>utes Evaluation)</w:t>
      </w:r>
      <w:r w:rsidR="005B0EA0" w:rsidRPr="00EE6C97">
        <w:rPr>
          <w:rFonts w:ascii="Times New Roman" w:eastAsia="標楷體" w:hAnsi="Times New Roman" w:cs="Times New Roman" w:hint="eastAsia"/>
        </w:rPr>
        <w:t>對規劃結果進行分析與比較</w:t>
      </w:r>
      <w:r w:rsidR="002457E6" w:rsidRPr="00EE6C97">
        <w:rPr>
          <w:rFonts w:ascii="Times New Roman" w:eastAsia="標楷體" w:hAnsi="Times New Roman" w:cs="Times New Roman" w:hint="eastAsia"/>
        </w:rPr>
        <w:t>，</w:t>
      </w:r>
      <w:r w:rsidR="005B0EA0" w:rsidRPr="00EE6C97">
        <w:rPr>
          <w:rFonts w:ascii="Times New Roman" w:eastAsia="標楷體" w:hAnsi="Times New Roman" w:cs="Times New Roman" w:hint="eastAsia"/>
        </w:rPr>
        <w:t>最終</w:t>
      </w:r>
      <w:r w:rsidR="007F65C7" w:rsidRPr="00EE6C97">
        <w:rPr>
          <w:rFonts w:ascii="Times New Roman" w:eastAsia="標楷體" w:hAnsi="Times New Roman" w:cs="Times New Roman" w:hint="eastAsia"/>
        </w:rPr>
        <w:t>輸出最佳化路線結果</w:t>
      </w:r>
      <w:r w:rsidR="007F65C7" w:rsidRPr="00EE6C97">
        <w:rPr>
          <w:rFonts w:ascii="Times New Roman" w:eastAsia="標楷體" w:hAnsi="Times New Roman" w:cs="Times New Roman" w:hint="eastAsia"/>
        </w:rPr>
        <w:t>(Optimized Route Data)</w:t>
      </w:r>
      <w:r w:rsidR="003E68CA" w:rsidRPr="00EE6C97">
        <w:rPr>
          <w:rFonts w:ascii="Times New Roman" w:eastAsia="標楷體" w:hAnsi="Times New Roman" w:cs="Times New Roman" w:hint="eastAsia"/>
        </w:rPr>
        <w:t>，</w:t>
      </w:r>
      <w:r w:rsidR="003E68CA" w:rsidRPr="00EE6C97">
        <w:rPr>
          <w:rFonts w:ascii="Times New Roman" w:eastAsia="標楷體" w:hAnsi="Times New Roman" w:cs="Times New Roman"/>
        </w:rPr>
        <w:t>提供</w:t>
      </w:r>
      <w:r w:rsidR="001C6BAA" w:rsidRPr="00EE6C97">
        <w:rPr>
          <w:rFonts w:ascii="Times New Roman" w:eastAsia="標楷體" w:hAnsi="Times New Roman" w:cs="Times New Roman" w:hint="eastAsia"/>
        </w:rPr>
        <w:t>作為</w:t>
      </w:r>
      <w:r w:rsidR="003E68CA" w:rsidRPr="00EE6C97">
        <w:rPr>
          <w:rFonts w:ascii="Times New Roman" w:eastAsia="標楷體" w:hAnsi="Times New Roman" w:cs="Times New Roman"/>
        </w:rPr>
        <w:t>實務規劃</w:t>
      </w:r>
      <w:r w:rsidR="001C6BAA" w:rsidRPr="00EE6C97">
        <w:rPr>
          <w:rFonts w:ascii="Times New Roman" w:eastAsia="標楷體" w:hAnsi="Times New Roman" w:cs="Times New Roman" w:hint="eastAsia"/>
        </w:rPr>
        <w:t>的參考</w:t>
      </w:r>
      <w:r w:rsidRPr="00EE6C97">
        <w:rPr>
          <w:rFonts w:ascii="Times New Roman" w:eastAsia="標楷體" w:hAnsi="Times New Roman" w:cs="Times New Roman"/>
        </w:rPr>
        <w:t>。該架構旨在模擬實際配送情境，並作為實作方法之基礎。</w:t>
      </w:r>
      <w:r w:rsidR="006B7864" w:rsidRPr="00EE6C97">
        <w:rPr>
          <w:rFonts w:ascii="Times New Roman" w:eastAsia="標楷體" w:hAnsi="Times New Roman" w:cs="Times New Roman" w:hint="eastAsia"/>
        </w:rPr>
        <w:t>後</w:t>
      </w:r>
      <w:r w:rsidR="006B7864" w:rsidRPr="00EE6C97">
        <w:rPr>
          <w:rFonts w:ascii="Times New Roman" w:eastAsia="標楷體" w:hAnsi="Times New Roman" w:cs="Times New Roman"/>
        </w:rPr>
        <w:t>續將針對各模組與相關資料設定進行說明</w:t>
      </w:r>
      <w:r w:rsidR="006B7864" w:rsidRPr="00EE6C97">
        <w:rPr>
          <w:rFonts w:ascii="Times New Roman" w:eastAsia="標楷體" w:hAnsi="Times New Roman" w:cs="Times New Roman" w:hint="eastAsia"/>
        </w:rPr>
        <w:t>。</w:t>
      </w:r>
    </w:p>
    <w:p w14:paraId="089E5E82" w14:textId="06E16EE3" w:rsidR="00595B56" w:rsidRPr="00621831" w:rsidRDefault="00B4259E" w:rsidP="00AA0309">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noProof/>
        </w:rPr>
        <mc:AlternateContent>
          <mc:Choice Requires="wpc">
            <w:drawing>
              <wp:inline distT="0" distB="0" distL="0" distR="0" wp14:anchorId="78016A24" wp14:editId="174399EF">
                <wp:extent cx="5486400" cy="2933396"/>
                <wp:effectExtent l="0" t="0" r="19050" b="635"/>
                <wp:docPr id="1926400299" name="畫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175"/>
                      </wpc:whole>
                      <wps:wsp>
                        <wps:cNvPr id="1815684692" name="流程圖: 磁碟 1815684692">
                          <a:extLst>
                            <a:ext uri="{FF2B5EF4-FFF2-40B4-BE49-F238E27FC236}">
                              <a16:creationId xmlns:a16="http://schemas.microsoft.com/office/drawing/2014/main" id="{D67C6A83-B0A3-AC63-5DCA-66E67D6B9A0D}"/>
                            </a:ext>
                          </a:extLst>
                        </wps:cNvPr>
                        <wps:cNvSpPr/>
                        <wps:spPr>
                          <a:xfrm>
                            <a:off x="37843" y="980282"/>
                            <a:ext cx="564132" cy="501917"/>
                          </a:xfrm>
                          <a:prstGeom prst="flowChartMagneticDisk">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051541" name="矩形 139051541">
                          <a:extLst>
                            <a:ext uri="{FF2B5EF4-FFF2-40B4-BE49-F238E27FC236}">
                              <a16:creationId xmlns:a16="http://schemas.microsoft.com/office/drawing/2014/main" id="{3675DB78-A0C8-44C9-E618-8599A3DAD01B}"/>
                            </a:ext>
                          </a:extLst>
                        </wps:cNvPr>
                        <wps:cNvSpPr/>
                        <wps:spPr>
                          <a:xfrm>
                            <a:off x="938509" y="705808"/>
                            <a:ext cx="1325513" cy="862334"/>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3678751" name="矩形 783678751">
                          <a:extLst>
                            <a:ext uri="{FF2B5EF4-FFF2-40B4-BE49-F238E27FC236}">
                              <a16:creationId xmlns:a16="http://schemas.microsoft.com/office/drawing/2014/main" id="{12EA5BE5-FEE9-28A4-4A5B-C9AED946AD32}"/>
                            </a:ext>
                          </a:extLst>
                        </wps:cNvPr>
                        <wps:cNvSpPr/>
                        <wps:spPr>
                          <a:xfrm>
                            <a:off x="758350" y="276138"/>
                            <a:ext cx="3240559" cy="2490915"/>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2472636" name="流程圖: 磁碟 332472636">
                          <a:extLst>
                            <a:ext uri="{FF2B5EF4-FFF2-40B4-BE49-F238E27FC236}">
                              <a16:creationId xmlns:a16="http://schemas.microsoft.com/office/drawing/2014/main" id="{AF0C7D02-11A7-98CE-8BD1-0C56ACC177E6}"/>
                            </a:ext>
                          </a:extLst>
                        </wps:cNvPr>
                        <wps:cNvSpPr/>
                        <wps:spPr>
                          <a:xfrm>
                            <a:off x="40689" y="1996772"/>
                            <a:ext cx="564132" cy="501916"/>
                          </a:xfrm>
                          <a:prstGeom prst="flowChartMagneticDisk">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4664719" name="矩形 264664719">
                          <a:extLst>
                            <a:ext uri="{FF2B5EF4-FFF2-40B4-BE49-F238E27FC236}">
                              <a16:creationId xmlns:a16="http://schemas.microsoft.com/office/drawing/2014/main" id="{C68225BB-5CE2-C055-847D-5E07E8B90226}"/>
                            </a:ext>
                          </a:extLst>
                        </wps:cNvPr>
                        <wps:cNvSpPr/>
                        <wps:spPr>
                          <a:xfrm>
                            <a:off x="4150900" y="1296244"/>
                            <a:ext cx="1335500" cy="1240834"/>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1092087" name="矩形 1891092087">
                          <a:extLst>
                            <a:ext uri="{FF2B5EF4-FFF2-40B4-BE49-F238E27FC236}">
                              <a16:creationId xmlns:a16="http://schemas.microsoft.com/office/drawing/2014/main" id="{40F674D9-898D-6966-0D63-185666CAE892}"/>
                            </a:ext>
                          </a:extLst>
                        </wps:cNvPr>
                        <wps:cNvSpPr/>
                        <wps:spPr>
                          <a:xfrm>
                            <a:off x="2463716" y="705809"/>
                            <a:ext cx="1335500" cy="1877517"/>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2934807" name="矩形 1642934807">
                          <a:extLst>
                            <a:ext uri="{FF2B5EF4-FFF2-40B4-BE49-F238E27FC236}">
                              <a16:creationId xmlns:a16="http://schemas.microsoft.com/office/drawing/2014/main" id="{FE3D706B-C273-338E-3096-CCC991F63771}"/>
                            </a:ext>
                          </a:extLst>
                        </wps:cNvPr>
                        <wps:cNvSpPr/>
                        <wps:spPr>
                          <a:xfrm>
                            <a:off x="2626462" y="105457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1739994" name="矩形 1581739994">
                          <a:extLst>
                            <a:ext uri="{FF2B5EF4-FFF2-40B4-BE49-F238E27FC236}">
                              <a16:creationId xmlns:a16="http://schemas.microsoft.com/office/drawing/2014/main" id="{B5730644-DC64-3CD0-DECE-A0928A6549A7}"/>
                            </a:ext>
                          </a:extLst>
                        </wps:cNvPr>
                        <wps:cNvSpPr/>
                        <wps:spPr>
                          <a:xfrm>
                            <a:off x="2626462" y="2074271"/>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5375503" name="矩形 1695375503">
                          <a:extLst>
                            <a:ext uri="{FF2B5EF4-FFF2-40B4-BE49-F238E27FC236}">
                              <a16:creationId xmlns:a16="http://schemas.microsoft.com/office/drawing/2014/main" id="{1C41F53A-C4B3-1AE4-E6B6-037945246D70}"/>
                            </a:ext>
                          </a:extLst>
                        </wps:cNvPr>
                        <wps:cNvSpPr/>
                        <wps:spPr>
                          <a:xfrm>
                            <a:off x="2623197" y="1565206"/>
                            <a:ext cx="1024027" cy="353322"/>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2231533" name="矩形 1832231533">
                          <a:extLst>
                            <a:ext uri="{FF2B5EF4-FFF2-40B4-BE49-F238E27FC236}">
                              <a16:creationId xmlns:a16="http://schemas.microsoft.com/office/drawing/2014/main" id="{32100E20-21ED-4EED-2EC6-46939BE07811}"/>
                            </a:ext>
                          </a:extLst>
                        </wps:cNvPr>
                        <wps:cNvSpPr/>
                        <wps:spPr>
                          <a:xfrm>
                            <a:off x="1090500" y="105457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5721661" name="矩形 2095721661">
                          <a:extLst>
                            <a:ext uri="{FF2B5EF4-FFF2-40B4-BE49-F238E27FC236}">
                              <a16:creationId xmlns:a16="http://schemas.microsoft.com/office/drawing/2014/main" id="{F72A4A42-80ED-B57F-991F-A4847F08ECD9}"/>
                            </a:ext>
                          </a:extLst>
                        </wps:cNvPr>
                        <wps:cNvSpPr/>
                        <wps:spPr>
                          <a:xfrm>
                            <a:off x="4308653" y="1604470"/>
                            <a:ext cx="1019993" cy="353322"/>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5529072" name="矩形 1875529072">
                          <a:extLst>
                            <a:ext uri="{FF2B5EF4-FFF2-40B4-BE49-F238E27FC236}">
                              <a16:creationId xmlns:a16="http://schemas.microsoft.com/office/drawing/2014/main" id="{6251461C-B851-3E90-1D9D-05CF734E347E}"/>
                            </a:ext>
                          </a:extLst>
                        </wps:cNvPr>
                        <wps:cNvSpPr/>
                        <wps:spPr>
                          <a:xfrm>
                            <a:off x="4308653" y="207435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664826" name="直線接點 1590664826">
                          <a:extLst>
                            <a:ext uri="{FF2B5EF4-FFF2-40B4-BE49-F238E27FC236}">
                              <a16:creationId xmlns:a16="http://schemas.microsoft.com/office/drawing/2014/main" id="{76B501BB-81BF-3CBE-2A43-771D41E0E8E3}"/>
                            </a:ext>
                          </a:extLst>
                        </wps:cNvPr>
                        <wps:cNvCnPr>
                          <a:cxnSpLocks/>
                        </wps:cNvCnPr>
                        <wps:spPr>
                          <a:xfrm>
                            <a:off x="938509" y="894339"/>
                            <a:ext cx="1325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243936463" name="直線接點 1243936463">
                          <a:extLst>
                            <a:ext uri="{FF2B5EF4-FFF2-40B4-BE49-F238E27FC236}">
                              <a16:creationId xmlns:a16="http://schemas.microsoft.com/office/drawing/2014/main" id="{3F81C7DF-E014-A6F2-E473-FDDFA1103179}"/>
                            </a:ext>
                          </a:extLst>
                        </wps:cNvPr>
                        <wps:cNvCnPr>
                          <a:cxnSpLocks/>
                        </wps:cNvCnPr>
                        <wps:spPr>
                          <a:xfrm>
                            <a:off x="4157623" y="1490751"/>
                            <a:ext cx="1325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039284028" name="直線接點 1039284028">
                          <a:extLst>
                            <a:ext uri="{FF2B5EF4-FFF2-40B4-BE49-F238E27FC236}">
                              <a16:creationId xmlns:a16="http://schemas.microsoft.com/office/drawing/2014/main" id="{244224C9-D5E6-0059-1B4B-C39DCBA5B0F6}"/>
                            </a:ext>
                          </a:extLst>
                        </wps:cNvPr>
                        <wps:cNvCnPr>
                          <a:cxnSpLocks/>
                        </wps:cNvCnPr>
                        <wps:spPr>
                          <a:xfrm>
                            <a:off x="2467940" y="898366"/>
                            <a:ext cx="1325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391581623" name="直線接點 1391581623">
                          <a:extLst>
                            <a:ext uri="{FF2B5EF4-FFF2-40B4-BE49-F238E27FC236}">
                              <a16:creationId xmlns:a16="http://schemas.microsoft.com/office/drawing/2014/main" id="{32B3F461-9EBB-0738-05D2-19E5BCEDD9F7}"/>
                            </a:ext>
                          </a:extLst>
                        </wps:cNvPr>
                        <wps:cNvCnPr>
                          <a:cxnSpLocks/>
                        </wps:cNvCnPr>
                        <wps:spPr>
                          <a:xfrm>
                            <a:off x="758350" y="458864"/>
                            <a:ext cx="3240559"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300634051" name="直線單箭頭接點 1300634051">
                          <a:extLst>
                            <a:ext uri="{FF2B5EF4-FFF2-40B4-BE49-F238E27FC236}">
                              <a16:creationId xmlns:a16="http://schemas.microsoft.com/office/drawing/2014/main" id="{EC5353E4-1EB1-7586-F456-DA2A5FBBB849}"/>
                            </a:ext>
                          </a:extLst>
                        </wps:cNvPr>
                        <wps:cNvCnPr>
                          <a:stCxn id="1815684692" idx="4"/>
                          <a:endCxn id="1832231533" idx="1"/>
                        </wps:cNvCnPr>
                        <wps:spPr>
                          <a:xfrm>
                            <a:off x="601975" y="1231241"/>
                            <a:ext cx="488525" cy="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499535876" name="直線單箭頭接點 499535876">
                          <a:extLst>
                            <a:ext uri="{FF2B5EF4-FFF2-40B4-BE49-F238E27FC236}">
                              <a16:creationId xmlns:a16="http://schemas.microsoft.com/office/drawing/2014/main" id="{C3CB1E7A-761E-9894-E0BB-4D06DBDA6233}"/>
                            </a:ext>
                          </a:extLst>
                        </wps:cNvPr>
                        <wps:cNvCnPr>
                          <a:stCxn id="1832231533" idx="3"/>
                          <a:endCxn id="1642934807" idx="1"/>
                        </wps:cNvCnPr>
                        <wps:spPr>
                          <a:xfrm>
                            <a:off x="2110493" y="1231241"/>
                            <a:ext cx="515969" cy="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105979518" name="矩形 1105979518">
                          <a:extLst>
                            <a:ext uri="{FF2B5EF4-FFF2-40B4-BE49-F238E27FC236}">
                              <a16:creationId xmlns:a16="http://schemas.microsoft.com/office/drawing/2014/main" id="{6A25A944-35D9-CC85-47F5-1DEA2E039635}"/>
                            </a:ext>
                          </a:extLst>
                        </wps:cNvPr>
                        <wps:cNvSpPr/>
                        <wps:spPr>
                          <a:xfrm>
                            <a:off x="934312" y="1722298"/>
                            <a:ext cx="1325513" cy="862334"/>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8564706" name="矩形 1358564706">
                          <a:extLst>
                            <a:ext uri="{FF2B5EF4-FFF2-40B4-BE49-F238E27FC236}">
                              <a16:creationId xmlns:a16="http://schemas.microsoft.com/office/drawing/2014/main" id="{C6D71638-4E0C-97CE-BFC0-7F901E1D7A42}"/>
                            </a:ext>
                          </a:extLst>
                        </wps:cNvPr>
                        <wps:cNvSpPr/>
                        <wps:spPr>
                          <a:xfrm>
                            <a:off x="1087071" y="207106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5281565" name="直線接點 2065281565">
                          <a:extLst>
                            <a:ext uri="{FF2B5EF4-FFF2-40B4-BE49-F238E27FC236}">
                              <a16:creationId xmlns:a16="http://schemas.microsoft.com/office/drawing/2014/main" id="{63E7A507-5839-ED08-5107-9001C2B5A52A}"/>
                            </a:ext>
                          </a:extLst>
                        </wps:cNvPr>
                        <wps:cNvCnPr>
                          <a:cxnSpLocks/>
                        </wps:cNvCnPr>
                        <wps:spPr>
                          <a:xfrm>
                            <a:off x="934312" y="1910829"/>
                            <a:ext cx="1325511"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2059645374" name="直線單箭頭接點 2059645374">
                          <a:extLst>
                            <a:ext uri="{FF2B5EF4-FFF2-40B4-BE49-F238E27FC236}">
                              <a16:creationId xmlns:a16="http://schemas.microsoft.com/office/drawing/2014/main" id="{4DD40364-E6B5-DF60-928D-342CCDA59F43}"/>
                            </a:ext>
                          </a:extLst>
                        </wps:cNvPr>
                        <wps:cNvCnPr>
                          <a:stCxn id="1358564706" idx="1"/>
                          <a:endCxn id="332472636" idx="4"/>
                        </wps:cNvCnPr>
                        <wps:spPr>
                          <a:xfrm flipH="1" flipV="1">
                            <a:off x="604821" y="2247730"/>
                            <a:ext cx="482250" cy="1"/>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038906789" name="直線單箭頭接點 1038906789">
                          <a:extLst>
                            <a:ext uri="{FF2B5EF4-FFF2-40B4-BE49-F238E27FC236}">
                              <a16:creationId xmlns:a16="http://schemas.microsoft.com/office/drawing/2014/main" id="{A89AACC5-EDA7-30D6-8C5C-3CFDA3388786}"/>
                            </a:ext>
                          </a:extLst>
                        </wps:cNvPr>
                        <wps:cNvCnPr>
                          <a:cxnSpLocks/>
                          <a:stCxn id="1642934807" idx="2"/>
                          <a:endCxn id="1695375503" idx="0"/>
                        </wps:cNvCnPr>
                        <wps:spPr>
                          <a:xfrm flipH="1">
                            <a:off x="3135211" y="1407902"/>
                            <a:ext cx="1247" cy="157304"/>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232609907" name="直線單箭頭接點 232609907">
                          <a:extLst>
                            <a:ext uri="{FF2B5EF4-FFF2-40B4-BE49-F238E27FC236}">
                              <a16:creationId xmlns:a16="http://schemas.microsoft.com/office/drawing/2014/main" id="{71733541-0FF4-9610-B234-D7BB2B8487BA}"/>
                            </a:ext>
                          </a:extLst>
                        </wps:cNvPr>
                        <wps:cNvCnPr>
                          <a:cxnSpLocks/>
                          <a:stCxn id="1695375503" idx="2"/>
                          <a:endCxn id="1581739994" idx="0"/>
                        </wps:cNvCnPr>
                        <wps:spPr>
                          <a:xfrm>
                            <a:off x="3135211" y="1918528"/>
                            <a:ext cx="1247" cy="155743"/>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62725503" name="直線單箭頭接點 62725503">
                          <a:extLst>
                            <a:ext uri="{FF2B5EF4-FFF2-40B4-BE49-F238E27FC236}">
                              <a16:creationId xmlns:a16="http://schemas.microsoft.com/office/drawing/2014/main" id="{2059CC4C-CF3E-9185-FDFE-6B9C1C60AAD7}"/>
                            </a:ext>
                          </a:extLst>
                        </wps:cNvPr>
                        <wps:cNvCnPr>
                          <a:stCxn id="1581739994" idx="1"/>
                          <a:endCxn id="1358564706" idx="3"/>
                        </wps:cNvCnPr>
                        <wps:spPr>
                          <a:xfrm flipH="1" flipV="1">
                            <a:off x="2107064" y="2247731"/>
                            <a:ext cx="519398" cy="3202"/>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423564194" name="直線接點 1423564194">
                          <a:extLst>
                            <a:ext uri="{FF2B5EF4-FFF2-40B4-BE49-F238E27FC236}">
                              <a16:creationId xmlns:a16="http://schemas.microsoft.com/office/drawing/2014/main" id="{9B2053DF-3A38-42B4-587B-AFA9E1B852D0}"/>
                            </a:ext>
                          </a:extLst>
                        </wps:cNvPr>
                        <wps:cNvCnPr>
                          <a:cxnSpLocks/>
                        </wps:cNvCnPr>
                        <wps:spPr>
                          <a:xfrm>
                            <a:off x="2369077" y="570597"/>
                            <a:ext cx="1525776"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1682478850" name="接點: 肘形 1682478850">
                          <a:extLst>
                            <a:ext uri="{FF2B5EF4-FFF2-40B4-BE49-F238E27FC236}">
                              <a16:creationId xmlns:a16="http://schemas.microsoft.com/office/drawing/2014/main" id="{FC21A80F-E5D8-4C5D-E4E8-B6D5C1EC458D}"/>
                            </a:ext>
                          </a:extLst>
                        </wps:cNvPr>
                        <wps:cNvCnPr>
                          <a:cxnSpLocks/>
                          <a:endCxn id="2095721661" idx="1"/>
                        </wps:cNvCnPr>
                        <wps:spPr>
                          <a:xfrm rot="16200000" flipH="1">
                            <a:off x="3495878" y="968355"/>
                            <a:ext cx="1210534" cy="415018"/>
                          </a:xfrm>
                          <a:prstGeom prst="bentConnector2">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845721078" name="接點: 肘形 1845721078">
                          <a:extLst>
                            <a:ext uri="{FF2B5EF4-FFF2-40B4-BE49-F238E27FC236}">
                              <a16:creationId xmlns:a16="http://schemas.microsoft.com/office/drawing/2014/main" id="{79BC1FF5-C5B3-EC6E-8976-804520C18AFD}"/>
                            </a:ext>
                          </a:extLst>
                        </wps:cNvPr>
                        <wps:cNvCnPr>
                          <a:cxnSpLocks/>
                          <a:stCxn id="1832231533" idx="0"/>
                        </wps:cNvCnPr>
                        <wps:spPr>
                          <a:xfrm rot="5400000" flipH="1" flipV="1">
                            <a:off x="1948031" y="634531"/>
                            <a:ext cx="72514" cy="767584"/>
                          </a:xfrm>
                          <a:prstGeom prst="bentConnector2">
                            <a:avLst/>
                          </a:prstGeom>
                          <a:ln w="6350"/>
                        </wps:spPr>
                        <wps:style>
                          <a:lnRef idx="2">
                            <a:schemeClr val="dk1"/>
                          </a:lnRef>
                          <a:fillRef idx="0">
                            <a:schemeClr val="dk1"/>
                          </a:fillRef>
                          <a:effectRef idx="1">
                            <a:schemeClr val="dk1"/>
                          </a:effectRef>
                          <a:fontRef idx="minor">
                            <a:schemeClr val="tx1"/>
                          </a:fontRef>
                        </wps:style>
                        <wps:bodyPr/>
                      </wps:wsp>
                      <wps:wsp>
                        <wps:cNvPr id="406183420" name="直線接點 406183420">
                          <a:extLst>
                            <a:ext uri="{FF2B5EF4-FFF2-40B4-BE49-F238E27FC236}">
                              <a16:creationId xmlns:a16="http://schemas.microsoft.com/office/drawing/2014/main" id="{BA9F3956-4A9E-6599-7DFA-EEF35E205ADF}"/>
                            </a:ext>
                          </a:extLst>
                        </wps:cNvPr>
                        <wps:cNvCnPr/>
                        <wps:spPr>
                          <a:xfrm>
                            <a:off x="2369077" y="570597"/>
                            <a:ext cx="0" cy="409685"/>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782247870" name="文字方塊 27">
                          <a:extLst>
                            <a:ext uri="{FF2B5EF4-FFF2-40B4-BE49-F238E27FC236}">
                              <a16:creationId xmlns:a16="http://schemas.microsoft.com/office/drawing/2014/main" id="{5DDE9CAD-977F-FD93-DD3E-0AEA8B93818C}"/>
                            </a:ext>
                          </a:extLst>
                        </wps:cNvPr>
                        <wps:cNvSpPr txBox="1"/>
                        <wps:spPr>
                          <a:xfrm>
                            <a:off x="1087254" y="1054311"/>
                            <a:ext cx="1019810" cy="342892"/>
                          </a:xfrm>
                          <a:prstGeom prst="rect">
                            <a:avLst/>
                          </a:prstGeom>
                          <a:noFill/>
                        </wps:spPr>
                        <wps:txbx>
                          <w:txbxContent>
                            <w:p w14:paraId="3FED1CD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Data Integration</w:t>
                              </w:r>
                            </w:p>
                          </w:txbxContent>
                        </wps:txbx>
                        <wps:bodyPr wrap="square" rtlCol="0">
                          <a:noAutofit/>
                        </wps:bodyPr>
                      </wps:wsp>
                      <wps:wsp>
                        <wps:cNvPr id="546417824" name="文字方塊 30">
                          <a:extLst>
                            <a:ext uri="{FF2B5EF4-FFF2-40B4-BE49-F238E27FC236}">
                              <a16:creationId xmlns:a16="http://schemas.microsoft.com/office/drawing/2014/main" id="{5E562558-FE0B-D7F9-790E-BD8F40A5EEE3}"/>
                            </a:ext>
                          </a:extLst>
                        </wps:cNvPr>
                        <wps:cNvSpPr txBox="1"/>
                        <wps:spPr>
                          <a:xfrm>
                            <a:off x="1087071" y="2070777"/>
                            <a:ext cx="1019810" cy="356220"/>
                          </a:xfrm>
                          <a:prstGeom prst="rect">
                            <a:avLst/>
                          </a:prstGeom>
                          <a:noFill/>
                        </wps:spPr>
                        <wps:txbx>
                          <w:txbxContent>
                            <w:p w14:paraId="34429AA9"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Evaluation</w:t>
                              </w:r>
                            </w:p>
                          </w:txbxContent>
                        </wps:txbx>
                        <wps:bodyPr wrap="square" rtlCol="0">
                          <a:noAutofit/>
                        </wps:bodyPr>
                      </wps:wsp>
                      <wps:wsp>
                        <wps:cNvPr id="1043000372" name="文字方塊 32">
                          <a:extLst>
                            <a:ext uri="{FF2B5EF4-FFF2-40B4-BE49-F238E27FC236}">
                              <a16:creationId xmlns:a16="http://schemas.microsoft.com/office/drawing/2014/main" id="{1531CAFC-CBFE-B6C5-9787-F56DC4AAA7C5}"/>
                            </a:ext>
                          </a:extLst>
                        </wps:cNvPr>
                        <wps:cNvSpPr txBox="1"/>
                        <wps:spPr>
                          <a:xfrm>
                            <a:off x="2627231" y="1054287"/>
                            <a:ext cx="1020445" cy="342719"/>
                          </a:xfrm>
                          <a:prstGeom prst="rect">
                            <a:avLst/>
                          </a:prstGeom>
                          <a:noFill/>
                        </wps:spPr>
                        <wps:txbx>
                          <w:txbxContent>
                            <w:p w14:paraId="16344D9C"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Extraction</w:t>
                              </w:r>
                            </w:p>
                          </w:txbxContent>
                        </wps:txbx>
                        <wps:bodyPr wrap="square" rtlCol="0">
                          <a:noAutofit/>
                        </wps:bodyPr>
                      </wps:wsp>
                      <wps:wsp>
                        <wps:cNvPr id="1130520343" name="文字方塊 33">
                          <a:extLst>
                            <a:ext uri="{FF2B5EF4-FFF2-40B4-BE49-F238E27FC236}">
                              <a16:creationId xmlns:a16="http://schemas.microsoft.com/office/drawing/2014/main" id="{8F0B39EA-F224-937E-1AE6-2CC51A1D4506}"/>
                            </a:ext>
                          </a:extLst>
                        </wps:cNvPr>
                        <wps:cNvSpPr txBox="1"/>
                        <wps:spPr>
                          <a:xfrm>
                            <a:off x="2626462" y="1567743"/>
                            <a:ext cx="1019810" cy="350568"/>
                          </a:xfrm>
                          <a:prstGeom prst="rect">
                            <a:avLst/>
                          </a:prstGeom>
                          <a:noFill/>
                        </wps:spPr>
                        <wps:txbx>
                          <w:txbxContent>
                            <w:p w14:paraId="56A1F14C"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Allocation</w:t>
                              </w:r>
                            </w:p>
                          </w:txbxContent>
                        </wps:txbx>
                        <wps:bodyPr wrap="square" rtlCol="0">
                          <a:noAutofit/>
                        </wps:bodyPr>
                      </wps:wsp>
                      <wps:wsp>
                        <wps:cNvPr id="223933409" name="文字方塊 52">
                          <a:extLst>
                            <a:ext uri="{FF2B5EF4-FFF2-40B4-BE49-F238E27FC236}">
                              <a16:creationId xmlns:a16="http://schemas.microsoft.com/office/drawing/2014/main" id="{BC418D37-D5A3-3A2A-1F1D-4C6D312C3C63}"/>
                            </a:ext>
                          </a:extLst>
                        </wps:cNvPr>
                        <wps:cNvSpPr txBox="1"/>
                        <wps:spPr>
                          <a:xfrm>
                            <a:off x="2566692" y="2073773"/>
                            <a:ext cx="1134799" cy="801304"/>
                          </a:xfrm>
                          <a:prstGeom prst="rect">
                            <a:avLst/>
                          </a:prstGeom>
                          <a:noFill/>
                        </wps:spPr>
                        <wps:txbx>
                          <w:txbxContent>
                            <w:p w14:paraId="67999C86"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Support Line Planning</w:t>
                              </w:r>
                            </w:p>
                          </w:txbxContent>
                        </wps:txbx>
                        <wps:bodyPr wrap="square" rtlCol="0">
                          <a:noAutofit/>
                        </wps:bodyPr>
                      </wps:wsp>
                      <wps:wsp>
                        <wps:cNvPr id="512475050" name="文字方塊 53">
                          <a:extLst>
                            <a:ext uri="{FF2B5EF4-FFF2-40B4-BE49-F238E27FC236}">
                              <a16:creationId xmlns:a16="http://schemas.microsoft.com/office/drawing/2014/main" id="{A199364E-4971-8063-F743-3636DDB0B4CD}"/>
                            </a:ext>
                          </a:extLst>
                        </wps:cNvPr>
                        <wps:cNvSpPr txBox="1"/>
                        <wps:spPr>
                          <a:xfrm>
                            <a:off x="4308653" y="1604244"/>
                            <a:ext cx="1020445" cy="531309"/>
                          </a:xfrm>
                          <a:prstGeom prst="rect">
                            <a:avLst/>
                          </a:prstGeom>
                          <a:noFill/>
                        </wps:spPr>
                        <wps:txbx>
                          <w:txbxContent>
                            <w:p w14:paraId="33B5C111"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OSRM</w:t>
                              </w:r>
                            </w:p>
                          </w:txbxContent>
                        </wps:txbx>
                        <wps:bodyPr wrap="square" rtlCol="0">
                          <a:noAutofit/>
                        </wps:bodyPr>
                      </wps:wsp>
                      <wps:wsp>
                        <wps:cNvPr id="448419856" name="文字方塊 54">
                          <a:extLst>
                            <a:ext uri="{FF2B5EF4-FFF2-40B4-BE49-F238E27FC236}">
                              <a16:creationId xmlns:a16="http://schemas.microsoft.com/office/drawing/2014/main" id="{932436B8-651F-2520-3A88-74C0D5BDB6F9}"/>
                            </a:ext>
                          </a:extLst>
                        </wps:cNvPr>
                        <wps:cNvSpPr txBox="1"/>
                        <wps:spPr>
                          <a:xfrm>
                            <a:off x="4308653" y="2073599"/>
                            <a:ext cx="1020445" cy="350530"/>
                          </a:xfrm>
                          <a:prstGeom prst="rect">
                            <a:avLst/>
                          </a:prstGeom>
                          <a:noFill/>
                        </wps:spPr>
                        <wps:txbx>
                          <w:txbxContent>
                            <w:p w14:paraId="362C0E04"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API</w:t>
                              </w:r>
                            </w:p>
                          </w:txbxContent>
                        </wps:txbx>
                        <wps:bodyPr wrap="square" rtlCol="0">
                          <a:noAutofit/>
                        </wps:bodyPr>
                      </wps:wsp>
                      <wps:wsp>
                        <wps:cNvPr id="1417275084" name="文字方塊 55">
                          <a:extLst>
                            <a:ext uri="{FF2B5EF4-FFF2-40B4-BE49-F238E27FC236}">
                              <a16:creationId xmlns:a16="http://schemas.microsoft.com/office/drawing/2014/main" id="{68F0C30D-F0FB-128C-352D-14F6B3C0DC67}"/>
                            </a:ext>
                          </a:extLst>
                        </wps:cNvPr>
                        <wps:cNvSpPr txBox="1"/>
                        <wps:spPr>
                          <a:xfrm>
                            <a:off x="4147636" y="1221659"/>
                            <a:ext cx="1335405" cy="457835"/>
                          </a:xfrm>
                          <a:prstGeom prst="rect">
                            <a:avLst/>
                          </a:prstGeom>
                          <a:noFill/>
                        </wps:spPr>
                        <wps:txbx>
                          <w:txbxContent>
                            <w:p w14:paraId="5E3D0539"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API Module</w:t>
                              </w:r>
                            </w:p>
                          </w:txbxContent>
                        </wps:txbx>
                        <wps:bodyPr wrap="square" rtlCol="0">
                          <a:spAutoFit/>
                        </wps:bodyPr>
                      </wps:wsp>
                      <wps:wsp>
                        <wps:cNvPr id="817430731" name="文字方塊 56">
                          <a:extLst>
                            <a:ext uri="{FF2B5EF4-FFF2-40B4-BE49-F238E27FC236}">
                              <a16:creationId xmlns:a16="http://schemas.microsoft.com/office/drawing/2014/main" id="{869847CA-E2A6-0F39-1C7C-5B2D50156F8D}"/>
                            </a:ext>
                          </a:extLst>
                        </wps:cNvPr>
                        <wps:cNvSpPr txBox="1"/>
                        <wps:spPr>
                          <a:xfrm>
                            <a:off x="2474133" y="626215"/>
                            <a:ext cx="1329690" cy="457835"/>
                          </a:xfrm>
                          <a:prstGeom prst="rect">
                            <a:avLst/>
                          </a:prstGeom>
                          <a:noFill/>
                        </wps:spPr>
                        <wps:txbx>
                          <w:txbxContent>
                            <w:p w14:paraId="6A21715F"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Module</w:t>
                              </w:r>
                            </w:p>
                          </w:txbxContent>
                        </wps:txbx>
                        <wps:bodyPr wrap="square" rtlCol="0">
                          <a:spAutoFit/>
                        </wps:bodyPr>
                      </wps:wsp>
                      <wps:wsp>
                        <wps:cNvPr id="719250396" name="文字方塊 57">
                          <a:extLst>
                            <a:ext uri="{FF2B5EF4-FFF2-40B4-BE49-F238E27FC236}">
                              <a16:creationId xmlns:a16="http://schemas.microsoft.com/office/drawing/2014/main" id="{678EE54B-4419-7DCB-C098-9A64DD68C9D0}"/>
                            </a:ext>
                          </a:extLst>
                        </wps:cNvPr>
                        <wps:cNvSpPr txBox="1"/>
                        <wps:spPr>
                          <a:xfrm>
                            <a:off x="932745" y="618825"/>
                            <a:ext cx="1329055" cy="356820"/>
                          </a:xfrm>
                          <a:prstGeom prst="rect">
                            <a:avLst/>
                          </a:prstGeom>
                          <a:noFill/>
                        </wps:spPr>
                        <wps:txbx>
                          <w:txbxContent>
                            <w:p w14:paraId="252BBF51"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Data Module</w:t>
                              </w:r>
                            </w:p>
                          </w:txbxContent>
                        </wps:txbx>
                        <wps:bodyPr wrap="square" rtlCol="0">
                          <a:noAutofit/>
                        </wps:bodyPr>
                      </wps:wsp>
                      <wps:wsp>
                        <wps:cNvPr id="454575779" name="接點: 肘形 454575779">
                          <a:extLst>
                            <a:ext uri="{FF2B5EF4-FFF2-40B4-BE49-F238E27FC236}">
                              <a16:creationId xmlns:a16="http://schemas.microsoft.com/office/drawing/2014/main" id="{7F5DE76B-DDF6-1315-5B9B-2E858236B97B}"/>
                            </a:ext>
                          </a:extLst>
                        </wps:cNvPr>
                        <wps:cNvCnPr>
                          <a:endCxn id="448419856" idx="1"/>
                        </wps:cNvCnPr>
                        <wps:spPr>
                          <a:xfrm>
                            <a:off x="3647678" y="2247476"/>
                            <a:ext cx="660975" cy="1134"/>
                          </a:xfrm>
                          <a:prstGeom prst="bentConnector3">
                            <a:avLst>
                              <a:gd name="adj1" fmla="val 50000"/>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2076363481" name="文字方塊 62">
                          <a:extLst>
                            <a:ext uri="{FF2B5EF4-FFF2-40B4-BE49-F238E27FC236}">
                              <a16:creationId xmlns:a16="http://schemas.microsoft.com/office/drawing/2014/main" id="{DA0D8534-0F5F-77D9-E2A8-FB23F7712890}"/>
                            </a:ext>
                          </a:extLst>
                        </wps:cNvPr>
                        <wps:cNvSpPr txBox="1"/>
                        <wps:spPr>
                          <a:xfrm>
                            <a:off x="758504" y="182879"/>
                            <a:ext cx="3240405" cy="457835"/>
                          </a:xfrm>
                          <a:prstGeom prst="rect">
                            <a:avLst/>
                          </a:prstGeom>
                          <a:noFill/>
                        </wps:spPr>
                        <wps:txbx>
                          <w:txbxContent>
                            <w:p w14:paraId="0E90DB08"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Logistics</w:t>
                              </w:r>
                            </w:p>
                          </w:txbxContent>
                        </wps:txbx>
                        <wps:bodyPr wrap="square" rtlCol="0">
                          <a:spAutoFit/>
                        </wps:bodyPr>
                      </wps:wsp>
                      <wps:wsp>
                        <wps:cNvPr id="1662456212" name="文字方塊 6">
                          <a:extLst>
                            <a:ext uri="{FF2B5EF4-FFF2-40B4-BE49-F238E27FC236}">
                              <a16:creationId xmlns:a16="http://schemas.microsoft.com/office/drawing/2014/main" id="{F9915A34-8F51-DC03-7E40-E9F34EF59212}"/>
                            </a:ext>
                          </a:extLst>
                        </wps:cNvPr>
                        <wps:cNvSpPr txBox="1"/>
                        <wps:spPr>
                          <a:xfrm>
                            <a:off x="1" y="2073547"/>
                            <a:ext cx="644056" cy="457835"/>
                          </a:xfrm>
                          <a:prstGeom prst="rect">
                            <a:avLst/>
                          </a:prstGeom>
                          <a:noFill/>
                        </wps:spPr>
                        <wps:txbx>
                          <w:txbxContent>
                            <w:p w14:paraId="7B0173AF"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Optimized</w:t>
                              </w:r>
                            </w:p>
                          </w:txbxContent>
                        </wps:txbx>
                        <wps:bodyPr wrap="square" rtlCol="0">
                          <a:spAutoFit/>
                        </wps:bodyPr>
                      </wps:wsp>
                      <wps:wsp>
                        <wps:cNvPr id="1434780894" name="文字方塊 7">
                          <a:extLst>
                            <a:ext uri="{FF2B5EF4-FFF2-40B4-BE49-F238E27FC236}">
                              <a16:creationId xmlns:a16="http://schemas.microsoft.com/office/drawing/2014/main" id="{85B31980-0E15-CEDD-B355-BD0716B4678A}"/>
                            </a:ext>
                          </a:extLst>
                        </wps:cNvPr>
                        <wps:cNvSpPr txBox="1"/>
                        <wps:spPr>
                          <a:xfrm>
                            <a:off x="0" y="2188469"/>
                            <a:ext cx="678815" cy="457835"/>
                          </a:xfrm>
                          <a:prstGeom prst="rect">
                            <a:avLst/>
                          </a:prstGeom>
                          <a:noFill/>
                        </wps:spPr>
                        <wps:txbx>
                          <w:txbxContent>
                            <w:p w14:paraId="7A06353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Data</w:t>
                              </w:r>
                            </w:p>
                          </w:txbxContent>
                        </wps:txbx>
                        <wps:bodyPr wrap="square" rtlCol="0">
                          <a:spAutoFit/>
                        </wps:bodyPr>
                      </wps:wsp>
                      <wps:wsp>
                        <wps:cNvPr id="1454083349" name="文字方塊 8">
                          <a:extLst>
                            <a:ext uri="{FF2B5EF4-FFF2-40B4-BE49-F238E27FC236}">
                              <a16:creationId xmlns:a16="http://schemas.microsoft.com/office/drawing/2014/main" id="{ED02C80B-8E89-B930-7CE7-BD4ABD8BDAAD}"/>
                            </a:ext>
                          </a:extLst>
                        </wps:cNvPr>
                        <wps:cNvSpPr txBox="1"/>
                        <wps:spPr>
                          <a:xfrm>
                            <a:off x="37843" y="1054594"/>
                            <a:ext cx="562610" cy="457835"/>
                          </a:xfrm>
                          <a:prstGeom prst="rect">
                            <a:avLst/>
                          </a:prstGeom>
                          <a:noFill/>
                        </wps:spPr>
                        <wps:txbx>
                          <w:txbxContent>
                            <w:p w14:paraId="5693317B"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Original</w:t>
                              </w:r>
                            </w:p>
                          </w:txbxContent>
                        </wps:txbx>
                        <wps:bodyPr wrap="square" rtlCol="0">
                          <a:spAutoFit/>
                        </wps:bodyPr>
                      </wps:wsp>
                      <wps:wsp>
                        <wps:cNvPr id="2037637244" name="文字方塊 9">
                          <a:extLst>
                            <a:ext uri="{FF2B5EF4-FFF2-40B4-BE49-F238E27FC236}">
                              <a16:creationId xmlns:a16="http://schemas.microsoft.com/office/drawing/2014/main" id="{39689DBF-9B74-F8F5-042A-734A6F0EDB43}"/>
                            </a:ext>
                          </a:extLst>
                        </wps:cNvPr>
                        <wps:cNvSpPr txBox="1"/>
                        <wps:spPr>
                          <a:xfrm>
                            <a:off x="0" y="1177706"/>
                            <a:ext cx="665480" cy="457835"/>
                          </a:xfrm>
                          <a:prstGeom prst="rect">
                            <a:avLst/>
                          </a:prstGeom>
                          <a:noFill/>
                        </wps:spPr>
                        <wps:txbx>
                          <w:txbxContent>
                            <w:p w14:paraId="1603303D" w14:textId="5C3ABA05"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w:t>
                              </w:r>
                              <w:r w:rsidR="001078B9">
                                <w:rPr>
                                  <w:rFonts w:ascii="Times New Roman" w:hAnsi="Times New Roman" w:cs="Times New Roman" w:hint="eastAsia"/>
                                  <w:color w:val="000000" w:themeColor="text1"/>
                                  <w:kern w:val="24"/>
                                  <w:sz w:val="16"/>
                                  <w:szCs w:val="16"/>
                                </w:rPr>
                                <w:t xml:space="preserve"> </w:t>
                              </w:r>
                              <w:r>
                                <w:rPr>
                                  <w:rFonts w:ascii="Times New Roman" w:hAnsi="Times New Roman" w:cs="Times New Roman"/>
                                  <w:color w:val="000000" w:themeColor="text1"/>
                                  <w:kern w:val="24"/>
                                  <w:sz w:val="16"/>
                                  <w:szCs w:val="16"/>
                                </w:rPr>
                                <w:t>Data</w:t>
                              </w:r>
                            </w:p>
                          </w:txbxContent>
                        </wps:txbx>
                        <wps:bodyPr wrap="square" rtlCol="0">
                          <a:spAutoFit/>
                        </wps:bodyPr>
                      </wps:wsp>
                      <wps:wsp>
                        <wps:cNvPr id="1120067712" name="文字方塊 10">
                          <a:extLst>
                            <a:ext uri="{FF2B5EF4-FFF2-40B4-BE49-F238E27FC236}">
                              <a16:creationId xmlns:a16="http://schemas.microsoft.com/office/drawing/2014/main" id="{4101637F-269C-187A-7970-032CCA1046CA}"/>
                            </a:ext>
                          </a:extLst>
                        </wps:cNvPr>
                        <wps:cNvSpPr txBox="1"/>
                        <wps:spPr>
                          <a:xfrm>
                            <a:off x="936144" y="1635510"/>
                            <a:ext cx="1329690" cy="457835"/>
                          </a:xfrm>
                          <a:prstGeom prst="rect">
                            <a:avLst/>
                          </a:prstGeom>
                          <a:noFill/>
                        </wps:spPr>
                        <wps:txbx>
                          <w:txbxContent>
                            <w:p w14:paraId="6C19A19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Evaluation Module</w:t>
                              </w:r>
                            </w:p>
                          </w:txbxContent>
                        </wps:txbx>
                        <wps:bodyPr wrap="square" rtlCol="0">
                          <a:spAutoFit/>
                        </wps:bodyPr>
                      </wps:wsp>
                      <wps:wsp>
                        <wps:cNvPr id="257947686" name="接點: 肘形 257947686">
                          <a:extLst>
                            <a:ext uri="{FF2B5EF4-FFF2-40B4-BE49-F238E27FC236}">
                              <a16:creationId xmlns:a16="http://schemas.microsoft.com/office/drawing/2014/main" id="{7F5DE76B-DDF6-1315-5B9B-2E858236B97B}"/>
                            </a:ext>
                          </a:extLst>
                        </wps:cNvPr>
                        <wps:cNvCnPr>
                          <a:stCxn id="1130520343" idx="3"/>
                        </wps:cNvCnPr>
                        <wps:spPr>
                          <a:xfrm>
                            <a:off x="3646272" y="1742830"/>
                            <a:ext cx="662359" cy="380526"/>
                          </a:xfrm>
                          <a:prstGeom prst="bentConnector3">
                            <a:avLst>
                              <a:gd name="adj1" fmla="val 11881"/>
                            </a:avLst>
                          </a:prstGeom>
                          <a:ln w="6350">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78016A24" id="畫布 1" o:spid="_x0000_s1026" editas="canvas" style="width:6in;height:231pt;mso-position-horizontal-relative:char;mso-position-vertical-relative:line" coordsize="54864,29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9330;visibility:visible;mso-wrap-style:square" filled="t" strokeweight=".25pt">
                  <v:fill o:detectmouseclick="t"/>
                  <v:path o:connecttype="none"/>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圖: 磁碟 1815684692" o:spid="_x0000_s1028" type="#_x0000_t132" style="position:absolute;left:378;top:9802;width:5641;height:5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" fillcolor="white [3212]" strokecolor="#030e13 [484]" strokeweight=".5pt">
                  <v:stroke joinstyle="miter"/>
                </v:shape>
                <v:rect id="矩形 139051541" o:spid="_x0000_s1029" style="position:absolute;left:9385;top:7058;width:13255;height:8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" filled="f" strokecolor="black [3213]" strokeweight=".5pt"/>
                <v:rect id="矩形 783678751" o:spid="_x0000_s1030" style="position:absolute;left:7583;top:2761;width:32406;height:2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" filled="f" strokecolor="black [3213]" strokeweight=".5pt"/>
                <v:shape id="流程圖: 磁碟 332472636" o:spid="_x0000_s1031" type="#_x0000_t132" style="position:absolute;left:406;top:19967;width:5642;height:5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" fillcolor="white [3212]" strokecolor="#030e13 [484]" strokeweight=".5pt">
                  <v:stroke joinstyle="miter"/>
                </v:shape>
                <v:rect id="矩形 264664719" o:spid="_x0000_s1032" style="position:absolute;left:41509;top:12962;width:13355;height:12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" filled="f" strokecolor="black [3213]" strokeweight=".5pt"/>
                <v:rect id="矩形 1891092087" o:spid="_x0000_s1033" style="position:absolute;left:24637;top:7058;width:13355;height:1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" filled="f" strokecolor="black [3213]" strokeweight=".5pt"/>
                <v:rect id="矩形 1642934807" o:spid="_x0000_s1034" style="position:absolute;left:26264;top:10545;width:10200;height:3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" fillcolor="white [3212]" strokecolor="#030e13 [484]" strokeweight=".5pt"/>
                <v:rect id="矩形 1581739994" o:spid="_x0000_s1035" style="position:absolute;left:26264;top:20742;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" fillcolor="white [3212]" strokecolor="#030e13 [484]" strokeweight=".5pt"/>
                <v:rect id="矩形 1695375503" o:spid="_x0000_s1036" style="position:absolute;left:26231;top:15652;width:10241;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" fillcolor="white [3212]" strokecolor="#030e13 [484]" strokeweight=".5pt"/>
                <v:rect id="矩形 1832231533" o:spid="_x0000_s1037" style="position:absolute;left:10905;top:10545;width:10199;height:3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" fillcolor="white [3212]" strokecolor="#030e13 [484]" strokeweight=".5pt"/>
                <v:rect id="矩形 2095721661" o:spid="_x0000_s1038" style="position:absolute;left:43086;top:16044;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" fillcolor="white [3212]" strokecolor="#030e13 [484]" strokeweight=".5pt"/>
                <v:rect id="矩形 1875529072" o:spid="_x0000_s1039" style="position:absolute;left:43086;top:20743;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" fillcolor="white [3212]" strokecolor="#030e13 [484]" strokeweight=".5pt"/>
                <v:line id="直線接點 1590664826" o:spid="_x0000_s1040" style="position:absolute;visibility:visible;mso-wrap-style:square" from="9385,8943" to="22640,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" strokecolor="black [3200]" strokeweight=".5pt">
                  <v:stroke joinstyle="miter"/>
                  <o:lock v:ext="edit" shapetype="f"/>
                </v:line>
                <v:line id="直線接點 1243936463" o:spid="_x0000_s1041" style="position:absolute;visibility:visible;mso-wrap-style:square" from="41576,14907" to="54831,14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" strokecolor="black [3200]" strokeweight=".5pt">
                  <v:stroke joinstyle="miter"/>
                  <o:lock v:ext="edit" shapetype="f"/>
                </v:line>
                <v:line id="直線接點 1039284028" o:spid="_x0000_s1042" style="position:absolute;visibility:visible;mso-wrap-style:square" from="24679,8983" to="37934,8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" strokecolor="black [3200]" strokeweight=".5pt">
                  <v:stroke joinstyle="miter"/>
                  <o:lock v:ext="edit" shapetype="f"/>
                </v:line>
                <v:line id="直線接點 1391581623" o:spid="_x0000_s1043" style="position:absolute;visibility:visible;mso-wrap-style:square" from="7583,4588" to="39989,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" strokecolor="black [3200]" strokeweight=".5pt">
                  <v:stroke joinstyle="miter"/>
                  <o:lock v:ext="edit" shapetype="f"/>
                </v:line>
                <v:shapetype id="_x0000_t32" coordsize="21600,21600" o:spt="32" o:oned="t" path="m,l21600,21600e" filled="f">
                  <v:path arrowok="t" fillok="f" o:connecttype="none"/>
                  <o:lock v:ext="edit" shapetype="t"/>
                </v:shapetype>
                <v:shape id="直線單箭頭接點 1300634051" o:spid="_x0000_s1044" type="#_x0000_t32" style="position:absolute;left:6019;top:12312;width:48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" strokecolor="black [3200]" strokeweight=".5pt">
                  <v:stroke endarrow="block" joinstyle="miter"/>
                </v:shape>
                <v:shape id="直線單箭頭接點 499535876" o:spid="_x0000_s1045" type="#_x0000_t32" style="position:absolute;left:21104;top:12312;width:51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" strokecolor="black [3200]" strokeweight=".5pt">
                  <v:stroke endarrow="block" joinstyle="miter"/>
                </v:shape>
                <v:rect id="矩形 1105979518" o:spid="_x0000_s1046" style="position:absolute;left:9343;top:17222;width:13255;height:8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" filled="f" strokecolor="black [3213]" strokeweight=".5pt"/>
                <v:rect id="矩形 1358564706" o:spid="_x0000_s1047" style="position:absolute;left:10870;top:20710;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" fillcolor="white [3212]" strokecolor="#030e13 [484]" strokeweight=".5pt"/>
                <v:line id="直線接點 2065281565" o:spid="_x0000_s1048" style="position:absolute;visibility:visible;mso-wrap-style:square" from="9343,19108" to="22598,1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" strokecolor="black [3200]" strokeweight=".5pt">
                  <v:stroke joinstyle="miter"/>
                  <o:lock v:ext="edit" shapetype="f"/>
                </v:line>
                <v:shape id="直線單箭頭接點 2059645374" o:spid="_x0000_s1049" type="#_x0000_t32" style="position:absolute;left:6048;top:22477;width:4822;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" strokecolor="black [3200]" strokeweight=".5pt">
                  <v:stroke endarrow="block" joinstyle="miter"/>
                </v:shape>
                <v:shape id="直線單箭頭接點 1038906789" o:spid="_x0000_s1050" type="#_x0000_t32" style="position:absolute;left:31352;top:14079;width:12;height:15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" strokecolor="black [3200]" strokeweight=".5pt">
                  <v:stroke endarrow="block" joinstyle="miter"/>
                  <o:lock v:ext="edit" shapetype="f"/>
                </v:shape>
                <v:shape id="直線單箭頭接點 232609907" o:spid="_x0000_s1051" type="#_x0000_t32" style="position:absolute;left:31352;top:19185;width:12;height:1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" strokecolor="black [3200]" strokeweight=".5pt">
                  <v:stroke endarrow="block" joinstyle="miter"/>
                  <o:lock v:ext="edit" shapetype="f"/>
                </v:shape>
                <v:shape id="直線單箭頭接點 62725503" o:spid="_x0000_s1052" type="#_x0000_t32" style="position:absolute;left:21070;top:22477;width:5194;height: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" strokecolor="black [3200]" strokeweight=".5pt">
                  <v:stroke endarrow="block" joinstyle="miter"/>
                </v:shape>
                <v:line id="直線接點 1423564194" o:spid="_x0000_s1053" style="position:absolute;visibility:visible;mso-wrap-style:square" from="23690,5705" to="38948,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" strokecolor="black [3200]" strokeweight=".5pt">
                  <v:stroke joinstyle="miter"/>
                  <o:lock v:ext="edit" shapetype="f"/>
                </v:line>
                <v:shapetype id="_x0000_t33" coordsize="21600,21600" o:spt="33" o:oned="t" path="m,l21600,r,21600e" filled="f">
                  <v:stroke joinstyle="miter"/>
                  <v:path arrowok="t" fillok="f" o:connecttype="none"/>
                  <o:lock v:ext="edit" shapetype="t"/>
                </v:shapetype>
                <v:shape id="接點: 肘形 1682478850" o:spid="_x0000_s1054" type="#_x0000_t33" style="position:absolute;left:34958;top:9683;width:12106;height:415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" strokecolor="black [3200]" strokeweight=".5pt">
                  <v:stroke endarrow="block"/>
                  <o:lock v:ext="edit" shapetype="f"/>
                </v:shape>
                <v:shape id="接點: 肘形 1845721078" o:spid="_x0000_s1055" type="#_x0000_t33" style="position:absolute;left:19479;top:6345;width:725;height:767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" strokecolor="black [3200]" strokeweight=".5pt">
                  <o:lock v:ext="edit" shapetype="f"/>
                </v:shape>
                <v:line id="直線接點 406183420" o:spid="_x0000_s1056" style="position:absolute;visibility:visible;mso-wrap-style:square" from="23690,5705" to="23690,9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" strokecolor="black [3200]" strokeweight=".5pt">
                  <v:stroke joinstyle="miter"/>
                </v:line>
                <v:shapetype id="_x0000_t202" coordsize="21600,21600" o:spt="202" path="m,l,21600r21600,l21600,xe">
                  <v:stroke joinstyle="miter"/>
                  <v:path gradientshapeok="t" o:connecttype="rect"/>
                </v:shapetype>
                <v:shape id="文字方塊 27" o:spid="_x0000_s1057" type="#_x0000_t202" style="position:absolute;left:10872;top:10543;width:1019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" filled="f" stroked="f">
                  <v:textbox>
                    <w:txbxContent>
                      <w:p w14:paraId="3FED1CD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Data Integration</w:t>
                        </w:r>
                      </w:p>
                    </w:txbxContent>
                  </v:textbox>
                </v:shape>
                <v:shape id="文字方塊 30" o:spid="_x0000_s1058" type="#_x0000_t202" style="position:absolute;left:10870;top:20707;width:10198;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" filled="f" stroked="f">
                  <v:textbox>
                    <w:txbxContent>
                      <w:p w14:paraId="34429AA9"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Evaluation</w:t>
                        </w:r>
                      </w:p>
                    </w:txbxContent>
                  </v:textbox>
                </v:shape>
                <v:shape id="文字方塊 32" o:spid="_x0000_s1059" type="#_x0000_t202" style="position:absolute;left:26272;top:10542;width:10204;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" filled="f" stroked="f">
                  <v:textbox>
                    <w:txbxContent>
                      <w:p w14:paraId="16344D9C"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Extraction</w:t>
                        </w:r>
                      </w:p>
                    </w:txbxContent>
                  </v:textbox>
                </v:shape>
                <v:shape id="文字方塊 33" o:spid="_x0000_s1060" type="#_x0000_t202" style="position:absolute;left:26264;top:15677;width:10198;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" filled="f" stroked="f">
                  <v:textbox>
                    <w:txbxContent>
                      <w:p w14:paraId="56A1F14C"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Allocation</w:t>
                        </w:r>
                      </w:p>
                    </w:txbxContent>
                  </v:textbox>
                </v:shape>
                <v:shape id="文字方塊 52" o:spid="_x0000_s1061" type="#_x0000_t202" style="position:absolute;left:25666;top:20737;width:11348;height:8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" filled="f" stroked="f">
                  <v:textbox>
                    <w:txbxContent>
                      <w:p w14:paraId="67999C86"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Support Line Planning</w:t>
                        </w:r>
                      </w:p>
                    </w:txbxContent>
                  </v:textbox>
                </v:shape>
                <v:shape id="文字方塊 53" o:spid="_x0000_s1062" type="#_x0000_t202" style="position:absolute;left:43086;top:16042;width:10204;height:5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" filled="f" stroked="f">
                  <v:textbox>
                    <w:txbxContent>
                      <w:p w14:paraId="33B5C111"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OSRM</w:t>
                        </w:r>
                      </w:p>
                    </w:txbxContent>
                  </v:textbox>
                </v:shape>
                <v:shape id="文字方塊 54" o:spid="_x0000_s1063" type="#_x0000_t202" style="position:absolute;left:43086;top:20735;width:10204;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" filled="f" stroked="f">
                  <v:textbox>
                    <w:txbxContent>
                      <w:p w14:paraId="362C0E04"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API</w:t>
                        </w:r>
                      </w:p>
                    </w:txbxContent>
                  </v:textbox>
                </v:shape>
                <v:shape id="文字方塊 55" o:spid="_x0000_s1064" type="#_x0000_t202" style="position:absolute;left:41476;top:12216;width:13354;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" filled="f" stroked="f">
                  <v:textbox style="mso-fit-shape-to-text:t">
                    <w:txbxContent>
                      <w:p w14:paraId="5E3D0539"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API Module</w:t>
                        </w:r>
                      </w:p>
                    </w:txbxContent>
                  </v:textbox>
                </v:shape>
                <v:shape id="文字方塊 56" o:spid="_x0000_s1065" type="#_x0000_t202" style="position:absolute;left:24741;top:6262;width:13297;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" filled="f" stroked="f">
                  <v:textbox style="mso-fit-shape-to-text:t">
                    <w:txbxContent>
                      <w:p w14:paraId="6A21715F"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Module</w:t>
                        </w:r>
                      </w:p>
                    </w:txbxContent>
                  </v:textbox>
                </v:shape>
                <v:shape id="文字方塊 57" o:spid="_x0000_s1066" type="#_x0000_t202" style="position:absolute;left:9327;top:6188;width:13291;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" filled="f" stroked="f">
                  <v:textbox>
                    <w:txbxContent>
                      <w:p w14:paraId="252BBF51"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Data Module</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454575779" o:spid="_x0000_s1067" type="#_x0000_t34" style="position:absolute;left:36476;top:22474;width:6610;height: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" strokecolor="black [3200]" strokeweight=".5pt">
                  <v:stroke endarrow="block"/>
                </v:shape>
                <v:shape id="文字方塊 62" o:spid="_x0000_s1068" type="#_x0000_t202" style="position:absolute;left:7585;top:1828;width:32404;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" filled="f" stroked="f">
                  <v:textbox style="mso-fit-shape-to-text:t">
                    <w:txbxContent>
                      <w:p w14:paraId="0E90DB08"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Logistics</w:t>
                        </w:r>
                      </w:p>
                    </w:txbxContent>
                  </v:textbox>
                </v:shape>
                <v:shape id="文字方塊 6" o:spid="_x0000_s1069" type="#_x0000_t202" style="position:absolute;top:20735;width:6440;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" filled="f" stroked="f">
                  <v:textbox style="mso-fit-shape-to-text:t">
                    <w:txbxContent>
                      <w:p w14:paraId="7B0173AF"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Optimized</w:t>
                        </w:r>
                      </w:p>
                    </w:txbxContent>
                  </v:textbox>
                </v:shape>
                <v:shape id="文字方塊 7" o:spid="_x0000_s1070" type="#_x0000_t202" style="position:absolute;top:21884;width:6788;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" filled="f" stroked="f">
                  <v:textbox style="mso-fit-shape-to-text:t">
                    <w:txbxContent>
                      <w:p w14:paraId="7A06353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Data</w:t>
                        </w:r>
                      </w:p>
                    </w:txbxContent>
                  </v:textbox>
                </v:shape>
                <v:shape id="文字方塊 8" o:spid="_x0000_s1071" type="#_x0000_t202" style="position:absolute;left:378;top:10545;width:5626;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" filled="f" stroked="f">
                  <v:textbox style="mso-fit-shape-to-text:t">
                    <w:txbxContent>
                      <w:p w14:paraId="5693317B"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Original</w:t>
                        </w:r>
                      </w:p>
                    </w:txbxContent>
                  </v:textbox>
                </v:shape>
                <v:shape id="文字方塊 9" o:spid="_x0000_s1072" type="#_x0000_t202" style="position:absolute;top:11777;width:6654;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" filled="f" stroked="f">
                  <v:textbox style="mso-fit-shape-to-text:t">
                    <w:txbxContent>
                      <w:p w14:paraId="1603303D" w14:textId="5C3ABA05"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w:t>
                        </w:r>
                        <w:r w:rsidR="001078B9">
                          <w:rPr>
                            <w:rFonts w:ascii="Times New Roman" w:hAnsi="Times New Roman" w:cs="Times New Roman" w:hint="eastAsia"/>
                            <w:color w:val="000000" w:themeColor="text1"/>
                            <w:kern w:val="24"/>
                            <w:sz w:val="16"/>
                            <w:szCs w:val="16"/>
                          </w:rPr>
                          <w:t xml:space="preserve"> </w:t>
                        </w:r>
                        <w:r>
                          <w:rPr>
                            <w:rFonts w:ascii="Times New Roman" w:hAnsi="Times New Roman" w:cs="Times New Roman"/>
                            <w:color w:val="000000" w:themeColor="text1"/>
                            <w:kern w:val="24"/>
                            <w:sz w:val="16"/>
                            <w:szCs w:val="16"/>
                          </w:rPr>
                          <w:t>Data</w:t>
                        </w:r>
                      </w:p>
                    </w:txbxContent>
                  </v:textbox>
                </v:shape>
                <v:shape id="文字方塊 10" o:spid="_x0000_s1073" type="#_x0000_t202" style="position:absolute;left:9361;top:16355;width:13297;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" filled="f" stroked="f">
                  <v:textbox style="mso-fit-shape-to-text:t">
                    <w:txbxContent>
                      <w:p w14:paraId="6C19A19A" w14:textId="77777777" w:rsidR="00B4259E" w:rsidRDefault="00B4259E" w:rsidP="00B4259E">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Evaluation Module</w:t>
                        </w:r>
                      </w:p>
                    </w:txbxContent>
                  </v:textbox>
                </v:shape>
                <v:shape id="接點: 肘形 257947686" o:spid="_x0000_s1074" type="#_x0000_t34" style="position:absolute;left:36462;top:17428;width:6624;height:38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" adj="2566" strokecolor="black [3200]" strokeweight=".5pt">
                  <v:stroke endarrow="block"/>
                </v:shape>
                <w10:anchorlock/>
              </v:group>
            </w:pict>
          </mc:Fallback>
        </mc:AlternateContent>
      </w:r>
    </w:p>
    <w:p w14:paraId="4C96D750" w14:textId="7DB1D16D" w:rsidR="00A35176" w:rsidRPr="00621831" w:rsidRDefault="005A5E79" w:rsidP="008700AE">
      <w:pPr>
        <w:pStyle w:val="af6"/>
        <w:spacing w:line="360" w:lineRule="auto"/>
        <w:jc w:val="center"/>
        <w:rPr>
          <w:rFonts w:ascii="Times New Roman" w:eastAsia="標楷體" w:hAnsi="Times New Roman" w:cs="Times New Roman"/>
        </w:rPr>
      </w:pPr>
      <w:bookmarkStart w:id="35" w:name="_Toc214395200"/>
      <w:r w:rsidRPr="00621831">
        <w:rPr>
          <w:rFonts w:ascii="Times New Roman" w:eastAsia="標楷體" w:hAnsi="Times New Roman" w:cs="Times New Roman"/>
          <w:sz w:val="24"/>
          <w:szCs w:val="24"/>
        </w:rPr>
        <w:t>圖</w:t>
      </w:r>
      <w:r w:rsidRPr="00621831">
        <w:rPr>
          <w:rFonts w:ascii="Times New Roman" w:eastAsia="標楷體" w:hAnsi="Times New Roman" w:cs="Times New Roman"/>
          <w:sz w:val="24"/>
          <w:szCs w:val="24"/>
        </w:rPr>
        <w:fldChar w:fldCharType="begin"/>
      </w:r>
      <w:r w:rsidRPr="00621831">
        <w:rPr>
          <w:rFonts w:ascii="Times New Roman" w:eastAsia="標楷體" w:hAnsi="Times New Roman" w:cs="Times New Roman"/>
          <w:sz w:val="24"/>
          <w:szCs w:val="24"/>
        </w:rPr>
        <w:instrText xml:space="preserve"> SEQ </w:instrText>
      </w:r>
      <w:r w:rsidRPr="00621831">
        <w:rPr>
          <w:rFonts w:ascii="Times New Roman" w:eastAsia="標楷體" w:hAnsi="Times New Roman" w:cs="Times New Roman"/>
          <w:sz w:val="24"/>
          <w:szCs w:val="24"/>
        </w:rPr>
        <w:instrText>圖</w:instrText>
      </w:r>
      <w:r w:rsidRPr="00621831">
        <w:rPr>
          <w:rFonts w:ascii="Times New Roman" w:eastAsia="標楷體" w:hAnsi="Times New Roman" w:cs="Times New Roman"/>
          <w:sz w:val="24"/>
          <w:szCs w:val="24"/>
        </w:rPr>
        <w:instrText xml:space="preserve"> \* ARABIC </w:instrText>
      </w:r>
      <w:r w:rsidRPr="00621831">
        <w:rPr>
          <w:rFonts w:ascii="Times New Roman" w:eastAsia="標楷體" w:hAnsi="Times New Roman" w:cs="Times New Roman"/>
          <w:sz w:val="24"/>
          <w:szCs w:val="24"/>
        </w:rPr>
        <w:fldChar w:fldCharType="separate"/>
      </w:r>
      <w:r w:rsidR="00FB3991">
        <w:rPr>
          <w:rFonts w:ascii="Times New Roman" w:eastAsia="標楷體" w:hAnsi="Times New Roman" w:cs="Times New Roman"/>
          <w:noProof/>
          <w:sz w:val="24"/>
          <w:szCs w:val="24"/>
        </w:rPr>
        <w:t>1</w:t>
      </w:r>
      <w:r w:rsidRPr="00621831">
        <w:rPr>
          <w:rFonts w:ascii="Times New Roman" w:eastAsia="標楷體" w:hAnsi="Times New Roman" w:cs="Times New Roman"/>
          <w:sz w:val="24"/>
          <w:szCs w:val="24"/>
        </w:rPr>
        <w:fldChar w:fldCharType="end"/>
      </w:r>
      <w:r w:rsidRPr="00621831">
        <w:rPr>
          <w:rFonts w:ascii="Times New Roman" w:eastAsia="標楷體" w:hAnsi="Times New Roman" w:cs="Times New Roman"/>
          <w:sz w:val="24"/>
          <w:szCs w:val="24"/>
        </w:rPr>
        <w:t>系統架構圖</w:t>
      </w:r>
      <w:bookmarkEnd w:id="35"/>
      <w:r w:rsidR="00A35176" w:rsidRPr="00621831">
        <w:rPr>
          <w:rFonts w:ascii="Times New Roman" w:eastAsia="標楷體" w:hAnsi="Times New Roman" w:cs="Times New Roman"/>
        </w:rPr>
        <w:br w:type="page"/>
      </w:r>
    </w:p>
    <w:p w14:paraId="7A098B70" w14:textId="3F34B470" w:rsidR="00A46CF8" w:rsidRPr="00621831" w:rsidRDefault="00A46CF8" w:rsidP="00E8447E">
      <w:pPr>
        <w:widowControl/>
        <w:spacing w:line="360" w:lineRule="auto"/>
        <w:outlineLvl w:val="2"/>
        <w:rPr>
          <w:rFonts w:ascii="Times New Roman" w:eastAsia="標楷體" w:hAnsi="Times New Roman" w:cs="Times New Roman"/>
          <w:b/>
          <w:bCs/>
          <w:sz w:val="32"/>
          <w:szCs w:val="32"/>
        </w:rPr>
      </w:pPr>
      <w:bookmarkStart w:id="36" w:name="_Toc214719109"/>
      <w:r w:rsidRPr="00621831">
        <w:rPr>
          <w:rFonts w:ascii="Times New Roman" w:eastAsia="標楷體" w:hAnsi="Times New Roman" w:cs="Times New Roman"/>
          <w:b/>
          <w:bCs/>
          <w:sz w:val="32"/>
          <w:szCs w:val="32"/>
        </w:rPr>
        <w:lastRenderedPageBreak/>
        <w:t>3.2.1</w:t>
      </w:r>
      <w:r w:rsidR="005D40BF" w:rsidRPr="00621831">
        <w:rPr>
          <w:rFonts w:ascii="Times New Roman" w:eastAsia="標楷體" w:hAnsi="Times New Roman" w:cs="Times New Roman"/>
          <w:b/>
          <w:bCs/>
          <w:sz w:val="32"/>
          <w:szCs w:val="32"/>
        </w:rPr>
        <w:t>原始</w:t>
      </w:r>
      <w:r w:rsidR="00997F23" w:rsidRPr="00621831">
        <w:rPr>
          <w:rFonts w:ascii="Times New Roman" w:eastAsia="標楷體" w:hAnsi="Times New Roman" w:cs="Times New Roman" w:hint="eastAsia"/>
          <w:b/>
          <w:bCs/>
          <w:sz w:val="32"/>
          <w:szCs w:val="32"/>
        </w:rPr>
        <w:t>配送</w:t>
      </w:r>
      <w:r w:rsidR="005D40BF" w:rsidRPr="00621831">
        <w:rPr>
          <w:rFonts w:ascii="Times New Roman" w:eastAsia="標楷體" w:hAnsi="Times New Roman" w:cs="Times New Roman"/>
          <w:b/>
          <w:bCs/>
          <w:sz w:val="32"/>
          <w:szCs w:val="32"/>
        </w:rPr>
        <w:t>路線資料</w:t>
      </w:r>
      <w:r w:rsidR="00032C30" w:rsidRPr="00621831">
        <w:rPr>
          <w:rFonts w:ascii="Times New Roman" w:eastAsia="標楷體" w:hAnsi="Times New Roman" w:cs="Times New Roman" w:hint="eastAsia"/>
          <w:b/>
          <w:bCs/>
          <w:sz w:val="32"/>
          <w:szCs w:val="32"/>
        </w:rPr>
        <w:t xml:space="preserve"> </w:t>
      </w:r>
      <w:r w:rsidR="005D40BF" w:rsidRPr="00621831">
        <w:rPr>
          <w:rFonts w:ascii="Times New Roman" w:eastAsia="標楷體" w:hAnsi="Times New Roman" w:cs="Times New Roman" w:hint="eastAsia"/>
          <w:b/>
          <w:bCs/>
          <w:sz w:val="32"/>
          <w:szCs w:val="32"/>
        </w:rPr>
        <w:t>(</w:t>
      </w:r>
      <w:r w:rsidR="007802D9" w:rsidRPr="00621831">
        <w:rPr>
          <w:rFonts w:ascii="Times New Roman" w:eastAsia="標楷體" w:hAnsi="Times New Roman" w:cs="Times New Roman" w:hint="eastAsia"/>
          <w:b/>
          <w:bCs/>
          <w:sz w:val="32"/>
          <w:szCs w:val="32"/>
        </w:rPr>
        <w:t>Original Route Data</w:t>
      </w:r>
      <w:r w:rsidR="005D40BF" w:rsidRPr="00621831">
        <w:rPr>
          <w:rFonts w:ascii="Times New Roman" w:eastAsia="標楷體" w:hAnsi="Times New Roman" w:cs="Times New Roman" w:hint="eastAsia"/>
          <w:b/>
          <w:bCs/>
          <w:sz w:val="32"/>
          <w:szCs w:val="32"/>
        </w:rPr>
        <w:t>)</w:t>
      </w:r>
      <w:bookmarkEnd w:id="36"/>
    </w:p>
    <w:p w14:paraId="5B373681" w14:textId="44F9411A" w:rsidR="00A46CF8" w:rsidRPr="00621831" w:rsidRDefault="00A46CF8" w:rsidP="00A46CF8">
      <w:pPr>
        <w:widowControl/>
        <w:spacing w:line="360" w:lineRule="auto"/>
        <w:jc w:val="both"/>
        <w:rPr>
          <w:rFonts w:ascii="Times New Roman" w:eastAsia="標楷體" w:hAnsi="Times New Roman" w:cs="Times New Roman"/>
        </w:rPr>
      </w:pPr>
      <w:r w:rsidRPr="00621831">
        <w:rPr>
          <w:rFonts w:ascii="Times New Roman" w:eastAsia="標楷體" w:hAnsi="Times New Roman" w:cs="Times New Roman"/>
        </w:rPr>
        <w:tab/>
      </w:r>
      <w:r w:rsidR="00A24FDD" w:rsidRPr="00621831">
        <w:rPr>
          <w:rFonts w:ascii="Times New Roman" w:eastAsia="標楷體" w:hAnsi="Times New Roman" w:cs="Times New Roman" w:hint="eastAsia"/>
        </w:rPr>
        <w:t>本研究系統的原始配送路線資料包含路網資料、滯店時間、</w:t>
      </w:r>
      <w:r w:rsidR="00B13AED" w:rsidRPr="00621831">
        <w:rPr>
          <w:rFonts w:ascii="Times New Roman" w:eastAsia="標楷體" w:hAnsi="Times New Roman" w:cs="Times New Roman" w:hint="eastAsia"/>
        </w:rPr>
        <w:t>店舖</w:t>
      </w:r>
      <w:r w:rsidR="00A24FDD" w:rsidRPr="00621831">
        <w:rPr>
          <w:rFonts w:ascii="Times New Roman" w:eastAsia="標楷體" w:hAnsi="Times New Roman" w:cs="Times New Roman" w:hint="eastAsia"/>
        </w:rPr>
        <w:t>主檔以及原始路線資料。路網資料記錄各</w:t>
      </w:r>
      <w:r w:rsidR="00B13AED" w:rsidRPr="00621831">
        <w:rPr>
          <w:rFonts w:ascii="Times New Roman" w:eastAsia="標楷體" w:hAnsi="Times New Roman" w:cs="Times New Roman" w:hint="eastAsia"/>
        </w:rPr>
        <w:t>店舖</w:t>
      </w:r>
      <w:r w:rsidR="00A24FDD" w:rsidRPr="00621831">
        <w:rPr>
          <w:rFonts w:ascii="Times New Roman" w:eastAsia="標楷體" w:hAnsi="Times New Roman" w:cs="Times New Roman" w:hint="eastAsia"/>
        </w:rPr>
        <w:t>之間在不同時段的路程時間，包括依據原始地圖資料計算的路程時間及實際計算的平均行駛時間。</w:t>
      </w:r>
      <w:r w:rsidR="00A24FDD" w:rsidRPr="00621831">
        <w:rPr>
          <w:rFonts w:ascii="Times New Roman" w:eastAsia="標楷體" w:hAnsi="Times New Roman" w:cs="Times New Roman"/>
        </w:rPr>
        <w:t>滯店時間表示車輛在各</w:t>
      </w:r>
      <w:r w:rsidR="00B13AED" w:rsidRPr="00621831">
        <w:rPr>
          <w:rFonts w:ascii="Times New Roman" w:eastAsia="標楷體" w:hAnsi="Times New Roman" w:cs="Times New Roman"/>
        </w:rPr>
        <w:t>店舖</w:t>
      </w:r>
      <w:r w:rsidR="00A24FDD" w:rsidRPr="00621831">
        <w:rPr>
          <w:rFonts w:ascii="Times New Roman" w:eastAsia="標楷體" w:hAnsi="Times New Roman" w:cs="Times New Roman"/>
        </w:rPr>
        <w:t>進行服務所需的停留時間</w:t>
      </w:r>
      <w:r w:rsidR="00A24FDD" w:rsidRPr="00621831">
        <w:rPr>
          <w:rFonts w:ascii="Times New Roman" w:eastAsia="標楷體" w:hAnsi="Times New Roman" w:cs="Times New Roman" w:hint="eastAsia"/>
        </w:rPr>
        <w:t>。</w:t>
      </w:r>
      <w:r w:rsidR="00B13AED" w:rsidRPr="00621831">
        <w:rPr>
          <w:rFonts w:ascii="Times New Roman" w:eastAsia="標楷體" w:hAnsi="Times New Roman" w:cs="Times New Roman" w:hint="eastAsia"/>
        </w:rPr>
        <w:t>店舖</w:t>
      </w:r>
      <w:r w:rsidR="00A24FDD" w:rsidRPr="00621831">
        <w:rPr>
          <w:rFonts w:ascii="Times New Roman" w:eastAsia="標楷體" w:hAnsi="Times New Roman" w:cs="Times New Roman" w:hint="eastAsia"/>
        </w:rPr>
        <w:t>主檔記錄</w:t>
      </w:r>
      <w:r w:rsidR="00B13AED" w:rsidRPr="00621831">
        <w:rPr>
          <w:rFonts w:ascii="Times New Roman" w:eastAsia="標楷體" w:hAnsi="Times New Roman" w:cs="Times New Roman" w:hint="eastAsia"/>
        </w:rPr>
        <w:t>店舖</w:t>
      </w:r>
      <w:r w:rsidR="00A24FDD" w:rsidRPr="00621831">
        <w:rPr>
          <w:rFonts w:ascii="Times New Roman" w:eastAsia="標楷體" w:hAnsi="Times New Roman" w:cs="Times New Roman" w:hint="eastAsia"/>
        </w:rPr>
        <w:t>的基本資訊，包括</w:t>
      </w:r>
      <w:r w:rsidR="00B13AED" w:rsidRPr="00621831">
        <w:rPr>
          <w:rFonts w:ascii="Times New Roman" w:eastAsia="標楷體" w:hAnsi="Times New Roman" w:cs="Times New Roman" w:hint="eastAsia"/>
        </w:rPr>
        <w:t>店舖</w:t>
      </w:r>
      <w:r w:rsidR="00A24FDD" w:rsidRPr="00621831">
        <w:rPr>
          <w:rFonts w:ascii="Times New Roman" w:eastAsia="標楷體" w:hAnsi="Times New Roman" w:cs="Times New Roman" w:hint="eastAsia"/>
        </w:rPr>
        <w:t>編號、名稱、地址以及經緯度等基本</w:t>
      </w:r>
      <w:r w:rsidR="00B13AED" w:rsidRPr="00621831">
        <w:rPr>
          <w:rFonts w:ascii="Times New Roman" w:eastAsia="標楷體" w:hAnsi="Times New Roman" w:cs="Times New Roman" w:hint="eastAsia"/>
        </w:rPr>
        <w:t>店舖</w:t>
      </w:r>
      <w:r w:rsidR="00A24FDD" w:rsidRPr="00621831">
        <w:rPr>
          <w:rFonts w:ascii="Times New Roman" w:eastAsia="標楷體" w:hAnsi="Times New Roman" w:cs="Times New Roman" w:hint="eastAsia"/>
        </w:rPr>
        <w:t>資訊。原始路線資料則呈現最初規劃好的主線資料，內容涵蓋各車次及其對應的</w:t>
      </w:r>
      <w:r w:rsidR="00B13AED" w:rsidRPr="00621831">
        <w:rPr>
          <w:rFonts w:ascii="Times New Roman" w:eastAsia="標楷體" w:hAnsi="Times New Roman" w:cs="Times New Roman" w:hint="eastAsia"/>
        </w:rPr>
        <w:t>店舖</w:t>
      </w:r>
      <w:r w:rsidR="00A24FDD" w:rsidRPr="00621831">
        <w:rPr>
          <w:rFonts w:ascii="Times New Roman" w:eastAsia="標楷體" w:hAnsi="Times New Roman" w:cs="Times New Roman" w:hint="eastAsia"/>
        </w:rPr>
        <w:t>、</w:t>
      </w:r>
      <w:r w:rsidR="007F6BED" w:rsidRPr="00621831">
        <w:rPr>
          <w:rFonts w:ascii="Times New Roman" w:eastAsia="標楷體" w:hAnsi="Times New Roman" w:cs="Times New Roman" w:hint="eastAsia"/>
        </w:rPr>
        <w:t>表定到店時間</w:t>
      </w:r>
      <w:r w:rsidR="00A24FDD" w:rsidRPr="00621831">
        <w:rPr>
          <w:rFonts w:ascii="Times New Roman" w:eastAsia="標楷體" w:hAnsi="Times New Roman" w:cs="Times New Roman" w:hint="eastAsia"/>
        </w:rPr>
        <w:t>，以及車輛的材積量與裝載率，以利後續路線規劃與配送。</w:t>
      </w:r>
    </w:p>
    <w:p w14:paraId="3BAE3489" w14:textId="5BC7F325" w:rsidR="005A5E79" w:rsidRPr="00621831" w:rsidRDefault="005A5E79" w:rsidP="00E8447E">
      <w:pPr>
        <w:widowControl/>
        <w:spacing w:line="360" w:lineRule="auto"/>
        <w:outlineLvl w:val="2"/>
        <w:rPr>
          <w:rFonts w:ascii="Times New Roman" w:eastAsia="標楷體" w:hAnsi="Times New Roman" w:cs="Times New Roman"/>
          <w:b/>
          <w:bCs/>
          <w:sz w:val="32"/>
          <w:szCs w:val="32"/>
        </w:rPr>
      </w:pPr>
      <w:bookmarkStart w:id="37" w:name="_Toc214719110"/>
      <w:r w:rsidRPr="00621831">
        <w:rPr>
          <w:rFonts w:ascii="Times New Roman" w:eastAsia="標楷體" w:hAnsi="Times New Roman" w:cs="Times New Roman"/>
          <w:b/>
          <w:bCs/>
          <w:sz w:val="32"/>
          <w:szCs w:val="32"/>
        </w:rPr>
        <w:t>3.2.</w:t>
      </w:r>
      <w:r w:rsidR="00A46CF8" w:rsidRPr="00621831">
        <w:rPr>
          <w:rFonts w:ascii="Times New Roman" w:eastAsia="標楷體" w:hAnsi="Times New Roman" w:cs="Times New Roman" w:hint="eastAsia"/>
          <w:b/>
          <w:bCs/>
          <w:sz w:val="32"/>
          <w:szCs w:val="32"/>
        </w:rPr>
        <w:t>2</w:t>
      </w:r>
      <w:r w:rsidR="00AC29F8" w:rsidRPr="00621831">
        <w:rPr>
          <w:rFonts w:ascii="Times New Roman" w:eastAsia="標楷體" w:hAnsi="Times New Roman" w:cs="Times New Roman" w:hint="eastAsia"/>
          <w:b/>
          <w:bCs/>
          <w:sz w:val="32"/>
          <w:szCs w:val="32"/>
        </w:rPr>
        <w:t>資料模組</w:t>
      </w:r>
      <w:r w:rsidR="00032C30" w:rsidRPr="00621831">
        <w:rPr>
          <w:rFonts w:ascii="Times New Roman" w:eastAsia="標楷體" w:hAnsi="Times New Roman" w:cs="Times New Roman" w:hint="eastAsia"/>
          <w:b/>
          <w:bCs/>
          <w:sz w:val="32"/>
          <w:szCs w:val="32"/>
        </w:rPr>
        <w:t xml:space="preserve"> </w:t>
      </w:r>
      <w:r w:rsidR="004638A1" w:rsidRPr="00621831">
        <w:rPr>
          <w:rFonts w:ascii="Times New Roman" w:eastAsia="標楷體" w:hAnsi="Times New Roman" w:cs="Times New Roman" w:hint="eastAsia"/>
          <w:b/>
          <w:bCs/>
          <w:sz w:val="32"/>
          <w:szCs w:val="32"/>
        </w:rPr>
        <w:t>(</w:t>
      </w:r>
      <w:r w:rsidR="00A46CF8" w:rsidRPr="00621831">
        <w:rPr>
          <w:rFonts w:ascii="Times New Roman" w:eastAsia="標楷體" w:hAnsi="Times New Roman" w:cs="Times New Roman" w:hint="eastAsia"/>
          <w:b/>
          <w:bCs/>
          <w:sz w:val="32"/>
          <w:szCs w:val="32"/>
        </w:rPr>
        <w:t>Data Module</w:t>
      </w:r>
      <w:r w:rsidR="004638A1" w:rsidRPr="00621831">
        <w:rPr>
          <w:rFonts w:ascii="Times New Roman" w:eastAsia="標楷體" w:hAnsi="Times New Roman" w:cs="Times New Roman" w:hint="eastAsia"/>
          <w:b/>
          <w:bCs/>
          <w:sz w:val="32"/>
          <w:szCs w:val="32"/>
        </w:rPr>
        <w:t>)</w:t>
      </w:r>
      <w:bookmarkEnd w:id="37"/>
    </w:p>
    <w:p w14:paraId="707BEC9D" w14:textId="6D352C5C" w:rsidR="002039C6" w:rsidRPr="00621831" w:rsidRDefault="00664DDF" w:rsidP="00A87204">
      <w:pPr>
        <w:widowControl/>
        <w:spacing w:line="360" w:lineRule="auto"/>
        <w:jc w:val="both"/>
        <w:rPr>
          <w:rFonts w:ascii="Times New Roman" w:eastAsia="標楷體" w:hAnsi="Times New Roman" w:cs="Times New Roman"/>
        </w:rPr>
      </w:pPr>
      <w:r w:rsidRPr="00621831">
        <w:rPr>
          <w:rFonts w:ascii="Times New Roman" w:eastAsia="標楷體" w:hAnsi="Times New Roman" w:cs="Times New Roman"/>
        </w:rPr>
        <w:tab/>
      </w:r>
      <w:r w:rsidR="00EB3F0E" w:rsidRPr="00621831">
        <w:rPr>
          <w:rFonts w:ascii="Times New Roman" w:eastAsia="標楷體" w:hAnsi="Times New Roman" w:cs="Times New Roman"/>
        </w:rPr>
        <w:t>本</w:t>
      </w:r>
      <w:r w:rsidR="00EB3F0E" w:rsidRPr="00621831">
        <w:rPr>
          <w:rFonts w:ascii="Times New Roman" w:eastAsia="標楷體" w:hAnsi="Times New Roman" w:cs="Times New Roman" w:hint="eastAsia"/>
        </w:rPr>
        <w:t>模組</w:t>
      </w:r>
      <w:r w:rsidR="008D0D89" w:rsidRPr="00621831">
        <w:rPr>
          <w:rFonts w:ascii="Times New Roman" w:eastAsia="標楷體" w:hAnsi="Times New Roman" w:cs="Times New Roman"/>
        </w:rPr>
        <w:t>整合過去配送路線紀錄</w:t>
      </w:r>
      <w:r w:rsidR="008D0D89" w:rsidRPr="00621831">
        <w:rPr>
          <w:rFonts w:ascii="Times New Roman" w:eastAsia="標楷體" w:hAnsi="Times New Roman" w:cs="Times New Roman" w:hint="eastAsia"/>
        </w:rPr>
        <w:t>與</w:t>
      </w:r>
      <w:r w:rsidR="00B13AED" w:rsidRPr="00621831">
        <w:rPr>
          <w:rFonts w:ascii="Times New Roman" w:eastAsia="標楷體" w:hAnsi="Times New Roman" w:cs="Times New Roman"/>
        </w:rPr>
        <w:t>店舖</w:t>
      </w:r>
      <w:r w:rsidR="008D0D89" w:rsidRPr="00621831">
        <w:rPr>
          <w:rFonts w:ascii="Times New Roman" w:eastAsia="標楷體" w:hAnsi="Times New Roman" w:cs="Times New Roman" w:hint="eastAsia"/>
        </w:rPr>
        <w:t>相關</w:t>
      </w:r>
      <w:r w:rsidR="008D0D89" w:rsidRPr="00621831">
        <w:rPr>
          <w:rFonts w:ascii="Times New Roman" w:eastAsia="標楷體" w:hAnsi="Times New Roman" w:cs="Times New Roman"/>
        </w:rPr>
        <w:t>訊</w:t>
      </w:r>
      <w:r w:rsidR="008D0D89" w:rsidRPr="00621831">
        <w:rPr>
          <w:rFonts w:ascii="Times New Roman" w:eastAsia="標楷體" w:hAnsi="Times New Roman" w:cs="Times New Roman" w:hint="eastAsia"/>
        </w:rPr>
        <w:t>息</w:t>
      </w:r>
      <w:r w:rsidR="008D0D89" w:rsidRPr="00621831">
        <w:rPr>
          <w:rFonts w:ascii="Times New Roman" w:eastAsia="標楷體" w:hAnsi="Times New Roman" w:cs="Times New Roman"/>
        </w:rPr>
        <w:t>，</w:t>
      </w:r>
      <w:r w:rsidR="008D0D89" w:rsidRPr="00621831">
        <w:rPr>
          <w:rFonts w:ascii="Times New Roman" w:eastAsia="標楷體" w:hAnsi="Times New Roman" w:cs="Times New Roman" w:hint="eastAsia"/>
        </w:rPr>
        <w:t>將原始</w:t>
      </w:r>
      <w:r w:rsidR="007F6BED" w:rsidRPr="00621831">
        <w:rPr>
          <w:rFonts w:ascii="Times New Roman" w:eastAsia="標楷體" w:hAnsi="Times New Roman" w:cs="Times New Roman" w:hint="eastAsia"/>
        </w:rPr>
        <w:t>路線</w:t>
      </w:r>
      <w:r w:rsidR="008D0D89" w:rsidRPr="00621831">
        <w:rPr>
          <w:rFonts w:ascii="Times New Roman" w:eastAsia="標楷體" w:hAnsi="Times New Roman" w:cs="Times New Roman" w:hint="eastAsia"/>
        </w:rPr>
        <w:t>資料轉換為後續模組可使用</w:t>
      </w:r>
      <w:r w:rsidR="00EB3F0E" w:rsidRPr="00621831">
        <w:rPr>
          <w:rFonts w:ascii="Times New Roman" w:eastAsia="標楷體" w:hAnsi="Times New Roman" w:cs="Times New Roman" w:hint="eastAsia"/>
        </w:rPr>
        <w:t>之</w:t>
      </w:r>
      <w:r w:rsidR="008D0D89" w:rsidRPr="00621831">
        <w:rPr>
          <w:rFonts w:ascii="Times New Roman" w:eastAsia="標楷體" w:hAnsi="Times New Roman" w:cs="Times New Roman" w:hint="eastAsia"/>
        </w:rPr>
        <w:t>輸入格式</w:t>
      </w:r>
      <w:r w:rsidR="008D0D89" w:rsidRPr="00621831">
        <w:rPr>
          <w:rFonts w:ascii="Times New Roman" w:eastAsia="標楷體" w:hAnsi="Times New Roman" w:cs="Times New Roman"/>
        </w:rPr>
        <w:t>。</w:t>
      </w:r>
      <w:r w:rsidR="00EB3F0E" w:rsidRPr="00621831">
        <w:rPr>
          <w:rFonts w:ascii="Times New Roman" w:eastAsia="標楷體" w:hAnsi="Times New Roman" w:cs="Times New Roman" w:hint="eastAsia"/>
        </w:rPr>
        <w:t>其</w:t>
      </w:r>
      <w:r w:rsidR="008D0D89" w:rsidRPr="00621831">
        <w:rPr>
          <w:rFonts w:ascii="Times New Roman" w:eastAsia="標楷體" w:hAnsi="Times New Roman" w:cs="Times New Roman"/>
        </w:rPr>
        <w:t>處理內容</w:t>
      </w:r>
      <w:r w:rsidR="00EB3F0E" w:rsidRPr="00621831">
        <w:rPr>
          <w:rFonts w:ascii="Times New Roman" w:eastAsia="標楷體" w:hAnsi="Times New Roman" w:cs="Times New Roman" w:hint="eastAsia"/>
        </w:rPr>
        <w:t>涵蓋</w:t>
      </w:r>
      <w:r w:rsidR="003712AA" w:rsidRPr="00621831">
        <w:rPr>
          <w:rFonts w:ascii="Times New Roman" w:eastAsia="標楷體" w:hAnsi="Times New Roman" w:cs="Times New Roman" w:hint="eastAsia"/>
        </w:rPr>
        <w:t>各車次以及其對應的店舖</w:t>
      </w:r>
      <w:r w:rsidR="007F6BED" w:rsidRPr="00621831">
        <w:rPr>
          <w:rFonts w:ascii="Times New Roman" w:eastAsia="標楷體" w:hAnsi="Times New Roman" w:cs="Times New Roman" w:hint="eastAsia"/>
        </w:rPr>
        <w:t>、表定到店時間，以及車輛的材積量與裝載率</w:t>
      </w:r>
      <w:r w:rsidR="008D0D89" w:rsidRPr="00621831">
        <w:rPr>
          <w:rFonts w:ascii="Times New Roman" w:eastAsia="標楷體" w:hAnsi="Times New Roman" w:cs="Times New Roman"/>
        </w:rPr>
        <w:t>整理。</w:t>
      </w:r>
    </w:p>
    <w:p w14:paraId="1105CFA7" w14:textId="7AF17827" w:rsidR="00844FAB" w:rsidRPr="00621831" w:rsidRDefault="00844FAB" w:rsidP="00E8447E">
      <w:pPr>
        <w:widowControl/>
        <w:spacing w:line="360" w:lineRule="auto"/>
        <w:outlineLvl w:val="3"/>
        <w:rPr>
          <w:rFonts w:ascii="Times New Roman" w:eastAsia="標楷體" w:hAnsi="Times New Roman" w:cs="Times New Roman"/>
          <w:b/>
          <w:bCs/>
          <w:sz w:val="28"/>
          <w:szCs w:val="28"/>
        </w:rPr>
      </w:pPr>
      <w:r w:rsidRPr="00621831">
        <w:rPr>
          <w:rFonts w:ascii="Times New Roman" w:eastAsia="標楷體" w:hAnsi="Times New Roman" w:cs="Times New Roman"/>
          <w:b/>
          <w:bCs/>
          <w:sz w:val="28"/>
          <w:szCs w:val="28"/>
        </w:rPr>
        <w:t>3.2.</w:t>
      </w:r>
      <w:r w:rsidRPr="00621831">
        <w:rPr>
          <w:rFonts w:ascii="Times New Roman" w:eastAsia="標楷體" w:hAnsi="Times New Roman" w:cs="Times New Roman" w:hint="eastAsia"/>
          <w:b/>
          <w:bCs/>
          <w:sz w:val="28"/>
          <w:szCs w:val="28"/>
        </w:rPr>
        <w:t>2.1</w:t>
      </w:r>
      <w:r w:rsidR="000346D4" w:rsidRPr="00621831">
        <w:rPr>
          <w:rFonts w:ascii="Times New Roman" w:eastAsia="標楷體" w:hAnsi="Times New Roman" w:cs="Times New Roman" w:hint="eastAsia"/>
          <w:b/>
          <w:bCs/>
          <w:sz w:val="28"/>
          <w:szCs w:val="28"/>
        </w:rPr>
        <w:t>資料整合</w:t>
      </w:r>
      <w:r w:rsidR="00032C30" w:rsidRPr="00621831">
        <w:rPr>
          <w:rFonts w:ascii="Times New Roman" w:eastAsia="標楷體" w:hAnsi="Times New Roman" w:cs="Times New Roman" w:hint="eastAsia"/>
          <w:b/>
          <w:bCs/>
          <w:sz w:val="28"/>
          <w:szCs w:val="28"/>
        </w:rPr>
        <w:t xml:space="preserve"> </w:t>
      </w:r>
      <w:r w:rsidR="000346D4" w:rsidRPr="00621831">
        <w:rPr>
          <w:rFonts w:ascii="Times New Roman" w:eastAsia="標楷體" w:hAnsi="Times New Roman" w:cs="Times New Roman" w:hint="eastAsia"/>
          <w:b/>
          <w:bCs/>
          <w:sz w:val="28"/>
          <w:szCs w:val="28"/>
        </w:rPr>
        <w:t>(Data Integration)</w:t>
      </w:r>
    </w:p>
    <w:p w14:paraId="37B0B468" w14:textId="448E9A3A" w:rsidR="00844FAB" w:rsidRPr="00621831" w:rsidRDefault="003973F6" w:rsidP="00076F1E">
      <w:pPr>
        <w:widowControl/>
        <w:spacing w:line="360" w:lineRule="auto"/>
        <w:ind w:firstLine="480"/>
        <w:jc w:val="both"/>
        <w:rPr>
          <w:rFonts w:eastAsia="標楷體"/>
        </w:rPr>
      </w:pPr>
      <w:r w:rsidRPr="00621831">
        <w:rPr>
          <w:rFonts w:eastAsia="標楷體"/>
        </w:rPr>
        <w:t>資料整合將原始配送路線資料中的路網資料、滯店時間、</w:t>
      </w:r>
      <w:r w:rsidR="00B13AED" w:rsidRPr="00621831">
        <w:rPr>
          <w:rFonts w:eastAsia="標楷體"/>
        </w:rPr>
        <w:t>店舖</w:t>
      </w:r>
      <w:r w:rsidRPr="00621831">
        <w:rPr>
          <w:rFonts w:eastAsia="標楷體"/>
        </w:rPr>
        <w:t>主檔以及原始路線資料</w:t>
      </w:r>
      <w:r w:rsidR="00076F1E" w:rsidRPr="00621831">
        <w:rPr>
          <w:rFonts w:eastAsia="標楷體" w:hint="eastAsia"/>
        </w:rPr>
        <w:t>加以彙整與轉換</w:t>
      </w:r>
      <w:r w:rsidRPr="00621831">
        <w:rPr>
          <w:rFonts w:eastAsia="標楷體"/>
        </w:rPr>
        <w:t>，</w:t>
      </w:r>
      <w:r w:rsidR="00076F1E" w:rsidRPr="00621831">
        <w:rPr>
          <w:rFonts w:eastAsia="標楷體" w:hint="eastAsia"/>
        </w:rPr>
        <w:t>得到</w:t>
      </w:r>
      <w:r w:rsidRPr="00621831">
        <w:rPr>
          <w:rFonts w:eastAsia="標楷體"/>
        </w:rPr>
        <w:t>後續</w:t>
      </w:r>
      <w:r w:rsidR="00C806DE" w:rsidRPr="00621831">
        <w:rPr>
          <w:rFonts w:eastAsia="標楷體" w:hint="eastAsia"/>
        </w:rPr>
        <w:t>路線</w:t>
      </w:r>
      <w:r w:rsidRPr="00621831">
        <w:rPr>
          <w:rFonts w:eastAsia="標楷體"/>
        </w:rPr>
        <w:t>模組可直接使用的資料格式，作為路線模組</w:t>
      </w:r>
      <w:r w:rsidR="00051368" w:rsidRPr="00621831">
        <w:rPr>
          <w:rFonts w:eastAsia="標楷體" w:hint="eastAsia"/>
        </w:rPr>
        <w:t>之</w:t>
      </w:r>
      <w:r w:rsidRPr="00621831">
        <w:rPr>
          <w:rFonts w:eastAsia="標楷體"/>
        </w:rPr>
        <w:t>輸入。整合後的資料為各主線所負責的載運</w:t>
      </w:r>
      <w:r w:rsidR="00B13AED" w:rsidRPr="00621831">
        <w:rPr>
          <w:rFonts w:eastAsia="標楷體"/>
        </w:rPr>
        <w:t>店舖</w:t>
      </w:r>
      <w:r w:rsidRPr="00621831">
        <w:rPr>
          <w:rFonts w:eastAsia="標楷體"/>
        </w:rPr>
        <w:t>及其對應車輛的材積量上限</w:t>
      </w:r>
      <w:r w:rsidR="007D6B17" w:rsidRPr="00621831">
        <w:rPr>
          <w:rFonts w:eastAsia="標楷體" w:hint="eastAsia"/>
        </w:rPr>
        <w:t>，以及</w:t>
      </w:r>
      <w:r w:rsidR="00B13AED" w:rsidRPr="00621831">
        <w:rPr>
          <w:rFonts w:eastAsia="標楷體" w:hint="eastAsia"/>
        </w:rPr>
        <w:t>店舖</w:t>
      </w:r>
      <w:r w:rsidR="007D6B17" w:rsidRPr="00621831">
        <w:rPr>
          <w:rFonts w:eastAsia="標楷體" w:hint="eastAsia"/>
        </w:rPr>
        <w:t>的詳細資訊與限制</w:t>
      </w:r>
      <w:r w:rsidR="007D6B17" w:rsidRPr="00621831">
        <w:rPr>
          <w:rFonts w:eastAsia="標楷體"/>
        </w:rPr>
        <w:t>，包括</w:t>
      </w:r>
      <w:r w:rsidR="00B13AED" w:rsidRPr="00621831">
        <w:rPr>
          <w:rFonts w:eastAsia="標楷體"/>
        </w:rPr>
        <w:t>店舖</w:t>
      </w:r>
      <w:r w:rsidR="007D6B17" w:rsidRPr="00621831">
        <w:rPr>
          <w:rFonts w:eastAsia="標楷體"/>
        </w:rPr>
        <w:t>地理位置、時間窗限制</w:t>
      </w:r>
      <w:r w:rsidR="00B13AED" w:rsidRPr="00621831">
        <w:rPr>
          <w:rFonts w:eastAsia="標楷體" w:hint="eastAsia"/>
        </w:rPr>
        <w:t>、</w:t>
      </w:r>
      <w:r w:rsidR="007D6B17" w:rsidRPr="00621831">
        <w:rPr>
          <w:rFonts w:eastAsia="標楷體"/>
        </w:rPr>
        <w:t>材積量需求</w:t>
      </w:r>
      <w:r w:rsidR="00B13AED" w:rsidRPr="00621831">
        <w:rPr>
          <w:rFonts w:eastAsia="標楷體" w:hint="eastAsia"/>
        </w:rPr>
        <w:t>與</w:t>
      </w:r>
      <w:r w:rsidR="00F87531" w:rsidRPr="00621831">
        <w:rPr>
          <w:rFonts w:eastAsia="標楷體"/>
        </w:rPr>
        <w:t>各</w:t>
      </w:r>
      <w:r w:rsidR="00B13AED" w:rsidRPr="00621831">
        <w:rPr>
          <w:rFonts w:eastAsia="標楷體"/>
        </w:rPr>
        <w:t>店舖</w:t>
      </w:r>
      <w:r w:rsidR="00F87531" w:rsidRPr="00621831">
        <w:rPr>
          <w:rFonts w:eastAsia="標楷體"/>
        </w:rPr>
        <w:t>間的行駛時間</w:t>
      </w:r>
      <w:r w:rsidR="00051368" w:rsidRPr="00621831">
        <w:rPr>
          <w:rFonts w:eastAsia="標楷體" w:hint="eastAsia"/>
        </w:rPr>
        <w:t>，作為後續路線規劃</w:t>
      </w:r>
      <w:r w:rsidR="00DD1897" w:rsidRPr="00621831">
        <w:rPr>
          <w:rFonts w:eastAsia="標楷體" w:hint="eastAsia"/>
        </w:rPr>
        <w:t>的</w:t>
      </w:r>
      <w:r w:rsidR="00051368" w:rsidRPr="00621831">
        <w:rPr>
          <w:rFonts w:eastAsia="標楷體" w:hint="eastAsia"/>
        </w:rPr>
        <w:t>根據</w:t>
      </w:r>
      <w:r w:rsidRPr="00621831">
        <w:rPr>
          <w:rFonts w:eastAsia="標楷體"/>
        </w:rPr>
        <w:t>。</w:t>
      </w:r>
    </w:p>
    <w:p w14:paraId="78991380" w14:textId="391F2594" w:rsidR="00664DDF" w:rsidRPr="00621831" w:rsidRDefault="00664DDF" w:rsidP="00E8447E">
      <w:pPr>
        <w:widowControl/>
        <w:spacing w:line="360" w:lineRule="auto"/>
        <w:outlineLvl w:val="2"/>
        <w:rPr>
          <w:rFonts w:ascii="Times New Roman" w:eastAsia="標楷體" w:hAnsi="Times New Roman" w:cs="Times New Roman"/>
          <w:b/>
          <w:bCs/>
          <w:sz w:val="32"/>
          <w:szCs w:val="32"/>
        </w:rPr>
      </w:pPr>
      <w:bookmarkStart w:id="38" w:name="_Toc214719111"/>
      <w:r w:rsidRPr="00621831">
        <w:rPr>
          <w:rFonts w:ascii="Times New Roman" w:eastAsia="標楷體" w:hAnsi="Times New Roman" w:cs="Times New Roman"/>
          <w:b/>
          <w:bCs/>
          <w:sz w:val="32"/>
          <w:szCs w:val="32"/>
        </w:rPr>
        <w:t>3.2.</w:t>
      </w:r>
      <w:r w:rsidR="00CA125F" w:rsidRPr="00621831">
        <w:rPr>
          <w:rFonts w:ascii="Times New Roman" w:eastAsia="標楷體" w:hAnsi="Times New Roman" w:cs="Times New Roman" w:hint="eastAsia"/>
          <w:b/>
          <w:bCs/>
          <w:sz w:val="32"/>
          <w:szCs w:val="32"/>
        </w:rPr>
        <w:t>3</w:t>
      </w:r>
      <w:r w:rsidR="00BB46F0" w:rsidRPr="00621831">
        <w:rPr>
          <w:rFonts w:ascii="Times New Roman" w:eastAsia="標楷體" w:hAnsi="Times New Roman" w:cs="Times New Roman" w:hint="eastAsia"/>
          <w:b/>
          <w:bCs/>
          <w:sz w:val="32"/>
          <w:szCs w:val="32"/>
        </w:rPr>
        <w:t>路線模組</w:t>
      </w:r>
      <w:r w:rsidR="00032C30" w:rsidRPr="00621831">
        <w:rPr>
          <w:rFonts w:ascii="Times New Roman" w:eastAsia="標楷體" w:hAnsi="Times New Roman" w:cs="Times New Roman" w:hint="eastAsia"/>
          <w:b/>
          <w:bCs/>
          <w:sz w:val="32"/>
          <w:szCs w:val="32"/>
        </w:rPr>
        <w:t xml:space="preserve"> </w:t>
      </w:r>
      <w:r w:rsidR="00BB46F0" w:rsidRPr="00621831">
        <w:rPr>
          <w:rFonts w:ascii="Times New Roman" w:eastAsia="標楷體" w:hAnsi="Times New Roman" w:cs="Times New Roman" w:hint="eastAsia"/>
          <w:b/>
          <w:bCs/>
          <w:sz w:val="32"/>
          <w:szCs w:val="32"/>
        </w:rPr>
        <w:t>(</w:t>
      </w:r>
      <w:r w:rsidR="007802D9" w:rsidRPr="00621831">
        <w:rPr>
          <w:rFonts w:ascii="Times New Roman" w:eastAsia="標楷體" w:hAnsi="Times New Roman" w:cs="Times New Roman" w:hint="eastAsia"/>
          <w:b/>
          <w:bCs/>
          <w:sz w:val="32"/>
          <w:szCs w:val="32"/>
        </w:rPr>
        <w:t>Route Module</w:t>
      </w:r>
      <w:r w:rsidR="00BB46F0" w:rsidRPr="00621831">
        <w:rPr>
          <w:rFonts w:ascii="Times New Roman" w:eastAsia="標楷體" w:hAnsi="Times New Roman" w:cs="Times New Roman" w:hint="eastAsia"/>
          <w:b/>
          <w:bCs/>
          <w:sz w:val="32"/>
          <w:szCs w:val="32"/>
        </w:rPr>
        <w:t>)</w:t>
      </w:r>
      <w:bookmarkEnd w:id="38"/>
    </w:p>
    <w:p w14:paraId="26EE7BAB" w14:textId="13F46DDC" w:rsidR="00A45D11" w:rsidRPr="00621831" w:rsidRDefault="00A45D11" w:rsidP="00F701E4">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t>路線模組功能在於透過蟻群演算法與多目標蟻群演算法進行配送路線的檢查、調整與優化。</w:t>
      </w:r>
      <w:r w:rsidR="002039C6" w:rsidRPr="00621831">
        <w:rPr>
          <w:rFonts w:ascii="Times New Roman" w:eastAsia="標楷體" w:hAnsi="Times New Roman" w:cs="Times New Roman" w:hint="eastAsia"/>
        </w:rPr>
        <w:t>規劃</w:t>
      </w:r>
      <w:r w:rsidRPr="00621831">
        <w:rPr>
          <w:rFonts w:ascii="Times New Roman" w:eastAsia="標楷體" w:hAnsi="Times New Roman" w:cs="Times New Roman"/>
        </w:rPr>
        <w:t>流程分為三個階段，分別對應於</w:t>
      </w:r>
      <w:r w:rsidR="00B13AED" w:rsidRPr="00621831">
        <w:rPr>
          <w:rFonts w:ascii="Times New Roman" w:eastAsia="標楷體" w:hAnsi="Times New Roman" w:cs="Times New Roman"/>
        </w:rPr>
        <w:t>店舖</w:t>
      </w:r>
      <w:r w:rsidRPr="00621831">
        <w:rPr>
          <w:rFonts w:ascii="Times New Roman" w:eastAsia="標楷體" w:hAnsi="Times New Roman" w:cs="Times New Roman"/>
        </w:rPr>
        <w:t>抽取、</w:t>
      </w:r>
      <w:r w:rsidR="00A85787" w:rsidRPr="00621831">
        <w:rPr>
          <w:rFonts w:ascii="Times New Roman" w:eastAsia="標楷體" w:hAnsi="Times New Roman" w:cs="Times New Roman" w:hint="eastAsia"/>
        </w:rPr>
        <w:t>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再分配以及支援線規劃</w:t>
      </w:r>
      <w:r w:rsidR="002039C6" w:rsidRPr="00621831">
        <w:rPr>
          <w:rFonts w:ascii="Times New Roman" w:eastAsia="標楷體" w:hAnsi="Times New Roman" w:cs="Times New Roman" w:hint="eastAsia"/>
        </w:rPr>
        <w:t>，依序處理超載路線，重新分配</w:t>
      </w:r>
      <w:r w:rsidR="00DD1897" w:rsidRPr="00621831">
        <w:rPr>
          <w:rFonts w:ascii="Times New Roman" w:eastAsia="標楷體" w:hAnsi="Times New Roman" w:cs="Times New Roman" w:hint="eastAsia"/>
        </w:rPr>
        <w:t>候選支援</w:t>
      </w:r>
      <w:r w:rsidR="00B13AED" w:rsidRPr="00621831">
        <w:rPr>
          <w:rFonts w:ascii="Times New Roman" w:eastAsia="標楷體" w:hAnsi="Times New Roman" w:cs="Times New Roman" w:hint="eastAsia"/>
        </w:rPr>
        <w:t>店舖</w:t>
      </w:r>
      <w:r w:rsidR="002039C6" w:rsidRPr="00621831">
        <w:rPr>
          <w:rFonts w:ascii="Times New Roman" w:eastAsia="標楷體" w:hAnsi="Times New Roman" w:cs="Times New Roman" w:hint="eastAsia"/>
        </w:rPr>
        <w:t>，並針對無法分配</w:t>
      </w:r>
      <w:r w:rsidR="00DD1897" w:rsidRPr="00621831">
        <w:rPr>
          <w:rFonts w:ascii="Times New Roman" w:eastAsia="標楷體" w:hAnsi="Times New Roman" w:cs="Times New Roman" w:hint="eastAsia"/>
        </w:rPr>
        <w:t>到主線的</w:t>
      </w:r>
      <w:r w:rsidR="002039C6" w:rsidRPr="00621831">
        <w:rPr>
          <w:rFonts w:ascii="Times New Roman" w:eastAsia="標楷體" w:hAnsi="Times New Roman" w:cs="Times New Roman" w:hint="eastAsia"/>
        </w:rPr>
        <w:t>店舖</w:t>
      </w:r>
      <w:r w:rsidR="00917BD4" w:rsidRPr="00621831">
        <w:rPr>
          <w:rFonts w:ascii="Times New Roman" w:eastAsia="標楷體" w:hAnsi="Times New Roman" w:cs="Times New Roman" w:hint="eastAsia"/>
        </w:rPr>
        <w:t>額外</w:t>
      </w:r>
      <w:r w:rsidR="002039C6" w:rsidRPr="00621831">
        <w:rPr>
          <w:rFonts w:ascii="Times New Roman" w:eastAsia="標楷體" w:hAnsi="Times New Roman" w:cs="Times New Roman" w:hint="eastAsia"/>
        </w:rPr>
        <w:t>規劃支援路線</w:t>
      </w:r>
      <w:r w:rsidRPr="00621831">
        <w:rPr>
          <w:rFonts w:ascii="Times New Roman" w:eastAsia="標楷體" w:hAnsi="Times New Roman" w:cs="Times New Roman"/>
        </w:rPr>
        <w:t>。</w:t>
      </w:r>
    </w:p>
    <w:p w14:paraId="1021B13D" w14:textId="1C9B64C2" w:rsidR="00A45D11" w:rsidRPr="00621831" w:rsidRDefault="00A45D11" w:rsidP="00E8447E">
      <w:pPr>
        <w:widowControl/>
        <w:spacing w:line="360" w:lineRule="auto"/>
        <w:outlineLvl w:val="3"/>
        <w:rPr>
          <w:rFonts w:ascii="Times New Roman" w:eastAsia="標楷體" w:hAnsi="Times New Roman" w:cs="Times New Roman"/>
          <w:b/>
          <w:bCs/>
          <w:sz w:val="28"/>
          <w:szCs w:val="28"/>
        </w:rPr>
      </w:pPr>
      <w:r w:rsidRPr="00621831">
        <w:rPr>
          <w:rFonts w:ascii="Times New Roman" w:eastAsia="標楷體" w:hAnsi="Times New Roman" w:cs="Times New Roman"/>
          <w:b/>
          <w:bCs/>
          <w:sz w:val="28"/>
          <w:szCs w:val="28"/>
        </w:rPr>
        <w:lastRenderedPageBreak/>
        <w:t>3.2.</w:t>
      </w:r>
      <w:r w:rsidR="00A46CF8" w:rsidRPr="00621831">
        <w:rPr>
          <w:rFonts w:ascii="Times New Roman" w:eastAsia="標楷體" w:hAnsi="Times New Roman" w:cs="Times New Roman" w:hint="eastAsia"/>
          <w:b/>
          <w:bCs/>
          <w:sz w:val="28"/>
          <w:szCs w:val="28"/>
        </w:rPr>
        <w:t>3</w:t>
      </w:r>
      <w:r w:rsidRPr="00621831">
        <w:rPr>
          <w:rFonts w:ascii="Times New Roman" w:eastAsia="標楷體" w:hAnsi="Times New Roman" w:cs="Times New Roman"/>
          <w:b/>
          <w:bCs/>
          <w:sz w:val="28"/>
          <w:szCs w:val="28"/>
        </w:rPr>
        <w:t>.1</w:t>
      </w:r>
      <w:r w:rsidR="00B13AED" w:rsidRPr="00621831">
        <w:rPr>
          <w:rFonts w:ascii="Times New Roman" w:eastAsia="標楷體" w:hAnsi="Times New Roman" w:cs="Times New Roman" w:hint="eastAsia"/>
          <w:b/>
          <w:bCs/>
          <w:sz w:val="28"/>
          <w:szCs w:val="28"/>
        </w:rPr>
        <w:t>店舖</w:t>
      </w:r>
      <w:r w:rsidR="004B0FF9" w:rsidRPr="00621831">
        <w:rPr>
          <w:rFonts w:ascii="Times New Roman" w:eastAsia="標楷體" w:hAnsi="Times New Roman" w:cs="Times New Roman" w:hint="eastAsia"/>
          <w:b/>
          <w:bCs/>
          <w:sz w:val="28"/>
          <w:szCs w:val="28"/>
        </w:rPr>
        <w:t>抽取</w:t>
      </w:r>
      <w:r w:rsidR="00032C30" w:rsidRPr="00621831">
        <w:rPr>
          <w:rFonts w:ascii="Times New Roman" w:eastAsia="標楷體" w:hAnsi="Times New Roman" w:cs="Times New Roman" w:hint="eastAsia"/>
          <w:b/>
          <w:bCs/>
          <w:sz w:val="28"/>
          <w:szCs w:val="28"/>
        </w:rPr>
        <w:t xml:space="preserve"> </w:t>
      </w:r>
      <w:r w:rsidR="004B0FF9" w:rsidRPr="00621831">
        <w:rPr>
          <w:rFonts w:ascii="Times New Roman" w:eastAsia="標楷體" w:hAnsi="Times New Roman" w:cs="Times New Roman" w:hint="eastAsia"/>
          <w:b/>
          <w:bCs/>
          <w:sz w:val="28"/>
          <w:szCs w:val="28"/>
        </w:rPr>
        <w:t xml:space="preserve">(Store </w:t>
      </w:r>
      <w:r w:rsidR="00E63CBC" w:rsidRPr="00621831">
        <w:rPr>
          <w:rFonts w:ascii="Times New Roman" w:eastAsia="標楷體" w:hAnsi="Times New Roman" w:cs="Times New Roman"/>
          <w:b/>
          <w:bCs/>
          <w:sz w:val="28"/>
          <w:szCs w:val="28"/>
        </w:rPr>
        <w:t>Extraction</w:t>
      </w:r>
      <w:r w:rsidR="004B0FF9" w:rsidRPr="00621831">
        <w:rPr>
          <w:rFonts w:ascii="Times New Roman" w:eastAsia="標楷體" w:hAnsi="Times New Roman" w:cs="Times New Roman" w:hint="eastAsia"/>
          <w:b/>
          <w:bCs/>
          <w:sz w:val="28"/>
          <w:szCs w:val="28"/>
        </w:rPr>
        <w:t>)</w:t>
      </w:r>
    </w:p>
    <w:p w14:paraId="31738094" w14:textId="42C73EAF" w:rsidR="008721EB" w:rsidRPr="00621831" w:rsidRDefault="0070065F" w:rsidP="00E467BD">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t>第</w:t>
      </w:r>
      <w:r w:rsidRPr="00621831">
        <w:rPr>
          <w:rFonts w:ascii="Times New Roman" w:eastAsia="標楷體" w:hAnsi="Times New Roman" w:cs="Times New Roman" w:hint="eastAsia"/>
        </w:rPr>
        <w:t>一部分</w:t>
      </w:r>
      <w:r w:rsidRPr="00621831">
        <w:rPr>
          <w:rFonts w:ascii="Times New Roman" w:eastAsia="標楷體" w:hAnsi="Times New Roman" w:cs="Times New Roman"/>
        </w:rPr>
        <w:t>為</w:t>
      </w:r>
      <w:r w:rsidRPr="00621831">
        <w:rPr>
          <w:rFonts w:ascii="Times New Roman" w:eastAsia="標楷體" w:hAnsi="Times New Roman" w:cs="Times New Roman" w:hint="eastAsia"/>
        </w:rPr>
        <w:t>爆量路線的</w:t>
      </w:r>
      <w:r w:rsidR="00B13AED" w:rsidRPr="00621831">
        <w:rPr>
          <w:rFonts w:ascii="Times New Roman" w:eastAsia="標楷體" w:hAnsi="Times New Roman" w:cs="Times New Roman"/>
        </w:rPr>
        <w:t>店舖</w:t>
      </w:r>
      <w:r w:rsidRPr="00621831">
        <w:rPr>
          <w:rFonts w:ascii="Times New Roman" w:eastAsia="標楷體" w:hAnsi="Times New Roman" w:cs="Times New Roman" w:hint="eastAsia"/>
        </w:rPr>
        <w:t>抽取</w:t>
      </w:r>
      <w:r w:rsidR="00BA7A06" w:rsidRPr="00621831">
        <w:rPr>
          <w:rFonts w:ascii="Times New Roman" w:eastAsia="標楷體" w:hAnsi="Times New Roman" w:cs="Times New Roman" w:hint="eastAsia"/>
        </w:rPr>
        <w:t>，</w:t>
      </w:r>
      <w:r w:rsidR="00A45D11" w:rsidRPr="00621831">
        <w:rPr>
          <w:rFonts w:ascii="Times New Roman" w:eastAsia="標楷體" w:hAnsi="Times New Roman" w:cs="Times New Roman"/>
        </w:rPr>
        <w:t>針對</w:t>
      </w:r>
      <w:r w:rsidR="00C83C40" w:rsidRPr="00621831">
        <w:rPr>
          <w:rFonts w:ascii="Times New Roman" w:eastAsia="標楷體" w:hAnsi="Times New Roman" w:cs="Times New Roman" w:hint="eastAsia"/>
        </w:rPr>
        <w:t>原始路線資料</w:t>
      </w:r>
      <w:r w:rsidR="00A45D11" w:rsidRPr="00621831">
        <w:rPr>
          <w:rFonts w:ascii="Times New Roman" w:eastAsia="標楷體" w:hAnsi="Times New Roman" w:cs="Times New Roman"/>
        </w:rPr>
        <w:t>進行</w:t>
      </w:r>
      <w:r w:rsidR="00137FDB" w:rsidRPr="00621831">
        <w:rPr>
          <w:rFonts w:ascii="Times New Roman" w:eastAsia="標楷體" w:hAnsi="Times New Roman" w:cs="Times New Roman" w:hint="eastAsia"/>
        </w:rPr>
        <w:t>材積</w:t>
      </w:r>
      <w:r w:rsidR="00A45D11" w:rsidRPr="00621831">
        <w:rPr>
          <w:rFonts w:ascii="Times New Roman" w:eastAsia="標楷體" w:hAnsi="Times New Roman" w:cs="Times New Roman"/>
        </w:rPr>
        <w:t>量檢查，以判斷其總材積是否超出車輛的承載上限。若發現超載，</w:t>
      </w:r>
      <w:r w:rsidR="00D26BD9" w:rsidRPr="00621831">
        <w:rPr>
          <w:rFonts w:ascii="Times New Roman" w:eastAsia="標楷體" w:hAnsi="Times New Roman" w:cs="Times New Roman" w:hint="eastAsia"/>
        </w:rPr>
        <w:t>則該路線需透過基因演算法進行店舖抽取。基因演算法</w:t>
      </w:r>
      <w:r w:rsidR="00A279BB" w:rsidRPr="00621831">
        <w:rPr>
          <w:rFonts w:ascii="Times New Roman" w:eastAsia="標楷體" w:hAnsi="Times New Roman" w:cs="Times New Roman" w:hint="eastAsia"/>
        </w:rPr>
        <w:t>先</w:t>
      </w:r>
      <w:r w:rsidR="00D26BD9" w:rsidRPr="00621831">
        <w:rPr>
          <w:rFonts w:ascii="Times New Roman" w:eastAsia="標楷體" w:hAnsi="Times New Roman" w:cs="Times New Roman" w:hint="eastAsia"/>
        </w:rPr>
        <w:t>初始化族群</w:t>
      </w:r>
      <w:r w:rsidR="00A279BB" w:rsidRPr="00621831">
        <w:rPr>
          <w:rFonts w:ascii="Times New Roman" w:eastAsia="標楷體" w:hAnsi="Times New Roman" w:cs="Times New Roman" w:hint="eastAsia"/>
        </w:rPr>
        <w:t>，再根據適配度選擇個體做為父代，接著以路線為單位進行交配並進行基因突變</w:t>
      </w:r>
      <w:r w:rsidR="00F77E45" w:rsidRPr="00621831">
        <w:rPr>
          <w:rFonts w:ascii="Times New Roman" w:eastAsia="標楷體" w:hAnsi="Times New Roman" w:cs="Times New Roman" w:hint="eastAsia"/>
        </w:rPr>
        <w:t>產生子代</w:t>
      </w:r>
      <w:r w:rsidR="00A279BB" w:rsidRPr="00621831">
        <w:rPr>
          <w:rFonts w:ascii="Times New Roman" w:eastAsia="標楷體" w:hAnsi="Times New Roman" w:cs="Times New Roman" w:hint="eastAsia"/>
        </w:rPr>
        <w:t>，生成多個候選解</w:t>
      </w:r>
      <w:r w:rsidR="00D26BD9" w:rsidRPr="00621831">
        <w:rPr>
          <w:rFonts w:ascii="Times New Roman" w:eastAsia="標楷體" w:hAnsi="Times New Roman" w:cs="Times New Roman" w:hint="eastAsia"/>
        </w:rPr>
        <w:t>，並挑選出最能滿足配送需求且合法的解。抽取出的</w:t>
      </w:r>
      <w:r w:rsidR="00D26BD9" w:rsidRPr="00621831">
        <w:rPr>
          <w:rFonts w:ascii="Times New Roman" w:eastAsia="標楷體" w:hAnsi="Times New Roman" w:cs="Times New Roman"/>
        </w:rPr>
        <w:t>店舖</w:t>
      </w:r>
      <w:r w:rsidR="00D26BD9" w:rsidRPr="00621831">
        <w:rPr>
          <w:rFonts w:ascii="Times New Roman" w:eastAsia="標楷體" w:hAnsi="Times New Roman" w:cs="Times New Roman" w:hint="eastAsia"/>
        </w:rPr>
        <w:t>將</w:t>
      </w:r>
      <w:r w:rsidR="00D26BD9" w:rsidRPr="00621831">
        <w:rPr>
          <w:rFonts w:ascii="Times New Roman" w:eastAsia="標楷體" w:hAnsi="Times New Roman" w:cs="Times New Roman"/>
        </w:rPr>
        <w:t>加入候選集合</w:t>
      </w:r>
      <w:r w:rsidR="00D26BD9" w:rsidRPr="00621831">
        <w:rPr>
          <w:rFonts w:ascii="Times New Roman" w:eastAsia="標楷體" w:hAnsi="Times New Roman" w:cs="Times New Roman" w:hint="eastAsia"/>
        </w:rPr>
        <w:t>，作為後續再分配的基礎，確保主線在不違反</w:t>
      </w:r>
      <w:r w:rsidR="00B57ED4">
        <w:rPr>
          <w:rFonts w:ascii="Times New Roman" w:eastAsia="標楷體" w:hAnsi="Times New Roman" w:cs="Times New Roman" w:hint="eastAsia"/>
        </w:rPr>
        <w:t>材積量</w:t>
      </w:r>
      <w:r w:rsidR="00D26BD9" w:rsidRPr="00621831">
        <w:rPr>
          <w:rFonts w:ascii="Times New Roman" w:eastAsia="標楷體" w:hAnsi="Times New Roman" w:cs="Times New Roman" w:hint="eastAsia"/>
        </w:rPr>
        <w:t>限制的情況下，仍能維持配送效率。</w:t>
      </w:r>
      <w:r w:rsidR="00640DF2" w:rsidRPr="00621831">
        <w:rPr>
          <w:rFonts w:ascii="Times New Roman" w:eastAsia="標楷體" w:hAnsi="Times New Roman" w:cs="Times New Roman" w:hint="eastAsia"/>
        </w:rPr>
        <w:t>式</w:t>
      </w:r>
      <w:r w:rsidR="00640DF2" w:rsidRPr="00621831">
        <w:rPr>
          <w:rFonts w:ascii="Times New Roman" w:eastAsia="標楷體" w:hAnsi="Times New Roman" w:cs="Times New Roman" w:hint="eastAsia"/>
        </w:rPr>
        <w:t>()</w:t>
      </w:r>
      <w:r w:rsidR="00FC0BC0" w:rsidRPr="00621831">
        <w:rPr>
          <w:rFonts w:ascii="Times New Roman" w:eastAsia="標楷體" w:hAnsi="Times New Roman" w:cs="Times New Roman" w:hint="eastAsia"/>
        </w:rPr>
        <w:t>為</w:t>
      </w:r>
      <w:r w:rsidR="0052095F" w:rsidRPr="00621831">
        <w:rPr>
          <w:rFonts w:ascii="Times New Roman" w:eastAsia="標楷體" w:hAnsi="Times New Roman" w:cs="Times New Roman" w:hint="eastAsia"/>
        </w:rPr>
        <w:t>以二進制向量表示的店舖在路線上的抽取結果</w:t>
      </w:r>
      <w:r w:rsidR="00FC0BC0" w:rsidRPr="00621831">
        <w:rPr>
          <w:rFonts w:ascii="Times New Roman" w:eastAsia="標楷體" w:hAnsi="Times New Roman" w:cs="Times New Roman" w:hint="eastAsia"/>
        </w:rPr>
        <w:t>。式</w:t>
      </w:r>
      <w:r w:rsidR="00FC0BC0" w:rsidRPr="00621831">
        <w:rPr>
          <w:rFonts w:ascii="Times New Roman" w:eastAsia="標楷體" w:hAnsi="Times New Roman" w:cs="Times New Roman" w:hint="eastAsia"/>
        </w:rPr>
        <w:t>()</w:t>
      </w:r>
      <w:r w:rsidR="00FC0BC0" w:rsidRPr="00621831">
        <w:rPr>
          <w:rFonts w:ascii="Times New Roman" w:eastAsia="標楷體" w:hAnsi="Times New Roman" w:cs="Times New Roman" w:hint="eastAsia"/>
        </w:rPr>
        <w:t>表示在初始化族群時，每條</w:t>
      </w:r>
      <w:r w:rsidR="000C06BE" w:rsidRPr="00621831">
        <w:rPr>
          <w:rFonts w:ascii="Times New Roman" w:eastAsia="標楷體" w:hAnsi="Times New Roman" w:cs="Times New Roman" w:hint="eastAsia"/>
        </w:rPr>
        <w:t>路線</w:t>
      </w:r>
      <w:r w:rsidR="00FC0BC0" w:rsidRPr="00621831">
        <w:rPr>
          <w:rFonts w:ascii="Times New Roman" w:eastAsia="標楷體" w:hAnsi="Times New Roman" w:cs="Times New Roman" w:hint="eastAsia"/>
        </w:rPr>
        <w:t>須滿足的</w:t>
      </w:r>
      <w:r w:rsidR="00B57ED4">
        <w:rPr>
          <w:rFonts w:ascii="Times New Roman" w:eastAsia="標楷體" w:hAnsi="Times New Roman" w:cs="Times New Roman" w:hint="eastAsia"/>
        </w:rPr>
        <w:t>材積量</w:t>
      </w:r>
      <w:r w:rsidR="00FC0BC0" w:rsidRPr="00621831">
        <w:rPr>
          <w:rFonts w:ascii="Times New Roman" w:eastAsia="標楷體" w:hAnsi="Times New Roman" w:cs="Times New Roman" w:hint="eastAsia"/>
        </w:rPr>
        <w:t>約束。</w:t>
      </w:r>
      <w:r w:rsidR="00532E33" w:rsidRPr="00621831">
        <w:rPr>
          <w:rFonts w:ascii="Times New Roman" w:eastAsia="標楷體" w:hAnsi="Times New Roman" w:cs="Times New Roman" w:hint="eastAsia"/>
        </w:rPr>
        <w:t>式</w:t>
      </w:r>
      <w:r w:rsidR="00532E33" w:rsidRPr="00621831">
        <w:rPr>
          <w:rFonts w:ascii="Times New Roman" w:eastAsia="標楷體" w:hAnsi="Times New Roman" w:cs="Times New Roman" w:hint="eastAsia"/>
        </w:rPr>
        <w:t>()</w:t>
      </w:r>
      <w:r w:rsidR="00532E33" w:rsidRPr="00621831">
        <w:rPr>
          <w:rFonts w:ascii="Times New Roman" w:eastAsia="標楷體" w:hAnsi="Times New Roman" w:cs="Times New Roman" w:hint="eastAsia"/>
        </w:rPr>
        <w:t>表示個體的適應值，</w:t>
      </w:r>
      <w:r w:rsidR="004C7868" w:rsidRPr="00621831">
        <w:rPr>
          <w:rFonts w:ascii="Times New Roman" w:eastAsia="標楷體" w:hAnsi="Times New Roman" w:cs="Times New Roman" w:hint="eastAsia"/>
        </w:rPr>
        <w:t>該值透過後續候選店舖再分配與支援線規劃結果評估</w:t>
      </w:r>
      <w:r w:rsidR="00532E33" w:rsidRPr="00621831">
        <w:rPr>
          <w:rFonts w:ascii="Times New Roman" w:eastAsia="標楷體" w:hAnsi="Times New Roman" w:cs="Times New Roman" w:hint="eastAsia"/>
        </w:rPr>
        <w:t>。</w:t>
      </w:r>
      <w:r w:rsidR="00044D2F" w:rsidRPr="00621831">
        <w:rPr>
          <w:rFonts w:ascii="Times New Roman" w:eastAsia="標楷體" w:hAnsi="Times New Roman" w:cs="Times New Roman" w:hint="eastAsia"/>
        </w:rPr>
        <w:t>式</w:t>
      </w:r>
      <w:r w:rsidR="00044D2F" w:rsidRPr="00621831">
        <w:rPr>
          <w:rFonts w:ascii="Times New Roman" w:eastAsia="標楷體" w:hAnsi="Times New Roman" w:cs="Times New Roman" w:hint="eastAsia"/>
        </w:rPr>
        <w:t>()</w:t>
      </w:r>
      <w:r w:rsidR="00044D2F" w:rsidRPr="00621831">
        <w:rPr>
          <w:rFonts w:ascii="Times New Roman" w:eastAsia="標楷體" w:hAnsi="Times New Roman" w:cs="Times New Roman" w:hint="eastAsia"/>
        </w:rPr>
        <w:t>表示個體被選擇的機率。</w:t>
      </w:r>
    </w:p>
    <w:p w14:paraId="62CFB63F" w14:textId="6B945161" w:rsidR="00EF6566" w:rsidRPr="00CB31F5" w:rsidRDefault="00000000" w:rsidP="00EF6566">
      <w:pPr>
        <w:widowControl/>
        <w:spacing w:line="360" w:lineRule="auto"/>
        <w:jc w:val="both"/>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hint="eastAsia"/>
                </w:rPr>
                <m:t>Z</m:t>
              </m:r>
              <m:ctrlPr>
                <w:rPr>
                  <w:rFonts w:ascii="Cambria Math" w:eastAsia="標楷體" w:hAnsi="Cambria Math" w:cs="Times New Roman" w:hint="eastAsia"/>
                  <w:i/>
                </w:rPr>
              </m:ctrlPr>
            </m:e>
            <m:sub>
              <m:r>
                <w:rPr>
                  <w:rFonts w:ascii="Cambria Math" w:eastAsia="標楷體" w:hAnsi="Cambria Math" w:cs="Times New Roman"/>
                </w:rPr>
                <m:t>k</m:t>
              </m:r>
            </m:sub>
          </m:sSub>
          <m:r>
            <w:rPr>
              <w:rFonts w:ascii="Cambria Math" w:eastAsia="標楷體" w:hAnsi="Cambria Math" w:cs="Times New Roman"/>
            </w:rPr>
            <m:t>=</m:t>
          </m:r>
          <m:d>
            <m:dPr>
              <m:begChr m:val="["/>
              <m:endChr m:val="]"/>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z</m:t>
                  </m:r>
                </m:e>
                <m:sub>
                  <m:r>
                    <w:rPr>
                      <w:rFonts w:ascii="Cambria Math" w:eastAsia="標楷體" w:hAnsi="Cambria Math" w:cs="Times New Roman"/>
                    </w:rPr>
                    <m:t>1k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z</m:t>
                  </m:r>
                </m:e>
                <m:sub>
                  <m:r>
                    <w:rPr>
                      <w:rFonts w:ascii="Cambria Math" w:eastAsia="標楷體" w:hAnsi="Cambria Math" w:cs="Times New Roman"/>
                    </w:rPr>
                    <m:t>2k</m:t>
                  </m:r>
                </m:sub>
              </m:sSub>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z</m:t>
                  </m:r>
                </m:e>
                <m:sub>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k</m:t>
                      </m:r>
                    </m:sub>
                  </m:sSub>
                  <m:r>
                    <w:rPr>
                      <w:rFonts w:ascii="Cambria Math" w:eastAsia="標楷體" w:hAnsi="Cambria Math" w:cs="Times New Roman"/>
                    </w:rPr>
                    <m:t>k</m:t>
                  </m:r>
                </m:sub>
              </m:sSub>
            </m:e>
          </m:d>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z</m:t>
              </m:r>
            </m:e>
            <m:sub>
              <m:r>
                <w:rPr>
                  <w:rFonts w:ascii="Cambria Math" w:eastAsia="標楷體" w:hAnsi="Cambria Math" w:cs="Times New Roman"/>
                </w:rPr>
                <m:t>ik</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632531A1" w14:textId="6C834751" w:rsidR="00372462" w:rsidRPr="00621831" w:rsidRDefault="00000000" w:rsidP="00372462">
      <w:pPr>
        <w:widowControl/>
        <w:spacing w:line="360" w:lineRule="auto"/>
        <w:rPr>
          <w:rFonts w:ascii="Times New Roman" w:eastAsia="標楷體" w:hAnsi="Times New Roman" w:cs="Times New Roman"/>
        </w:rPr>
      </w:pPr>
      <m:oMathPara>
        <m:oMathParaPr>
          <m:jc m:val="left"/>
        </m:oMathParaPr>
        <m:oMath>
          <m:nary>
            <m:naryPr>
              <m:chr m:val="∑"/>
              <m:ctrlPr>
                <w:rPr>
                  <w:rFonts w:ascii="Cambria Math" w:eastAsia="標楷體" w:hAnsi="Cambria Math" w:cs="Times New Roman"/>
                  <w:i/>
                </w:rPr>
              </m:ctrlPr>
            </m:naryPr>
            <m:sub>
              <m:r>
                <w:rPr>
                  <w:rFonts w:ascii="Cambria Math" w:eastAsia="標楷體" w:hAnsi="Cambria Math" w:cs="Times New Roman"/>
                </w:rPr>
                <m:t>i=1</m:t>
              </m:r>
            </m:sub>
            <m:sup>
              <m:sSub>
                <m:sSubPr>
                  <m:ctrlPr>
                    <w:rPr>
                      <w:rFonts w:ascii="Cambria Math" w:eastAsia="標楷體" w:hAnsi="Cambria Math" w:cs="Times New Roman"/>
                      <w:i/>
                    </w:rPr>
                  </m:ctrlPr>
                </m:sSubPr>
                <m:e>
                  <m:r>
                    <w:rPr>
                      <w:rFonts w:ascii="Cambria Math" w:eastAsia="標楷體" w:hAnsi="Cambria Math" w:cs="Times New Roman"/>
                    </w:rPr>
                    <m:t>M</m:t>
                  </m:r>
                </m:e>
                <m:sub>
                  <m:r>
                    <w:rPr>
                      <w:rFonts w:ascii="Cambria Math" w:eastAsia="標楷體" w:hAnsi="Cambria Math" w:cs="Times New Roman"/>
                    </w:rPr>
                    <m:t>k</m:t>
                  </m:r>
                </m:sub>
              </m:sSub>
            </m:sup>
            <m:e>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ik</m:t>
                  </m:r>
                </m:sub>
              </m:sSub>
              <m:r>
                <w:rPr>
                  <w:rFonts w:ascii="Cambria Math" w:eastAsia="標楷體" w:hAnsi="Cambria Math" w:cs="Times New Roman"/>
                </w:rPr>
                <m:t>⋅(1-</m:t>
              </m:r>
              <m:sSub>
                <m:sSubPr>
                  <m:ctrlPr>
                    <w:rPr>
                      <w:rFonts w:ascii="Cambria Math" w:eastAsia="標楷體" w:hAnsi="Cambria Math" w:cs="Times New Roman"/>
                      <w:i/>
                    </w:rPr>
                  </m:ctrlPr>
                </m:sSubPr>
                <m:e>
                  <m:r>
                    <w:rPr>
                      <w:rFonts w:ascii="Cambria Math" w:eastAsia="標楷體" w:hAnsi="Cambria Math" w:cs="Times New Roman"/>
                    </w:rPr>
                    <m:t>z</m:t>
                  </m:r>
                </m:e>
                <m:sub>
                  <m:r>
                    <w:rPr>
                      <w:rFonts w:ascii="Cambria Math" w:eastAsia="標楷體" w:hAnsi="Cambria Math" w:cs="Times New Roman"/>
                    </w:rPr>
                    <m:t>ik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e>
          </m:nary>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614681DF" w14:textId="53339EA2" w:rsidR="00376938" w:rsidRPr="00621831" w:rsidRDefault="00000000" w:rsidP="00372462">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i</m:t>
              </m:r>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hint="eastAsia"/>
                    </w:rPr>
                    <m:t>C</m:t>
                  </m:r>
                  <m:ctrlPr>
                    <w:rPr>
                      <w:rFonts w:ascii="Cambria Math" w:eastAsia="標楷體" w:hAnsi="Cambria Math" w:cs="Times New Roman" w:hint="eastAsia"/>
                      <w:i/>
                    </w:rPr>
                  </m:ctrlPr>
                </m:e>
                <m:sub>
                  <m:r>
                    <w:rPr>
                      <w:rFonts w:ascii="Cambria Math" w:eastAsia="標楷體" w:hAnsi="Cambria Math" w:cs="Times New Roman"/>
                    </w:rPr>
                    <m:t>alloc,i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hint="eastAsia"/>
                    </w:rPr>
                    <m:t>C</m:t>
                  </m:r>
                  <m:ctrlPr>
                    <w:rPr>
                      <w:rFonts w:ascii="Cambria Math" w:eastAsia="標楷體" w:hAnsi="Cambria Math" w:cs="Times New Roman" w:hint="eastAsia"/>
                      <w:i/>
                    </w:rPr>
                  </m:ctrlPr>
                </m:e>
                <m:sub>
                  <m:r>
                    <w:rPr>
                      <w:rFonts w:ascii="Cambria Math" w:eastAsia="標楷體" w:hAnsi="Cambria Math" w:cs="Times New Roman"/>
                    </w:rPr>
                    <m:t>sup,i</m:t>
                  </m:r>
                </m:sub>
              </m:sSub>
            </m:den>
          </m:f>
          <m:r>
            <w:rPr>
              <w:rFonts w:ascii="Cambria Math" w:eastAsia="標楷體" w:hAnsi="Cambria Math" w:cs="Times New Roman"/>
            </w:rPr>
            <m:t xml:space="preserve">                                                                                                                                ()</m:t>
          </m:r>
        </m:oMath>
      </m:oMathPara>
    </w:p>
    <w:p w14:paraId="5B066EA9" w14:textId="683FF44D" w:rsidR="00647BD9" w:rsidRPr="00A556EC" w:rsidRDefault="00000000" w:rsidP="00A5323D">
      <w:pPr>
        <w:widowControl/>
        <w:spacing w:line="360" w:lineRule="auto"/>
        <w:rPr>
          <w:b/>
          <w:bCs/>
          <w:sz w:val="28"/>
          <w:szCs w:val="28"/>
        </w:rPr>
      </w:pPr>
      <m:oMath>
        <m:sSub>
          <m:sSubPr>
            <m:ctrlPr>
              <w:rPr>
                <w:rStyle w:val="af8"/>
                <w:rFonts w:ascii="Cambria Math" w:hAnsi="Cambria Math"/>
                <w:i/>
                <w:color w:val="auto"/>
              </w:rPr>
            </m:ctrlPr>
          </m:sSubPr>
          <m:e>
            <m:r>
              <w:rPr>
                <w:rStyle w:val="af8"/>
                <w:rFonts w:ascii="Cambria Math" w:hAnsi="Cambria Math" w:hint="eastAsia"/>
                <w:color w:val="auto"/>
              </w:rPr>
              <m:t>P</m:t>
            </m:r>
          </m:e>
          <m:sub>
            <m:r>
              <w:rPr>
                <w:rStyle w:val="af8"/>
                <w:rFonts w:ascii="Cambria Math" w:hAnsi="Cambria Math"/>
                <w:color w:val="auto"/>
              </w:rPr>
              <m:t>i</m:t>
            </m:r>
          </m:sub>
        </m:sSub>
        <m:r>
          <w:rPr>
            <w:rStyle w:val="af8"/>
            <w:rFonts w:ascii="Cambria Math" w:hAnsi="Cambria Math"/>
            <w:color w:val="auto"/>
          </w:rPr>
          <m:t>=</m:t>
        </m:r>
        <m:f>
          <m:fPr>
            <m:ctrlPr>
              <w:rPr>
                <w:rStyle w:val="af8"/>
                <w:rFonts w:ascii="Cambria Math" w:hAnsi="Cambria Math"/>
                <w:i/>
                <w:color w:val="auto"/>
              </w:rPr>
            </m:ctrlPr>
          </m:fPr>
          <m:num>
            <m:sSub>
              <m:sSubPr>
                <m:ctrlPr>
                  <w:rPr>
                    <w:rStyle w:val="af8"/>
                    <w:rFonts w:ascii="Cambria Math" w:hAnsi="Cambria Math"/>
                    <w:i/>
                    <w:color w:val="auto"/>
                  </w:rPr>
                </m:ctrlPr>
              </m:sSubPr>
              <m:e>
                <m:r>
                  <w:rPr>
                    <w:rStyle w:val="af8"/>
                    <w:rFonts w:ascii="Cambria Math" w:hAnsi="Cambria Math" w:hint="eastAsia"/>
                    <w:color w:val="auto"/>
                  </w:rPr>
                  <m:t>F</m:t>
                </m:r>
                <m:ctrlPr>
                  <w:rPr>
                    <w:rStyle w:val="af8"/>
                    <w:rFonts w:ascii="Cambria Math" w:hAnsi="Cambria Math" w:hint="eastAsia"/>
                    <w:i/>
                    <w:color w:val="auto"/>
                  </w:rPr>
                </m:ctrlPr>
              </m:e>
              <m:sub>
                <m:r>
                  <w:rPr>
                    <w:rStyle w:val="af8"/>
                    <w:rFonts w:ascii="Cambria Math" w:hAnsi="Cambria Math"/>
                    <w:color w:val="auto"/>
                  </w:rPr>
                  <m:t>i</m:t>
                </m:r>
              </m:sub>
            </m:sSub>
          </m:num>
          <m:den>
            <m:nary>
              <m:naryPr>
                <m:chr m:val="∑"/>
                <m:limLoc m:val="undOvr"/>
                <m:ctrlPr>
                  <w:rPr>
                    <w:rStyle w:val="af8"/>
                    <w:rFonts w:ascii="Cambria Math" w:hAnsi="Cambria Math"/>
                    <w:i/>
                    <w:color w:val="auto"/>
                  </w:rPr>
                </m:ctrlPr>
              </m:naryPr>
              <m:sub>
                <m:r>
                  <w:rPr>
                    <w:rStyle w:val="af8"/>
                    <w:rFonts w:ascii="Cambria Math" w:hAnsi="Cambria Math"/>
                    <w:color w:val="auto"/>
                  </w:rPr>
                  <m:t>z=1</m:t>
                </m:r>
              </m:sub>
              <m:sup>
                <m:r>
                  <w:rPr>
                    <w:rStyle w:val="af8"/>
                    <w:rFonts w:ascii="Cambria Math" w:hAnsi="Cambria Math"/>
                    <w:color w:val="auto"/>
                  </w:rPr>
                  <m:t>n</m:t>
                </m:r>
              </m:sup>
              <m:e>
                <m:sSub>
                  <m:sSubPr>
                    <m:ctrlPr>
                      <w:rPr>
                        <w:rStyle w:val="af8"/>
                        <w:rFonts w:ascii="Cambria Math" w:hAnsi="Cambria Math"/>
                        <w:i/>
                        <w:color w:val="auto"/>
                      </w:rPr>
                    </m:ctrlPr>
                  </m:sSubPr>
                  <m:e>
                    <m:r>
                      <w:rPr>
                        <w:rStyle w:val="af8"/>
                        <w:rFonts w:ascii="Cambria Math" w:hAnsi="Cambria Math"/>
                        <w:color w:val="auto"/>
                      </w:rPr>
                      <m:t>F</m:t>
                    </m:r>
                  </m:e>
                  <m:sub>
                    <m:r>
                      <w:rPr>
                        <w:rStyle w:val="af8"/>
                        <w:rFonts w:ascii="Cambria Math" w:hAnsi="Cambria Math"/>
                        <w:color w:val="auto"/>
                      </w:rPr>
                      <m:t>z</m:t>
                    </m:r>
                  </m:sub>
                </m:sSub>
              </m:e>
            </m:nary>
          </m:den>
        </m:f>
        <m:r>
          <w:rPr>
            <w:rStyle w:val="af8"/>
            <w:rFonts w:ascii="Cambria Math" w:hAnsi="Cambria Math"/>
            <w:color w:val="auto"/>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w:r w:rsidR="00A5323D" w:rsidRPr="00621831">
        <w:rPr>
          <w:rStyle w:val="af8"/>
          <w:rFonts w:ascii="Times New Roman" w:eastAsia="標楷體" w:hAnsi="Times New Roman" w:cs="Times New Roman" w:hint="eastAsia"/>
          <w:color w:val="auto"/>
        </w:rPr>
        <w:t xml:space="preserve"> </w:t>
      </w:r>
      <w:r w:rsidR="00A5323D" w:rsidRPr="00A556EC">
        <w:rPr>
          <w:rFonts w:hint="eastAsia"/>
          <w:b/>
          <w:bCs/>
          <w:sz w:val="28"/>
          <w:szCs w:val="28"/>
        </w:rPr>
        <w:t xml:space="preserve"> </w:t>
      </w:r>
    </w:p>
    <w:p w14:paraId="607CC142" w14:textId="0111F6B5" w:rsidR="00294510" w:rsidRPr="00621831" w:rsidRDefault="00A45D11" w:rsidP="00DD1897">
      <w:pPr>
        <w:widowControl/>
        <w:spacing w:line="360" w:lineRule="auto"/>
        <w:outlineLvl w:val="3"/>
        <w:rPr>
          <w:rFonts w:ascii="Times New Roman" w:eastAsia="標楷體" w:hAnsi="Times New Roman" w:cs="Times New Roman"/>
          <w:b/>
          <w:bCs/>
          <w:sz w:val="28"/>
          <w:szCs w:val="28"/>
        </w:rPr>
      </w:pPr>
      <w:r w:rsidRPr="00621831">
        <w:rPr>
          <w:rFonts w:ascii="Times New Roman" w:eastAsia="標楷體" w:hAnsi="Times New Roman" w:cs="Times New Roman"/>
          <w:b/>
          <w:bCs/>
          <w:sz w:val="28"/>
          <w:szCs w:val="28"/>
        </w:rPr>
        <w:t>3.2.</w:t>
      </w:r>
      <w:r w:rsidR="00A46CF8" w:rsidRPr="00621831">
        <w:rPr>
          <w:rFonts w:ascii="Times New Roman" w:eastAsia="標楷體" w:hAnsi="Times New Roman" w:cs="Times New Roman" w:hint="eastAsia"/>
          <w:b/>
          <w:bCs/>
          <w:sz w:val="28"/>
          <w:szCs w:val="28"/>
        </w:rPr>
        <w:t>3</w:t>
      </w:r>
      <w:r w:rsidRPr="00621831">
        <w:rPr>
          <w:rFonts w:ascii="Times New Roman" w:eastAsia="標楷體" w:hAnsi="Times New Roman" w:cs="Times New Roman"/>
          <w:b/>
          <w:bCs/>
          <w:sz w:val="28"/>
          <w:szCs w:val="28"/>
        </w:rPr>
        <w:t>.2</w:t>
      </w:r>
      <w:r w:rsidR="00AD2F47" w:rsidRPr="00621831">
        <w:rPr>
          <w:rFonts w:ascii="Times New Roman" w:eastAsia="標楷體" w:hAnsi="Times New Roman" w:cs="Times New Roman" w:hint="eastAsia"/>
          <w:b/>
          <w:bCs/>
          <w:sz w:val="28"/>
          <w:szCs w:val="28"/>
        </w:rPr>
        <w:t>候選</w:t>
      </w:r>
      <w:r w:rsidR="00B13AED" w:rsidRPr="00621831">
        <w:rPr>
          <w:rFonts w:ascii="Times New Roman" w:eastAsia="標楷體" w:hAnsi="Times New Roman" w:cs="Times New Roman" w:hint="eastAsia"/>
          <w:b/>
          <w:bCs/>
          <w:sz w:val="28"/>
          <w:szCs w:val="28"/>
        </w:rPr>
        <w:t>店舖</w:t>
      </w:r>
      <w:r w:rsidR="00AD2F47" w:rsidRPr="00621831">
        <w:rPr>
          <w:rFonts w:ascii="Times New Roman" w:eastAsia="標楷體" w:hAnsi="Times New Roman" w:cs="Times New Roman" w:hint="eastAsia"/>
          <w:b/>
          <w:bCs/>
          <w:sz w:val="28"/>
          <w:szCs w:val="28"/>
        </w:rPr>
        <w:t>分配</w:t>
      </w:r>
      <w:r w:rsidR="00032C30" w:rsidRPr="00621831">
        <w:rPr>
          <w:rFonts w:ascii="Times New Roman" w:eastAsia="標楷體" w:hAnsi="Times New Roman" w:cs="Times New Roman" w:hint="eastAsia"/>
          <w:b/>
          <w:bCs/>
          <w:sz w:val="28"/>
          <w:szCs w:val="28"/>
        </w:rPr>
        <w:t xml:space="preserve"> </w:t>
      </w:r>
      <w:r w:rsidR="00AD2F47" w:rsidRPr="00621831">
        <w:rPr>
          <w:rFonts w:ascii="Times New Roman" w:eastAsia="標楷體" w:hAnsi="Times New Roman" w:cs="Times New Roman" w:hint="eastAsia"/>
          <w:b/>
          <w:bCs/>
          <w:sz w:val="28"/>
          <w:szCs w:val="28"/>
        </w:rPr>
        <w:t xml:space="preserve">(Store </w:t>
      </w:r>
      <w:r w:rsidR="00945E47" w:rsidRPr="00621831">
        <w:rPr>
          <w:rFonts w:ascii="Times New Roman" w:eastAsia="標楷體" w:hAnsi="Times New Roman" w:cs="Times New Roman" w:hint="eastAsia"/>
          <w:b/>
          <w:bCs/>
          <w:sz w:val="28"/>
          <w:szCs w:val="28"/>
        </w:rPr>
        <w:t>A</w:t>
      </w:r>
      <w:r w:rsidR="006A66EC" w:rsidRPr="00621831">
        <w:rPr>
          <w:rFonts w:ascii="Times New Roman" w:eastAsia="標楷體" w:hAnsi="Times New Roman" w:cs="Times New Roman" w:hint="eastAsia"/>
          <w:b/>
          <w:bCs/>
          <w:sz w:val="28"/>
          <w:szCs w:val="28"/>
        </w:rPr>
        <w:t>llocation</w:t>
      </w:r>
      <w:r w:rsidR="00AD2F47" w:rsidRPr="00621831">
        <w:rPr>
          <w:rFonts w:ascii="Times New Roman" w:eastAsia="標楷體" w:hAnsi="Times New Roman" w:cs="Times New Roman" w:hint="eastAsia"/>
          <w:b/>
          <w:bCs/>
          <w:sz w:val="28"/>
          <w:szCs w:val="28"/>
        </w:rPr>
        <w:t>)</w:t>
      </w:r>
      <w:r w:rsidR="00FE2129" w:rsidRPr="00621831">
        <w:rPr>
          <w:rFonts w:ascii="Times New Roman" w:eastAsia="標楷體" w:hAnsi="Times New Roman" w:cs="Times New Roman"/>
          <w:b/>
          <w:bCs/>
          <w:sz w:val="28"/>
          <w:szCs w:val="28"/>
        </w:rPr>
        <w:tab/>
      </w:r>
    </w:p>
    <w:p w14:paraId="51203EFA" w14:textId="6DA9E70D" w:rsidR="00DD1897" w:rsidRDefault="00F45448" w:rsidP="00E22A11">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t>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分配</w:t>
      </w:r>
      <w:r w:rsidR="00A45D11" w:rsidRPr="00621831">
        <w:rPr>
          <w:rFonts w:ascii="Times New Roman" w:eastAsia="標楷體" w:hAnsi="Times New Roman" w:cs="Times New Roman"/>
        </w:rPr>
        <w:t>的目標在於將候選</w:t>
      </w:r>
      <w:r w:rsidR="00B13AED" w:rsidRPr="00621831">
        <w:rPr>
          <w:rFonts w:ascii="Times New Roman" w:eastAsia="標楷體" w:hAnsi="Times New Roman" w:cs="Times New Roman"/>
        </w:rPr>
        <w:t>店舖</w:t>
      </w:r>
      <w:r w:rsidR="00A45D11" w:rsidRPr="00621831">
        <w:rPr>
          <w:rFonts w:ascii="Times New Roman" w:eastAsia="標楷體" w:hAnsi="Times New Roman" w:cs="Times New Roman"/>
        </w:rPr>
        <w:t>集合中的</w:t>
      </w:r>
      <w:r w:rsidR="00B13AED" w:rsidRPr="00621831">
        <w:rPr>
          <w:rFonts w:ascii="Times New Roman" w:eastAsia="標楷體" w:hAnsi="Times New Roman" w:cs="Times New Roman"/>
        </w:rPr>
        <w:t>店舖</w:t>
      </w:r>
      <w:r w:rsidR="00A45D11" w:rsidRPr="00621831">
        <w:rPr>
          <w:rFonts w:ascii="Times New Roman" w:eastAsia="標楷體" w:hAnsi="Times New Roman" w:cs="Times New Roman"/>
        </w:rPr>
        <w:t>重新指派至尚有剩餘</w:t>
      </w:r>
      <w:r w:rsidR="00B57ED4">
        <w:rPr>
          <w:rFonts w:ascii="Times New Roman" w:eastAsia="標楷體" w:hAnsi="Times New Roman" w:cs="Times New Roman" w:hint="eastAsia"/>
        </w:rPr>
        <w:t>材積量</w:t>
      </w:r>
      <w:r w:rsidR="00A45D11" w:rsidRPr="00621831">
        <w:rPr>
          <w:rFonts w:ascii="Times New Roman" w:eastAsia="標楷體" w:hAnsi="Times New Roman" w:cs="Times New Roman"/>
        </w:rPr>
        <w:t>的主線</w:t>
      </w:r>
      <w:r w:rsidR="00F05747" w:rsidRPr="00621831">
        <w:rPr>
          <w:rFonts w:ascii="Times New Roman" w:eastAsia="標楷體" w:hAnsi="Times New Roman" w:cs="Times New Roman" w:hint="eastAsia"/>
        </w:rPr>
        <w:t>，</w:t>
      </w:r>
      <w:r w:rsidR="00F05747" w:rsidRPr="00621831">
        <w:rPr>
          <w:rFonts w:ascii="Times New Roman" w:eastAsia="標楷體" w:hAnsi="Times New Roman" w:cs="Times New Roman"/>
        </w:rPr>
        <w:t>最大化原有主線的利用率</w:t>
      </w:r>
      <w:r w:rsidR="00BC649A" w:rsidRPr="00621831">
        <w:rPr>
          <w:rFonts w:ascii="Times New Roman" w:eastAsia="標楷體" w:hAnsi="Times New Roman" w:cs="Times New Roman"/>
        </w:rPr>
        <w:t>並降低新增支援線的需求</w:t>
      </w:r>
      <w:r w:rsidR="00A45D11" w:rsidRPr="00621831">
        <w:rPr>
          <w:rFonts w:ascii="Times New Roman" w:eastAsia="標楷體" w:hAnsi="Times New Roman" w:cs="Times New Roman"/>
        </w:rPr>
        <w:t>。</w:t>
      </w:r>
      <w:r w:rsidR="00E433F4" w:rsidRPr="00621831">
        <w:rPr>
          <w:rFonts w:ascii="Times New Roman" w:eastAsia="標楷體" w:hAnsi="Times New Roman" w:cs="Times New Roman" w:hint="eastAsia"/>
        </w:rPr>
        <w:t>候選</w:t>
      </w:r>
      <w:r w:rsidR="00B13AED" w:rsidRPr="00621831">
        <w:rPr>
          <w:rFonts w:ascii="Times New Roman" w:eastAsia="標楷體" w:hAnsi="Times New Roman" w:cs="Times New Roman" w:hint="eastAsia"/>
        </w:rPr>
        <w:t>店舖</w:t>
      </w:r>
      <w:r w:rsidR="00A45D11" w:rsidRPr="00621831">
        <w:rPr>
          <w:rFonts w:ascii="Times New Roman" w:eastAsia="標楷體" w:hAnsi="Times New Roman" w:cs="Times New Roman"/>
        </w:rPr>
        <w:t>分配</w:t>
      </w:r>
      <w:r w:rsidR="00E433F4" w:rsidRPr="00621831">
        <w:rPr>
          <w:rFonts w:ascii="Times New Roman" w:eastAsia="標楷體" w:hAnsi="Times New Roman" w:cs="Times New Roman" w:hint="eastAsia"/>
        </w:rPr>
        <w:t>的</w:t>
      </w:r>
      <w:r w:rsidR="00A45D11" w:rsidRPr="00621831">
        <w:rPr>
          <w:rFonts w:ascii="Times New Roman" w:eastAsia="標楷體" w:hAnsi="Times New Roman" w:cs="Times New Roman"/>
        </w:rPr>
        <w:t>過程中，</w:t>
      </w:r>
      <w:r w:rsidR="00BC649A" w:rsidRPr="00621831">
        <w:rPr>
          <w:rFonts w:ascii="Times New Roman" w:eastAsia="標楷體" w:hAnsi="Times New Roman" w:cs="Times New Roman" w:hint="eastAsia"/>
        </w:rPr>
        <w:t>須</w:t>
      </w:r>
      <w:r w:rsidR="00A45D11" w:rsidRPr="00621831">
        <w:rPr>
          <w:rFonts w:ascii="Times New Roman" w:eastAsia="標楷體" w:hAnsi="Times New Roman" w:cs="Times New Roman"/>
        </w:rPr>
        <w:t>驗</w:t>
      </w:r>
      <w:r w:rsidR="00595675" w:rsidRPr="00621831">
        <w:rPr>
          <w:rFonts w:ascii="Times New Roman" w:eastAsia="標楷體" w:hAnsi="Times New Roman" w:cs="Times New Roman" w:hint="eastAsia"/>
        </w:rPr>
        <w:t>證該</w:t>
      </w:r>
      <w:r w:rsidR="00B64A73" w:rsidRPr="00621831">
        <w:rPr>
          <w:rFonts w:ascii="Times New Roman" w:eastAsia="標楷體" w:hAnsi="Times New Roman" w:cs="Times New Roman" w:hint="eastAsia"/>
        </w:rPr>
        <w:t>候選</w:t>
      </w:r>
      <w:r w:rsidR="00B13AED" w:rsidRPr="00621831">
        <w:rPr>
          <w:rFonts w:ascii="Times New Roman" w:eastAsia="標楷體" w:hAnsi="Times New Roman" w:cs="Times New Roman" w:hint="eastAsia"/>
        </w:rPr>
        <w:t>店舖</w:t>
      </w:r>
      <w:r w:rsidR="00A45D11" w:rsidRPr="00621831">
        <w:rPr>
          <w:rFonts w:ascii="Times New Roman" w:eastAsia="標楷體" w:hAnsi="Times New Roman" w:cs="Times New Roman"/>
        </w:rPr>
        <w:t>是否滿足車輛</w:t>
      </w:r>
      <w:r w:rsidR="00746490" w:rsidRPr="00621831">
        <w:rPr>
          <w:rFonts w:ascii="Times New Roman" w:eastAsia="標楷體" w:hAnsi="Times New Roman" w:cs="Times New Roman" w:hint="eastAsia"/>
        </w:rPr>
        <w:t>材積量與時間窗限制。材積量的部分須確保主線總材積量不超過車輛</w:t>
      </w:r>
      <w:r w:rsidR="00954909" w:rsidRPr="00621831">
        <w:rPr>
          <w:rFonts w:ascii="Times New Roman" w:eastAsia="標楷體" w:hAnsi="Times New Roman" w:cs="Times New Roman" w:hint="eastAsia"/>
        </w:rPr>
        <w:t>承</w:t>
      </w:r>
      <w:r w:rsidR="00746490" w:rsidRPr="00621831">
        <w:rPr>
          <w:rFonts w:ascii="Times New Roman" w:eastAsia="標楷體" w:hAnsi="Times New Roman" w:cs="Times New Roman" w:hint="eastAsia"/>
        </w:rPr>
        <w:t>載上限，時間窗則透過</w:t>
      </w:r>
      <w:r w:rsidR="00376938" w:rsidRPr="00621831">
        <w:rPr>
          <w:rFonts w:ascii="Times New Roman" w:eastAsia="標楷體" w:hAnsi="Times New Roman" w:cs="Times New Roman" w:hint="eastAsia"/>
        </w:rPr>
        <w:t>Routes</w:t>
      </w:r>
      <w:r w:rsidR="00746490" w:rsidRPr="00621831">
        <w:rPr>
          <w:rFonts w:ascii="Times New Roman" w:eastAsia="標楷體" w:hAnsi="Times New Roman" w:cs="Times New Roman" w:hint="eastAsia"/>
        </w:rPr>
        <w:t xml:space="preserve"> API</w:t>
      </w:r>
      <w:r w:rsidR="00746490" w:rsidRPr="00621831">
        <w:rPr>
          <w:rFonts w:ascii="Times New Roman" w:eastAsia="標楷體" w:hAnsi="Times New Roman" w:cs="Times New Roman" w:hint="eastAsia"/>
        </w:rPr>
        <w:t>取得實際行駛時間確認是否滿足</w:t>
      </w:r>
      <w:r w:rsidR="00954909" w:rsidRPr="00621831">
        <w:rPr>
          <w:rFonts w:ascii="Times New Roman" w:eastAsia="標楷體" w:hAnsi="Times New Roman" w:cs="Times New Roman" w:hint="eastAsia"/>
        </w:rPr>
        <w:t>時間窗</w:t>
      </w:r>
      <w:r w:rsidR="00746490" w:rsidRPr="00621831">
        <w:rPr>
          <w:rFonts w:ascii="Times New Roman" w:eastAsia="標楷體" w:hAnsi="Times New Roman" w:cs="Times New Roman" w:hint="eastAsia"/>
        </w:rPr>
        <w:t>限制。</w:t>
      </w:r>
      <w:r w:rsidR="00997B53" w:rsidRPr="00621831">
        <w:rPr>
          <w:rFonts w:ascii="Times New Roman" w:eastAsia="標楷體" w:hAnsi="Times New Roman" w:cs="Times New Roman"/>
        </w:rPr>
        <w:t>若能在不違反限制的前提下完成分配，則候選店舖可重新回</w:t>
      </w:r>
      <w:r w:rsidR="00997B53" w:rsidRPr="00621831">
        <w:rPr>
          <w:rFonts w:ascii="Times New Roman" w:eastAsia="標楷體" w:hAnsi="Times New Roman" w:cs="Times New Roman" w:hint="eastAsia"/>
        </w:rPr>
        <w:t>到</w:t>
      </w:r>
      <w:r w:rsidR="00997B53" w:rsidRPr="00621831">
        <w:rPr>
          <w:rFonts w:ascii="Times New Roman" w:eastAsia="標楷體" w:hAnsi="Times New Roman" w:cs="Times New Roman"/>
        </w:rPr>
        <w:t>既有主線，</w:t>
      </w:r>
      <w:r w:rsidR="006E3ED4" w:rsidRPr="00621831">
        <w:rPr>
          <w:rFonts w:ascii="Times New Roman" w:eastAsia="標楷體" w:hAnsi="Times New Roman" w:cs="Times New Roman"/>
        </w:rPr>
        <w:t>進而減少後續支援線的需求</w:t>
      </w:r>
      <w:r w:rsidR="00997B53" w:rsidRPr="00621831">
        <w:rPr>
          <w:rFonts w:ascii="Times New Roman" w:eastAsia="標楷體" w:hAnsi="Times New Roman" w:cs="Times New Roman" w:hint="eastAsia"/>
        </w:rPr>
        <w:t>。</w:t>
      </w:r>
      <w:r w:rsidR="00176D6A" w:rsidRPr="00621831">
        <w:rPr>
          <w:rFonts w:ascii="Times New Roman" w:eastAsia="標楷體" w:hAnsi="Times New Roman" w:cs="Times New Roman" w:hint="eastAsia"/>
        </w:rPr>
        <w:t>式</w:t>
      </w:r>
      <w:r w:rsidR="00176D6A" w:rsidRPr="00621831">
        <w:rPr>
          <w:rFonts w:ascii="Times New Roman" w:eastAsia="標楷體" w:hAnsi="Times New Roman" w:cs="Times New Roman" w:hint="eastAsia"/>
        </w:rPr>
        <w:t>()</w:t>
      </w:r>
      <w:r w:rsidR="00176D6A" w:rsidRPr="00621831">
        <w:rPr>
          <w:rFonts w:ascii="Times New Roman" w:eastAsia="標楷體" w:hAnsi="Times New Roman" w:cs="Times New Roman" w:hint="eastAsia"/>
        </w:rPr>
        <w:t>表示在候選店鋪分配，</w:t>
      </w:r>
      <w:r w:rsidR="00176D6A" w:rsidRPr="00621831">
        <w:rPr>
          <w:rFonts w:ascii="Times New Roman" w:eastAsia="標楷體" w:hAnsi="Times New Roman" w:cs="Times New Roman"/>
        </w:rPr>
        <w:t>目標</w:t>
      </w:r>
      <w:r w:rsidR="00176D6A" w:rsidRPr="00621831">
        <w:rPr>
          <w:rFonts w:ascii="Times New Roman" w:eastAsia="標楷體" w:hAnsi="Times New Roman" w:cs="Times New Roman" w:hint="eastAsia"/>
        </w:rPr>
        <w:t>為</w:t>
      </w:r>
      <w:r w:rsidR="00176D6A" w:rsidRPr="00621831">
        <w:rPr>
          <w:rFonts w:ascii="Times New Roman" w:eastAsia="標楷體" w:hAnsi="Times New Roman" w:cs="Times New Roman"/>
        </w:rPr>
        <w:t>最小化所有主線分配後的總行駛成本</w:t>
      </w:r>
      <w:r w:rsidR="00176D6A" w:rsidRPr="00621831">
        <w:rPr>
          <w:rFonts w:ascii="Times New Roman" w:eastAsia="標楷體" w:hAnsi="Times New Roman" w:cs="Times New Roman" w:hint="eastAsia"/>
        </w:rPr>
        <w:t>。</w:t>
      </w:r>
      <w:r w:rsidR="00E22A11" w:rsidRPr="00621831">
        <w:rPr>
          <w:rFonts w:ascii="Times New Roman" w:eastAsia="標楷體" w:hAnsi="Times New Roman" w:cs="Times New Roman"/>
        </w:rPr>
        <w:t>式</w:t>
      </w:r>
      <w:r w:rsidR="00E22A11" w:rsidRPr="00621831">
        <w:rPr>
          <w:rFonts w:ascii="Times New Roman" w:eastAsia="標楷體" w:hAnsi="Times New Roman" w:cs="Times New Roman"/>
        </w:rPr>
        <w:t>()</w:t>
      </w:r>
      <w:r w:rsidR="00E22A11" w:rsidRPr="00621831">
        <w:rPr>
          <w:rFonts w:ascii="Times New Roman" w:eastAsia="標楷體" w:hAnsi="Times New Roman" w:cs="Times New Roman"/>
        </w:rPr>
        <w:t>總路線時長限制，計算路線的行駛總時間與所有店舖的服務時間總和，並</w:t>
      </w:r>
      <w:r w:rsidR="00E22A11" w:rsidRPr="00621831">
        <w:rPr>
          <w:rFonts w:ascii="Times New Roman" w:eastAsia="標楷體" w:hAnsi="Times New Roman" w:cs="Times New Roman"/>
        </w:rPr>
        <w:lastRenderedPageBreak/>
        <w:t>要求該總時長不得超過最大允許值</w:t>
      </w:r>
      <w:r w:rsidR="00A818C5" w:rsidRPr="00621831">
        <w:rPr>
          <w:rFonts w:ascii="Times New Roman" w:eastAsia="標楷體" w:hAnsi="Times New Roman" w:cs="Times New Roman"/>
        </w:rPr>
        <w:t>，本研究設定最大值為五小時</w:t>
      </w:r>
      <w:r w:rsidR="00E22A11" w:rsidRPr="00621831">
        <w:rPr>
          <w:rFonts w:ascii="Times New Roman" w:eastAsia="標楷體" w:hAnsi="Times New Roman" w:cs="Times New Roman"/>
        </w:rPr>
        <w:t>。</w:t>
      </w:r>
      <w:r w:rsidR="00DD1897" w:rsidRPr="00621831">
        <w:rPr>
          <w:rFonts w:ascii="Times New Roman" w:eastAsia="標楷體" w:hAnsi="Times New Roman" w:cs="Times New Roman" w:hint="eastAsia"/>
        </w:rPr>
        <w:t>式</w:t>
      </w:r>
      <w:r w:rsidR="00DD1897" w:rsidRPr="00621831">
        <w:rPr>
          <w:rFonts w:ascii="Times New Roman" w:eastAsia="標楷體" w:hAnsi="Times New Roman" w:cs="Times New Roman" w:hint="eastAsia"/>
        </w:rPr>
        <w:t>()</w:t>
      </w:r>
      <w:r w:rsidR="00107F94" w:rsidRPr="00621831">
        <w:rPr>
          <w:rFonts w:ascii="Times New Roman" w:eastAsia="標楷體" w:hAnsi="Times New Roman" w:cs="Times New Roman" w:hint="eastAsia"/>
        </w:rPr>
        <w:t>為材積量約束</w:t>
      </w:r>
      <w:r w:rsidR="00E003D1" w:rsidRPr="00621831">
        <w:rPr>
          <w:rFonts w:ascii="Times New Roman" w:eastAsia="標楷體" w:hAnsi="Times New Roman" w:cs="Times New Roman" w:hint="eastAsia"/>
        </w:rPr>
        <w:t>，</w:t>
      </w:r>
      <w:r w:rsidR="00E003D1" w:rsidRPr="00621831">
        <w:rPr>
          <w:rFonts w:ascii="Times New Roman" w:eastAsia="標楷體" w:hAnsi="Times New Roman" w:cs="Times New Roman"/>
        </w:rPr>
        <w:t>確保分配後每條主線的總材積不超過車輛</w:t>
      </w:r>
      <w:r w:rsidR="00B57ED4">
        <w:rPr>
          <w:rFonts w:ascii="Times New Roman" w:eastAsia="標楷體" w:hAnsi="Times New Roman" w:cs="Times New Roman" w:hint="eastAsia"/>
        </w:rPr>
        <w:t>材積量</w:t>
      </w:r>
      <w:r w:rsidR="00107F94" w:rsidRPr="00621831">
        <w:rPr>
          <w:rFonts w:ascii="Times New Roman" w:eastAsia="標楷體" w:hAnsi="Times New Roman" w:cs="Times New Roman" w:hint="eastAsia"/>
        </w:rPr>
        <w:t>。</w:t>
      </w:r>
      <w:r w:rsidR="00BC649A" w:rsidRPr="00621831">
        <w:rPr>
          <w:rFonts w:ascii="Times New Roman" w:eastAsia="標楷體" w:hAnsi="Times New Roman" w:cs="Times New Roman"/>
        </w:rPr>
        <w:t>式</w:t>
      </w:r>
      <w:r w:rsidR="00BC649A" w:rsidRPr="00621831">
        <w:rPr>
          <w:rFonts w:ascii="Times New Roman" w:eastAsia="標楷體" w:hAnsi="Times New Roman" w:cs="Times New Roman"/>
        </w:rPr>
        <w:t>()</w:t>
      </w:r>
      <w:r w:rsidR="00BC649A" w:rsidRPr="00621831">
        <w:rPr>
          <w:rFonts w:ascii="Times New Roman" w:eastAsia="標楷體" w:hAnsi="Times New Roman" w:cs="Times New Roman"/>
        </w:rPr>
        <w:t>為</w:t>
      </w:r>
      <w:r w:rsidR="003866BB" w:rsidRPr="00621831">
        <w:rPr>
          <w:rFonts w:ascii="Times New Roman" w:eastAsia="標楷體" w:hAnsi="Times New Roman" w:cs="Times New Roman" w:hint="eastAsia"/>
        </w:rPr>
        <w:t>店舖</w:t>
      </w:r>
      <w:r w:rsidR="00BC649A" w:rsidRPr="00621831">
        <w:rPr>
          <w:rFonts w:ascii="Times New Roman" w:eastAsia="標楷體" w:hAnsi="Times New Roman" w:cs="Times New Roman"/>
        </w:rPr>
        <w:t>節點到達時間限制，確保配送車在完成</w:t>
      </w:r>
      <w:r w:rsidR="00DD791B" w:rsidRPr="00621831">
        <w:rPr>
          <w:rFonts w:ascii="Times New Roman" w:eastAsia="標楷體" w:hAnsi="Times New Roman" w:cs="Times New Roman" w:hint="eastAsia"/>
        </w:rPr>
        <w:t>前一</w:t>
      </w:r>
      <w:r w:rsidR="00BC649A" w:rsidRPr="00621831">
        <w:rPr>
          <w:rFonts w:ascii="Times New Roman" w:eastAsia="標楷體" w:hAnsi="Times New Roman" w:cs="Times New Roman"/>
        </w:rPr>
        <w:t>店舖的服務後，經過兩點間的行駛時間才抵達下一節點。式</w:t>
      </w:r>
      <w:r w:rsidR="00BC649A" w:rsidRPr="00621831">
        <w:rPr>
          <w:rFonts w:ascii="Times New Roman" w:eastAsia="標楷體" w:hAnsi="Times New Roman" w:cs="Times New Roman"/>
        </w:rPr>
        <w:t>()</w:t>
      </w:r>
      <w:r w:rsidR="00BC649A" w:rsidRPr="00621831">
        <w:rPr>
          <w:rFonts w:ascii="Times New Roman" w:eastAsia="標楷體" w:hAnsi="Times New Roman" w:cs="Times New Roman"/>
        </w:rPr>
        <w:t>為時間窗限制，規</w:t>
      </w:r>
      <w:r w:rsidR="00BC649A" w:rsidRPr="00621831">
        <w:rPr>
          <w:rFonts w:ascii="Times New Roman" w:eastAsia="標楷體" w:hAnsi="Times New Roman" w:cs="Times New Roman" w:hint="eastAsia"/>
        </w:rPr>
        <w:t>定</w:t>
      </w:r>
      <w:r w:rsidR="00BC649A" w:rsidRPr="00621831">
        <w:rPr>
          <w:rFonts w:ascii="Times New Roman" w:eastAsia="標楷體" w:hAnsi="Times New Roman" w:cs="Times New Roman"/>
        </w:rPr>
        <w:t>每家店舖的到達時間必須落在允許的服務時間範圍內，本研究設定為表定時間的前三十分鐘至後一小時</w:t>
      </w:r>
      <w:r w:rsidR="00107F94" w:rsidRPr="00621831">
        <w:rPr>
          <w:rFonts w:ascii="Times New Roman" w:eastAsia="標楷體" w:hAnsi="Times New Roman" w:cs="Times New Roman" w:hint="eastAsia"/>
        </w:rPr>
        <w:t>。</w:t>
      </w:r>
    </w:p>
    <w:p w14:paraId="13F368E0" w14:textId="17A0E76E" w:rsidR="00A77587" w:rsidRPr="00BB3A6F" w:rsidRDefault="00000000" w:rsidP="00B277C3">
      <w:pPr>
        <w:widowControl/>
        <w:spacing w:line="360" w:lineRule="auto"/>
        <w:rPr>
          <w:rFonts w:ascii="Times New Roman" w:eastAsia="標楷體" w:hAnsi="Times New Roman" w:cs="Times New Roman"/>
        </w:rPr>
      </w:pPr>
      <m:oMathPara>
        <m:oMathParaPr>
          <m:jc m:val="left"/>
        </m:oMathParaPr>
        <m:oMath>
          <m:func>
            <m:funcPr>
              <m:ctrlPr>
                <w:rPr>
                  <w:rFonts w:ascii="Cambria Math" w:eastAsia="標楷體" w:hAnsi="Cambria Math" w:cs="Times New Roman"/>
                  <w:i/>
                </w:rPr>
              </m:ctrlPr>
            </m:funcPr>
            <m:fName>
              <m:r>
                <m:rPr>
                  <m:sty m:val="p"/>
                </m:rPr>
                <w:rPr>
                  <w:rFonts w:ascii="Cambria Math" w:eastAsia="標楷體" w:hAnsi="Cambria Math" w:cs="Times New Roman"/>
                </w:rPr>
                <m:t>min</m:t>
              </m:r>
            </m:fName>
            <m:e>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alloc</m:t>
                  </m:r>
                </m:sub>
              </m:sSub>
            </m:e>
          </m:func>
          <m:r>
            <w:rPr>
              <w:rFonts w:ascii="Cambria Math" w:eastAsia="標楷體" w:hAnsi="Cambria Math" w:cs="Times New Roman" w:hint="eastAsia"/>
            </w:rPr>
            <m:t>=</m:t>
          </m:r>
          <m:nary>
            <m:naryPr>
              <m:chr m:val="∑"/>
              <m:supHide m:val="1"/>
              <m:ctrlPr>
                <w:rPr>
                  <w:rFonts w:ascii="Cambria Math" w:eastAsia="標楷體" w:hAnsi="Cambria Math" w:cs="Times New Roman"/>
                  <w:i/>
                </w:rPr>
              </m:ctrlPr>
            </m:naryPr>
            <m:sub>
              <m:r>
                <w:rPr>
                  <w:rFonts w:ascii="Cambria Math" w:eastAsia="標楷體" w:hAnsi="Cambria Math" w:cs="Times New Roman"/>
                </w:rPr>
                <m:t>i∈N</m:t>
              </m:r>
            </m:sub>
            <m:sup/>
            <m:e>
              <m:nary>
                <m:naryPr>
                  <m:chr m:val="∑"/>
                  <m:supHide m:val="1"/>
                  <m:ctrlPr>
                    <w:rPr>
                      <w:rFonts w:ascii="Cambria Math" w:eastAsia="標楷體" w:hAnsi="Cambria Math" w:cs="Times New Roman"/>
                      <w:i/>
                    </w:rPr>
                  </m:ctrlPr>
                </m:naryPr>
                <m:sub>
                  <m:r>
                    <w:rPr>
                      <w:rFonts w:ascii="Cambria Math" w:eastAsia="標楷體" w:hAnsi="Cambria Math" w:cs="Times New Roman"/>
                    </w:rPr>
                    <m:t>j∈N</m:t>
                  </m:r>
                </m:sub>
                <m:sup/>
                <m:e>
                  <m:sSub>
                    <m:sSubPr>
                      <m:ctrlPr>
                        <w:rPr>
                          <w:rFonts w:ascii="Cambria Math" w:eastAsia="標楷體" w:hAnsi="Cambria Math" w:cs="Times New Roman"/>
                          <w:i/>
                        </w:rPr>
                      </m:ctrlPr>
                    </m:sSubPr>
                    <m:e>
                      <m:r>
                        <w:rPr>
                          <w:rFonts w:ascii="Cambria Math" w:eastAsia="標楷體" w:hAnsi="Cambria Math" w:cs="Times New Roman" w:hint="eastAsia"/>
                        </w:rPr>
                        <m:t>C</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e>
          </m:nary>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m:t>
          </m:r>
        </m:oMath>
      </m:oMathPara>
    </w:p>
    <w:p w14:paraId="50B45B64" w14:textId="1243C670" w:rsidR="00E22A11" w:rsidRPr="00C94C8B" w:rsidRDefault="00000000" w:rsidP="00E22A11">
      <w:pPr>
        <w:widowControl/>
        <w:spacing w:line="360" w:lineRule="auto"/>
        <w:rPr>
          <w:rFonts w:ascii="Times New Roman" w:eastAsia="標楷體" w:hAnsi="Times New Roman" w:cs="Times New Roman"/>
        </w:rPr>
      </w:pPr>
      <m:oMathPara>
        <m:oMathParaPr>
          <m:jc m:val="left"/>
        </m:oMathParaPr>
        <m:oMath>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r>
                    <w:rPr>
                      <w:rFonts w:ascii="Cambria Math" w:eastAsia="標楷體" w:hAnsi="Cambria Math" w:cs="Times New Roman"/>
                    </w:rPr>
                    <m:t>j∈M</m:t>
                  </m:r>
                </m:sub>
                <m:sup/>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e>
                  </m:nary>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e>
              </m:nary>
            </m:e>
          </m:nary>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m:t>
          </m:r>
        </m:oMath>
      </m:oMathPara>
    </w:p>
    <w:p w14:paraId="745C36DD" w14:textId="1094E600" w:rsidR="00A77587" w:rsidRPr="00C94C8B" w:rsidRDefault="00000000" w:rsidP="00A77587">
      <w:pPr>
        <w:widowControl/>
        <w:spacing w:line="360" w:lineRule="auto"/>
        <w:rPr>
          <w:rFonts w:ascii="Times New Roman" w:eastAsia="標楷體" w:hAnsi="Times New Roman" w:cs="Times New Roman"/>
        </w:rPr>
      </w:pPr>
      <m:oMathPara>
        <m:oMathParaPr>
          <m:jc m:val="left"/>
        </m:oMathParaPr>
        <m:oMath>
          <m:nary>
            <m:naryPr>
              <m:chr m:val="∑"/>
              <m:ctrlPr>
                <w:rPr>
                  <w:rFonts w:ascii="Cambria Math" w:eastAsia="標楷體" w:hAnsi="Cambria Math" w:cs="Times New Roman"/>
                  <w:i/>
                </w:rPr>
              </m:ctrlPr>
            </m:naryPr>
            <m:sub>
              <m:r>
                <w:rPr>
                  <w:rFonts w:ascii="Cambria Math" w:eastAsia="標楷體" w:hAnsi="Cambria Math" w:cs="Times New Roman"/>
                </w:rPr>
                <m:t>i=1</m:t>
              </m:r>
            </m:sub>
            <m:sup>
              <m:sSub>
                <m:sSubPr>
                  <m:ctrlPr>
                    <w:rPr>
                      <w:rFonts w:ascii="Cambria Math" w:eastAsia="標楷體" w:hAnsi="Cambria Math" w:cs="Times New Roman"/>
                      <w:i/>
                    </w:rPr>
                  </m:ctrlPr>
                </m:sSubPr>
                <m:e>
                  <m:r>
                    <w:rPr>
                      <w:rFonts w:ascii="Cambria Math" w:eastAsia="標楷體" w:hAnsi="Cambria Math" w:cs="Times New Roman"/>
                    </w:rPr>
                    <m:t>M</m:t>
                  </m:r>
                </m:e>
                <m:sub>
                  <m:r>
                    <w:rPr>
                      <w:rFonts w:ascii="Cambria Math" w:eastAsia="標楷體" w:hAnsi="Cambria Math" w:cs="Times New Roman"/>
                    </w:rPr>
                    <m:t>k</m:t>
                  </m:r>
                </m:sub>
              </m:sSub>
            </m:sup>
            <m:e>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ik</m:t>
                  </m:r>
                </m:sub>
              </m:sSub>
            </m:e>
          </m:nary>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145C95B2" w14:textId="7B0246C6" w:rsidR="00BC649A" w:rsidRPr="00C94C8B" w:rsidRDefault="00000000" w:rsidP="00BC649A">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2FD83456" w14:textId="7E9A1D7D" w:rsidR="00BC649A" w:rsidRPr="00C94C8B" w:rsidRDefault="00000000" w:rsidP="00A77587">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j</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513DAC97" w14:textId="77C74340" w:rsidR="00A45D11" w:rsidRPr="00621831" w:rsidRDefault="00A45D11" w:rsidP="00E8447E">
      <w:pPr>
        <w:widowControl/>
        <w:spacing w:line="360" w:lineRule="auto"/>
        <w:outlineLvl w:val="3"/>
        <w:rPr>
          <w:rFonts w:ascii="Times New Roman" w:eastAsia="標楷體" w:hAnsi="Times New Roman" w:cs="Times New Roman"/>
          <w:b/>
          <w:bCs/>
          <w:sz w:val="28"/>
          <w:szCs w:val="28"/>
        </w:rPr>
      </w:pPr>
      <w:r w:rsidRPr="00621831">
        <w:rPr>
          <w:rFonts w:ascii="Times New Roman" w:eastAsia="標楷體" w:hAnsi="Times New Roman" w:cs="Times New Roman"/>
          <w:b/>
          <w:bCs/>
          <w:sz w:val="28"/>
          <w:szCs w:val="28"/>
        </w:rPr>
        <w:t>3.2.</w:t>
      </w:r>
      <w:r w:rsidR="00A46CF8" w:rsidRPr="00621831">
        <w:rPr>
          <w:rFonts w:ascii="Times New Roman" w:eastAsia="標楷體" w:hAnsi="Times New Roman" w:cs="Times New Roman" w:hint="eastAsia"/>
          <w:b/>
          <w:bCs/>
          <w:sz w:val="28"/>
          <w:szCs w:val="28"/>
        </w:rPr>
        <w:t>3</w:t>
      </w:r>
      <w:r w:rsidRPr="00621831">
        <w:rPr>
          <w:rFonts w:ascii="Times New Roman" w:eastAsia="標楷體" w:hAnsi="Times New Roman" w:cs="Times New Roman"/>
          <w:b/>
          <w:bCs/>
          <w:sz w:val="28"/>
          <w:szCs w:val="28"/>
        </w:rPr>
        <w:t>.3</w:t>
      </w:r>
      <w:r w:rsidR="00B11574" w:rsidRPr="00621831">
        <w:rPr>
          <w:rFonts w:ascii="Times New Roman" w:eastAsia="標楷體" w:hAnsi="Times New Roman" w:cs="Times New Roman" w:hint="eastAsia"/>
          <w:b/>
          <w:bCs/>
          <w:sz w:val="28"/>
          <w:szCs w:val="28"/>
        </w:rPr>
        <w:t>支援線規劃</w:t>
      </w:r>
      <w:r w:rsidR="00032C30" w:rsidRPr="00621831">
        <w:rPr>
          <w:rFonts w:ascii="Times New Roman" w:eastAsia="標楷體" w:hAnsi="Times New Roman" w:cs="Times New Roman" w:hint="eastAsia"/>
          <w:b/>
          <w:bCs/>
          <w:sz w:val="28"/>
          <w:szCs w:val="28"/>
        </w:rPr>
        <w:t xml:space="preserve"> </w:t>
      </w:r>
      <w:r w:rsidR="00B11574" w:rsidRPr="00621831">
        <w:rPr>
          <w:rFonts w:ascii="Times New Roman" w:eastAsia="標楷體" w:hAnsi="Times New Roman" w:cs="Times New Roman" w:hint="eastAsia"/>
          <w:b/>
          <w:bCs/>
          <w:sz w:val="28"/>
          <w:szCs w:val="28"/>
        </w:rPr>
        <w:t>(Support Planning)</w:t>
      </w:r>
    </w:p>
    <w:p w14:paraId="6E898931" w14:textId="4D286871" w:rsidR="00BB3A6F" w:rsidRPr="00CB31F5" w:rsidRDefault="00637F67" w:rsidP="00BB3A6F">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t>當候選</w:t>
      </w:r>
      <w:r w:rsidR="00B13AED" w:rsidRPr="00621831">
        <w:rPr>
          <w:rFonts w:ascii="Times New Roman" w:eastAsia="標楷體" w:hAnsi="Times New Roman" w:cs="Times New Roman"/>
        </w:rPr>
        <w:t>店舖</w:t>
      </w:r>
      <w:r w:rsidRPr="00621831">
        <w:rPr>
          <w:rFonts w:ascii="Times New Roman" w:eastAsia="標楷體" w:hAnsi="Times New Roman" w:cs="Times New Roman"/>
        </w:rPr>
        <w:t>無法成功</w:t>
      </w:r>
      <w:r w:rsidRPr="00621831">
        <w:rPr>
          <w:rFonts w:ascii="Times New Roman" w:eastAsia="標楷體" w:hAnsi="Times New Roman" w:cs="Times New Roman" w:hint="eastAsia"/>
        </w:rPr>
        <w:t>分配進</w:t>
      </w:r>
      <w:r w:rsidRPr="00621831">
        <w:rPr>
          <w:rFonts w:ascii="Times New Roman" w:eastAsia="標楷體" w:hAnsi="Times New Roman" w:cs="Times New Roman"/>
        </w:rPr>
        <w:t>任何既有主線時</w:t>
      </w:r>
      <w:r w:rsidR="00A45D11" w:rsidRPr="00621831">
        <w:rPr>
          <w:rFonts w:ascii="Times New Roman" w:eastAsia="標楷體" w:hAnsi="Times New Roman" w:cs="Times New Roman"/>
        </w:rPr>
        <w:t>，則需進入支援線規劃</w:t>
      </w:r>
      <w:r w:rsidR="001C6341" w:rsidRPr="00621831">
        <w:rPr>
          <w:rFonts w:ascii="Times New Roman" w:eastAsia="標楷體" w:hAnsi="Times New Roman" w:cs="Times New Roman" w:hint="eastAsia"/>
        </w:rPr>
        <w:t>部分</w:t>
      </w:r>
      <w:r w:rsidR="00A45D11" w:rsidRPr="00621831">
        <w:rPr>
          <w:rFonts w:ascii="Times New Roman" w:eastAsia="標楷體" w:hAnsi="Times New Roman" w:cs="Times New Roman"/>
        </w:rPr>
        <w:t>。</w:t>
      </w:r>
      <w:r w:rsidRPr="00621831">
        <w:rPr>
          <w:rFonts w:ascii="Times New Roman" w:eastAsia="標楷體" w:hAnsi="Times New Roman" w:cs="Times New Roman"/>
        </w:rPr>
        <w:t>在構建支援線時，會</w:t>
      </w:r>
      <w:r w:rsidR="00457B6C" w:rsidRPr="00621831">
        <w:rPr>
          <w:rFonts w:ascii="Times New Roman" w:eastAsia="標楷體" w:hAnsi="Times New Roman" w:cs="Times New Roman" w:hint="eastAsia"/>
        </w:rPr>
        <w:t>依</w:t>
      </w:r>
      <w:r w:rsidRPr="00621831">
        <w:rPr>
          <w:rFonts w:ascii="Times New Roman" w:eastAsia="標楷體" w:hAnsi="Times New Roman" w:cs="Times New Roman"/>
        </w:rPr>
        <w:t>據</w:t>
      </w:r>
      <w:r w:rsidR="00B13AED" w:rsidRPr="00621831">
        <w:rPr>
          <w:rFonts w:ascii="Times New Roman" w:eastAsia="標楷體" w:hAnsi="Times New Roman" w:cs="Times New Roman"/>
        </w:rPr>
        <w:t>店舖</w:t>
      </w:r>
      <w:r w:rsidRPr="00621831">
        <w:rPr>
          <w:rFonts w:ascii="Times New Roman" w:eastAsia="標楷體" w:hAnsi="Times New Roman" w:cs="Times New Roman"/>
        </w:rPr>
        <w:t>與物流中心的地理位置，將路線劃分為近區、中區與遠區，以減少跨區配送帶來的效率</w:t>
      </w:r>
      <w:r w:rsidR="006B0AE8" w:rsidRPr="00621831">
        <w:rPr>
          <w:rFonts w:ascii="Times New Roman" w:eastAsia="標楷體" w:hAnsi="Times New Roman" w:cs="Times New Roman" w:hint="eastAsia"/>
        </w:rPr>
        <w:t>問題</w:t>
      </w:r>
      <w:r w:rsidRPr="00621831">
        <w:rPr>
          <w:rFonts w:ascii="Times New Roman" w:eastAsia="標楷體" w:hAnsi="Times New Roman" w:cs="Times New Roman"/>
        </w:rPr>
        <w:t>。此外，所有生成的支援線均需遵守五小時以內的行駛時間限</w:t>
      </w:r>
      <w:r w:rsidRPr="00CB31F5">
        <w:rPr>
          <w:rFonts w:ascii="Times New Roman" w:eastAsia="標楷體" w:hAnsi="Times New Roman" w:cs="Times New Roman"/>
        </w:rPr>
        <w:t>制，</w:t>
      </w:r>
      <w:r w:rsidR="005510E6" w:rsidRPr="00CB31F5">
        <w:rPr>
          <w:rFonts w:ascii="Times New Roman" w:eastAsia="標楷體" w:hAnsi="Times New Roman" w:cs="Times New Roman" w:hint="eastAsia"/>
        </w:rPr>
        <w:t>並透過</w:t>
      </w:r>
      <w:r w:rsidR="00376938" w:rsidRPr="00CB31F5">
        <w:rPr>
          <w:rFonts w:ascii="Times New Roman" w:eastAsia="標楷體" w:hAnsi="Times New Roman" w:cs="Times New Roman" w:hint="eastAsia"/>
        </w:rPr>
        <w:t>Routes</w:t>
      </w:r>
      <w:r w:rsidR="005510E6" w:rsidRPr="00CB31F5">
        <w:rPr>
          <w:rFonts w:ascii="Times New Roman" w:eastAsia="標楷體" w:hAnsi="Times New Roman" w:cs="Times New Roman" w:hint="eastAsia"/>
        </w:rPr>
        <w:t xml:space="preserve"> API</w:t>
      </w:r>
      <w:r w:rsidR="005510E6" w:rsidRPr="00CB31F5">
        <w:rPr>
          <w:rFonts w:ascii="Times New Roman" w:eastAsia="標楷體" w:hAnsi="Times New Roman" w:cs="Times New Roman"/>
        </w:rPr>
        <w:t>驗證實際行駛路線的時間是否符合要求</w:t>
      </w:r>
      <w:r w:rsidR="005510E6" w:rsidRPr="00CB31F5">
        <w:rPr>
          <w:rFonts w:ascii="Times New Roman" w:eastAsia="標楷體" w:hAnsi="Times New Roman" w:cs="Times New Roman" w:hint="eastAsia"/>
        </w:rPr>
        <w:t>，同時取得</w:t>
      </w:r>
      <w:r w:rsidR="00DF1586" w:rsidRPr="00CB31F5">
        <w:rPr>
          <w:rFonts w:ascii="Times New Roman" w:eastAsia="標楷體" w:hAnsi="Times New Roman" w:cs="Times New Roman" w:hint="eastAsia"/>
        </w:rPr>
        <w:t>各</w:t>
      </w:r>
      <w:r w:rsidR="005510E6" w:rsidRPr="00CB31F5">
        <w:rPr>
          <w:rFonts w:ascii="Times New Roman" w:eastAsia="標楷體" w:hAnsi="Times New Roman" w:cs="Times New Roman" w:hint="eastAsia"/>
        </w:rPr>
        <w:t>店舖的預定到達時間，</w:t>
      </w:r>
      <w:r w:rsidRPr="00CB31F5">
        <w:rPr>
          <w:rFonts w:ascii="Times New Roman" w:eastAsia="標楷體" w:hAnsi="Times New Roman" w:cs="Times New Roman"/>
        </w:rPr>
        <w:t>確保每</w:t>
      </w:r>
      <w:r w:rsidR="00070B2E" w:rsidRPr="00CB31F5">
        <w:rPr>
          <w:rFonts w:ascii="Times New Roman" w:eastAsia="標楷體" w:hAnsi="Times New Roman" w:cs="Times New Roman" w:hint="eastAsia"/>
        </w:rPr>
        <w:t>間</w:t>
      </w:r>
      <w:r w:rsidR="00B13AED" w:rsidRPr="00CB31F5">
        <w:rPr>
          <w:rFonts w:ascii="Times New Roman" w:eastAsia="標楷體" w:hAnsi="Times New Roman" w:cs="Times New Roman"/>
        </w:rPr>
        <w:t>店舖</w:t>
      </w:r>
      <w:r w:rsidRPr="00CB31F5">
        <w:rPr>
          <w:rFonts w:ascii="Times New Roman" w:eastAsia="標楷體" w:hAnsi="Times New Roman" w:cs="Times New Roman"/>
        </w:rPr>
        <w:t>的服務時間落在其允許的時間窗範圍內</w:t>
      </w:r>
      <w:r w:rsidR="005510E6" w:rsidRPr="00CB31F5">
        <w:rPr>
          <w:rFonts w:ascii="Times New Roman" w:eastAsia="標楷體" w:hAnsi="Times New Roman" w:cs="Times New Roman" w:hint="eastAsia"/>
        </w:rPr>
        <w:t>。</w:t>
      </w:r>
      <w:r w:rsidR="00BB3A6F" w:rsidRPr="00CB31F5">
        <w:rPr>
          <w:rFonts w:ascii="Times New Roman" w:eastAsia="標楷體" w:hAnsi="Times New Roman" w:cs="Times New Roman" w:hint="eastAsia"/>
        </w:rPr>
        <w:t>式</w:t>
      </w:r>
      <w:r w:rsidR="00BB3A6F" w:rsidRPr="00CB31F5">
        <w:rPr>
          <w:rFonts w:ascii="Times New Roman" w:eastAsia="標楷體" w:hAnsi="Times New Roman" w:cs="Times New Roman" w:hint="eastAsia"/>
        </w:rPr>
        <w:t>()</w:t>
      </w:r>
      <w:r w:rsidR="00BB3A6F" w:rsidRPr="00CB31F5">
        <w:rPr>
          <w:rFonts w:ascii="Times New Roman" w:eastAsia="標楷體" w:hAnsi="Times New Roman" w:cs="Times New Roman" w:hint="eastAsia"/>
        </w:rPr>
        <w:t>表示在</w:t>
      </w:r>
      <w:r w:rsidR="00A556EC" w:rsidRPr="00CB31F5">
        <w:rPr>
          <w:rFonts w:ascii="Times New Roman" w:eastAsia="標楷體" w:hAnsi="Times New Roman" w:cs="Times New Roman" w:hint="eastAsia"/>
        </w:rPr>
        <w:t>支援線規劃</w:t>
      </w:r>
      <w:r w:rsidR="00BB3A6F" w:rsidRPr="00CB31F5">
        <w:rPr>
          <w:rFonts w:ascii="Times New Roman" w:eastAsia="標楷體" w:hAnsi="Times New Roman" w:cs="Times New Roman" w:hint="eastAsia"/>
        </w:rPr>
        <w:t>，</w:t>
      </w:r>
      <w:r w:rsidR="00BB3A6F" w:rsidRPr="00CB31F5">
        <w:rPr>
          <w:rFonts w:ascii="Times New Roman" w:eastAsia="標楷體" w:hAnsi="Times New Roman" w:cs="Times New Roman"/>
        </w:rPr>
        <w:t>目標</w:t>
      </w:r>
      <w:r w:rsidR="00BB3A6F" w:rsidRPr="00CB31F5">
        <w:rPr>
          <w:rFonts w:ascii="Times New Roman" w:eastAsia="標楷體" w:hAnsi="Times New Roman" w:cs="Times New Roman" w:hint="eastAsia"/>
        </w:rPr>
        <w:t>為</w:t>
      </w:r>
      <w:r w:rsidR="00BB3A6F" w:rsidRPr="00CB31F5">
        <w:rPr>
          <w:rFonts w:ascii="Times New Roman" w:eastAsia="標楷體" w:hAnsi="Times New Roman" w:cs="Times New Roman"/>
        </w:rPr>
        <w:t>最小化所有主線分配後的總行駛成本</w:t>
      </w:r>
      <w:r w:rsidR="00BB3A6F" w:rsidRPr="00CB31F5">
        <w:rPr>
          <w:rFonts w:ascii="Times New Roman" w:eastAsia="標楷體" w:hAnsi="Times New Roman" w:cs="Times New Roman" w:hint="eastAsia"/>
        </w:rPr>
        <w:t>。</w:t>
      </w:r>
      <w:r w:rsidR="00BB3A6F" w:rsidRPr="00CB31F5">
        <w:rPr>
          <w:rFonts w:ascii="Times New Roman" w:eastAsia="標楷體" w:hAnsi="Times New Roman" w:cs="Times New Roman"/>
        </w:rPr>
        <w:t>式</w:t>
      </w:r>
      <w:r w:rsidR="00BB3A6F" w:rsidRPr="00CB31F5">
        <w:rPr>
          <w:rFonts w:ascii="Times New Roman" w:eastAsia="標楷體" w:hAnsi="Times New Roman" w:cs="Times New Roman"/>
        </w:rPr>
        <w:t>()</w:t>
      </w:r>
      <w:r w:rsidR="00BB3A6F" w:rsidRPr="00CB31F5">
        <w:rPr>
          <w:rFonts w:ascii="Times New Roman" w:eastAsia="標楷體" w:hAnsi="Times New Roman" w:cs="Times New Roman"/>
        </w:rPr>
        <w:t>總路線時長限制，計算路線的行駛總時間與所有店舖的服務時間總和，並要求該總時長不得超過最大允許值，</w:t>
      </w:r>
      <w:r w:rsidR="00A556EC" w:rsidRPr="00CB31F5">
        <w:rPr>
          <w:rFonts w:ascii="Times New Roman" w:eastAsia="標楷體" w:hAnsi="Times New Roman" w:cs="Times New Roman" w:hint="eastAsia"/>
        </w:rPr>
        <w:t>同樣</w:t>
      </w:r>
      <w:r w:rsidR="00BB3A6F" w:rsidRPr="00CB31F5">
        <w:rPr>
          <w:rFonts w:ascii="Times New Roman" w:eastAsia="標楷體" w:hAnsi="Times New Roman" w:cs="Times New Roman"/>
        </w:rPr>
        <w:t>設定最大值為五小時。</w:t>
      </w:r>
      <w:r w:rsidR="00BB3A6F" w:rsidRPr="00CB31F5">
        <w:rPr>
          <w:rFonts w:ascii="Times New Roman" w:eastAsia="標楷體" w:hAnsi="Times New Roman" w:cs="Times New Roman" w:hint="eastAsia"/>
        </w:rPr>
        <w:t>式</w:t>
      </w:r>
      <w:r w:rsidR="00BB3A6F" w:rsidRPr="00CB31F5">
        <w:rPr>
          <w:rFonts w:ascii="Times New Roman" w:eastAsia="標楷體" w:hAnsi="Times New Roman" w:cs="Times New Roman" w:hint="eastAsia"/>
        </w:rPr>
        <w:t>()</w:t>
      </w:r>
      <w:r w:rsidR="00BB3A6F" w:rsidRPr="00CB31F5">
        <w:rPr>
          <w:rFonts w:ascii="Times New Roman" w:eastAsia="標楷體" w:hAnsi="Times New Roman" w:cs="Times New Roman" w:hint="eastAsia"/>
        </w:rPr>
        <w:t>為材積量約束，</w:t>
      </w:r>
      <w:r w:rsidR="00BB3A6F" w:rsidRPr="00CB31F5">
        <w:rPr>
          <w:rFonts w:ascii="Times New Roman" w:eastAsia="標楷體" w:hAnsi="Times New Roman" w:cs="Times New Roman"/>
        </w:rPr>
        <w:t>確保分配後每條主線的總材積不超過車輛</w:t>
      </w:r>
      <w:r w:rsidR="00BB3A6F" w:rsidRPr="00CB31F5">
        <w:rPr>
          <w:rFonts w:ascii="Times New Roman" w:eastAsia="標楷體" w:hAnsi="Times New Roman" w:cs="Times New Roman" w:hint="eastAsia"/>
        </w:rPr>
        <w:t>材積量。</w:t>
      </w:r>
      <w:r w:rsidR="00BB3A6F" w:rsidRPr="00CB31F5">
        <w:rPr>
          <w:rFonts w:ascii="Times New Roman" w:eastAsia="標楷體" w:hAnsi="Times New Roman" w:cs="Times New Roman"/>
        </w:rPr>
        <w:t>式</w:t>
      </w:r>
      <w:r w:rsidR="00BB3A6F" w:rsidRPr="00CB31F5">
        <w:rPr>
          <w:rFonts w:ascii="Times New Roman" w:eastAsia="標楷體" w:hAnsi="Times New Roman" w:cs="Times New Roman"/>
        </w:rPr>
        <w:t>()</w:t>
      </w:r>
      <w:r w:rsidR="00BB3A6F" w:rsidRPr="00CB31F5">
        <w:rPr>
          <w:rFonts w:ascii="Times New Roman" w:eastAsia="標楷體" w:hAnsi="Times New Roman" w:cs="Times New Roman"/>
        </w:rPr>
        <w:t>為</w:t>
      </w:r>
      <w:r w:rsidR="00BB3A6F" w:rsidRPr="00CB31F5">
        <w:rPr>
          <w:rFonts w:ascii="Times New Roman" w:eastAsia="標楷體" w:hAnsi="Times New Roman" w:cs="Times New Roman" w:hint="eastAsia"/>
        </w:rPr>
        <w:t>店舖</w:t>
      </w:r>
      <w:r w:rsidR="00BB3A6F" w:rsidRPr="00CB31F5">
        <w:rPr>
          <w:rFonts w:ascii="Times New Roman" w:eastAsia="標楷體" w:hAnsi="Times New Roman" w:cs="Times New Roman"/>
        </w:rPr>
        <w:t>節點到達時間限制，確保配送車在完成</w:t>
      </w:r>
      <w:r w:rsidR="00BB3A6F" w:rsidRPr="00CB31F5">
        <w:rPr>
          <w:rFonts w:ascii="Times New Roman" w:eastAsia="標楷體" w:hAnsi="Times New Roman" w:cs="Times New Roman" w:hint="eastAsia"/>
        </w:rPr>
        <w:t>前一</w:t>
      </w:r>
      <w:r w:rsidR="00BB3A6F" w:rsidRPr="00CB31F5">
        <w:rPr>
          <w:rFonts w:ascii="Times New Roman" w:eastAsia="標楷體" w:hAnsi="Times New Roman" w:cs="Times New Roman"/>
        </w:rPr>
        <w:t>店舖的服務後，經過兩點間的行</w:t>
      </w:r>
      <w:r w:rsidR="00BB3A6F" w:rsidRPr="00CB31F5">
        <w:rPr>
          <w:rFonts w:ascii="Times New Roman" w:eastAsia="標楷體" w:hAnsi="Times New Roman" w:cs="Times New Roman"/>
        </w:rPr>
        <w:lastRenderedPageBreak/>
        <w:t>駛時間才抵達下一節點。式</w:t>
      </w:r>
      <w:r w:rsidR="00BB3A6F" w:rsidRPr="00CB31F5">
        <w:rPr>
          <w:rFonts w:ascii="Times New Roman" w:eastAsia="標楷體" w:hAnsi="Times New Roman" w:cs="Times New Roman"/>
        </w:rPr>
        <w:t>()</w:t>
      </w:r>
      <w:r w:rsidR="00BB3A6F" w:rsidRPr="00CB31F5">
        <w:rPr>
          <w:rFonts w:ascii="Times New Roman" w:eastAsia="標楷體" w:hAnsi="Times New Roman" w:cs="Times New Roman"/>
        </w:rPr>
        <w:t>為時間窗限制，規</w:t>
      </w:r>
      <w:r w:rsidR="00BB3A6F" w:rsidRPr="00CB31F5">
        <w:rPr>
          <w:rFonts w:ascii="Times New Roman" w:eastAsia="標楷體" w:hAnsi="Times New Roman" w:cs="Times New Roman" w:hint="eastAsia"/>
        </w:rPr>
        <w:t>定</w:t>
      </w:r>
      <w:r w:rsidR="00BB3A6F" w:rsidRPr="00CB31F5">
        <w:rPr>
          <w:rFonts w:ascii="Times New Roman" w:eastAsia="標楷體" w:hAnsi="Times New Roman" w:cs="Times New Roman"/>
        </w:rPr>
        <w:t>每家店舖的到達時間必須落在允許的服務時間範圍內，本研究設定為表定時間的前三十分鐘至後一小時</w:t>
      </w:r>
      <w:r w:rsidR="00BB3A6F" w:rsidRPr="00CB31F5">
        <w:rPr>
          <w:rFonts w:ascii="Times New Roman" w:eastAsia="標楷體" w:hAnsi="Times New Roman" w:cs="Times New Roman" w:hint="eastAsia"/>
        </w:rPr>
        <w:t>。</w:t>
      </w:r>
    </w:p>
    <w:p w14:paraId="2D61137D" w14:textId="6F653395" w:rsidR="00BB3A6F" w:rsidRPr="00CB31F5" w:rsidRDefault="00000000" w:rsidP="00BB3A6F">
      <w:pPr>
        <w:widowControl/>
        <w:spacing w:line="360" w:lineRule="auto"/>
        <w:rPr>
          <w:rFonts w:ascii="Times New Roman" w:eastAsia="標楷體" w:hAnsi="Times New Roman" w:cs="Times New Roman"/>
        </w:rPr>
      </w:pPr>
      <m:oMathPara>
        <m:oMathParaPr>
          <m:jc m:val="left"/>
        </m:oMathParaPr>
        <m:oMath>
          <m:func>
            <m:funcPr>
              <m:ctrlPr>
                <w:rPr>
                  <w:rFonts w:ascii="Cambria Math" w:eastAsia="標楷體" w:hAnsi="Cambria Math" w:cs="Times New Roman"/>
                  <w:i/>
                </w:rPr>
              </m:ctrlPr>
            </m:funcPr>
            <m:fName>
              <m:r>
                <m:rPr>
                  <m:sty m:val="p"/>
                </m:rPr>
                <w:rPr>
                  <w:rFonts w:ascii="Cambria Math" w:eastAsia="標楷體" w:hAnsi="Cambria Math" w:cs="Times New Roman"/>
                </w:rPr>
                <m:t>min</m:t>
              </m:r>
            </m:fName>
            <m:e>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sup</m:t>
                  </m:r>
                </m:sub>
              </m:sSub>
            </m:e>
          </m:func>
          <m:r>
            <w:rPr>
              <w:rFonts w:ascii="Cambria Math" w:eastAsia="標楷體" w:hAnsi="Cambria Math" w:cs="Times New Roman" w:hint="eastAsia"/>
            </w:rPr>
            <m:t>=</m:t>
          </m:r>
          <m:nary>
            <m:naryPr>
              <m:chr m:val="∑"/>
              <m:supHide m:val="1"/>
              <m:ctrlPr>
                <w:rPr>
                  <w:rFonts w:ascii="Cambria Math" w:eastAsia="標楷體" w:hAnsi="Cambria Math" w:cs="Times New Roman"/>
                  <w:i/>
                </w:rPr>
              </m:ctrlPr>
            </m:naryPr>
            <m:sub>
              <m:r>
                <w:rPr>
                  <w:rFonts w:ascii="Cambria Math" w:eastAsia="標楷體" w:hAnsi="Cambria Math" w:cs="Times New Roman"/>
                </w:rPr>
                <m:t>i∈N</m:t>
              </m:r>
            </m:sub>
            <m:sup/>
            <m:e>
              <m:nary>
                <m:naryPr>
                  <m:chr m:val="∑"/>
                  <m:supHide m:val="1"/>
                  <m:ctrlPr>
                    <w:rPr>
                      <w:rFonts w:ascii="Cambria Math" w:eastAsia="標楷體" w:hAnsi="Cambria Math" w:cs="Times New Roman"/>
                      <w:i/>
                    </w:rPr>
                  </m:ctrlPr>
                </m:naryPr>
                <m:sub>
                  <m:r>
                    <w:rPr>
                      <w:rFonts w:ascii="Cambria Math" w:eastAsia="標楷體" w:hAnsi="Cambria Math" w:cs="Times New Roman"/>
                    </w:rPr>
                    <m:t>j∈N</m:t>
                  </m:r>
                </m:sub>
                <m:sup/>
                <m:e>
                  <m:sSub>
                    <m:sSubPr>
                      <m:ctrlPr>
                        <w:rPr>
                          <w:rFonts w:ascii="Cambria Math" w:eastAsia="標楷體" w:hAnsi="Cambria Math" w:cs="Times New Roman"/>
                          <w:i/>
                        </w:rPr>
                      </m:ctrlPr>
                    </m:sSubPr>
                    <m:e>
                      <m:r>
                        <w:rPr>
                          <w:rFonts w:ascii="Cambria Math" w:eastAsia="標楷體" w:hAnsi="Cambria Math" w:cs="Times New Roman" w:hint="eastAsia"/>
                        </w:rPr>
                        <m:t>C</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e>
          </m:nary>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m:t>
          </m:r>
        </m:oMath>
      </m:oMathPara>
    </w:p>
    <w:p w14:paraId="00357177" w14:textId="77777777" w:rsidR="00BB3A6F" w:rsidRPr="00CB31F5" w:rsidRDefault="00000000" w:rsidP="00BB3A6F">
      <w:pPr>
        <w:widowControl/>
        <w:spacing w:line="360" w:lineRule="auto"/>
        <w:rPr>
          <w:rFonts w:ascii="Times New Roman" w:eastAsia="標楷體" w:hAnsi="Times New Roman" w:cs="Times New Roman"/>
        </w:rPr>
      </w:pPr>
      <m:oMathPara>
        <m:oMathParaPr>
          <m:jc m:val="left"/>
        </m:oMathParaPr>
        <m:oMath>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r>
                    <w:rPr>
                      <w:rFonts w:ascii="Cambria Math" w:eastAsia="標楷體" w:hAnsi="Cambria Math" w:cs="Times New Roman"/>
                    </w:rPr>
                    <m:t>j∈M</m:t>
                  </m:r>
                </m:sub>
                <m:sup/>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e>
                  </m:nary>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e>
              </m:nary>
            </m:e>
          </m:nary>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m:t>
          </m:r>
        </m:oMath>
      </m:oMathPara>
    </w:p>
    <w:p w14:paraId="1D4E878C" w14:textId="77777777" w:rsidR="00BB3A6F" w:rsidRPr="00CB31F5" w:rsidRDefault="00000000" w:rsidP="00BB3A6F">
      <w:pPr>
        <w:widowControl/>
        <w:spacing w:line="360" w:lineRule="auto"/>
        <w:rPr>
          <w:rFonts w:ascii="Times New Roman" w:eastAsia="標楷體" w:hAnsi="Times New Roman" w:cs="Times New Roman"/>
        </w:rPr>
      </w:pPr>
      <m:oMathPara>
        <m:oMathParaPr>
          <m:jc m:val="left"/>
        </m:oMathParaPr>
        <m:oMath>
          <m:nary>
            <m:naryPr>
              <m:chr m:val="∑"/>
              <m:ctrlPr>
                <w:rPr>
                  <w:rFonts w:ascii="Cambria Math" w:eastAsia="標楷體" w:hAnsi="Cambria Math" w:cs="Times New Roman"/>
                  <w:i/>
                </w:rPr>
              </m:ctrlPr>
            </m:naryPr>
            <m:sub>
              <m:r>
                <w:rPr>
                  <w:rFonts w:ascii="Cambria Math" w:eastAsia="標楷體" w:hAnsi="Cambria Math" w:cs="Times New Roman"/>
                </w:rPr>
                <m:t>i=1</m:t>
              </m:r>
            </m:sub>
            <m:sup>
              <m:sSub>
                <m:sSubPr>
                  <m:ctrlPr>
                    <w:rPr>
                      <w:rFonts w:ascii="Cambria Math" w:eastAsia="標楷體" w:hAnsi="Cambria Math" w:cs="Times New Roman"/>
                      <w:i/>
                    </w:rPr>
                  </m:ctrlPr>
                </m:sSubPr>
                <m:e>
                  <m:r>
                    <w:rPr>
                      <w:rFonts w:ascii="Cambria Math" w:eastAsia="標楷體" w:hAnsi="Cambria Math" w:cs="Times New Roman"/>
                    </w:rPr>
                    <m:t>M</m:t>
                  </m:r>
                </m:e>
                <m:sub>
                  <m:r>
                    <w:rPr>
                      <w:rFonts w:ascii="Cambria Math" w:eastAsia="標楷體" w:hAnsi="Cambria Math" w:cs="Times New Roman"/>
                    </w:rPr>
                    <m:t>k</m:t>
                  </m:r>
                </m:sub>
              </m:sSub>
            </m:sup>
            <m:e>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ik</m:t>
                  </m:r>
                </m:sub>
              </m:sSub>
            </m:e>
          </m:nary>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68B2CADE" w14:textId="77777777" w:rsidR="00BB3A6F" w:rsidRPr="00CB31F5" w:rsidRDefault="00000000" w:rsidP="00BB3A6F">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19B04136" w14:textId="2E1D9A0A" w:rsidR="00637F67" w:rsidRPr="00D012B9" w:rsidRDefault="00000000" w:rsidP="00BB3A6F">
      <w:pPr>
        <w:widowControl/>
        <w:spacing w:line="360" w:lineRule="auto"/>
        <w:ind w:firstLine="480"/>
        <w:jc w:val="both"/>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j</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6906AED0" w14:textId="4F7B2DB2" w:rsidR="00D012B9" w:rsidRPr="00EE6C97" w:rsidRDefault="00D012B9" w:rsidP="00D012B9">
      <w:pPr>
        <w:widowControl/>
        <w:spacing w:line="360" w:lineRule="auto"/>
        <w:outlineLvl w:val="2"/>
        <w:rPr>
          <w:rFonts w:ascii="Times New Roman" w:eastAsia="標楷體" w:hAnsi="Times New Roman" w:cs="Times New Roman"/>
          <w:b/>
          <w:bCs/>
          <w:sz w:val="32"/>
          <w:szCs w:val="32"/>
        </w:rPr>
      </w:pPr>
      <w:bookmarkStart w:id="39" w:name="_Toc214719112"/>
      <w:r w:rsidRPr="00EE6C97">
        <w:rPr>
          <w:rFonts w:ascii="Times New Roman" w:eastAsia="標楷體" w:hAnsi="Times New Roman" w:cs="Times New Roman"/>
          <w:b/>
          <w:bCs/>
          <w:sz w:val="32"/>
          <w:szCs w:val="32"/>
        </w:rPr>
        <w:t>3.2.</w:t>
      </w:r>
      <w:r w:rsidRPr="00EE6C97">
        <w:rPr>
          <w:rFonts w:ascii="Times New Roman" w:eastAsia="標楷體" w:hAnsi="Times New Roman" w:cs="Times New Roman" w:hint="eastAsia"/>
          <w:b/>
          <w:bCs/>
          <w:sz w:val="32"/>
          <w:szCs w:val="32"/>
        </w:rPr>
        <w:t>4</w:t>
      </w:r>
      <w:r w:rsidR="00A63492" w:rsidRPr="00EE6C97">
        <w:rPr>
          <w:rFonts w:ascii="Times New Roman" w:eastAsia="標楷體" w:hAnsi="Times New Roman" w:cs="Times New Roman" w:hint="eastAsia"/>
          <w:b/>
          <w:bCs/>
          <w:sz w:val="32"/>
          <w:szCs w:val="32"/>
        </w:rPr>
        <w:t>評估</w:t>
      </w:r>
      <w:r w:rsidRPr="00EE6C97">
        <w:rPr>
          <w:rFonts w:ascii="Times New Roman" w:eastAsia="標楷體" w:hAnsi="Times New Roman" w:cs="Times New Roman" w:hint="eastAsia"/>
          <w:b/>
          <w:bCs/>
          <w:sz w:val="32"/>
          <w:szCs w:val="32"/>
        </w:rPr>
        <w:t>模組</w:t>
      </w:r>
      <w:r w:rsidRPr="00EE6C97">
        <w:rPr>
          <w:rFonts w:ascii="Times New Roman" w:eastAsia="標楷體" w:hAnsi="Times New Roman" w:cs="Times New Roman" w:hint="eastAsia"/>
          <w:b/>
          <w:bCs/>
          <w:sz w:val="32"/>
          <w:szCs w:val="32"/>
        </w:rPr>
        <w:t xml:space="preserve"> (</w:t>
      </w:r>
      <w:r w:rsidR="00A45E19" w:rsidRPr="00EE6C97">
        <w:rPr>
          <w:rFonts w:ascii="Times New Roman" w:eastAsia="標楷體" w:hAnsi="Times New Roman" w:cs="Times New Roman"/>
          <w:b/>
          <w:bCs/>
          <w:sz w:val="32"/>
          <w:szCs w:val="32"/>
        </w:rPr>
        <w:t xml:space="preserve">Evaluation </w:t>
      </w:r>
      <w:r w:rsidRPr="00EE6C97">
        <w:rPr>
          <w:rFonts w:ascii="Times New Roman" w:eastAsia="標楷體" w:hAnsi="Times New Roman" w:cs="Times New Roman" w:hint="eastAsia"/>
          <w:b/>
          <w:bCs/>
          <w:sz w:val="32"/>
          <w:szCs w:val="32"/>
        </w:rPr>
        <w:t>Module)</w:t>
      </w:r>
      <w:bookmarkEnd w:id="39"/>
    </w:p>
    <w:p w14:paraId="33C10D53" w14:textId="22896899" w:rsidR="00785B35" w:rsidRPr="00EE6C97" w:rsidRDefault="00D012B9" w:rsidP="00CD054D">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rPr>
        <w:tab/>
      </w:r>
      <w:r w:rsidR="00CD054D" w:rsidRPr="00EE6C97">
        <w:rPr>
          <w:rFonts w:ascii="Times New Roman" w:eastAsia="標楷體" w:hAnsi="Times New Roman" w:cs="Times New Roman"/>
        </w:rPr>
        <w:t>評估模組</w:t>
      </w:r>
      <w:r w:rsidR="00C72C9E" w:rsidRPr="00EE6C97">
        <w:rPr>
          <w:rFonts w:ascii="Times New Roman" w:eastAsia="標楷體" w:hAnsi="Times New Roman" w:cs="Times New Roman" w:hint="eastAsia"/>
        </w:rPr>
        <w:t>旨</w:t>
      </w:r>
      <w:r w:rsidR="00E67289" w:rsidRPr="00EE6C97">
        <w:rPr>
          <w:rFonts w:ascii="Times New Roman" w:eastAsia="標楷體" w:hAnsi="Times New Roman" w:cs="Times New Roman" w:hint="eastAsia"/>
        </w:rPr>
        <w:t>在於</w:t>
      </w:r>
      <w:r w:rsidR="00CD054D" w:rsidRPr="00EE6C97">
        <w:rPr>
          <w:rFonts w:ascii="Times New Roman" w:eastAsia="標楷體" w:hAnsi="Times New Roman" w:cs="Times New Roman"/>
        </w:rPr>
        <w:t>比較不同的路線規劃結果，以</w:t>
      </w:r>
      <w:r w:rsidR="00E35AED" w:rsidRPr="00EE6C97">
        <w:rPr>
          <w:rFonts w:ascii="Times New Roman" w:eastAsia="標楷體" w:hAnsi="Times New Roman" w:cs="Times New Roman" w:hint="eastAsia"/>
        </w:rPr>
        <w:t>驗證</w:t>
      </w:r>
      <w:r w:rsidR="00CD054D" w:rsidRPr="00EE6C97">
        <w:rPr>
          <w:rFonts w:ascii="Times New Roman" w:eastAsia="標楷體" w:hAnsi="Times New Roman" w:cs="Times New Roman"/>
        </w:rPr>
        <w:t>本研究所提出方法</w:t>
      </w:r>
      <w:r w:rsidR="00C63EA8" w:rsidRPr="00EE6C97">
        <w:rPr>
          <w:rFonts w:ascii="Times New Roman" w:eastAsia="標楷體" w:hAnsi="Times New Roman" w:cs="Times New Roman" w:hint="eastAsia"/>
        </w:rPr>
        <w:t>之效果</w:t>
      </w:r>
      <w:r w:rsidR="00CD054D" w:rsidRPr="00EE6C97">
        <w:rPr>
          <w:rFonts w:ascii="Times New Roman" w:eastAsia="標楷體" w:hAnsi="Times New Roman" w:cs="Times New Roman"/>
        </w:rPr>
        <w:t>。</w:t>
      </w:r>
      <w:r w:rsidR="00F77E98" w:rsidRPr="00EE6C97">
        <w:rPr>
          <w:rFonts w:ascii="Times New Roman" w:eastAsia="標楷體" w:hAnsi="Times New Roman" w:cs="Times New Roman"/>
        </w:rPr>
        <w:t>此模組會依據設定的評估指標比較</w:t>
      </w:r>
      <w:r w:rsidR="00F77E98" w:rsidRPr="00EE6C97">
        <w:rPr>
          <w:rFonts w:ascii="Times New Roman" w:eastAsia="標楷體" w:hAnsi="Times New Roman" w:cs="Times New Roman" w:hint="eastAsia"/>
        </w:rPr>
        <w:t>兩者</w:t>
      </w:r>
      <w:r w:rsidR="00B20A37" w:rsidRPr="00EE6C97">
        <w:rPr>
          <w:rFonts w:ascii="Times New Roman" w:eastAsia="標楷體" w:hAnsi="Times New Roman" w:cs="Times New Roman" w:hint="eastAsia"/>
        </w:rPr>
        <w:t>的</w:t>
      </w:r>
      <w:r w:rsidR="00F77E98" w:rsidRPr="00EE6C97">
        <w:rPr>
          <w:rFonts w:ascii="Times New Roman" w:eastAsia="標楷體" w:hAnsi="Times New Roman" w:cs="Times New Roman"/>
        </w:rPr>
        <w:t>路線規劃結果，而其產出的結果可用來檢視系統的路線規劃表現，並判斷是否符合實務需求。</w:t>
      </w:r>
    </w:p>
    <w:p w14:paraId="069AFCED" w14:textId="4394F3BC" w:rsidR="00D012B9" w:rsidRPr="00EE6C97" w:rsidRDefault="00D012B9" w:rsidP="00785B35">
      <w:pPr>
        <w:widowControl/>
        <w:spacing w:line="360" w:lineRule="auto"/>
        <w:jc w:val="both"/>
        <w:outlineLvl w:val="3"/>
        <w:rPr>
          <w:rFonts w:ascii="Times New Roman" w:eastAsia="標楷體" w:hAnsi="Times New Roman" w:cs="Times New Roman"/>
          <w:b/>
          <w:bCs/>
          <w:sz w:val="28"/>
          <w:szCs w:val="28"/>
        </w:rPr>
      </w:pPr>
      <w:r w:rsidRPr="00EE6C97">
        <w:rPr>
          <w:rFonts w:ascii="Times New Roman" w:eastAsia="標楷體" w:hAnsi="Times New Roman" w:cs="Times New Roman"/>
          <w:b/>
          <w:bCs/>
          <w:sz w:val="28"/>
          <w:szCs w:val="28"/>
        </w:rPr>
        <w:t>3.2.</w:t>
      </w:r>
      <w:r w:rsidRPr="00EE6C97">
        <w:rPr>
          <w:rFonts w:ascii="Times New Roman" w:eastAsia="標楷體" w:hAnsi="Times New Roman" w:cs="Times New Roman" w:hint="eastAsia"/>
          <w:b/>
          <w:bCs/>
          <w:sz w:val="28"/>
          <w:szCs w:val="28"/>
        </w:rPr>
        <w:t>4</w:t>
      </w:r>
      <w:r w:rsidRPr="00EE6C97">
        <w:rPr>
          <w:rFonts w:ascii="Times New Roman" w:eastAsia="標楷體" w:hAnsi="Times New Roman" w:cs="Times New Roman"/>
          <w:b/>
          <w:bCs/>
          <w:sz w:val="28"/>
          <w:szCs w:val="28"/>
        </w:rPr>
        <w:t>.</w:t>
      </w:r>
      <w:r w:rsidRPr="00EE6C97">
        <w:rPr>
          <w:rFonts w:ascii="Times New Roman" w:eastAsia="標楷體" w:hAnsi="Times New Roman" w:cs="Times New Roman" w:hint="eastAsia"/>
          <w:b/>
          <w:bCs/>
          <w:sz w:val="28"/>
          <w:szCs w:val="28"/>
        </w:rPr>
        <w:t>1</w:t>
      </w:r>
      <w:r w:rsidR="007831EA" w:rsidRPr="00EE6C97">
        <w:rPr>
          <w:rFonts w:ascii="Times New Roman" w:eastAsia="標楷體" w:hAnsi="Times New Roman" w:cs="Times New Roman" w:hint="eastAsia"/>
          <w:b/>
          <w:bCs/>
          <w:sz w:val="28"/>
          <w:szCs w:val="28"/>
        </w:rPr>
        <w:t>路線評估</w:t>
      </w:r>
      <w:r w:rsidR="00462BA8" w:rsidRPr="00EE6C97">
        <w:rPr>
          <w:rFonts w:ascii="Times New Roman" w:eastAsia="標楷體" w:hAnsi="Times New Roman" w:cs="Times New Roman" w:hint="eastAsia"/>
          <w:b/>
          <w:bCs/>
          <w:sz w:val="28"/>
          <w:szCs w:val="28"/>
        </w:rPr>
        <w:t xml:space="preserve"> </w:t>
      </w:r>
      <w:r w:rsidR="007831EA" w:rsidRPr="00EE6C97">
        <w:rPr>
          <w:rFonts w:ascii="Times New Roman" w:eastAsia="標楷體" w:hAnsi="Times New Roman" w:cs="Times New Roman" w:hint="eastAsia"/>
          <w:b/>
          <w:bCs/>
          <w:sz w:val="28"/>
          <w:szCs w:val="28"/>
        </w:rPr>
        <w:t>(</w:t>
      </w:r>
      <w:r w:rsidR="00927481" w:rsidRPr="00EE6C97">
        <w:rPr>
          <w:rFonts w:ascii="Times New Roman" w:eastAsia="標楷體" w:hAnsi="Times New Roman" w:cs="Times New Roman" w:hint="eastAsia"/>
          <w:b/>
          <w:bCs/>
          <w:sz w:val="28"/>
          <w:szCs w:val="28"/>
        </w:rPr>
        <w:t xml:space="preserve">Routes </w:t>
      </w:r>
      <w:r w:rsidR="00AA6B74" w:rsidRPr="00EE6C97">
        <w:rPr>
          <w:rFonts w:ascii="Times New Roman" w:eastAsia="標楷體" w:hAnsi="Times New Roman" w:cs="Times New Roman" w:hint="eastAsia"/>
          <w:b/>
          <w:bCs/>
          <w:sz w:val="28"/>
          <w:szCs w:val="28"/>
        </w:rPr>
        <w:t>Evaluation</w:t>
      </w:r>
      <w:r w:rsidR="007831EA" w:rsidRPr="00EE6C97">
        <w:rPr>
          <w:rFonts w:ascii="Times New Roman" w:eastAsia="標楷體" w:hAnsi="Times New Roman" w:cs="Times New Roman" w:hint="eastAsia"/>
          <w:b/>
          <w:bCs/>
          <w:sz w:val="28"/>
          <w:szCs w:val="28"/>
        </w:rPr>
        <w:t>)</w:t>
      </w:r>
    </w:p>
    <w:p w14:paraId="36F5967D" w14:textId="65ADDD92" w:rsidR="00D012B9" w:rsidRPr="00EE6C97" w:rsidRDefault="00D012B9" w:rsidP="00D3105E">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rPr>
        <w:tab/>
      </w:r>
      <w:r w:rsidR="00D3105E" w:rsidRPr="00EE6C97">
        <w:rPr>
          <w:rFonts w:ascii="Times New Roman" w:eastAsia="標楷體" w:hAnsi="Times New Roman" w:cs="Times New Roman" w:hint="eastAsia"/>
        </w:rPr>
        <w:t>路線評估</w:t>
      </w:r>
      <w:r w:rsidR="00D54A96" w:rsidRPr="00EE6C97">
        <w:rPr>
          <w:rFonts w:ascii="Times New Roman" w:eastAsia="標楷體" w:hAnsi="Times New Roman" w:cs="Times New Roman" w:hint="eastAsia"/>
        </w:rPr>
        <w:t>的目標</w:t>
      </w:r>
      <w:r w:rsidR="00C72C9E" w:rsidRPr="00EE6C97">
        <w:rPr>
          <w:rFonts w:ascii="Times New Roman" w:eastAsia="標楷體" w:hAnsi="Times New Roman" w:cs="Times New Roman" w:hint="eastAsia"/>
        </w:rPr>
        <w:t>在</w:t>
      </w:r>
      <w:r w:rsidR="00D54A96" w:rsidRPr="00EE6C97">
        <w:rPr>
          <w:rFonts w:ascii="Times New Roman" w:eastAsia="標楷體" w:hAnsi="Times New Roman" w:cs="Times New Roman" w:hint="eastAsia"/>
        </w:rPr>
        <w:t>於</w:t>
      </w:r>
      <w:r w:rsidR="00D3105E" w:rsidRPr="00EE6C97">
        <w:rPr>
          <w:rFonts w:ascii="Times New Roman" w:eastAsia="標楷體" w:hAnsi="Times New Roman" w:cs="Times New Roman" w:hint="eastAsia"/>
        </w:rPr>
        <w:t>比較</w:t>
      </w:r>
      <w:r w:rsidR="00464435" w:rsidRPr="00EE6C97">
        <w:rPr>
          <w:rFonts w:ascii="Times New Roman" w:eastAsia="標楷體" w:hAnsi="Times New Roman" w:cs="Times New Roman" w:hint="eastAsia"/>
        </w:rPr>
        <w:t>物流公司手動編排</w:t>
      </w:r>
      <w:r w:rsidR="00D3105E" w:rsidRPr="00EE6C97">
        <w:rPr>
          <w:rFonts w:ascii="Times New Roman" w:eastAsia="標楷體" w:hAnsi="Times New Roman" w:cs="Times New Roman" w:hint="eastAsia"/>
        </w:rPr>
        <w:t>路線與本研究</w:t>
      </w:r>
      <w:r w:rsidR="00464435" w:rsidRPr="00EE6C97">
        <w:rPr>
          <w:rFonts w:ascii="Times New Roman" w:eastAsia="標楷體" w:hAnsi="Times New Roman" w:cs="Times New Roman" w:hint="eastAsia"/>
        </w:rPr>
        <w:t>之</w:t>
      </w:r>
      <w:r w:rsidR="00D3105E" w:rsidRPr="00EE6C97">
        <w:rPr>
          <w:rFonts w:ascii="Times New Roman" w:eastAsia="標楷體" w:hAnsi="Times New Roman" w:cs="Times New Roman" w:hint="eastAsia"/>
        </w:rPr>
        <w:t>系統產生路線</w:t>
      </w:r>
      <w:r w:rsidR="00507D5F" w:rsidRPr="00EE6C97">
        <w:rPr>
          <w:rFonts w:ascii="Times New Roman" w:eastAsia="標楷體" w:hAnsi="Times New Roman" w:cs="Times New Roman" w:hint="eastAsia"/>
        </w:rPr>
        <w:t>結果</w:t>
      </w:r>
      <w:r w:rsidR="00D3105E" w:rsidRPr="00EE6C97">
        <w:rPr>
          <w:rFonts w:ascii="Times New Roman" w:eastAsia="標楷體" w:hAnsi="Times New Roman" w:cs="Times New Roman" w:hint="eastAsia"/>
        </w:rPr>
        <w:t>，</w:t>
      </w:r>
      <w:r w:rsidR="00C72C9E" w:rsidRPr="00EE6C97">
        <w:rPr>
          <w:rFonts w:ascii="Times New Roman" w:eastAsia="標楷體" w:hAnsi="Times New Roman" w:cs="Times New Roman" w:hint="eastAsia"/>
        </w:rPr>
        <w:t>以驗證</w:t>
      </w:r>
      <w:r w:rsidR="00D3105E" w:rsidRPr="00EE6C97">
        <w:rPr>
          <w:rFonts w:ascii="Times New Roman" w:eastAsia="標楷體" w:hAnsi="Times New Roman" w:cs="Times New Roman" w:hint="eastAsia"/>
        </w:rPr>
        <w:t>方法的效果與實務可行性。評估內容包含</w:t>
      </w:r>
      <w:r w:rsidR="00CB1B61" w:rsidRPr="00EE6C97">
        <w:rPr>
          <w:rFonts w:ascii="Times New Roman" w:eastAsia="標楷體" w:hAnsi="Times New Roman" w:cs="Times New Roman" w:hint="eastAsia"/>
        </w:rPr>
        <w:t>路線平均</w:t>
      </w:r>
      <w:r w:rsidR="00D3105E" w:rsidRPr="00EE6C97">
        <w:rPr>
          <w:rFonts w:ascii="Times New Roman" w:eastAsia="標楷體" w:hAnsi="Times New Roman" w:cs="Times New Roman" w:hint="eastAsia"/>
        </w:rPr>
        <w:t>行駛距離</w:t>
      </w:r>
      <w:r w:rsidR="00CB1B61" w:rsidRPr="00EE6C97">
        <w:rPr>
          <w:rFonts w:ascii="Times New Roman" w:eastAsia="標楷體" w:hAnsi="Times New Roman" w:cs="Times New Roman" w:hint="eastAsia"/>
        </w:rPr>
        <w:t>、路線平均行駛時間</w:t>
      </w:r>
      <w:r w:rsidR="00D3105E" w:rsidRPr="00EE6C97">
        <w:rPr>
          <w:rFonts w:ascii="Times New Roman" w:eastAsia="標楷體" w:hAnsi="Times New Roman" w:cs="Times New Roman" w:hint="eastAsia"/>
        </w:rPr>
        <w:t>、</w:t>
      </w:r>
      <w:r w:rsidR="0070605D" w:rsidRPr="00EE6C97">
        <w:rPr>
          <w:rFonts w:ascii="Times New Roman" w:eastAsia="標楷體" w:hAnsi="Times New Roman" w:cs="Times New Roman" w:hint="eastAsia"/>
        </w:rPr>
        <w:t>路線數量</w:t>
      </w:r>
      <w:r w:rsidR="00D3105E" w:rsidRPr="00EE6C97">
        <w:rPr>
          <w:rFonts w:ascii="Times New Roman" w:eastAsia="標楷體" w:hAnsi="Times New Roman" w:cs="Times New Roman" w:hint="eastAsia"/>
        </w:rPr>
        <w:t>、</w:t>
      </w:r>
      <w:r w:rsidR="00CB1B61" w:rsidRPr="00EE6C97">
        <w:rPr>
          <w:rFonts w:ascii="Times New Roman" w:eastAsia="標楷體" w:hAnsi="Times New Roman" w:cs="Times New Roman" w:hint="eastAsia"/>
        </w:rPr>
        <w:t>路線平均裝載率</w:t>
      </w:r>
      <w:r w:rsidR="00D3105E" w:rsidRPr="00EE6C97">
        <w:rPr>
          <w:rFonts w:ascii="Times New Roman" w:eastAsia="標楷體" w:hAnsi="Times New Roman" w:cs="Times New Roman" w:hint="eastAsia"/>
        </w:rPr>
        <w:t>。</w:t>
      </w:r>
      <w:r w:rsidR="00E150B2" w:rsidRPr="00EE6C97">
        <w:rPr>
          <w:rFonts w:ascii="Times New Roman" w:eastAsia="標楷體" w:hAnsi="Times New Roman" w:cs="Times New Roman"/>
        </w:rPr>
        <w:t>透過上述資訊</w:t>
      </w:r>
      <w:r w:rsidR="00C72C9E" w:rsidRPr="00EE6C97">
        <w:rPr>
          <w:rFonts w:ascii="Times New Roman" w:eastAsia="標楷體" w:hAnsi="Times New Roman" w:cs="Times New Roman" w:hint="eastAsia"/>
        </w:rPr>
        <w:t>分析與比較</w:t>
      </w:r>
      <w:r w:rsidR="00E150B2" w:rsidRPr="00EE6C97">
        <w:rPr>
          <w:rFonts w:ascii="Times New Roman" w:eastAsia="標楷體" w:hAnsi="Times New Roman" w:cs="Times New Roman"/>
        </w:rPr>
        <w:t>系統規劃與手動編排</w:t>
      </w:r>
      <w:r w:rsidR="00F10725" w:rsidRPr="00EE6C97">
        <w:rPr>
          <w:rFonts w:ascii="Times New Roman" w:eastAsia="標楷體" w:hAnsi="Times New Roman" w:cs="Times New Roman"/>
        </w:rPr>
        <w:t>結果</w:t>
      </w:r>
      <w:r w:rsidR="00E150B2" w:rsidRPr="00EE6C97">
        <w:rPr>
          <w:rFonts w:ascii="Times New Roman" w:eastAsia="標楷體" w:hAnsi="Times New Roman" w:cs="Times New Roman"/>
        </w:rPr>
        <w:t>之間的差異。</w:t>
      </w:r>
    </w:p>
    <w:p w14:paraId="07D259E4" w14:textId="6A732B81" w:rsidR="00664DDF" w:rsidRPr="00CB31F5" w:rsidRDefault="00664DDF" w:rsidP="00E8447E">
      <w:pPr>
        <w:widowControl/>
        <w:spacing w:line="360" w:lineRule="auto"/>
        <w:outlineLvl w:val="2"/>
        <w:rPr>
          <w:rFonts w:ascii="Times New Roman" w:eastAsia="標楷體" w:hAnsi="Times New Roman" w:cs="Times New Roman"/>
          <w:b/>
          <w:bCs/>
          <w:sz w:val="32"/>
          <w:szCs w:val="32"/>
        </w:rPr>
      </w:pPr>
      <w:bookmarkStart w:id="40" w:name="_Toc214719113"/>
      <w:r w:rsidRPr="00CB31F5">
        <w:rPr>
          <w:rFonts w:ascii="Times New Roman" w:eastAsia="標楷體" w:hAnsi="Times New Roman" w:cs="Times New Roman"/>
          <w:b/>
          <w:bCs/>
          <w:sz w:val="32"/>
          <w:szCs w:val="32"/>
        </w:rPr>
        <w:t>3.2.</w:t>
      </w:r>
      <w:r w:rsidR="00FF79E3">
        <w:rPr>
          <w:rFonts w:ascii="Times New Roman" w:eastAsia="標楷體" w:hAnsi="Times New Roman" w:cs="Times New Roman" w:hint="eastAsia"/>
          <w:b/>
          <w:bCs/>
          <w:sz w:val="32"/>
          <w:szCs w:val="32"/>
        </w:rPr>
        <w:t>5</w:t>
      </w:r>
      <w:r w:rsidR="005D0681" w:rsidRPr="00CB31F5">
        <w:rPr>
          <w:rFonts w:ascii="Times New Roman" w:eastAsia="標楷體" w:hAnsi="Times New Roman" w:cs="Times New Roman" w:hint="eastAsia"/>
          <w:b/>
          <w:bCs/>
          <w:sz w:val="32"/>
          <w:szCs w:val="32"/>
        </w:rPr>
        <w:t xml:space="preserve"> </w:t>
      </w:r>
      <w:r w:rsidR="00A67DA1" w:rsidRPr="00CB31F5">
        <w:rPr>
          <w:rFonts w:ascii="Times New Roman" w:eastAsia="標楷體" w:hAnsi="Times New Roman" w:cs="Times New Roman" w:hint="eastAsia"/>
          <w:b/>
          <w:bCs/>
          <w:sz w:val="32"/>
          <w:szCs w:val="32"/>
        </w:rPr>
        <w:t>API</w:t>
      </w:r>
      <w:r w:rsidR="00A67DA1" w:rsidRPr="00CB31F5">
        <w:rPr>
          <w:rFonts w:ascii="Times New Roman" w:eastAsia="標楷體" w:hAnsi="Times New Roman" w:cs="Times New Roman" w:hint="eastAsia"/>
          <w:b/>
          <w:bCs/>
          <w:sz w:val="32"/>
          <w:szCs w:val="32"/>
        </w:rPr>
        <w:t>模組</w:t>
      </w:r>
      <w:r w:rsidR="00032C30" w:rsidRPr="00CB31F5">
        <w:rPr>
          <w:rFonts w:ascii="Times New Roman" w:eastAsia="標楷體" w:hAnsi="Times New Roman" w:cs="Times New Roman" w:hint="eastAsia"/>
          <w:b/>
          <w:bCs/>
          <w:sz w:val="32"/>
          <w:szCs w:val="32"/>
        </w:rPr>
        <w:t xml:space="preserve"> </w:t>
      </w:r>
      <w:r w:rsidR="00A67DA1" w:rsidRPr="00CB31F5">
        <w:rPr>
          <w:rFonts w:ascii="Times New Roman" w:eastAsia="標楷體" w:hAnsi="Times New Roman" w:cs="Times New Roman" w:hint="eastAsia"/>
          <w:b/>
          <w:bCs/>
          <w:sz w:val="32"/>
          <w:szCs w:val="32"/>
        </w:rPr>
        <w:t>(</w:t>
      </w:r>
      <w:r w:rsidRPr="00CB31F5">
        <w:rPr>
          <w:rFonts w:ascii="Times New Roman" w:eastAsia="標楷體" w:hAnsi="Times New Roman" w:cs="Times New Roman"/>
          <w:b/>
          <w:bCs/>
          <w:sz w:val="32"/>
          <w:szCs w:val="32"/>
        </w:rPr>
        <w:t>API</w:t>
      </w:r>
      <w:r w:rsidR="007802D9" w:rsidRPr="00CB31F5">
        <w:rPr>
          <w:rFonts w:ascii="Times New Roman" w:eastAsia="標楷體" w:hAnsi="Times New Roman" w:cs="Times New Roman" w:hint="eastAsia"/>
          <w:b/>
          <w:bCs/>
          <w:sz w:val="32"/>
          <w:szCs w:val="32"/>
        </w:rPr>
        <w:t xml:space="preserve"> Module</w:t>
      </w:r>
      <w:r w:rsidR="00A67DA1" w:rsidRPr="00CB31F5">
        <w:rPr>
          <w:rFonts w:ascii="Times New Roman" w:eastAsia="標楷體" w:hAnsi="Times New Roman" w:cs="Times New Roman" w:hint="eastAsia"/>
          <w:b/>
          <w:bCs/>
          <w:sz w:val="32"/>
          <w:szCs w:val="32"/>
        </w:rPr>
        <w:t>)</w:t>
      </w:r>
      <w:bookmarkEnd w:id="40"/>
    </w:p>
    <w:p w14:paraId="7B84EE58" w14:textId="3C2E82AE" w:rsidR="008B227D" w:rsidRPr="00CB31F5" w:rsidRDefault="00664DDF" w:rsidP="00A45D11">
      <w:pPr>
        <w:widowControl/>
        <w:spacing w:line="360" w:lineRule="auto"/>
        <w:jc w:val="both"/>
        <w:rPr>
          <w:rFonts w:ascii="Times New Roman" w:eastAsia="標楷體" w:hAnsi="Times New Roman" w:cs="Times New Roman"/>
        </w:rPr>
      </w:pPr>
      <w:r w:rsidRPr="00CB31F5">
        <w:rPr>
          <w:rFonts w:ascii="Times New Roman" w:eastAsia="標楷體" w:hAnsi="Times New Roman" w:cs="Times New Roman"/>
        </w:rPr>
        <w:tab/>
      </w:r>
      <w:r w:rsidR="008846AE" w:rsidRPr="00CB31F5">
        <w:rPr>
          <w:rFonts w:ascii="Times New Roman" w:eastAsia="標楷體" w:hAnsi="Times New Roman" w:cs="Times New Roman"/>
        </w:rPr>
        <w:t>此模組</w:t>
      </w:r>
      <w:r w:rsidR="00350C99" w:rsidRPr="00CB31F5">
        <w:rPr>
          <w:rFonts w:ascii="Times New Roman" w:eastAsia="標楷體" w:hAnsi="Times New Roman" w:cs="Times New Roman"/>
        </w:rPr>
        <w:t>負責與外部服務進行串接，以取</w:t>
      </w:r>
      <w:r w:rsidR="00732376" w:rsidRPr="00CB31F5">
        <w:rPr>
          <w:rFonts w:ascii="Times New Roman" w:eastAsia="標楷體" w:hAnsi="Times New Roman" w:cs="Times New Roman" w:hint="eastAsia"/>
        </w:rPr>
        <w:t>得</w:t>
      </w:r>
      <w:r w:rsidR="00350C99" w:rsidRPr="00CB31F5">
        <w:rPr>
          <w:rFonts w:ascii="Times New Roman" w:eastAsia="標楷體" w:hAnsi="Times New Roman" w:cs="Times New Roman"/>
        </w:rPr>
        <w:t>相關的路線即時資訊。透過</w:t>
      </w:r>
      <w:r w:rsidR="00350C99" w:rsidRPr="00CB31F5">
        <w:rPr>
          <w:rFonts w:ascii="Times New Roman" w:eastAsia="標楷體" w:hAnsi="Times New Roman" w:cs="Times New Roman"/>
        </w:rPr>
        <w:t>API</w:t>
      </w:r>
      <w:r w:rsidR="00051D42" w:rsidRPr="00CB31F5">
        <w:rPr>
          <w:rFonts w:ascii="Times New Roman" w:eastAsia="標楷體" w:hAnsi="Times New Roman" w:cs="Times New Roman" w:hint="eastAsia"/>
        </w:rPr>
        <w:t>模組</w:t>
      </w:r>
      <w:r w:rsidR="00350C99" w:rsidRPr="00CB31F5">
        <w:rPr>
          <w:rFonts w:ascii="Times New Roman" w:eastAsia="標楷體" w:hAnsi="Times New Roman" w:cs="Times New Roman"/>
        </w:rPr>
        <w:t>，</w:t>
      </w:r>
      <w:r w:rsidR="007218FE" w:rsidRPr="00CB31F5">
        <w:rPr>
          <w:rFonts w:ascii="Times New Roman" w:eastAsia="標楷體" w:hAnsi="Times New Roman" w:cs="Times New Roman" w:hint="eastAsia"/>
        </w:rPr>
        <w:t>系統能</w:t>
      </w:r>
      <w:r w:rsidR="00350C99" w:rsidRPr="00CB31F5">
        <w:rPr>
          <w:rFonts w:ascii="Times New Roman" w:eastAsia="標楷體" w:hAnsi="Times New Roman" w:cs="Times New Roman"/>
        </w:rPr>
        <w:t>依據規劃的配送順序與</w:t>
      </w:r>
      <w:r w:rsidR="00B13AED" w:rsidRPr="00CB31F5">
        <w:rPr>
          <w:rFonts w:ascii="Times New Roman" w:eastAsia="標楷體" w:hAnsi="Times New Roman" w:cs="Times New Roman"/>
        </w:rPr>
        <w:t>店舖</w:t>
      </w:r>
      <w:r w:rsidR="00350C99" w:rsidRPr="00CB31F5">
        <w:rPr>
          <w:rFonts w:ascii="Times New Roman" w:eastAsia="標楷體" w:hAnsi="Times New Roman" w:cs="Times New Roman"/>
        </w:rPr>
        <w:t>位置查詢實際行駛距離與所需時間，並將查詢結果返回</w:t>
      </w:r>
      <w:r w:rsidR="00350C99" w:rsidRPr="00CB31F5">
        <w:rPr>
          <w:rFonts w:ascii="Times New Roman" w:eastAsia="標楷體" w:hAnsi="Times New Roman" w:cs="Times New Roman"/>
        </w:rPr>
        <w:lastRenderedPageBreak/>
        <w:t>系統</w:t>
      </w:r>
      <w:r w:rsidR="00B84298" w:rsidRPr="00CB31F5">
        <w:rPr>
          <w:rFonts w:ascii="Times New Roman" w:eastAsia="標楷體" w:hAnsi="Times New Roman" w:cs="Times New Roman"/>
        </w:rPr>
        <w:t>，</w:t>
      </w:r>
      <w:r w:rsidR="00C04D9C" w:rsidRPr="00CB31F5">
        <w:rPr>
          <w:rFonts w:ascii="Times New Roman" w:eastAsia="標楷體" w:hAnsi="Times New Roman" w:cs="Times New Roman"/>
        </w:rPr>
        <w:t>確保與實際規劃一致。若在驗證過程中發現有</w:t>
      </w:r>
      <w:r w:rsidR="00B13AED" w:rsidRPr="00CB31F5">
        <w:rPr>
          <w:rFonts w:ascii="Times New Roman" w:eastAsia="標楷體" w:hAnsi="Times New Roman" w:cs="Times New Roman"/>
        </w:rPr>
        <w:t>店舖</w:t>
      </w:r>
      <w:r w:rsidR="00C04D9C" w:rsidRPr="00CB31F5">
        <w:rPr>
          <w:rFonts w:ascii="Times New Roman" w:eastAsia="標楷體" w:hAnsi="Times New Roman" w:cs="Times New Roman"/>
        </w:rPr>
        <w:t>無法合理</w:t>
      </w:r>
      <w:r w:rsidR="003458EC" w:rsidRPr="00CB31F5">
        <w:rPr>
          <w:rFonts w:ascii="Times New Roman" w:eastAsia="標楷體" w:hAnsi="Times New Roman" w:cs="Times New Roman"/>
        </w:rPr>
        <w:t>規劃進</w:t>
      </w:r>
      <w:r w:rsidR="00C04D9C" w:rsidRPr="00CB31F5">
        <w:rPr>
          <w:rFonts w:ascii="Times New Roman" w:eastAsia="標楷體" w:hAnsi="Times New Roman" w:cs="Times New Roman"/>
        </w:rPr>
        <w:t>任何路線，系統會將其重新加入候選</w:t>
      </w:r>
      <w:r w:rsidR="00B13AED" w:rsidRPr="00CB31F5">
        <w:rPr>
          <w:rFonts w:ascii="Times New Roman" w:eastAsia="標楷體" w:hAnsi="Times New Roman" w:cs="Times New Roman"/>
        </w:rPr>
        <w:t>店舖</w:t>
      </w:r>
      <w:r w:rsidR="00C04D9C" w:rsidRPr="00CB31F5">
        <w:rPr>
          <w:rFonts w:ascii="Times New Roman" w:eastAsia="標楷體" w:hAnsi="Times New Roman" w:cs="Times New Roman"/>
        </w:rPr>
        <w:t>集合，再次執行路線模組的規劃流程。</w:t>
      </w:r>
    </w:p>
    <w:p w14:paraId="322D24E0" w14:textId="704ABC5B" w:rsidR="007B27B1" w:rsidRPr="00CB31F5" w:rsidRDefault="00E03301" w:rsidP="00330BF3">
      <w:pPr>
        <w:widowControl/>
        <w:spacing w:line="360" w:lineRule="auto"/>
        <w:outlineLvl w:val="3"/>
        <w:rPr>
          <w:rFonts w:ascii="Times New Roman" w:eastAsia="標楷體" w:hAnsi="Times New Roman" w:cs="Times New Roman"/>
          <w:b/>
          <w:bCs/>
          <w:sz w:val="28"/>
          <w:szCs w:val="28"/>
        </w:rPr>
      </w:pPr>
      <w:r w:rsidRPr="00CB31F5">
        <w:rPr>
          <w:rFonts w:ascii="Times New Roman" w:eastAsia="標楷體" w:hAnsi="Times New Roman" w:cs="Times New Roman"/>
          <w:b/>
          <w:bCs/>
          <w:sz w:val="28"/>
          <w:szCs w:val="28"/>
        </w:rPr>
        <w:t>3.2.</w:t>
      </w:r>
      <w:r w:rsidR="00FF79E3">
        <w:rPr>
          <w:rFonts w:ascii="Times New Roman" w:eastAsia="標楷體" w:hAnsi="Times New Roman" w:cs="Times New Roman" w:hint="eastAsia"/>
          <w:b/>
          <w:bCs/>
          <w:sz w:val="28"/>
          <w:szCs w:val="28"/>
        </w:rPr>
        <w:t>5</w:t>
      </w:r>
      <w:r w:rsidRPr="00CB31F5">
        <w:rPr>
          <w:rFonts w:ascii="Times New Roman" w:eastAsia="標楷體" w:hAnsi="Times New Roman" w:cs="Times New Roman"/>
          <w:b/>
          <w:bCs/>
          <w:sz w:val="28"/>
          <w:szCs w:val="28"/>
        </w:rPr>
        <w:t>.</w:t>
      </w:r>
      <w:r w:rsidR="003D0312" w:rsidRPr="00CB31F5">
        <w:rPr>
          <w:rFonts w:ascii="Times New Roman" w:eastAsia="標楷體" w:hAnsi="Times New Roman" w:cs="Times New Roman" w:hint="eastAsia"/>
          <w:b/>
          <w:bCs/>
          <w:sz w:val="28"/>
          <w:szCs w:val="28"/>
        </w:rPr>
        <w:t>1</w:t>
      </w:r>
      <w:r w:rsidRPr="00CB31F5">
        <w:rPr>
          <w:rFonts w:ascii="Times New Roman" w:eastAsia="標楷體" w:hAnsi="Times New Roman" w:cs="Times New Roman"/>
          <w:b/>
          <w:bCs/>
          <w:sz w:val="28"/>
          <w:szCs w:val="28"/>
        </w:rPr>
        <w:t xml:space="preserve"> </w:t>
      </w:r>
      <w:r w:rsidR="00051D42" w:rsidRPr="00CB31F5">
        <w:rPr>
          <w:rFonts w:ascii="Times New Roman" w:eastAsia="標楷體" w:hAnsi="Times New Roman" w:cs="Times New Roman" w:hint="eastAsia"/>
          <w:b/>
          <w:bCs/>
          <w:sz w:val="28"/>
          <w:szCs w:val="28"/>
        </w:rPr>
        <w:t xml:space="preserve">Open Source Routing </w:t>
      </w:r>
      <w:r w:rsidR="00051D42" w:rsidRPr="00CB31F5">
        <w:rPr>
          <w:rFonts w:ascii="Times New Roman" w:eastAsia="標楷體" w:hAnsi="Times New Roman" w:cs="Times New Roman"/>
          <w:b/>
          <w:bCs/>
          <w:sz w:val="28"/>
          <w:szCs w:val="28"/>
        </w:rPr>
        <w:t>Machine</w:t>
      </w:r>
    </w:p>
    <w:p w14:paraId="4FBD0C86" w14:textId="183AB50F" w:rsidR="00051D42" w:rsidRPr="00CB31F5" w:rsidRDefault="00051D42" w:rsidP="00330BF3">
      <w:pPr>
        <w:widowControl/>
        <w:spacing w:line="360" w:lineRule="auto"/>
        <w:jc w:val="both"/>
        <w:rPr>
          <w:rFonts w:ascii="Times New Roman" w:eastAsia="標楷體" w:hAnsi="Times New Roman" w:cs="Times New Roman"/>
        </w:rPr>
      </w:pPr>
      <w:r w:rsidRPr="00CB31F5">
        <w:rPr>
          <w:rFonts w:ascii="Times New Roman" w:eastAsia="標楷體" w:hAnsi="Times New Roman" w:cs="Times New Roman"/>
        </w:rPr>
        <w:tab/>
      </w:r>
      <w:r w:rsidR="00406881">
        <w:rPr>
          <w:rFonts w:ascii="Times New Roman" w:eastAsia="標楷體" w:hAnsi="Times New Roman" w:cs="Times New Roman" w:hint="eastAsia"/>
        </w:rPr>
        <w:t>OSRM</w:t>
      </w:r>
      <w:r w:rsidR="00330BF3" w:rsidRPr="00CB31F5">
        <w:rPr>
          <w:rFonts w:ascii="Times New Roman" w:eastAsia="標楷體" w:hAnsi="Times New Roman" w:cs="Times New Roman" w:hint="eastAsia"/>
        </w:rPr>
        <w:t>是用於路徑計算的路由引擎，能夠計算路網中任意兩點間的最短路徑及預估行車時間。</w:t>
      </w:r>
      <w:r w:rsidR="00890876">
        <w:rPr>
          <w:rFonts w:ascii="Times New Roman" w:eastAsia="標楷體" w:hAnsi="Times New Roman" w:cs="Times New Roman" w:hint="eastAsia"/>
        </w:rPr>
        <w:t>OSRM</w:t>
      </w:r>
      <w:r w:rsidR="00330BF3" w:rsidRPr="00CB31F5">
        <w:rPr>
          <w:rFonts w:ascii="Times New Roman" w:eastAsia="標楷體" w:hAnsi="Times New Roman" w:cs="Times New Roman" w:hint="eastAsia"/>
        </w:rPr>
        <w:t>利用來自</w:t>
      </w:r>
      <w:r w:rsidR="00330BF3" w:rsidRPr="00CB31F5">
        <w:rPr>
          <w:rFonts w:ascii="Times New Roman" w:eastAsia="標楷體" w:hAnsi="Times New Roman" w:cs="Times New Roman" w:hint="eastAsia"/>
        </w:rPr>
        <w:t>OpenStreetMap</w:t>
      </w:r>
      <w:r w:rsidR="00330BF3" w:rsidRPr="00CB31F5">
        <w:rPr>
          <w:rFonts w:ascii="Times New Roman" w:eastAsia="標楷體" w:hAnsi="Times New Roman" w:cs="Times New Roman" w:hint="eastAsia"/>
        </w:rPr>
        <w:t>的地圖資料進行前處理，並透過</w:t>
      </w:r>
      <w:r w:rsidR="00330BF3" w:rsidRPr="00CB31F5">
        <w:rPr>
          <w:rFonts w:ascii="Times New Roman" w:eastAsia="標楷體" w:hAnsi="Times New Roman" w:cs="Times New Roman" w:hint="eastAsia"/>
        </w:rPr>
        <w:t>RESTful API</w:t>
      </w:r>
      <w:r w:rsidR="00330BF3" w:rsidRPr="00CB31F5">
        <w:rPr>
          <w:rFonts w:ascii="Times New Roman" w:eastAsia="標楷體" w:hAnsi="Times New Roman" w:cs="Times New Roman" w:hint="eastAsia"/>
        </w:rPr>
        <w:t>提供路徑規劃、距離矩陣及時間估算等功能。在本研究中，</w:t>
      </w:r>
      <w:r w:rsidR="008522B5">
        <w:rPr>
          <w:rFonts w:ascii="Times New Roman" w:eastAsia="標楷體" w:hAnsi="Times New Roman" w:cs="Times New Roman" w:hint="eastAsia"/>
        </w:rPr>
        <w:t>OSRM</w:t>
      </w:r>
      <w:r w:rsidR="00330BF3" w:rsidRPr="00CB31F5">
        <w:rPr>
          <w:rFonts w:ascii="Times New Roman" w:eastAsia="標楷體" w:hAnsi="Times New Roman" w:cs="Times New Roman" w:hint="eastAsia"/>
        </w:rPr>
        <w:t>用於計算店舖間的行駛距離與時間，並依據實際道路網路</w:t>
      </w:r>
      <w:r w:rsidR="008B66D4" w:rsidRPr="00CB31F5">
        <w:rPr>
          <w:rFonts w:ascii="Times New Roman" w:eastAsia="標楷體" w:hAnsi="Times New Roman" w:cs="Times New Roman" w:hint="eastAsia"/>
        </w:rPr>
        <w:t>得到</w:t>
      </w:r>
      <w:r w:rsidR="00330BF3" w:rsidRPr="00CB31F5">
        <w:rPr>
          <w:rFonts w:ascii="Times New Roman" w:eastAsia="標楷體" w:hAnsi="Times New Roman" w:cs="Times New Roman" w:hint="eastAsia"/>
        </w:rPr>
        <w:t>完整的距離與時間矩陣，以作為後續配送路線</w:t>
      </w:r>
      <w:r w:rsidR="00263399" w:rsidRPr="00CB31F5">
        <w:rPr>
          <w:rFonts w:ascii="Times New Roman" w:eastAsia="標楷體" w:hAnsi="Times New Roman" w:cs="Times New Roman" w:hint="eastAsia"/>
        </w:rPr>
        <w:t>規劃</w:t>
      </w:r>
      <w:r w:rsidR="00330BF3" w:rsidRPr="00CB31F5">
        <w:rPr>
          <w:rFonts w:ascii="Times New Roman" w:eastAsia="標楷體" w:hAnsi="Times New Roman" w:cs="Times New Roman" w:hint="eastAsia"/>
        </w:rPr>
        <w:t>的輸入資料。</w:t>
      </w:r>
    </w:p>
    <w:p w14:paraId="2E3260C9" w14:textId="47B28904" w:rsidR="00E03301" w:rsidRPr="00CB31F5" w:rsidRDefault="007B27B1" w:rsidP="00E03301">
      <w:pPr>
        <w:widowControl/>
        <w:spacing w:line="360" w:lineRule="auto"/>
        <w:outlineLvl w:val="3"/>
        <w:rPr>
          <w:rFonts w:ascii="Times New Roman" w:eastAsia="標楷體" w:hAnsi="Times New Roman" w:cs="Times New Roman"/>
          <w:b/>
          <w:bCs/>
          <w:sz w:val="28"/>
          <w:szCs w:val="28"/>
        </w:rPr>
      </w:pPr>
      <w:r w:rsidRPr="00CB31F5">
        <w:rPr>
          <w:rFonts w:ascii="Times New Roman" w:eastAsia="標楷體" w:hAnsi="Times New Roman" w:cs="Times New Roman" w:hint="eastAsia"/>
          <w:b/>
          <w:bCs/>
          <w:sz w:val="28"/>
          <w:szCs w:val="28"/>
        </w:rPr>
        <w:t>3.2.</w:t>
      </w:r>
      <w:r w:rsidR="00FF79E3">
        <w:rPr>
          <w:rFonts w:ascii="Times New Roman" w:eastAsia="標楷體" w:hAnsi="Times New Roman" w:cs="Times New Roman" w:hint="eastAsia"/>
          <w:b/>
          <w:bCs/>
          <w:sz w:val="28"/>
          <w:szCs w:val="28"/>
        </w:rPr>
        <w:t>5</w:t>
      </w:r>
      <w:r w:rsidRPr="00CB31F5">
        <w:rPr>
          <w:rFonts w:ascii="Times New Roman" w:eastAsia="標楷體" w:hAnsi="Times New Roman" w:cs="Times New Roman" w:hint="eastAsia"/>
          <w:b/>
          <w:bCs/>
          <w:sz w:val="28"/>
          <w:szCs w:val="28"/>
        </w:rPr>
        <w:t xml:space="preserve">.2 </w:t>
      </w:r>
      <w:r w:rsidR="00E03301" w:rsidRPr="00CB31F5">
        <w:rPr>
          <w:rFonts w:ascii="Times New Roman" w:eastAsia="標楷體" w:hAnsi="Times New Roman" w:cs="Times New Roman"/>
          <w:b/>
          <w:bCs/>
          <w:sz w:val="28"/>
          <w:szCs w:val="28"/>
        </w:rPr>
        <w:t>Routes</w:t>
      </w:r>
      <w:r w:rsidR="00E03301" w:rsidRPr="00CB31F5">
        <w:rPr>
          <w:rFonts w:ascii="Times New Roman" w:eastAsia="標楷體" w:hAnsi="Times New Roman" w:cs="Times New Roman" w:hint="eastAsia"/>
          <w:b/>
          <w:bCs/>
          <w:sz w:val="28"/>
          <w:szCs w:val="28"/>
        </w:rPr>
        <w:t xml:space="preserve"> API</w:t>
      </w:r>
    </w:p>
    <w:p w14:paraId="5DB7D3B0" w14:textId="2AA51540" w:rsidR="00E03301" w:rsidRPr="00621831" w:rsidRDefault="00E03301" w:rsidP="003557C1">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hint="eastAsia"/>
        </w:rPr>
        <w:t>Routes API</w:t>
      </w:r>
      <w:r w:rsidRPr="00621831">
        <w:rPr>
          <w:rFonts w:ascii="Times New Roman" w:eastAsia="標楷體" w:hAnsi="Times New Roman" w:cs="Times New Roman" w:hint="eastAsia"/>
        </w:rPr>
        <w:t>為</w:t>
      </w:r>
      <w:r w:rsidRPr="00621831">
        <w:rPr>
          <w:rFonts w:ascii="Times New Roman" w:eastAsia="標楷體" w:hAnsi="Times New Roman" w:cs="Times New Roman" w:hint="eastAsia"/>
        </w:rPr>
        <w:t>Google Maps</w:t>
      </w:r>
      <w:r w:rsidR="009D308C">
        <w:rPr>
          <w:rFonts w:ascii="Times New Roman" w:eastAsia="標楷體" w:hAnsi="Times New Roman" w:cs="Times New Roman" w:hint="eastAsia"/>
        </w:rPr>
        <w:t xml:space="preserve"> Platform</w:t>
      </w:r>
      <w:r w:rsidRPr="00621831">
        <w:rPr>
          <w:rFonts w:ascii="Times New Roman" w:eastAsia="標楷體" w:hAnsi="Times New Roman" w:cs="Times New Roman" w:hint="eastAsia"/>
        </w:rPr>
        <w:t>提供的服務之一</w:t>
      </w:r>
      <w:r w:rsidR="0021003C" w:rsidRPr="00621831">
        <w:rPr>
          <w:rFonts w:ascii="Times New Roman" w:eastAsia="標楷體" w:hAnsi="Times New Roman" w:cs="Times New Roman" w:hint="eastAsia"/>
        </w:rPr>
        <w:t>，整合原有</w:t>
      </w:r>
      <w:r w:rsidR="0021003C" w:rsidRPr="00621831">
        <w:rPr>
          <w:rFonts w:ascii="Times New Roman" w:eastAsia="標楷體" w:hAnsi="Times New Roman" w:cs="Times New Roman" w:hint="eastAsia"/>
        </w:rPr>
        <w:t>Directions API</w:t>
      </w:r>
      <w:r w:rsidR="0021003C" w:rsidRPr="00621831">
        <w:rPr>
          <w:rFonts w:ascii="Times New Roman" w:eastAsia="標楷體" w:hAnsi="Times New Roman" w:cs="Times New Roman" w:hint="eastAsia"/>
        </w:rPr>
        <w:t>和</w:t>
      </w:r>
      <w:r w:rsidR="0021003C" w:rsidRPr="00621831">
        <w:rPr>
          <w:rFonts w:ascii="Times New Roman" w:eastAsia="標楷體" w:hAnsi="Times New Roman" w:cs="Times New Roman" w:hint="eastAsia"/>
        </w:rPr>
        <w:t>Distance Matrix API</w:t>
      </w:r>
      <w:r w:rsidR="0021003C" w:rsidRPr="00621831">
        <w:rPr>
          <w:rFonts w:ascii="Times New Roman" w:eastAsia="標楷體" w:hAnsi="Times New Roman" w:cs="Times New Roman" w:hint="eastAsia"/>
        </w:rPr>
        <w:t>的功能</w:t>
      </w:r>
      <w:r w:rsidRPr="00621831">
        <w:rPr>
          <w:rFonts w:ascii="Times New Roman" w:eastAsia="標楷體" w:hAnsi="Times New Roman" w:cs="Times New Roman" w:hint="eastAsia"/>
        </w:rPr>
        <w:t>。</w:t>
      </w:r>
      <w:r w:rsidR="00A60EA9">
        <w:rPr>
          <w:rFonts w:ascii="Times New Roman" w:eastAsia="標楷體" w:hAnsi="Times New Roman" w:cs="Times New Roman" w:hint="eastAsia"/>
        </w:rPr>
        <w:t>其</w:t>
      </w:r>
      <w:r w:rsidRPr="00621831">
        <w:rPr>
          <w:rFonts w:ascii="Times New Roman" w:eastAsia="標楷體" w:hAnsi="Times New Roman" w:cs="Times New Roman" w:hint="eastAsia"/>
        </w:rPr>
        <w:t>功能在於計算兩個或多個地點之間的最佳路徑，並回傳逐步導航指示、距離與</w:t>
      </w:r>
      <w:r w:rsidR="00967F84" w:rsidRPr="00621831">
        <w:rPr>
          <w:rFonts w:ascii="Times New Roman" w:eastAsia="標楷體" w:hAnsi="Times New Roman" w:cs="Times New Roman" w:hint="eastAsia"/>
        </w:rPr>
        <w:t>預估</w:t>
      </w:r>
      <w:r w:rsidRPr="00621831">
        <w:rPr>
          <w:rFonts w:ascii="Times New Roman" w:eastAsia="標楷體" w:hAnsi="Times New Roman" w:cs="Times New Roman" w:hint="eastAsia"/>
        </w:rPr>
        <w:t>行駛時間。</w:t>
      </w:r>
      <w:r w:rsidRPr="00621831">
        <w:rPr>
          <w:rFonts w:ascii="Times New Roman" w:eastAsia="標楷體" w:hAnsi="Times New Roman" w:cs="Times New Roman" w:hint="eastAsia"/>
        </w:rPr>
        <w:t>Routes API</w:t>
      </w:r>
      <w:r w:rsidRPr="00621831">
        <w:rPr>
          <w:rFonts w:ascii="Times New Roman" w:eastAsia="標楷體" w:hAnsi="Times New Roman" w:cs="Times New Roman" w:hint="eastAsia"/>
        </w:rPr>
        <w:t>支援多種運輸模式，包括駕車、步行、自行車與大眾運輸，並可以結合即時交通資料估算行駛時間。本研究</w:t>
      </w:r>
      <w:r w:rsidR="00967F84" w:rsidRPr="00621831">
        <w:rPr>
          <w:rFonts w:ascii="Times New Roman" w:eastAsia="標楷體" w:hAnsi="Times New Roman" w:cs="Times New Roman" w:hint="eastAsia"/>
        </w:rPr>
        <w:t>以</w:t>
      </w:r>
      <w:r w:rsidRPr="00621831">
        <w:rPr>
          <w:rFonts w:ascii="Times New Roman" w:eastAsia="標楷體" w:hAnsi="Times New Roman" w:cs="Times New Roman" w:hint="eastAsia"/>
        </w:rPr>
        <w:t>Routes API</w:t>
      </w:r>
      <w:r w:rsidRPr="00621831">
        <w:rPr>
          <w:rFonts w:ascii="Times New Roman" w:eastAsia="標楷體" w:hAnsi="Times New Roman" w:cs="Times New Roman" w:hint="eastAsia"/>
        </w:rPr>
        <w:t>作為路線選擇</w:t>
      </w:r>
      <w:r w:rsidR="00967F84" w:rsidRPr="00621831">
        <w:rPr>
          <w:rFonts w:ascii="Times New Roman" w:eastAsia="標楷體" w:hAnsi="Times New Roman" w:cs="Times New Roman" w:hint="eastAsia"/>
        </w:rPr>
        <w:t>與配送規劃</w:t>
      </w:r>
      <w:r w:rsidRPr="00621831">
        <w:rPr>
          <w:rFonts w:ascii="Times New Roman" w:eastAsia="標楷體" w:hAnsi="Times New Roman" w:cs="Times New Roman" w:hint="eastAsia"/>
        </w:rPr>
        <w:t>的基礎</w:t>
      </w:r>
      <w:r w:rsidR="004245DC" w:rsidRPr="00621831">
        <w:rPr>
          <w:rFonts w:ascii="Times New Roman" w:eastAsia="標楷體" w:hAnsi="Times New Roman" w:cs="Times New Roman" w:hint="eastAsia"/>
        </w:rPr>
        <w:t>工具</w:t>
      </w:r>
      <w:r w:rsidRPr="00621831">
        <w:rPr>
          <w:rFonts w:ascii="Times New Roman" w:eastAsia="標楷體" w:hAnsi="Times New Roman" w:cs="Times New Roman" w:hint="eastAsia"/>
        </w:rPr>
        <w:t>，</w:t>
      </w:r>
      <w:r w:rsidR="000E4D0A" w:rsidRPr="00621831">
        <w:rPr>
          <w:rFonts w:ascii="Times New Roman" w:eastAsia="標楷體" w:hAnsi="Times New Roman" w:cs="Times New Roman" w:hint="eastAsia"/>
        </w:rPr>
        <w:t>首</w:t>
      </w:r>
      <w:r w:rsidRPr="00621831">
        <w:rPr>
          <w:rFonts w:ascii="Times New Roman" w:eastAsia="標楷體" w:hAnsi="Times New Roman" w:cs="Times New Roman" w:hint="eastAsia"/>
        </w:rPr>
        <w:t>先根據實際行駛時間完成店舖分配，最終再取得完整配送路線，用於</w:t>
      </w:r>
      <w:r w:rsidR="000E4D0A" w:rsidRPr="00621831">
        <w:rPr>
          <w:rFonts w:ascii="Times New Roman" w:eastAsia="標楷體" w:hAnsi="Times New Roman" w:cs="Times New Roman" w:hint="eastAsia"/>
        </w:rPr>
        <w:t>後續</w:t>
      </w:r>
      <w:r w:rsidRPr="00621831">
        <w:rPr>
          <w:rFonts w:ascii="Times New Roman" w:eastAsia="標楷體" w:hAnsi="Times New Roman" w:cs="Times New Roman" w:hint="eastAsia"/>
        </w:rPr>
        <w:t>實際路線呈現與分析。</w:t>
      </w:r>
    </w:p>
    <w:p w14:paraId="45BFB7F3" w14:textId="4039DD17" w:rsidR="00A46CF8" w:rsidRPr="00621831" w:rsidRDefault="00A46CF8" w:rsidP="00E8447E">
      <w:pPr>
        <w:widowControl/>
        <w:spacing w:line="360" w:lineRule="auto"/>
        <w:outlineLvl w:val="2"/>
        <w:rPr>
          <w:rFonts w:ascii="Times New Roman" w:eastAsia="標楷體" w:hAnsi="Times New Roman" w:cs="Times New Roman"/>
          <w:b/>
          <w:bCs/>
          <w:sz w:val="32"/>
          <w:szCs w:val="32"/>
        </w:rPr>
      </w:pPr>
      <w:bookmarkStart w:id="41" w:name="_Toc214719114"/>
      <w:r w:rsidRPr="00621831">
        <w:rPr>
          <w:rFonts w:ascii="Times New Roman" w:eastAsia="標楷體" w:hAnsi="Times New Roman" w:cs="Times New Roman"/>
          <w:b/>
          <w:bCs/>
          <w:sz w:val="32"/>
          <w:szCs w:val="32"/>
        </w:rPr>
        <w:t>3.2.</w:t>
      </w:r>
      <w:r w:rsidR="00FF79E3">
        <w:rPr>
          <w:rFonts w:ascii="Times New Roman" w:eastAsia="標楷體" w:hAnsi="Times New Roman" w:cs="Times New Roman" w:hint="eastAsia"/>
          <w:b/>
          <w:bCs/>
          <w:sz w:val="32"/>
          <w:szCs w:val="32"/>
        </w:rPr>
        <w:t>6</w:t>
      </w:r>
      <w:r w:rsidR="00732561" w:rsidRPr="00621831">
        <w:rPr>
          <w:rFonts w:ascii="Times New Roman" w:eastAsia="標楷體" w:hAnsi="Times New Roman" w:cs="Times New Roman"/>
          <w:b/>
          <w:bCs/>
          <w:sz w:val="32"/>
          <w:szCs w:val="32"/>
        </w:rPr>
        <w:t>優化配送路線資料</w:t>
      </w:r>
      <w:r w:rsidR="00032C30" w:rsidRPr="00621831">
        <w:rPr>
          <w:rFonts w:ascii="Times New Roman" w:eastAsia="標楷體" w:hAnsi="Times New Roman" w:cs="Times New Roman" w:hint="eastAsia"/>
          <w:b/>
          <w:bCs/>
          <w:sz w:val="32"/>
          <w:szCs w:val="32"/>
        </w:rPr>
        <w:t xml:space="preserve"> </w:t>
      </w:r>
      <w:r w:rsidR="00732561" w:rsidRPr="00621831">
        <w:rPr>
          <w:rFonts w:ascii="Times New Roman" w:eastAsia="標楷體" w:hAnsi="Times New Roman" w:cs="Times New Roman" w:hint="eastAsia"/>
          <w:b/>
          <w:bCs/>
          <w:sz w:val="32"/>
          <w:szCs w:val="32"/>
        </w:rPr>
        <w:t>(</w:t>
      </w:r>
      <w:r w:rsidR="007802D9" w:rsidRPr="00621831">
        <w:rPr>
          <w:rFonts w:ascii="Times New Roman" w:eastAsia="標楷體" w:hAnsi="Times New Roman" w:cs="Times New Roman" w:hint="eastAsia"/>
          <w:b/>
          <w:bCs/>
          <w:sz w:val="32"/>
          <w:szCs w:val="32"/>
        </w:rPr>
        <w:t>Optimized Route Data</w:t>
      </w:r>
      <w:r w:rsidR="00732561" w:rsidRPr="00621831">
        <w:rPr>
          <w:rFonts w:ascii="Times New Roman" w:eastAsia="標楷體" w:hAnsi="Times New Roman" w:cs="Times New Roman" w:hint="eastAsia"/>
          <w:b/>
          <w:bCs/>
          <w:sz w:val="32"/>
          <w:szCs w:val="32"/>
        </w:rPr>
        <w:t>)</w:t>
      </w:r>
      <w:bookmarkEnd w:id="41"/>
    </w:p>
    <w:p w14:paraId="6700C841" w14:textId="5C4BC6F9" w:rsidR="00A46CF8" w:rsidRPr="00621831" w:rsidRDefault="00A46CF8" w:rsidP="00A46CF8">
      <w:pPr>
        <w:widowControl/>
        <w:spacing w:line="360" w:lineRule="auto"/>
        <w:jc w:val="both"/>
        <w:rPr>
          <w:rFonts w:ascii="Times New Roman" w:eastAsia="標楷體" w:hAnsi="Times New Roman" w:cs="Times New Roman"/>
        </w:rPr>
      </w:pPr>
      <w:r w:rsidRPr="00621831">
        <w:rPr>
          <w:rFonts w:ascii="Times New Roman" w:eastAsia="標楷體" w:hAnsi="Times New Roman" w:cs="Times New Roman"/>
        </w:rPr>
        <w:tab/>
      </w:r>
      <w:r w:rsidR="006B3B89" w:rsidRPr="00621831">
        <w:rPr>
          <w:rFonts w:ascii="Times New Roman" w:eastAsia="標楷體" w:hAnsi="Times New Roman" w:cs="Times New Roman" w:hint="eastAsia"/>
        </w:rPr>
        <w:t>此資料包含經由前述方法進行配送路線優化後的最終結果，包括配送順序、</w:t>
      </w:r>
      <w:r w:rsidR="00B13AED" w:rsidRPr="00621831">
        <w:rPr>
          <w:rFonts w:ascii="Times New Roman" w:eastAsia="標楷體" w:hAnsi="Times New Roman" w:cs="Times New Roman" w:hint="eastAsia"/>
        </w:rPr>
        <w:t>店舖</w:t>
      </w:r>
      <w:r w:rsidR="006B3B89" w:rsidRPr="00621831">
        <w:rPr>
          <w:rFonts w:ascii="Times New Roman" w:eastAsia="標楷體" w:hAnsi="Times New Roman" w:cs="Times New Roman" w:hint="eastAsia"/>
        </w:rPr>
        <w:t>地理位置、時間窗限制與材積</w:t>
      </w:r>
      <w:r w:rsidR="00F35B9A" w:rsidRPr="00621831">
        <w:rPr>
          <w:rFonts w:ascii="Times New Roman" w:eastAsia="標楷體" w:hAnsi="Times New Roman" w:cs="Times New Roman" w:hint="eastAsia"/>
        </w:rPr>
        <w:t>量</w:t>
      </w:r>
      <w:r w:rsidR="006B3B89" w:rsidRPr="00621831">
        <w:rPr>
          <w:rFonts w:ascii="Times New Roman" w:eastAsia="標楷體" w:hAnsi="Times New Roman" w:cs="Times New Roman" w:hint="eastAsia"/>
        </w:rPr>
        <w:t>需求等資訊。依據</w:t>
      </w:r>
      <w:r w:rsidR="00376938" w:rsidRPr="00621831">
        <w:rPr>
          <w:rFonts w:ascii="Times New Roman" w:eastAsia="標楷體" w:hAnsi="Times New Roman" w:cs="Times New Roman" w:hint="eastAsia"/>
        </w:rPr>
        <w:t>Routes</w:t>
      </w:r>
      <w:r w:rsidR="00493883" w:rsidRPr="00621831">
        <w:rPr>
          <w:rFonts w:ascii="Times New Roman" w:eastAsia="標楷體" w:hAnsi="Times New Roman" w:cs="Times New Roman" w:hint="eastAsia"/>
        </w:rPr>
        <w:t xml:space="preserve"> </w:t>
      </w:r>
      <w:r w:rsidR="006B3B89" w:rsidRPr="00621831">
        <w:rPr>
          <w:rFonts w:ascii="Times New Roman" w:eastAsia="標楷體" w:hAnsi="Times New Roman" w:cs="Times New Roman" w:hint="eastAsia"/>
        </w:rPr>
        <w:t xml:space="preserve">API </w:t>
      </w:r>
      <w:r w:rsidR="006B3B89" w:rsidRPr="00621831">
        <w:rPr>
          <w:rFonts w:ascii="Times New Roman" w:eastAsia="標楷體" w:hAnsi="Times New Roman" w:cs="Times New Roman" w:hint="eastAsia"/>
        </w:rPr>
        <w:t>評估的實際行駛時間調整</w:t>
      </w:r>
      <w:r w:rsidR="00F35B9A" w:rsidRPr="00621831">
        <w:rPr>
          <w:rFonts w:ascii="Times New Roman" w:eastAsia="標楷體" w:hAnsi="Times New Roman" w:cs="Times New Roman" w:hint="eastAsia"/>
        </w:rPr>
        <w:t>預定配送時間</w:t>
      </w:r>
      <w:r w:rsidR="006B3B89" w:rsidRPr="00621831">
        <w:rPr>
          <w:rFonts w:ascii="Times New Roman" w:eastAsia="標楷體" w:hAnsi="Times New Roman" w:cs="Times New Roman" w:hint="eastAsia"/>
        </w:rPr>
        <w:t>。</w:t>
      </w:r>
    </w:p>
    <w:bookmarkEnd w:id="34"/>
    <w:p w14:paraId="646B035A" w14:textId="3C95C328" w:rsidR="00401BC1" w:rsidRPr="00621831" w:rsidRDefault="00401BC1">
      <w:pPr>
        <w:widowControl/>
        <w:rPr>
          <w:rFonts w:ascii="Times New Roman" w:eastAsia="標楷體" w:hAnsi="Times New Roman" w:cs="Times New Roman"/>
        </w:rPr>
      </w:pPr>
      <w:r w:rsidRPr="00621831">
        <w:rPr>
          <w:rFonts w:ascii="Times New Roman" w:eastAsia="標楷體" w:hAnsi="Times New Roman" w:cs="Times New Roman"/>
        </w:rPr>
        <w:t xml:space="preserve"> </w:t>
      </w:r>
      <w:r w:rsidRPr="00621831">
        <w:rPr>
          <w:rFonts w:ascii="Times New Roman" w:eastAsia="標楷體" w:hAnsi="Times New Roman" w:cs="Times New Roman"/>
          <w:b/>
          <w:bCs/>
        </w:rPr>
        <w:br w:type="page"/>
      </w:r>
    </w:p>
    <w:p w14:paraId="457703FA" w14:textId="2A08878F" w:rsidR="00C877B9" w:rsidRPr="00621831" w:rsidRDefault="00E82F45" w:rsidP="00E82F45">
      <w:pPr>
        <w:widowControl/>
        <w:spacing w:line="360" w:lineRule="auto"/>
        <w:outlineLvl w:val="1"/>
        <w:rPr>
          <w:rFonts w:ascii="Times New Roman" w:eastAsia="標楷體" w:hAnsi="Times New Roman" w:cs="Times New Roman"/>
          <w:b/>
          <w:bCs/>
          <w:sz w:val="36"/>
          <w:szCs w:val="36"/>
        </w:rPr>
      </w:pPr>
      <w:bookmarkStart w:id="42" w:name="_Toc214719115"/>
      <w:r w:rsidRPr="00621831">
        <w:rPr>
          <w:rFonts w:ascii="Times New Roman" w:eastAsia="標楷體" w:hAnsi="Times New Roman" w:cs="Times New Roman"/>
          <w:b/>
          <w:bCs/>
          <w:sz w:val="36"/>
          <w:szCs w:val="36"/>
        </w:rPr>
        <w:lastRenderedPageBreak/>
        <w:t>3.</w:t>
      </w:r>
      <w:r w:rsidR="00AD2CF2" w:rsidRPr="00621831">
        <w:rPr>
          <w:rFonts w:ascii="Times New Roman" w:eastAsia="標楷體" w:hAnsi="Times New Roman" w:cs="Times New Roman"/>
          <w:b/>
          <w:bCs/>
          <w:sz w:val="36"/>
          <w:szCs w:val="36"/>
        </w:rPr>
        <w:t>3</w:t>
      </w:r>
      <w:r w:rsidR="000071C0" w:rsidRPr="00621831">
        <w:rPr>
          <w:rFonts w:ascii="Times New Roman" w:eastAsia="標楷體" w:hAnsi="Times New Roman" w:cs="Times New Roman"/>
          <w:b/>
          <w:bCs/>
          <w:sz w:val="36"/>
          <w:szCs w:val="36"/>
        </w:rPr>
        <w:t xml:space="preserve"> </w:t>
      </w:r>
      <w:r w:rsidR="00525ED0" w:rsidRPr="00621831">
        <w:rPr>
          <w:rFonts w:ascii="Times New Roman" w:eastAsia="標楷體" w:hAnsi="Times New Roman" w:cs="Times New Roman"/>
          <w:b/>
          <w:bCs/>
          <w:sz w:val="36"/>
          <w:szCs w:val="36"/>
        </w:rPr>
        <w:t>Multi-Objective Ant Colony Optimization</w:t>
      </w:r>
      <w:bookmarkEnd w:id="42"/>
    </w:p>
    <w:p w14:paraId="16E1F2F9" w14:textId="7F5D64A4" w:rsidR="00C56FD9" w:rsidRPr="00621831" w:rsidRDefault="0060089D" w:rsidP="0060089D">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t>本研究採用多目標蟻群演算法</w:t>
      </w:r>
      <w:r w:rsidRPr="00621831">
        <w:rPr>
          <w:rFonts w:ascii="Times New Roman" w:eastAsia="標楷體" w:hAnsi="Times New Roman" w:cs="Times New Roman" w:hint="eastAsia"/>
        </w:rPr>
        <w:t>(</w:t>
      </w:r>
      <w:r w:rsidRPr="00621831">
        <w:rPr>
          <w:rFonts w:ascii="Times New Roman" w:eastAsia="標楷體" w:hAnsi="Times New Roman" w:cs="Times New Roman"/>
        </w:rPr>
        <w:t>Multi-Objective Ant Colony Optimization, MOACO</w:t>
      </w:r>
      <w:r w:rsidRPr="00621831">
        <w:rPr>
          <w:rFonts w:ascii="Times New Roman" w:eastAsia="標楷體" w:hAnsi="Times New Roman" w:cs="Times New Roman" w:hint="eastAsia"/>
        </w:rPr>
        <w:t>)</w:t>
      </w:r>
      <w:r w:rsidRPr="00621831">
        <w:rPr>
          <w:rFonts w:ascii="Times New Roman" w:eastAsia="標楷體" w:hAnsi="Times New Roman" w:cs="Times New Roman"/>
        </w:rPr>
        <w:t>，以解決支援線規劃中多個互相衝突的目標問題，包括最小化配送車輛數量、總行駛距離以及總配送時間。為有效探索多目標解的解空間，</w:t>
      </w:r>
      <w:r w:rsidRPr="00621831">
        <w:rPr>
          <w:rFonts w:ascii="Times New Roman" w:eastAsia="標楷體" w:hAnsi="Times New Roman" w:cs="Times New Roman"/>
        </w:rPr>
        <w:t>MOACO</w:t>
      </w:r>
      <w:r w:rsidRPr="00621831">
        <w:rPr>
          <w:rFonts w:ascii="Times New Roman" w:eastAsia="標楷體" w:hAnsi="Times New Roman" w:cs="Times New Roman"/>
        </w:rPr>
        <w:t>針對每個目標分別建立獨立的費洛蒙矩陣，並在完成更新後對其進行正規化與融合，以</w:t>
      </w:r>
      <w:r w:rsidRPr="00621831">
        <w:rPr>
          <w:rFonts w:ascii="Times New Roman" w:eastAsia="標楷體" w:hAnsi="Times New Roman" w:cs="Times New Roman" w:hint="eastAsia"/>
        </w:rPr>
        <w:t>使</w:t>
      </w:r>
      <w:r w:rsidRPr="00621831">
        <w:rPr>
          <w:rFonts w:ascii="Times New Roman" w:eastAsia="標楷體" w:hAnsi="Times New Roman" w:cs="Times New Roman"/>
        </w:rPr>
        <w:t>多目標間的資訊共享，從而得到兼顧各目標平衡性的最佳解。</w:t>
      </w:r>
    </w:p>
    <w:p w14:paraId="417FEDC6" w14:textId="0F72447E" w:rsidR="002E6084" w:rsidRPr="00621831" w:rsidRDefault="00C56FD9" w:rsidP="00D23514">
      <w:pPr>
        <w:widowControl/>
        <w:spacing w:line="360" w:lineRule="auto"/>
        <w:outlineLvl w:val="2"/>
        <w:rPr>
          <w:rFonts w:ascii="Times New Roman" w:eastAsia="標楷體" w:hAnsi="Times New Roman" w:cs="Times New Roman"/>
          <w:b/>
          <w:bCs/>
          <w:sz w:val="32"/>
          <w:szCs w:val="32"/>
        </w:rPr>
      </w:pPr>
      <w:bookmarkStart w:id="43" w:name="_Toc214719116"/>
      <w:r w:rsidRPr="00621831">
        <w:rPr>
          <w:rFonts w:ascii="Times New Roman" w:eastAsia="標楷體" w:hAnsi="Times New Roman" w:cs="Times New Roman"/>
          <w:b/>
          <w:bCs/>
          <w:sz w:val="32"/>
          <w:szCs w:val="32"/>
        </w:rPr>
        <w:t>3.</w:t>
      </w:r>
      <w:r w:rsidR="00AD2CF2" w:rsidRPr="00621831">
        <w:rPr>
          <w:rFonts w:ascii="Times New Roman" w:eastAsia="標楷體" w:hAnsi="Times New Roman" w:cs="Times New Roman"/>
          <w:b/>
          <w:bCs/>
          <w:sz w:val="32"/>
          <w:szCs w:val="32"/>
        </w:rPr>
        <w:t>3</w:t>
      </w:r>
      <w:r w:rsidRPr="00621831">
        <w:rPr>
          <w:rFonts w:ascii="Times New Roman" w:eastAsia="標楷體" w:hAnsi="Times New Roman" w:cs="Times New Roman"/>
          <w:b/>
          <w:bCs/>
          <w:sz w:val="32"/>
          <w:szCs w:val="32"/>
        </w:rPr>
        <w:t>.1</w:t>
      </w:r>
      <w:r w:rsidRPr="00621831">
        <w:rPr>
          <w:rFonts w:ascii="Times New Roman" w:eastAsia="標楷體" w:hAnsi="Times New Roman" w:cs="Times New Roman"/>
          <w:b/>
          <w:bCs/>
          <w:sz w:val="32"/>
          <w:szCs w:val="32"/>
        </w:rPr>
        <w:t>資料與參數設定</w:t>
      </w:r>
      <w:bookmarkEnd w:id="43"/>
    </w:p>
    <w:p w14:paraId="666A08C5" w14:textId="31ED78B3" w:rsidR="00953991" w:rsidRPr="00621831" w:rsidRDefault="00953991" w:rsidP="00953991">
      <w:pPr>
        <w:pStyle w:val="af6"/>
        <w:jc w:val="center"/>
        <w:rPr>
          <w:rFonts w:ascii="Times New Roman" w:eastAsia="標楷體" w:hAnsi="Times New Roman" w:cs="Times New Roman"/>
          <w:b/>
          <w:bCs/>
          <w:sz w:val="24"/>
          <w:szCs w:val="24"/>
        </w:rPr>
      </w:pPr>
      <w:bookmarkStart w:id="44" w:name="_Toc214395202"/>
      <w:r w:rsidRPr="00621831">
        <w:rPr>
          <w:rFonts w:ascii="Times New Roman" w:eastAsia="標楷體" w:hAnsi="Times New Roman" w:cs="Times New Roman"/>
          <w:sz w:val="24"/>
          <w:szCs w:val="24"/>
        </w:rPr>
        <w:t>表</w:t>
      </w:r>
      <w:r w:rsidRPr="00621831">
        <w:rPr>
          <w:rFonts w:ascii="Times New Roman" w:eastAsia="標楷體" w:hAnsi="Times New Roman" w:cs="Times New Roman"/>
          <w:sz w:val="24"/>
          <w:szCs w:val="24"/>
        </w:rPr>
        <w:fldChar w:fldCharType="begin"/>
      </w:r>
      <w:r w:rsidRPr="00621831">
        <w:rPr>
          <w:rFonts w:ascii="Times New Roman" w:eastAsia="標楷體" w:hAnsi="Times New Roman" w:cs="Times New Roman"/>
          <w:sz w:val="24"/>
          <w:szCs w:val="24"/>
        </w:rPr>
        <w:instrText xml:space="preserve"> SEQ </w:instrText>
      </w:r>
      <w:r w:rsidRPr="00621831">
        <w:rPr>
          <w:rFonts w:ascii="Times New Roman" w:eastAsia="標楷體" w:hAnsi="Times New Roman" w:cs="Times New Roman"/>
          <w:sz w:val="24"/>
          <w:szCs w:val="24"/>
        </w:rPr>
        <w:instrText>表</w:instrText>
      </w:r>
      <w:r w:rsidRPr="00621831">
        <w:rPr>
          <w:rFonts w:ascii="Times New Roman" w:eastAsia="標楷體" w:hAnsi="Times New Roman" w:cs="Times New Roman"/>
          <w:sz w:val="24"/>
          <w:szCs w:val="24"/>
        </w:rPr>
        <w:instrText xml:space="preserve"> \* ARABIC </w:instrText>
      </w:r>
      <w:r w:rsidRPr="00621831">
        <w:rPr>
          <w:rFonts w:ascii="Times New Roman" w:eastAsia="標楷體" w:hAnsi="Times New Roman" w:cs="Times New Roman"/>
          <w:sz w:val="24"/>
          <w:szCs w:val="24"/>
        </w:rPr>
        <w:fldChar w:fldCharType="separate"/>
      </w:r>
      <w:r w:rsidR="00FB3991">
        <w:rPr>
          <w:rFonts w:ascii="Times New Roman" w:eastAsia="標楷體" w:hAnsi="Times New Roman" w:cs="Times New Roman"/>
          <w:noProof/>
          <w:sz w:val="24"/>
          <w:szCs w:val="24"/>
        </w:rPr>
        <w:t>2</w:t>
      </w:r>
      <w:r w:rsidRPr="00621831">
        <w:rPr>
          <w:rFonts w:ascii="Times New Roman" w:eastAsia="標楷體" w:hAnsi="Times New Roman" w:cs="Times New Roman"/>
          <w:sz w:val="24"/>
          <w:szCs w:val="24"/>
        </w:rPr>
        <w:fldChar w:fldCharType="end"/>
      </w:r>
      <w:r w:rsidRPr="00621831">
        <w:rPr>
          <w:rFonts w:ascii="Times New Roman" w:eastAsia="標楷體" w:hAnsi="Times New Roman" w:cs="Times New Roman"/>
          <w:sz w:val="24"/>
          <w:szCs w:val="24"/>
        </w:rPr>
        <w:t xml:space="preserve"> </w:t>
      </w:r>
      <w:r w:rsidRPr="00621831">
        <w:rPr>
          <w:rFonts w:ascii="Times New Roman" w:eastAsia="標楷體" w:hAnsi="Times New Roman" w:cs="Times New Roman"/>
          <w:sz w:val="24"/>
          <w:szCs w:val="24"/>
        </w:rPr>
        <w:t>超參數</w:t>
      </w:r>
      <w:r w:rsidR="009E136D" w:rsidRPr="00621831">
        <w:rPr>
          <w:rFonts w:ascii="Times New Roman" w:eastAsia="標楷體" w:hAnsi="Times New Roman" w:cs="Times New Roman"/>
          <w:sz w:val="24"/>
          <w:szCs w:val="24"/>
        </w:rPr>
        <w:t>定義</w:t>
      </w:r>
      <w:bookmarkEnd w:id="44"/>
    </w:p>
    <w:tbl>
      <w:tblPr>
        <w:tblStyle w:val="ae"/>
        <w:tblpPr w:leftFromText="180" w:rightFromText="180" w:vertAnchor="text" w:horzAnchor="margin" w:tblpY="67"/>
        <w:tblW w:w="0" w:type="auto"/>
        <w:tblLook w:val="04A0" w:firstRow="1" w:lastRow="0" w:firstColumn="1" w:lastColumn="0" w:noHBand="0" w:noVBand="1"/>
      </w:tblPr>
      <w:tblGrid>
        <w:gridCol w:w="4530"/>
        <w:gridCol w:w="4530"/>
      </w:tblGrid>
      <w:tr w:rsidR="00621831" w:rsidRPr="00621831" w14:paraId="24C3A1FB" w14:textId="77777777" w:rsidTr="0062580A">
        <w:trPr>
          <w:cnfStyle w:val="100000000000" w:firstRow="1" w:lastRow="0" w:firstColumn="0" w:lastColumn="0" w:oddVBand="0" w:evenVBand="0" w:oddHBand="0" w:evenHBand="0" w:firstRowFirstColumn="0" w:firstRowLastColumn="0" w:lastRowFirstColumn="0" w:lastRowLastColumn="0"/>
        </w:trPr>
        <w:tc>
          <w:tcPr>
            <w:tcW w:w="4530" w:type="dxa"/>
          </w:tcPr>
          <w:p w14:paraId="0CDF5A4A" w14:textId="77777777" w:rsidR="00953991" w:rsidRPr="00621831" w:rsidRDefault="00953991" w:rsidP="0062580A">
            <w:pPr>
              <w:widowControl/>
              <w:spacing w:line="360" w:lineRule="auto"/>
              <w:ind w:rightChars="294" w:right="706"/>
              <w:jc w:val="center"/>
              <w:rPr>
                <w:rFonts w:ascii="Times New Roman" w:eastAsia="標楷體" w:hAnsi="Times New Roman" w:cs="Times New Roman"/>
              </w:rPr>
            </w:pPr>
            <w:r w:rsidRPr="00621831">
              <w:rPr>
                <w:rFonts w:ascii="Times New Roman" w:eastAsia="標楷體" w:hAnsi="Times New Roman" w:cs="Times New Roman"/>
              </w:rPr>
              <w:t>符號</w:t>
            </w:r>
          </w:p>
        </w:tc>
        <w:tc>
          <w:tcPr>
            <w:tcW w:w="4530" w:type="dxa"/>
          </w:tcPr>
          <w:p w14:paraId="6F9791DC" w14:textId="77777777" w:rsidR="00953991" w:rsidRPr="00621831" w:rsidRDefault="00953991" w:rsidP="0062580A">
            <w:pPr>
              <w:widowControl/>
              <w:spacing w:line="360" w:lineRule="auto"/>
              <w:ind w:rightChars="294" w:right="706"/>
              <w:jc w:val="center"/>
              <w:rPr>
                <w:rFonts w:ascii="Times New Roman" w:eastAsia="標楷體" w:hAnsi="Times New Roman" w:cs="Times New Roman"/>
              </w:rPr>
            </w:pPr>
            <w:r w:rsidRPr="00621831">
              <w:rPr>
                <w:rFonts w:ascii="Times New Roman" w:eastAsia="標楷體" w:hAnsi="Times New Roman" w:cs="Times New Roman"/>
              </w:rPr>
              <w:t>定義</w:t>
            </w:r>
          </w:p>
        </w:tc>
      </w:tr>
      <w:tr w:rsidR="00621831" w:rsidRPr="00621831" w14:paraId="6421B699" w14:textId="77777777" w:rsidTr="0062580A">
        <w:tc>
          <w:tcPr>
            <w:tcW w:w="4530" w:type="dxa"/>
          </w:tcPr>
          <w:p w14:paraId="0029D3CF"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α</m:t>
                </m:r>
              </m:oMath>
            </m:oMathPara>
          </w:p>
        </w:tc>
        <w:tc>
          <w:tcPr>
            <w:tcW w:w="4530" w:type="dxa"/>
          </w:tcPr>
          <w:p w14:paraId="5FAF5376"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費洛蒙重要度</w:t>
            </w:r>
          </w:p>
        </w:tc>
      </w:tr>
      <w:tr w:rsidR="00621831" w:rsidRPr="00621831" w14:paraId="4E864FDF" w14:textId="77777777" w:rsidTr="0062580A">
        <w:tc>
          <w:tcPr>
            <w:tcW w:w="4530" w:type="dxa"/>
          </w:tcPr>
          <w:p w14:paraId="7C6706E9"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β</m:t>
                </m:r>
              </m:oMath>
            </m:oMathPara>
          </w:p>
        </w:tc>
        <w:tc>
          <w:tcPr>
            <w:tcW w:w="4530" w:type="dxa"/>
          </w:tcPr>
          <w:p w14:paraId="1781181A"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啟發函數重要度</w:t>
            </w:r>
          </w:p>
        </w:tc>
      </w:tr>
      <w:tr w:rsidR="00621831" w:rsidRPr="00621831" w14:paraId="625CCD5E" w14:textId="77777777" w:rsidTr="0062580A">
        <w:tc>
          <w:tcPr>
            <w:tcW w:w="4530" w:type="dxa"/>
          </w:tcPr>
          <w:p w14:paraId="11B30138"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γ</m:t>
                </m:r>
              </m:oMath>
            </m:oMathPara>
          </w:p>
        </w:tc>
        <w:tc>
          <w:tcPr>
            <w:tcW w:w="4530" w:type="dxa"/>
          </w:tcPr>
          <w:p w14:paraId="1B4287B4"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啟發函數重要度</w:t>
            </w:r>
          </w:p>
        </w:tc>
      </w:tr>
      <w:tr w:rsidR="00621831" w:rsidRPr="00621831" w14:paraId="582A2D21" w14:textId="77777777" w:rsidTr="0062580A">
        <w:tc>
          <w:tcPr>
            <w:tcW w:w="4530" w:type="dxa"/>
          </w:tcPr>
          <w:p w14:paraId="1D3F8C35"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ρ</m:t>
                </m:r>
              </m:oMath>
            </m:oMathPara>
          </w:p>
        </w:tc>
        <w:tc>
          <w:tcPr>
            <w:tcW w:w="4530" w:type="dxa"/>
          </w:tcPr>
          <w:p w14:paraId="29F286CD"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費洛蒙揮發係數</w:t>
            </w:r>
          </w:p>
        </w:tc>
      </w:tr>
      <w:tr w:rsidR="00621831" w:rsidRPr="00621831" w14:paraId="06DEC942" w14:textId="77777777" w:rsidTr="0062580A">
        <w:tc>
          <w:tcPr>
            <w:tcW w:w="4530" w:type="dxa"/>
          </w:tcPr>
          <w:p w14:paraId="65122FD7"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Q</m:t>
                </m:r>
              </m:oMath>
            </m:oMathPara>
          </w:p>
        </w:tc>
        <w:tc>
          <w:tcPr>
            <w:tcW w:w="4530" w:type="dxa"/>
          </w:tcPr>
          <w:p w14:paraId="05C237AE"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費洛蒙單位總量</w:t>
            </w:r>
          </w:p>
        </w:tc>
      </w:tr>
      <w:tr w:rsidR="00621831" w:rsidRPr="00621831" w14:paraId="31042885" w14:textId="77777777" w:rsidTr="0062580A">
        <w:tc>
          <w:tcPr>
            <w:tcW w:w="4530" w:type="dxa"/>
          </w:tcPr>
          <w:p w14:paraId="2BDBA18D"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m</m:t>
                </m:r>
              </m:oMath>
            </m:oMathPara>
          </w:p>
        </w:tc>
        <w:tc>
          <w:tcPr>
            <w:tcW w:w="4530" w:type="dxa"/>
          </w:tcPr>
          <w:p w14:paraId="23D15705"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螞蟻數量</w:t>
            </w:r>
          </w:p>
        </w:tc>
      </w:tr>
      <w:tr w:rsidR="00621831" w:rsidRPr="00621831" w14:paraId="4492C209" w14:textId="77777777" w:rsidTr="0062580A">
        <w:tc>
          <w:tcPr>
            <w:tcW w:w="4530" w:type="dxa"/>
          </w:tcPr>
          <w:p w14:paraId="079337A8" w14:textId="77777777" w:rsidR="00953991" w:rsidRPr="00621831" w:rsidRDefault="00000000" w:rsidP="0062580A">
            <w:pPr>
              <w:widowControl/>
              <w:spacing w:line="360" w:lineRule="auto"/>
              <w:ind w:rightChars="294" w:right="706"/>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oMath>
            </m:oMathPara>
          </w:p>
        </w:tc>
        <w:tc>
          <w:tcPr>
            <w:tcW w:w="4530" w:type="dxa"/>
          </w:tcPr>
          <w:p w14:paraId="35CAEA7E"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初始費洛蒙量</w:t>
            </w:r>
          </w:p>
        </w:tc>
      </w:tr>
      <w:tr w:rsidR="00621831" w:rsidRPr="00621831" w14:paraId="382B13A1" w14:textId="77777777" w:rsidTr="0062580A">
        <w:tc>
          <w:tcPr>
            <w:tcW w:w="4530" w:type="dxa"/>
          </w:tcPr>
          <w:p w14:paraId="4D2A9A14" w14:textId="77777777" w:rsidR="00953991" w:rsidRPr="00621831" w:rsidRDefault="00000000" w:rsidP="0062580A">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0</m:t>
                    </m:r>
                  </m:sub>
                </m:sSub>
              </m:oMath>
            </m:oMathPara>
          </w:p>
        </w:tc>
        <w:tc>
          <w:tcPr>
            <w:tcW w:w="4530" w:type="dxa"/>
          </w:tcPr>
          <w:p w14:paraId="7665BDB1" w14:textId="77777777" w:rsidR="00953991" w:rsidRPr="00621831" w:rsidRDefault="00953991" w:rsidP="0062580A">
            <w:pPr>
              <w:widowControl/>
              <w:spacing w:line="360" w:lineRule="auto"/>
              <w:ind w:rightChars="294" w:right="706"/>
              <w:rPr>
                <w:rFonts w:ascii="Times New Roman" w:eastAsia="標楷體" w:hAnsi="Times New Roman" w:cs="Times New Roman"/>
                <w:b/>
                <w:bCs/>
              </w:rPr>
            </w:pPr>
            <w:r w:rsidRPr="00621831">
              <w:rPr>
                <w:rFonts w:ascii="Times New Roman" w:eastAsia="標楷體" w:hAnsi="Times New Roman" w:cs="Times New Roman"/>
              </w:rPr>
              <w:t>控制貪婪演算法與隨機比例的閾值</w:t>
            </w:r>
          </w:p>
        </w:tc>
      </w:tr>
    </w:tbl>
    <w:p w14:paraId="4DC21E92" w14:textId="77777777" w:rsidR="002162A5" w:rsidRPr="00621831" w:rsidRDefault="002162A5" w:rsidP="002E6084">
      <w:pPr>
        <w:widowControl/>
        <w:spacing w:line="360" w:lineRule="auto"/>
        <w:rPr>
          <w:rFonts w:ascii="Times New Roman" w:eastAsia="標楷體" w:hAnsi="Times New Roman" w:cs="Times New Roman"/>
        </w:rPr>
      </w:pPr>
    </w:p>
    <w:p w14:paraId="61C2567C" w14:textId="4CDC490B" w:rsidR="008F5624" w:rsidRPr="00621831" w:rsidRDefault="008F5624" w:rsidP="008F5624">
      <w:pPr>
        <w:pStyle w:val="af6"/>
        <w:jc w:val="center"/>
        <w:rPr>
          <w:rFonts w:ascii="Times New Roman" w:eastAsia="標楷體" w:hAnsi="Times New Roman" w:cs="Times New Roman"/>
          <w:b/>
          <w:bCs/>
          <w:sz w:val="24"/>
          <w:szCs w:val="24"/>
        </w:rPr>
      </w:pPr>
      <w:bookmarkStart w:id="45" w:name="_Toc214395203"/>
      <w:r w:rsidRPr="00621831">
        <w:rPr>
          <w:rFonts w:ascii="Times New Roman" w:eastAsia="標楷體" w:hAnsi="Times New Roman" w:cs="Times New Roman"/>
          <w:sz w:val="24"/>
          <w:szCs w:val="24"/>
        </w:rPr>
        <w:t>表</w:t>
      </w:r>
      <w:r w:rsidRPr="00621831">
        <w:rPr>
          <w:rFonts w:ascii="Times New Roman" w:eastAsia="標楷體" w:hAnsi="Times New Roman" w:cs="Times New Roman"/>
          <w:sz w:val="24"/>
          <w:szCs w:val="24"/>
        </w:rPr>
        <w:fldChar w:fldCharType="begin"/>
      </w:r>
      <w:r w:rsidRPr="00621831">
        <w:rPr>
          <w:rFonts w:ascii="Times New Roman" w:eastAsia="標楷體" w:hAnsi="Times New Roman" w:cs="Times New Roman"/>
          <w:sz w:val="24"/>
          <w:szCs w:val="24"/>
        </w:rPr>
        <w:instrText xml:space="preserve"> SEQ </w:instrText>
      </w:r>
      <w:r w:rsidRPr="00621831">
        <w:rPr>
          <w:rFonts w:ascii="Times New Roman" w:eastAsia="標楷體" w:hAnsi="Times New Roman" w:cs="Times New Roman"/>
          <w:sz w:val="24"/>
          <w:szCs w:val="24"/>
        </w:rPr>
        <w:instrText>表</w:instrText>
      </w:r>
      <w:r w:rsidRPr="00621831">
        <w:rPr>
          <w:rFonts w:ascii="Times New Roman" w:eastAsia="標楷體" w:hAnsi="Times New Roman" w:cs="Times New Roman"/>
          <w:sz w:val="24"/>
          <w:szCs w:val="24"/>
        </w:rPr>
        <w:instrText xml:space="preserve"> \* ARABIC </w:instrText>
      </w:r>
      <w:r w:rsidRPr="00621831">
        <w:rPr>
          <w:rFonts w:ascii="Times New Roman" w:eastAsia="標楷體" w:hAnsi="Times New Roman" w:cs="Times New Roman"/>
          <w:sz w:val="24"/>
          <w:szCs w:val="24"/>
        </w:rPr>
        <w:fldChar w:fldCharType="separate"/>
      </w:r>
      <w:r w:rsidR="00FB3991">
        <w:rPr>
          <w:rFonts w:ascii="Times New Roman" w:eastAsia="標楷體" w:hAnsi="Times New Roman" w:cs="Times New Roman"/>
          <w:noProof/>
          <w:sz w:val="24"/>
          <w:szCs w:val="24"/>
        </w:rPr>
        <w:t>3</w:t>
      </w:r>
      <w:r w:rsidRPr="00621831">
        <w:rPr>
          <w:rFonts w:ascii="Times New Roman" w:eastAsia="標楷體" w:hAnsi="Times New Roman" w:cs="Times New Roman"/>
          <w:sz w:val="24"/>
          <w:szCs w:val="24"/>
        </w:rPr>
        <w:fldChar w:fldCharType="end"/>
      </w:r>
      <w:r w:rsidRPr="00621831">
        <w:rPr>
          <w:rFonts w:ascii="Times New Roman" w:eastAsia="標楷體" w:hAnsi="Times New Roman" w:cs="Times New Roman"/>
          <w:sz w:val="24"/>
          <w:szCs w:val="24"/>
        </w:rPr>
        <w:t xml:space="preserve"> </w:t>
      </w:r>
      <w:r w:rsidRPr="00621831">
        <w:rPr>
          <w:rFonts w:ascii="Times New Roman" w:eastAsia="標楷體" w:hAnsi="Times New Roman" w:cs="Times New Roman"/>
          <w:sz w:val="24"/>
          <w:szCs w:val="24"/>
        </w:rPr>
        <w:t>變量定義</w:t>
      </w:r>
      <w:bookmarkEnd w:id="45"/>
    </w:p>
    <w:tbl>
      <w:tblPr>
        <w:tblStyle w:val="ae"/>
        <w:tblW w:w="0" w:type="auto"/>
        <w:tblLook w:val="04A0" w:firstRow="1" w:lastRow="0" w:firstColumn="1" w:lastColumn="0" w:noHBand="0" w:noVBand="1"/>
      </w:tblPr>
      <w:tblGrid>
        <w:gridCol w:w="4530"/>
        <w:gridCol w:w="4530"/>
      </w:tblGrid>
      <w:tr w:rsidR="00621831" w:rsidRPr="00621831" w14:paraId="57F9E4EB" w14:textId="77777777" w:rsidTr="001659C6">
        <w:trPr>
          <w:cnfStyle w:val="100000000000" w:firstRow="1" w:lastRow="0" w:firstColumn="0" w:lastColumn="0" w:oddVBand="0" w:evenVBand="0" w:oddHBand="0" w:evenHBand="0" w:firstRowFirstColumn="0" w:firstRowLastColumn="0" w:lastRowFirstColumn="0" w:lastRowLastColumn="0"/>
        </w:trPr>
        <w:tc>
          <w:tcPr>
            <w:tcW w:w="4530" w:type="dxa"/>
          </w:tcPr>
          <w:p w14:paraId="716F1200" w14:textId="46F4B720" w:rsidR="001659C6" w:rsidRPr="00621831" w:rsidRDefault="001659C6" w:rsidP="001659C6">
            <w:pPr>
              <w:widowControl/>
              <w:spacing w:line="360" w:lineRule="auto"/>
              <w:jc w:val="center"/>
              <w:rPr>
                <w:rFonts w:ascii="Times New Roman" w:eastAsia="標楷體" w:hAnsi="Times New Roman" w:cs="Times New Roman"/>
              </w:rPr>
            </w:pPr>
            <w:r w:rsidRPr="00621831">
              <w:rPr>
                <w:rFonts w:ascii="Times New Roman" w:eastAsia="標楷體" w:hAnsi="Times New Roman" w:cs="Times New Roman"/>
              </w:rPr>
              <w:t>符號</w:t>
            </w:r>
          </w:p>
        </w:tc>
        <w:tc>
          <w:tcPr>
            <w:tcW w:w="4530" w:type="dxa"/>
          </w:tcPr>
          <w:p w14:paraId="4D127406" w14:textId="352215FA" w:rsidR="001659C6" w:rsidRPr="00621831" w:rsidRDefault="001659C6" w:rsidP="001659C6">
            <w:pPr>
              <w:widowControl/>
              <w:spacing w:line="360" w:lineRule="auto"/>
              <w:jc w:val="center"/>
              <w:rPr>
                <w:rFonts w:ascii="Times New Roman" w:eastAsia="標楷體" w:hAnsi="Times New Roman" w:cs="Times New Roman"/>
              </w:rPr>
            </w:pPr>
            <w:r w:rsidRPr="00621831">
              <w:rPr>
                <w:rFonts w:ascii="Times New Roman" w:eastAsia="標楷體" w:hAnsi="Times New Roman" w:cs="Times New Roman"/>
              </w:rPr>
              <w:t>定義</w:t>
            </w:r>
          </w:p>
        </w:tc>
      </w:tr>
      <w:tr w:rsidR="00621831" w:rsidRPr="00621831" w14:paraId="56A6E135" w14:textId="77777777" w:rsidTr="001659C6">
        <w:tc>
          <w:tcPr>
            <w:tcW w:w="4530" w:type="dxa"/>
          </w:tcPr>
          <w:p w14:paraId="6EF55394" w14:textId="25C40F57" w:rsidR="00CF58F0" w:rsidRPr="00621831" w:rsidRDefault="00000000" w:rsidP="00CF58F0">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oMath>
            </m:oMathPara>
          </w:p>
        </w:tc>
        <w:tc>
          <w:tcPr>
            <w:tcW w:w="4530" w:type="dxa"/>
          </w:tcPr>
          <w:p w14:paraId="549441A3" w14:textId="26A1B6EE" w:rsidR="00CF58F0" w:rsidRPr="00621831" w:rsidRDefault="00CF58F0" w:rsidP="00CF58F0">
            <w:pPr>
              <w:widowControl/>
              <w:spacing w:line="360" w:lineRule="auto"/>
              <w:rPr>
                <w:rFonts w:ascii="Times New Roman" w:eastAsia="標楷體" w:hAnsi="Times New Roman" w:cs="Times New Roman"/>
              </w:rPr>
            </w:pPr>
            <w:r w:rsidRPr="00621831">
              <w:rPr>
                <w:rFonts w:ascii="Times New Roman" w:eastAsia="標楷體" w:hAnsi="Times New Roman" w:cs="Times New Roman"/>
              </w:rPr>
              <w:t>選擇</w:t>
            </w:r>
            <w:r w:rsidR="003866BB" w:rsidRPr="00621831">
              <w:rPr>
                <w:rFonts w:ascii="Times New Roman" w:eastAsia="標楷體" w:hAnsi="Times New Roman" w:cs="Times New Roman" w:hint="eastAsia"/>
              </w:rPr>
              <w:t>店鋪</w:t>
            </w:r>
            <w:r w:rsidRPr="00621831">
              <w:rPr>
                <w:rFonts w:ascii="Times New Roman" w:eastAsia="標楷體" w:hAnsi="Times New Roman" w:cs="Times New Roman"/>
              </w:rPr>
              <w:t xml:space="preserve"> </w:t>
            </w:r>
            <w:proofErr w:type="spellStart"/>
            <w:r w:rsidRPr="00621831">
              <w:rPr>
                <w:rFonts w:ascii="Times New Roman" w:eastAsia="標楷體" w:hAnsi="Times New Roman" w:cs="Times New Roman"/>
              </w:rPr>
              <w:t>i</w:t>
            </w:r>
            <w:proofErr w:type="spellEnd"/>
            <w:r w:rsidRPr="00621831">
              <w:rPr>
                <w:rFonts w:ascii="Times New Roman" w:eastAsia="標楷體" w:hAnsi="Times New Roman" w:cs="Times New Roman"/>
              </w:rPr>
              <w:t xml:space="preserve"> </w:t>
            </w:r>
            <w:r w:rsidRPr="00621831">
              <w:rPr>
                <w:rFonts w:ascii="Times New Roman" w:eastAsia="標楷體" w:hAnsi="Times New Roman" w:cs="Times New Roman"/>
              </w:rPr>
              <w:t>的機率</w:t>
            </w:r>
          </w:p>
        </w:tc>
      </w:tr>
      <w:tr w:rsidR="00621831" w:rsidRPr="00621831" w14:paraId="2D9D9C98" w14:textId="77777777" w:rsidTr="001659C6">
        <w:tc>
          <w:tcPr>
            <w:tcW w:w="4530" w:type="dxa"/>
          </w:tcPr>
          <w:p w14:paraId="3EC955C8" w14:textId="454485DD" w:rsidR="00CF58F0" w:rsidRPr="00621831" w:rsidRDefault="00000000" w:rsidP="00CF58F0">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next</m:t>
                    </m:r>
                  </m:e>
                  <m:sub>
                    <m:r>
                      <w:rPr>
                        <w:rFonts w:ascii="Cambria Math" w:eastAsia="標楷體" w:hAnsi="Cambria Math" w:cs="Times New Roman"/>
                      </w:rPr>
                      <m:t>j</m:t>
                    </m:r>
                  </m:sub>
                </m:sSub>
              </m:oMath>
            </m:oMathPara>
          </w:p>
        </w:tc>
        <w:tc>
          <w:tcPr>
            <w:tcW w:w="4530" w:type="dxa"/>
          </w:tcPr>
          <w:p w14:paraId="4CECA5B3" w14:textId="75937092" w:rsidR="00CF58F0" w:rsidRPr="00621831" w:rsidRDefault="00CF58F0" w:rsidP="00CF58F0">
            <w:pPr>
              <w:widowControl/>
              <w:spacing w:line="360" w:lineRule="auto"/>
              <w:rPr>
                <w:rFonts w:ascii="Times New Roman" w:eastAsia="標楷體" w:hAnsi="Times New Roman" w:cs="Times New Roman"/>
              </w:rPr>
            </w:pPr>
            <w:r w:rsidRPr="00621831">
              <w:rPr>
                <w:rFonts w:ascii="Times New Roman" w:eastAsia="標楷體" w:hAnsi="Times New Roman" w:cs="Times New Roman"/>
              </w:rPr>
              <w:t>下一個被拜訪的</w:t>
            </w:r>
            <w:r w:rsidR="003866BB" w:rsidRPr="00621831">
              <w:rPr>
                <w:rFonts w:ascii="Times New Roman" w:eastAsia="標楷體" w:hAnsi="Times New Roman" w:cs="Times New Roman" w:hint="eastAsia"/>
              </w:rPr>
              <w:t>店鋪</w:t>
            </w:r>
            <w:r w:rsidRPr="00621831">
              <w:rPr>
                <w:rFonts w:ascii="Times New Roman" w:eastAsia="標楷體" w:hAnsi="Times New Roman" w:cs="Times New Roman"/>
              </w:rPr>
              <w:t>j</w:t>
            </w:r>
          </w:p>
        </w:tc>
      </w:tr>
      <w:tr w:rsidR="00621831" w:rsidRPr="00621831" w14:paraId="69E142DE" w14:textId="77777777" w:rsidTr="001659C6">
        <w:tc>
          <w:tcPr>
            <w:tcW w:w="4530" w:type="dxa"/>
          </w:tcPr>
          <w:p w14:paraId="01CCCDB4" w14:textId="010DE840" w:rsidR="00CF58F0" w:rsidRPr="00621831" w:rsidRDefault="00CF58F0" w:rsidP="00CF58F0">
            <w:pPr>
              <w:widowControl/>
              <w:spacing w:line="360" w:lineRule="auto"/>
              <w:rPr>
                <w:rFonts w:ascii="Times New Roman" w:eastAsia="標楷體" w:hAnsi="Times New Roman" w:cs="Times New Roman"/>
              </w:rPr>
            </w:pPr>
            <m:oMathPara>
              <m:oMath>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oMath>
            </m:oMathPara>
          </w:p>
        </w:tc>
        <w:tc>
          <w:tcPr>
            <w:tcW w:w="4530" w:type="dxa"/>
          </w:tcPr>
          <w:p w14:paraId="28FC15E9" w14:textId="6ECD741D" w:rsidR="00CF58F0" w:rsidRPr="00621831" w:rsidRDefault="00CF58F0" w:rsidP="00CF58F0">
            <w:pPr>
              <w:widowControl/>
              <w:spacing w:line="360" w:lineRule="auto"/>
              <w:rPr>
                <w:rFonts w:ascii="Times New Roman" w:eastAsia="標楷體" w:hAnsi="Times New Roman" w:cs="Times New Roman"/>
              </w:rPr>
            </w:pPr>
            <w:r w:rsidRPr="00621831">
              <w:rPr>
                <w:rFonts w:ascii="Times New Roman" w:eastAsia="標楷體" w:hAnsi="Times New Roman" w:cs="Times New Roman"/>
              </w:rPr>
              <w:t>尚未配拜訪的</w:t>
            </w:r>
            <w:r w:rsidR="00B13AED" w:rsidRPr="00621831">
              <w:rPr>
                <w:rFonts w:ascii="Times New Roman" w:eastAsia="標楷體" w:hAnsi="Times New Roman" w:cs="Times New Roman"/>
              </w:rPr>
              <w:t>店舖</w:t>
            </w:r>
            <w:r w:rsidRPr="00621831">
              <w:rPr>
                <w:rFonts w:ascii="Times New Roman" w:eastAsia="標楷體" w:hAnsi="Times New Roman" w:cs="Times New Roman"/>
              </w:rPr>
              <w:t xml:space="preserve"> k</w:t>
            </w:r>
          </w:p>
        </w:tc>
      </w:tr>
      <w:tr w:rsidR="00621831" w:rsidRPr="00621831" w14:paraId="348F1B7F" w14:textId="77777777" w:rsidTr="001659C6">
        <w:tc>
          <w:tcPr>
            <w:tcW w:w="4530" w:type="dxa"/>
          </w:tcPr>
          <w:p w14:paraId="1815C329" w14:textId="4B6C91F1" w:rsidR="003165FC" w:rsidRPr="00621831" w:rsidRDefault="00000000" w:rsidP="003165FC">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oMath>
            </m:oMathPara>
          </w:p>
        </w:tc>
        <w:tc>
          <w:tcPr>
            <w:tcW w:w="4530" w:type="dxa"/>
          </w:tcPr>
          <w:p w14:paraId="15ECB2AC" w14:textId="058C2EFC" w:rsidR="003165FC" w:rsidRPr="00621831" w:rsidRDefault="003866BB" w:rsidP="003165FC">
            <w:pPr>
              <w:widowControl/>
              <w:spacing w:line="360" w:lineRule="auto"/>
              <w:rPr>
                <w:rFonts w:ascii="Times New Roman" w:eastAsia="標楷體" w:hAnsi="Times New Roman" w:cs="Times New Roman"/>
              </w:rPr>
            </w:pPr>
            <w:r w:rsidRPr="00621831">
              <w:rPr>
                <w:rFonts w:ascii="Times New Roman" w:eastAsia="標楷體" w:hAnsi="Times New Roman" w:cs="Times New Roman" w:hint="eastAsia"/>
              </w:rPr>
              <w:t>店鋪</w:t>
            </w:r>
            <w:r w:rsidR="003165FC" w:rsidRPr="00621831">
              <w:rPr>
                <w:rFonts w:ascii="Times New Roman" w:eastAsia="標楷體" w:hAnsi="Times New Roman" w:cs="Times New Roman"/>
              </w:rPr>
              <w:t xml:space="preserve"> </w:t>
            </w:r>
            <w:proofErr w:type="spellStart"/>
            <w:r w:rsidR="003165FC" w:rsidRPr="00621831">
              <w:rPr>
                <w:rFonts w:ascii="Times New Roman" w:eastAsia="標楷體" w:hAnsi="Times New Roman" w:cs="Times New Roman"/>
              </w:rPr>
              <w:t>i</w:t>
            </w:r>
            <w:proofErr w:type="spellEnd"/>
            <w:r w:rsidR="003165FC" w:rsidRPr="00621831">
              <w:rPr>
                <w:rFonts w:ascii="Times New Roman" w:eastAsia="標楷體" w:hAnsi="Times New Roman" w:cs="Times New Roman"/>
              </w:rPr>
              <w:t xml:space="preserve"> </w:t>
            </w:r>
            <w:r w:rsidR="003165FC" w:rsidRPr="00621831">
              <w:rPr>
                <w:rFonts w:ascii="Times New Roman" w:eastAsia="標楷體" w:hAnsi="Times New Roman" w:cs="Times New Roman"/>
              </w:rPr>
              <w:t>到</w:t>
            </w:r>
            <w:r w:rsidRPr="00621831">
              <w:rPr>
                <w:rFonts w:ascii="Times New Roman" w:eastAsia="標楷體" w:hAnsi="Times New Roman" w:cs="Times New Roman" w:hint="eastAsia"/>
              </w:rPr>
              <w:t>店鋪</w:t>
            </w:r>
            <w:r w:rsidR="003165FC" w:rsidRPr="00621831">
              <w:rPr>
                <w:rFonts w:ascii="Times New Roman" w:eastAsia="標楷體" w:hAnsi="Times New Roman" w:cs="Times New Roman"/>
              </w:rPr>
              <w:t xml:space="preserve"> j </w:t>
            </w:r>
            <w:r w:rsidR="003165FC" w:rsidRPr="00621831">
              <w:rPr>
                <w:rFonts w:ascii="Times New Roman" w:eastAsia="標楷體" w:hAnsi="Times New Roman" w:cs="Times New Roman"/>
              </w:rPr>
              <w:t>的費洛蒙濃度</w:t>
            </w:r>
          </w:p>
        </w:tc>
      </w:tr>
      <w:tr w:rsidR="00621831" w:rsidRPr="00621831" w14:paraId="491E994D" w14:textId="77777777" w:rsidTr="001659C6">
        <w:tc>
          <w:tcPr>
            <w:tcW w:w="4530" w:type="dxa"/>
          </w:tcPr>
          <w:p w14:paraId="4C4D3FB2" w14:textId="5ABF7CCF" w:rsidR="003165FC" w:rsidRPr="00621831" w:rsidRDefault="00000000" w:rsidP="003165FC">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s</m:t>
                    </m:r>
                  </m:sub>
                  <m:sup>
                    <m:r>
                      <w:rPr>
                        <w:rFonts w:ascii="Cambria Math" w:eastAsia="標楷體" w:hAnsi="Cambria Math" w:cs="Times New Roman"/>
                      </w:rPr>
                      <m:t>k</m:t>
                    </m:r>
                  </m:sup>
                </m:sSubSup>
              </m:oMath>
            </m:oMathPara>
          </w:p>
        </w:tc>
        <w:tc>
          <w:tcPr>
            <w:tcW w:w="4530" w:type="dxa"/>
          </w:tcPr>
          <w:p w14:paraId="4A917411" w14:textId="37CC3FB6" w:rsidR="003165FC" w:rsidRPr="00621831" w:rsidRDefault="003165FC" w:rsidP="003165FC">
            <w:pPr>
              <w:widowControl/>
              <w:spacing w:line="360" w:lineRule="auto"/>
              <w:rPr>
                <w:rFonts w:ascii="Times New Roman" w:eastAsia="標楷體" w:hAnsi="Times New Roman" w:cs="Times New Roman"/>
              </w:rPr>
            </w:pPr>
            <w:r w:rsidRPr="00621831">
              <w:rPr>
                <w:rFonts w:ascii="Times New Roman" w:eastAsia="標楷體" w:hAnsi="Times New Roman" w:cs="Times New Roman"/>
              </w:rPr>
              <w:t>車輛</w:t>
            </w:r>
            <w:r w:rsidRPr="00621831">
              <w:rPr>
                <w:rFonts w:ascii="Times New Roman" w:eastAsia="標楷體" w:hAnsi="Times New Roman" w:cs="Times New Roman"/>
              </w:rPr>
              <w:t xml:space="preserve"> k </w:t>
            </w:r>
            <w:r w:rsidRPr="00621831">
              <w:rPr>
                <w:rFonts w:ascii="Times New Roman" w:eastAsia="標楷體" w:hAnsi="Times New Roman" w:cs="Times New Roman"/>
              </w:rPr>
              <w:t>的開始配送時間</w:t>
            </w:r>
          </w:p>
        </w:tc>
      </w:tr>
      <w:tr w:rsidR="00621831" w:rsidRPr="00621831" w14:paraId="3C86880D" w14:textId="77777777" w:rsidTr="001659C6">
        <w:tc>
          <w:tcPr>
            <w:tcW w:w="4530" w:type="dxa"/>
          </w:tcPr>
          <w:p w14:paraId="0031FBA0" w14:textId="101E1E11" w:rsidR="003165FC" w:rsidRPr="00621831" w:rsidRDefault="00000000" w:rsidP="003165FC">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e</m:t>
                    </m:r>
                  </m:sub>
                  <m:sup>
                    <m:r>
                      <w:rPr>
                        <w:rFonts w:ascii="Cambria Math" w:eastAsia="標楷體" w:hAnsi="Cambria Math" w:cs="Times New Roman"/>
                      </w:rPr>
                      <m:t>k</m:t>
                    </m:r>
                  </m:sup>
                </m:sSubSup>
              </m:oMath>
            </m:oMathPara>
          </w:p>
        </w:tc>
        <w:tc>
          <w:tcPr>
            <w:tcW w:w="4530" w:type="dxa"/>
          </w:tcPr>
          <w:p w14:paraId="188EE226" w14:textId="6E7438D5" w:rsidR="003165FC" w:rsidRPr="00621831" w:rsidRDefault="003165FC" w:rsidP="003165FC">
            <w:pPr>
              <w:widowControl/>
              <w:spacing w:line="360" w:lineRule="auto"/>
              <w:rPr>
                <w:rFonts w:ascii="Times New Roman" w:eastAsia="標楷體" w:hAnsi="Times New Roman" w:cs="Times New Roman"/>
              </w:rPr>
            </w:pPr>
            <w:r w:rsidRPr="00621831">
              <w:rPr>
                <w:rFonts w:ascii="Times New Roman" w:eastAsia="標楷體" w:hAnsi="Times New Roman" w:cs="Times New Roman"/>
              </w:rPr>
              <w:t>車輛</w:t>
            </w:r>
            <w:r w:rsidRPr="00621831">
              <w:rPr>
                <w:rFonts w:ascii="Times New Roman" w:eastAsia="標楷體" w:hAnsi="Times New Roman" w:cs="Times New Roman"/>
              </w:rPr>
              <w:t xml:space="preserve"> k </w:t>
            </w:r>
            <w:r w:rsidRPr="00621831">
              <w:rPr>
                <w:rFonts w:ascii="Times New Roman" w:eastAsia="標楷體" w:hAnsi="Times New Roman" w:cs="Times New Roman"/>
              </w:rPr>
              <w:t>的配送結束時間</w:t>
            </w:r>
          </w:p>
        </w:tc>
      </w:tr>
    </w:tbl>
    <w:p w14:paraId="03C11252" w14:textId="77777777" w:rsidR="001659C6" w:rsidRPr="00621831" w:rsidRDefault="001659C6" w:rsidP="002E6084">
      <w:pPr>
        <w:widowControl/>
        <w:spacing w:line="360" w:lineRule="auto"/>
        <w:rPr>
          <w:rFonts w:ascii="Times New Roman" w:eastAsia="標楷體" w:hAnsi="Times New Roman" w:cs="Times New Roman"/>
        </w:rPr>
      </w:pPr>
    </w:p>
    <w:p w14:paraId="04C0E082" w14:textId="65F66908" w:rsidR="008579D3" w:rsidRPr="00621831" w:rsidRDefault="002162A5" w:rsidP="00D23514">
      <w:pPr>
        <w:widowControl/>
        <w:spacing w:line="360" w:lineRule="auto"/>
        <w:outlineLvl w:val="2"/>
        <w:rPr>
          <w:rFonts w:ascii="Times New Roman" w:eastAsia="標楷體" w:hAnsi="Times New Roman" w:cs="Times New Roman"/>
          <w:b/>
          <w:bCs/>
          <w:sz w:val="32"/>
          <w:szCs w:val="32"/>
        </w:rPr>
      </w:pPr>
      <w:bookmarkStart w:id="46" w:name="_Toc214719117"/>
      <w:r w:rsidRPr="00621831">
        <w:rPr>
          <w:rFonts w:ascii="Times New Roman" w:eastAsia="標楷體" w:hAnsi="Times New Roman" w:cs="Times New Roman"/>
          <w:b/>
          <w:bCs/>
          <w:sz w:val="32"/>
          <w:szCs w:val="32"/>
        </w:rPr>
        <w:t>3.</w:t>
      </w:r>
      <w:r w:rsidR="00AD2CF2" w:rsidRPr="00621831">
        <w:rPr>
          <w:rFonts w:ascii="Times New Roman" w:eastAsia="標楷體" w:hAnsi="Times New Roman" w:cs="Times New Roman"/>
          <w:b/>
          <w:bCs/>
          <w:sz w:val="32"/>
          <w:szCs w:val="32"/>
        </w:rPr>
        <w:t>3</w:t>
      </w:r>
      <w:r w:rsidRPr="00621831">
        <w:rPr>
          <w:rFonts w:ascii="Times New Roman" w:eastAsia="標楷體" w:hAnsi="Times New Roman" w:cs="Times New Roman"/>
          <w:b/>
          <w:bCs/>
          <w:sz w:val="32"/>
          <w:szCs w:val="32"/>
        </w:rPr>
        <w:t xml:space="preserve">.3 </w:t>
      </w:r>
      <w:r w:rsidR="003866BB" w:rsidRPr="00621831">
        <w:rPr>
          <w:rFonts w:ascii="Times New Roman" w:eastAsia="標楷體" w:hAnsi="Times New Roman" w:cs="Times New Roman" w:hint="eastAsia"/>
          <w:b/>
          <w:bCs/>
          <w:sz w:val="32"/>
          <w:szCs w:val="32"/>
        </w:rPr>
        <w:t>店鋪</w:t>
      </w:r>
      <w:r w:rsidR="006B369F" w:rsidRPr="00621831">
        <w:rPr>
          <w:rFonts w:ascii="Times New Roman" w:eastAsia="標楷體" w:hAnsi="Times New Roman" w:cs="Times New Roman"/>
          <w:b/>
          <w:bCs/>
          <w:sz w:val="32"/>
          <w:szCs w:val="32"/>
        </w:rPr>
        <w:t>節點</w:t>
      </w:r>
      <w:r w:rsidR="007362BF" w:rsidRPr="00621831">
        <w:rPr>
          <w:rFonts w:ascii="Times New Roman" w:eastAsia="標楷體" w:hAnsi="Times New Roman" w:cs="Times New Roman"/>
          <w:b/>
          <w:bCs/>
          <w:sz w:val="32"/>
          <w:szCs w:val="32"/>
        </w:rPr>
        <w:t>轉移</w:t>
      </w:r>
      <w:r w:rsidR="006B369F" w:rsidRPr="00621831">
        <w:rPr>
          <w:rFonts w:ascii="Times New Roman" w:eastAsia="標楷體" w:hAnsi="Times New Roman" w:cs="Times New Roman"/>
          <w:b/>
          <w:bCs/>
          <w:sz w:val="32"/>
          <w:szCs w:val="32"/>
        </w:rPr>
        <w:t>策略</w:t>
      </w:r>
      <w:bookmarkEnd w:id="46"/>
    </w:p>
    <w:p w14:paraId="2FF0AC36" w14:textId="1105DDF9" w:rsidR="00F824D4" w:rsidRPr="00621831" w:rsidRDefault="00C770E6" w:rsidP="00AE4AC6">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rPr>
        <w:t>在店鋪選擇與路線構建過程中，螞蟻根據費洛蒙濃度、距離啟發值等因素，計算每個</w:t>
      </w:r>
      <w:r w:rsidRPr="00621831">
        <w:rPr>
          <w:rFonts w:ascii="Times New Roman" w:eastAsia="標楷體" w:hAnsi="Times New Roman" w:cs="Times New Roman" w:hint="eastAsia"/>
        </w:rPr>
        <w:t>尚未拜訪</w:t>
      </w:r>
      <w:r w:rsidRPr="00621831">
        <w:rPr>
          <w:rFonts w:ascii="Times New Roman" w:eastAsia="標楷體" w:hAnsi="Times New Roman" w:cs="Times New Roman"/>
        </w:rPr>
        <w:t>候選店鋪被選取的機率。</w:t>
      </w:r>
      <w:r w:rsidR="00F824D4" w:rsidRPr="00621831">
        <w:rPr>
          <w:rFonts w:ascii="Times New Roman" w:eastAsia="標楷體" w:hAnsi="Times New Roman" w:cs="Times New Roman" w:hint="eastAsia"/>
        </w:rPr>
        <w:t>式</w:t>
      </w:r>
      <w:r w:rsidR="00F824D4" w:rsidRPr="00621831">
        <w:rPr>
          <w:rFonts w:ascii="Times New Roman" w:eastAsia="標楷體" w:hAnsi="Times New Roman" w:cs="Times New Roman" w:hint="eastAsia"/>
        </w:rPr>
        <w:t>()</w:t>
      </w:r>
      <w:r w:rsidR="00F824D4" w:rsidRPr="00621831">
        <w:rPr>
          <w:rFonts w:ascii="Times New Roman" w:eastAsia="標楷體" w:hAnsi="Times New Roman" w:cs="Times New Roman" w:hint="eastAsia"/>
        </w:rPr>
        <w:t>表示</w:t>
      </w:r>
      <w:r w:rsidRPr="00621831">
        <w:rPr>
          <w:rFonts w:ascii="Times New Roman" w:eastAsia="標楷體" w:hAnsi="Times New Roman" w:cs="Times New Roman" w:hint="eastAsia"/>
        </w:rPr>
        <w:t>店鋪選取方法，</w:t>
      </w:r>
      <w:r w:rsidR="00DC28B3" w:rsidRPr="00621831">
        <w:rPr>
          <w:rFonts w:ascii="Times New Roman" w:eastAsia="標楷體" w:hAnsi="Times New Roman" w:cs="Times New Roman" w:hint="eastAsia"/>
        </w:rPr>
        <w:t>當隨機數小於</w:t>
      </w:r>
      <w:r w:rsidR="00AE4AC6" w:rsidRPr="00621831">
        <w:rPr>
          <w:rFonts w:ascii="Times New Roman" w:eastAsia="標楷體" w:hAnsi="Times New Roman" w:cs="Times New Roman" w:hint="eastAsia"/>
        </w:rPr>
        <w:t>或等於預設</w:t>
      </w:r>
      <w:r w:rsidR="00AE4AC6" w:rsidRPr="00621831">
        <w:rPr>
          <w:rFonts w:ascii="Times New Roman" w:eastAsia="標楷體" w:hAnsi="Times New Roman" w:cs="Times New Roman"/>
        </w:rPr>
        <w:t>閾值</w:t>
      </w:r>
      <w:r w:rsidR="00DC28B3" w:rsidRPr="00621831">
        <w:rPr>
          <w:rFonts w:ascii="Times New Roman" w:eastAsia="標楷體" w:hAnsi="Times New Roman" w:cs="Times New Roman" w:hint="eastAsia"/>
        </w:rPr>
        <w:t>時，螞蟻選</w:t>
      </w:r>
      <w:r w:rsidR="00AE4AC6" w:rsidRPr="00621831">
        <w:rPr>
          <w:rFonts w:ascii="Times New Roman" w:eastAsia="標楷體" w:hAnsi="Times New Roman" w:cs="Times New Roman" w:hint="eastAsia"/>
        </w:rPr>
        <w:t>擇</w:t>
      </w:r>
      <w:r w:rsidR="00DC28B3" w:rsidRPr="00621831">
        <w:rPr>
          <w:rFonts w:ascii="Times New Roman" w:eastAsia="標楷體" w:hAnsi="Times New Roman" w:cs="Times New Roman" w:hint="eastAsia"/>
        </w:rPr>
        <w:t>最大機率</w:t>
      </w:r>
      <w:r w:rsidR="00AE4AC6" w:rsidRPr="00621831">
        <w:rPr>
          <w:rFonts w:ascii="Times New Roman" w:eastAsia="標楷體" w:hAnsi="Times New Roman" w:cs="Times New Roman" w:hint="eastAsia"/>
        </w:rPr>
        <w:t>的</w:t>
      </w:r>
      <w:r w:rsidR="00DC28B3" w:rsidRPr="00621831">
        <w:rPr>
          <w:rFonts w:ascii="Times New Roman" w:eastAsia="標楷體" w:hAnsi="Times New Roman" w:cs="Times New Roman" w:hint="eastAsia"/>
        </w:rPr>
        <w:t>店鋪</w:t>
      </w:r>
      <w:r w:rsidR="00AE4AC6" w:rsidRPr="00621831">
        <w:rPr>
          <w:rFonts w:ascii="Times New Roman" w:eastAsia="標楷體" w:hAnsi="Times New Roman" w:cs="Times New Roman" w:hint="eastAsia"/>
        </w:rPr>
        <w:t>;</w:t>
      </w:r>
      <w:r w:rsidR="00AE4AC6" w:rsidRPr="00621831">
        <w:rPr>
          <w:rFonts w:ascii="Times New Roman" w:eastAsia="標楷體" w:hAnsi="Times New Roman" w:cs="Times New Roman" w:hint="eastAsia"/>
        </w:rPr>
        <w:t>若隨機數大於</w:t>
      </w:r>
      <w:r w:rsidR="00AE4AC6" w:rsidRPr="00621831">
        <w:rPr>
          <w:rFonts w:ascii="Times New Roman" w:eastAsia="標楷體" w:hAnsi="Times New Roman" w:cs="Times New Roman"/>
        </w:rPr>
        <w:t>閾值</w:t>
      </w:r>
      <w:r w:rsidR="00AE4AC6" w:rsidRPr="00621831">
        <w:rPr>
          <w:rFonts w:ascii="Times New Roman" w:eastAsia="標楷體" w:hAnsi="Times New Roman" w:cs="Times New Roman" w:hint="eastAsia"/>
        </w:rPr>
        <w:t>時，螞蟻根據輪盤法隨機選擇店鋪</w:t>
      </w:r>
      <w:r w:rsidR="00676541" w:rsidRPr="00621831">
        <w:rPr>
          <w:rFonts w:ascii="Times New Roman" w:eastAsia="標楷體" w:hAnsi="Times New Roman" w:cs="Times New Roman" w:hint="eastAsia"/>
        </w:rPr>
        <w:t>。</w:t>
      </w:r>
      <w:r w:rsidR="00F824D4" w:rsidRPr="00621831">
        <w:rPr>
          <w:rFonts w:ascii="Times New Roman" w:eastAsia="標楷體" w:hAnsi="Times New Roman" w:cs="Times New Roman" w:hint="eastAsia"/>
        </w:rPr>
        <w:t>式</w:t>
      </w:r>
      <w:r w:rsidR="00F824D4" w:rsidRPr="00621831">
        <w:rPr>
          <w:rFonts w:ascii="Times New Roman" w:eastAsia="標楷體" w:hAnsi="Times New Roman" w:cs="Times New Roman" w:hint="eastAsia"/>
        </w:rPr>
        <w:t>()</w:t>
      </w:r>
      <w:r w:rsidR="00F824D4" w:rsidRPr="00621831">
        <w:rPr>
          <w:rFonts w:ascii="Times New Roman" w:eastAsia="標楷體" w:hAnsi="Times New Roman" w:cs="Times New Roman" w:hint="eastAsia"/>
        </w:rPr>
        <w:t>表示</w:t>
      </w:r>
      <w:r w:rsidRPr="00621831">
        <w:rPr>
          <w:rFonts w:ascii="Times New Roman" w:eastAsia="標楷體" w:hAnsi="Times New Roman" w:cs="Times New Roman"/>
        </w:rPr>
        <w:t>候選店鋪</w:t>
      </w:r>
      <w:r w:rsidRPr="00621831">
        <w:rPr>
          <w:rFonts w:ascii="Times New Roman" w:eastAsia="標楷體" w:hAnsi="Times New Roman" w:cs="Times New Roman" w:hint="eastAsia"/>
        </w:rPr>
        <w:t>之</w:t>
      </w:r>
      <w:r w:rsidRPr="00621831">
        <w:rPr>
          <w:rFonts w:ascii="Times New Roman" w:eastAsia="標楷體" w:hAnsi="Times New Roman" w:cs="Times New Roman"/>
        </w:rPr>
        <w:t>選擇機率</w:t>
      </w:r>
      <w:r w:rsidR="005F6F3A" w:rsidRPr="00621831">
        <w:rPr>
          <w:rFonts w:ascii="Times New Roman" w:eastAsia="標楷體" w:hAnsi="Times New Roman" w:cs="Times New Roman" w:hint="eastAsia"/>
        </w:rPr>
        <w:t>，其機率根據</w:t>
      </w:r>
      <w:r w:rsidR="005F6F3A" w:rsidRPr="00621831">
        <w:rPr>
          <w:rFonts w:ascii="Times New Roman" w:eastAsia="標楷體" w:hAnsi="Times New Roman" w:cs="Times New Roman"/>
        </w:rPr>
        <w:t>費洛蒙濃度、距離啟發值</w:t>
      </w:r>
      <w:r w:rsidR="005F6F3A" w:rsidRPr="00621831">
        <w:rPr>
          <w:rFonts w:ascii="Times New Roman" w:eastAsia="標楷體" w:hAnsi="Times New Roman" w:cs="Times New Roman" w:hint="eastAsia"/>
        </w:rPr>
        <w:t>與關聯啟發資訊計算得到候選店鋪被選取的機率</w:t>
      </w:r>
      <w:r w:rsidR="00676541" w:rsidRPr="00621831">
        <w:rPr>
          <w:rFonts w:ascii="Times New Roman" w:eastAsia="標楷體" w:hAnsi="Times New Roman" w:cs="Times New Roman" w:hint="eastAsia"/>
        </w:rPr>
        <w:t>。</w:t>
      </w:r>
      <w:r w:rsidR="00F824D4" w:rsidRPr="00621831">
        <w:rPr>
          <w:rFonts w:ascii="Times New Roman" w:eastAsia="標楷體" w:hAnsi="Times New Roman" w:cs="Times New Roman" w:hint="eastAsia"/>
        </w:rPr>
        <w:t>式</w:t>
      </w:r>
      <w:r w:rsidR="00F824D4" w:rsidRPr="00621831">
        <w:rPr>
          <w:rFonts w:ascii="Times New Roman" w:eastAsia="標楷體" w:hAnsi="Times New Roman" w:cs="Times New Roman" w:hint="eastAsia"/>
        </w:rPr>
        <w:t>()</w:t>
      </w:r>
      <w:r w:rsidRPr="00621831">
        <w:rPr>
          <w:rFonts w:ascii="Times New Roman" w:eastAsia="標楷體" w:hAnsi="Times New Roman" w:cs="Times New Roman" w:hint="eastAsia"/>
        </w:rPr>
        <w:t>為</w:t>
      </w:r>
      <w:r w:rsidR="005E65BF" w:rsidRPr="00621831">
        <w:rPr>
          <w:rFonts w:ascii="Times New Roman" w:eastAsia="標楷體" w:hAnsi="Times New Roman" w:cs="Times New Roman" w:hint="eastAsia"/>
        </w:rPr>
        <w:t>距離</w:t>
      </w:r>
      <w:r w:rsidRPr="00621831">
        <w:rPr>
          <w:rFonts w:ascii="Times New Roman" w:eastAsia="標楷體" w:hAnsi="Times New Roman" w:cs="Times New Roman" w:hint="eastAsia"/>
        </w:rPr>
        <w:t>啟發資訊，</w:t>
      </w:r>
      <w:r w:rsidR="00DF7E40" w:rsidRPr="00621831">
        <w:rPr>
          <w:rFonts w:ascii="Times New Roman" w:eastAsia="標楷體" w:hAnsi="Times New Roman" w:cs="Times New Roman" w:hint="eastAsia"/>
        </w:rPr>
        <w:t>表示</w:t>
      </w:r>
      <w:r w:rsidRPr="00621831">
        <w:rPr>
          <w:rFonts w:ascii="Times New Roman" w:eastAsia="標楷體" w:hAnsi="Times New Roman" w:cs="Times New Roman"/>
        </w:rPr>
        <w:t>當前店鋪到候選店鋪的距離</w:t>
      </w:r>
      <w:r w:rsidR="00676541" w:rsidRPr="00621831">
        <w:rPr>
          <w:rFonts w:ascii="Times New Roman" w:eastAsia="標楷體" w:hAnsi="Times New Roman" w:cs="Times New Roman" w:hint="eastAsia"/>
        </w:rPr>
        <w:t>。</w:t>
      </w:r>
      <w:r w:rsidR="006535F9" w:rsidRPr="00621831">
        <w:rPr>
          <w:rFonts w:ascii="Times New Roman" w:eastAsia="標楷體" w:hAnsi="Times New Roman" w:cs="Times New Roman" w:hint="eastAsia"/>
        </w:rPr>
        <w:t>式</w:t>
      </w:r>
      <w:r w:rsidR="006535F9" w:rsidRPr="00621831">
        <w:rPr>
          <w:rFonts w:ascii="Times New Roman" w:eastAsia="標楷體" w:hAnsi="Times New Roman" w:cs="Times New Roman" w:hint="eastAsia"/>
        </w:rPr>
        <w:t>()</w:t>
      </w:r>
      <w:r w:rsidR="006535F9" w:rsidRPr="00621831">
        <w:rPr>
          <w:rFonts w:ascii="Times New Roman" w:eastAsia="標楷體" w:hAnsi="Times New Roman" w:cs="Times New Roman" w:hint="eastAsia"/>
        </w:rPr>
        <w:t>為</w:t>
      </w:r>
      <w:r w:rsidR="005E65BF" w:rsidRPr="00621831">
        <w:rPr>
          <w:rFonts w:ascii="Times New Roman" w:eastAsia="標楷體" w:hAnsi="Times New Roman" w:cs="Times New Roman" w:hint="eastAsia"/>
        </w:rPr>
        <w:t>關聯</w:t>
      </w:r>
      <w:r w:rsidRPr="00621831">
        <w:rPr>
          <w:rFonts w:ascii="Times New Roman" w:eastAsia="標楷體" w:hAnsi="Times New Roman" w:cs="Times New Roman" w:hint="eastAsia"/>
        </w:rPr>
        <w:t>啟發資訊，評估當前</w:t>
      </w:r>
      <w:r w:rsidR="005E65BF" w:rsidRPr="00621831">
        <w:rPr>
          <w:rFonts w:ascii="Times New Roman" w:eastAsia="標楷體" w:hAnsi="Times New Roman" w:cs="Times New Roman"/>
        </w:rPr>
        <w:t>店鋪與候選店鋪之間相對於配送中心的關係</w:t>
      </w:r>
      <w:r w:rsidR="006535F9" w:rsidRPr="00621831">
        <w:rPr>
          <w:rFonts w:ascii="Times New Roman" w:eastAsia="標楷體" w:hAnsi="Times New Roman" w:cs="Times New Roman" w:hint="eastAsia"/>
        </w:rPr>
        <w:t>。</w:t>
      </w:r>
    </w:p>
    <w:p w14:paraId="23588224" w14:textId="2FC04547" w:rsidR="00616DC1" w:rsidRPr="00621831" w:rsidRDefault="00616DC1" w:rsidP="002E6084">
      <w:pPr>
        <w:widowControl/>
        <w:spacing w:line="360" w:lineRule="auto"/>
        <w:rPr>
          <w:rFonts w:ascii="Times New Roman" w:eastAsia="標楷體" w:hAnsi="Times New Roman" w:cs="Times New Roman"/>
        </w:rPr>
      </w:pPr>
      <m:oMathPara>
        <m:oMathParaPr>
          <m:jc m:val="left"/>
        </m:oMathParaPr>
        <m:oMath>
          <m:r>
            <w:rPr>
              <w:rFonts w:ascii="Cambria Math" w:eastAsia="標楷體" w:hAnsi="Cambria Math" w:cs="Times New Roman"/>
            </w:rPr>
            <m:t>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r>
                    <w:rPr>
                      <w:rFonts w:ascii="Cambria Math" w:eastAsia="標楷體" w:hAnsi="Cambria Math" w:cs="Times New Roman"/>
                    </w:rPr>
                    <m:t>argma</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r>
                        <w:rPr>
                          <w:rFonts w:ascii="Cambria Math" w:eastAsia="標楷體" w:hAnsi="Cambria Math" w:cs="Times New Roman"/>
                        </w:rPr>
                        <m:t>∈rest</m:t>
                      </m:r>
                    </m:sub>
                  </m:sSub>
                  <m:r>
                    <w:rPr>
                      <w:rFonts w:ascii="Cambria Math" w:eastAsia="標楷體" w:hAnsi="Cambria Math" w:cs="Times New Roman"/>
                    </w:rPr>
                    <m:t xml:space="preserve"> P</m:t>
                  </m:r>
                  <m:d>
                    <m:dPr>
                      <m:ctrlPr>
                        <w:rPr>
                          <w:rFonts w:ascii="Cambria Math" w:eastAsia="標楷體" w:hAnsi="Cambria Math" w:cs="Times New Roman"/>
                          <w:i/>
                        </w:rPr>
                      </m:ctrlPr>
                    </m:dPr>
                    <m:e>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e>
                  </m:d>
                  <m:r>
                    <w:rPr>
                      <w:rFonts w:ascii="Cambria Math" w:eastAsia="標楷體" w:hAnsi="Cambria Math" w:cs="Times New Roman"/>
                    </w:rPr>
                    <m:t xml:space="preserve">           if q≤</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0</m:t>
                      </m:r>
                    </m:sub>
                  </m:sSub>
                  <m:r>
                    <w:rPr>
                      <w:rFonts w:ascii="Cambria Math" w:eastAsia="標楷體" w:hAnsi="Cambria Math" w:cs="Times New Roman"/>
                    </w:rPr>
                    <m:t xml:space="preserve">  </m:t>
                  </m:r>
                </m:e>
                <m:e>
                  <m:r>
                    <w:rPr>
                      <w:rFonts w:ascii="Cambria Math" w:eastAsia="標楷體" w:hAnsi="Cambria Math" w:cs="Times New Roman"/>
                    </w:rPr>
                    <m:t>roulette</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j</m:t>
                          </m:r>
                        </m:sub>
                      </m:sSub>
                      <m:r>
                        <w:rPr>
                          <w:rFonts w:ascii="Cambria Math" w:eastAsia="標楷體" w:hAnsi="Cambria Math" w:cs="Times New Roman"/>
                        </w:rPr>
                        <m:t>, rest</m:t>
                      </m:r>
                    </m:e>
                  </m:d>
                  <m:r>
                    <w:rPr>
                      <w:rFonts w:ascii="Cambria Math" w:eastAsia="標楷體" w:hAnsi="Cambria Math" w:cs="Times New Roman"/>
                    </w:rPr>
                    <m:t>,                           otherwise</m:t>
                  </m:r>
                </m:e>
              </m:eqArr>
              <m:r>
                <w:rPr>
                  <w:rFonts w:ascii="Cambria Math" w:eastAsia="標楷體" w:hAnsi="Cambria Math" w:cs="Times New Roman"/>
                </w:rPr>
                <m:t xml:space="preserve">                                                                 ()</m:t>
              </m:r>
            </m:e>
          </m:d>
        </m:oMath>
      </m:oMathPara>
    </w:p>
    <w:p w14:paraId="64918402" w14:textId="1B2DD9B3" w:rsidR="002E6084" w:rsidRPr="00621831" w:rsidRDefault="00000000" w:rsidP="002E6084">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j</m:t>
              </m:r>
            </m:sub>
          </m:sSub>
          <m:d>
            <m:dPr>
              <m:ctrlPr>
                <w:rPr>
                  <w:rFonts w:ascii="Cambria Math" w:eastAsia="標楷體" w:hAnsi="Cambria Math" w:cs="Times New Roman"/>
                  <w:i/>
                </w:rPr>
              </m:ctrlPr>
            </m:dPr>
            <m:e>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e>
          </m:d>
          <m:r>
            <w:rPr>
              <w:rFonts w:ascii="Cambria Math" w:eastAsia="標楷體" w:hAnsi="Cambria Math" w:cs="Times New Roman"/>
            </w:rPr>
            <m:t>=</m:t>
          </m:r>
          <m:f>
            <m:fPr>
              <m:ctrlPr>
                <w:rPr>
                  <w:rFonts w:ascii="Cambria Math" w:eastAsia="標楷體" w:hAnsi="Cambria Math" w:cs="Times New Roman"/>
                  <w:i/>
                </w:rPr>
              </m:ctrlPr>
            </m:fPr>
            <m:num>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j,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up>
                  <m:r>
                    <w:rPr>
                      <w:rFonts w:ascii="Cambria Math" w:eastAsia="標楷體" w:hAnsi="Cambria Math" w:cs="Times New Roman"/>
                    </w:rPr>
                    <m:t>β</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θ</m:t>
                  </m:r>
                </m:e>
                <m:sub>
                  <m:r>
                    <w:rPr>
                      <w:rFonts w:ascii="Cambria Math" w:eastAsia="標楷體" w:hAnsi="Cambria Math" w:cs="Times New Roman"/>
                    </w:rPr>
                    <m:t>j,res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up>
                  <m:r>
                    <w:rPr>
                      <w:rFonts w:ascii="Cambria Math" w:eastAsia="標楷體" w:hAnsi="Cambria Math" w:cs="Times New Roman"/>
                    </w:rPr>
                    <m:t>γ</m:t>
                  </m:r>
                </m:sup>
              </m:sSubSup>
            </m:num>
            <m:den>
              <m:nary>
                <m:naryPr>
                  <m:chr m:val="∑"/>
                  <m:supHide m:val="1"/>
                  <m:ctrlPr>
                    <w:rPr>
                      <w:rFonts w:ascii="Cambria Math" w:eastAsia="標楷體" w:hAnsi="Cambria Math" w:cs="Times New Roman"/>
                      <w:i/>
                    </w:rPr>
                  </m:ctrlPr>
                </m:naryPr>
                <m:sub>
                  <m:r>
                    <w:rPr>
                      <w:rFonts w:ascii="Cambria Math" w:eastAsia="標楷體" w:hAnsi="Cambria Math" w:cs="Times New Roman"/>
                    </w:rPr>
                    <m:t>z∈rest</m:t>
                  </m:r>
                </m:sub>
                <m:sup/>
                <m:e>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j,z</m:t>
                      </m:r>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j, z</m:t>
                      </m:r>
                    </m:sub>
                    <m:sup>
                      <m:r>
                        <w:rPr>
                          <w:rFonts w:ascii="Cambria Math" w:eastAsia="標楷體" w:hAnsi="Cambria Math" w:cs="Times New Roman"/>
                        </w:rPr>
                        <m:t>β</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θ</m:t>
                      </m:r>
                    </m:e>
                    <m:sub>
                      <m:r>
                        <w:rPr>
                          <w:rFonts w:ascii="Cambria Math" w:eastAsia="標楷體" w:hAnsi="Cambria Math" w:cs="Times New Roman"/>
                        </w:rPr>
                        <m:t>j,z</m:t>
                      </m:r>
                    </m:sub>
                    <m:sup>
                      <m:r>
                        <w:rPr>
                          <w:rFonts w:ascii="Cambria Math" w:eastAsia="標楷體" w:hAnsi="Cambria Math" w:cs="Times New Roman"/>
                        </w:rPr>
                        <m:t>γ</m:t>
                      </m:r>
                    </m:sup>
                  </m:sSubSup>
                </m:e>
              </m:nary>
              <m:r>
                <w:rPr>
                  <w:rFonts w:ascii="Cambria Math" w:eastAsia="標楷體" w:hAnsi="Cambria Math" w:cs="Times New Roman"/>
                </w:rPr>
                <m:t xml:space="preserve"> </m:t>
              </m:r>
            </m:den>
          </m:f>
          <m:r>
            <w:rPr>
              <w:rFonts w:ascii="Cambria Math" w:eastAsia="標楷體" w:hAnsi="Cambria Math" w:cs="Times New Roman"/>
            </w:rPr>
            <m:t xml:space="preserve">                                                                                                 ()</m:t>
          </m:r>
        </m:oMath>
      </m:oMathPara>
    </w:p>
    <w:p w14:paraId="55BE6F52" w14:textId="67BD1947" w:rsidR="00C85D18" w:rsidRPr="00621831" w:rsidRDefault="00000000" w:rsidP="002E6084">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j,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den>
          </m:f>
          <m:r>
            <w:rPr>
              <w:rFonts w:ascii="Cambria Math" w:eastAsia="標楷體" w:hAnsi="Cambria Math" w:cs="Times New Roman"/>
            </w:rPr>
            <m:t xml:space="preserve">                                                                                                                                             ()</m:t>
          </m:r>
        </m:oMath>
      </m:oMathPara>
    </w:p>
    <w:p w14:paraId="48A4C87D" w14:textId="76B5F660" w:rsidR="00616DC1" w:rsidRPr="00621831" w:rsidRDefault="00000000" w:rsidP="002E6084">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θ</m:t>
              </m:r>
            </m:e>
            <m:sub>
              <m:r>
                <w:rPr>
                  <w:rFonts w:ascii="Cambria Math" w:eastAsia="標楷體" w:hAnsi="Cambria Math" w:cs="Times New Roman"/>
                </w:rPr>
                <m:t>j,res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j,0</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0,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j,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 xml:space="preserve">                                                                                                        ()</m:t>
          </m:r>
        </m:oMath>
      </m:oMathPara>
    </w:p>
    <w:p w14:paraId="1ACD4C73" w14:textId="77777777" w:rsidR="00B677FB" w:rsidRPr="00621831" w:rsidRDefault="00616DC1" w:rsidP="00B677FB">
      <w:pPr>
        <w:widowControl/>
        <w:spacing w:line="360" w:lineRule="auto"/>
        <w:outlineLvl w:val="2"/>
        <w:rPr>
          <w:rFonts w:ascii="Times New Roman" w:eastAsia="標楷體" w:hAnsi="Times New Roman" w:cs="Times New Roman"/>
          <w:b/>
          <w:bCs/>
          <w:sz w:val="32"/>
          <w:szCs w:val="32"/>
        </w:rPr>
      </w:pPr>
      <w:bookmarkStart w:id="47" w:name="_Toc214719118"/>
      <w:r w:rsidRPr="00621831">
        <w:rPr>
          <w:rFonts w:ascii="Times New Roman" w:eastAsia="標楷體" w:hAnsi="Times New Roman" w:cs="Times New Roman"/>
          <w:b/>
          <w:bCs/>
          <w:sz w:val="32"/>
          <w:szCs w:val="32"/>
        </w:rPr>
        <w:t>3.</w:t>
      </w:r>
      <w:r w:rsidR="00AD2CF2" w:rsidRPr="00621831">
        <w:rPr>
          <w:rFonts w:ascii="Times New Roman" w:eastAsia="標楷體" w:hAnsi="Times New Roman" w:cs="Times New Roman"/>
          <w:b/>
          <w:bCs/>
          <w:sz w:val="32"/>
          <w:szCs w:val="32"/>
        </w:rPr>
        <w:t>3</w:t>
      </w:r>
      <w:r w:rsidRPr="00621831">
        <w:rPr>
          <w:rFonts w:ascii="Times New Roman" w:eastAsia="標楷體" w:hAnsi="Times New Roman" w:cs="Times New Roman"/>
          <w:b/>
          <w:bCs/>
          <w:sz w:val="32"/>
          <w:szCs w:val="32"/>
        </w:rPr>
        <w:t>.</w:t>
      </w:r>
      <w:r w:rsidR="002162A5" w:rsidRPr="00621831">
        <w:rPr>
          <w:rFonts w:ascii="Times New Roman" w:eastAsia="標楷體" w:hAnsi="Times New Roman" w:cs="Times New Roman"/>
          <w:b/>
          <w:bCs/>
          <w:sz w:val="32"/>
          <w:szCs w:val="32"/>
        </w:rPr>
        <w:t>4</w:t>
      </w:r>
      <w:r w:rsidRPr="00621831">
        <w:rPr>
          <w:rFonts w:ascii="Times New Roman" w:eastAsia="標楷體" w:hAnsi="Times New Roman" w:cs="Times New Roman"/>
          <w:b/>
          <w:bCs/>
          <w:sz w:val="32"/>
          <w:szCs w:val="32"/>
        </w:rPr>
        <w:t xml:space="preserve"> </w:t>
      </w:r>
      <w:r w:rsidR="00435363" w:rsidRPr="00621831">
        <w:rPr>
          <w:rFonts w:ascii="Times New Roman" w:eastAsia="標楷體" w:hAnsi="Times New Roman" w:cs="Times New Roman"/>
          <w:b/>
          <w:bCs/>
          <w:sz w:val="32"/>
          <w:szCs w:val="32"/>
        </w:rPr>
        <w:t>配送車狀態更新</w:t>
      </w:r>
      <w:bookmarkEnd w:id="47"/>
    </w:p>
    <w:p w14:paraId="1062DEA8" w14:textId="260BEB52" w:rsidR="00616DC1" w:rsidRPr="00621831" w:rsidRDefault="00B677FB" w:rsidP="00B677FB">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hint="eastAsia"/>
        </w:rPr>
        <w:t>螞蟻建構路線的過程中，須即時更新配送車輛狀態，以確保後續選擇店鋪能夠符合</w:t>
      </w:r>
      <w:r w:rsidR="00B57ED4">
        <w:rPr>
          <w:rFonts w:ascii="Times New Roman" w:eastAsia="標楷體" w:hAnsi="Times New Roman" w:cs="Times New Roman" w:hint="eastAsia"/>
        </w:rPr>
        <w:t>材積量</w:t>
      </w:r>
      <w:r w:rsidRPr="00621831">
        <w:rPr>
          <w:rFonts w:ascii="Times New Roman" w:eastAsia="標楷體" w:hAnsi="Times New Roman" w:cs="Times New Roman" w:hint="eastAsia"/>
        </w:rPr>
        <w:t>與時間等限制條件。式</w:t>
      </w:r>
      <w:r w:rsidRPr="00621831">
        <w:rPr>
          <w:rFonts w:ascii="Times New Roman" w:eastAsia="標楷體" w:hAnsi="Times New Roman" w:cs="Times New Roman" w:hint="eastAsia"/>
        </w:rPr>
        <w:t>()</w:t>
      </w:r>
      <w:r w:rsidRPr="00621831">
        <w:rPr>
          <w:rFonts w:ascii="Times New Roman" w:eastAsia="標楷體" w:hAnsi="Times New Roman" w:cs="Times New Roman" w:hint="eastAsia"/>
        </w:rPr>
        <w:t>為車輛材積量更新公式</w:t>
      </w:r>
      <w:r w:rsidR="00243FF1" w:rsidRPr="00621831">
        <w:rPr>
          <w:rFonts w:ascii="Times New Roman" w:eastAsia="標楷體" w:hAnsi="Times New Roman" w:cs="Times New Roman" w:hint="eastAsia"/>
        </w:rPr>
        <w:t>，反映車輛於建構路線之材積量變化</w:t>
      </w:r>
      <w:r w:rsidRPr="00621831">
        <w:rPr>
          <w:rFonts w:ascii="Times New Roman" w:eastAsia="標楷體" w:hAnsi="Times New Roman" w:cs="Times New Roman" w:hint="eastAsia"/>
        </w:rPr>
        <w:t>。式</w:t>
      </w:r>
      <w:r w:rsidRPr="00621831">
        <w:rPr>
          <w:rFonts w:ascii="Times New Roman" w:eastAsia="標楷體" w:hAnsi="Times New Roman" w:cs="Times New Roman" w:hint="eastAsia"/>
        </w:rPr>
        <w:t>()</w:t>
      </w:r>
      <w:r w:rsidRPr="00621831">
        <w:rPr>
          <w:rFonts w:ascii="Times New Roman" w:eastAsia="標楷體" w:hAnsi="Times New Roman" w:cs="Times New Roman" w:hint="eastAsia"/>
        </w:rPr>
        <w:t>為車輛時間更新公式，計算車輛配送所需時間</w:t>
      </w:r>
      <w:r w:rsidR="00243FF1" w:rsidRPr="00621831">
        <w:rPr>
          <w:rFonts w:ascii="Times New Roman" w:eastAsia="標楷體" w:hAnsi="Times New Roman" w:cs="Times New Roman" w:hint="eastAsia"/>
        </w:rPr>
        <w:t>，</w:t>
      </w:r>
      <w:r w:rsidRPr="00621831">
        <w:rPr>
          <w:rFonts w:ascii="Times New Roman" w:eastAsia="標楷體" w:hAnsi="Times New Roman" w:cs="Times New Roman" w:hint="eastAsia"/>
        </w:rPr>
        <w:t>包含行駛時間與服務時間</w:t>
      </w:r>
      <w:r w:rsidR="00243FF1" w:rsidRPr="00621831">
        <w:rPr>
          <w:rFonts w:ascii="Times New Roman" w:eastAsia="標楷體" w:hAnsi="Times New Roman" w:cs="Times New Roman" w:hint="eastAsia"/>
        </w:rPr>
        <w:t>兩部分</w:t>
      </w:r>
      <w:r w:rsidRPr="00621831">
        <w:rPr>
          <w:rFonts w:ascii="Times New Roman" w:eastAsia="標楷體" w:hAnsi="Times New Roman" w:cs="Times New Roman" w:hint="eastAsia"/>
        </w:rPr>
        <w:t>。</w:t>
      </w:r>
    </w:p>
    <w:p w14:paraId="02866797" w14:textId="5EAA5D3C" w:rsidR="00B96E8E" w:rsidRPr="00621831" w:rsidRDefault="00000000" w:rsidP="00B96E8E">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+load</m:t>
                  </m:r>
                  <m:d>
                    <m:dPr>
                      <m:ctrlPr>
                        <w:rPr>
                          <w:rFonts w:ascii="Cambria Math" w:eastAsia="標楷體" w:hAnsi="Cambria Math" w:cs="Times New Roman"/>
                          <w:i/>
                        </w:rPr>
                      </m:ctrlPr>
                    </m:dPr>
                    <m:e>
                      <m:r>
                        <w:rPr>
                          <w:rFonts w:ascii="Cambria Math" w:eastAsia="標楷體" w:hAnsi="Cambria Math" w:cs="Times New Roman"/>
                        </w:rPr>
                        <m:t>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e>
                  </m:d>
                  <m:r>
                    <w:rPr>
                      <w:rFonts w:ascii="Cambria Math" w:eastAsia="標楷體" w:hAnsi="Cambria Math" w:cs="Times New Roman"/>
                    </w:rPr>
                    <m:t xml:space="preserve">             if 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 depot</m:t>
                  </m:r>
                </m:e>
                <m:e>
                  <m:r>
                    <w:rPr>
                      <w:rFonts w:ascii="Cambria Math" w:eastAsia="標楷體" w:hAnsi="Cambria Math" w:cs="Times New Roman"/>
                    </w:rPr>
                    <m:t xml:space="preserve">0,                                           otherwise              </m:t>
                  </m:r>
                </m:e>
              </m:eqArr>
            </m:e>
          </m:d>
          <m:r>
            <w:rPr>
              <w:rFonts w:ascii="Cambria Math" w:eastAsia="標楷體" w:hAnsi="Cambria Math" w:cs="Times New Roman"/>
            </w:rPr>
            <m:t xml:space="preserve">                                                                         ()</m:t>
          </m:r>
        </m:oMath>
      </m:oMathPara>
    </w:p>
    <w:p w14:paraId="4FF43C2C" w14:textId="67B19E20" w:rsidR="001659C6" w:rsidRPr="00621831" w:rsidRDefault="00000000" w:rsidP="00B96E8E">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hint="eastAsia"/>
                </w:rPr>
                <m:t>T</m:t>
              </m:r>
              <m:ctrlPr>
                <w:rPr>
                  <w:rFonts w:ascii="Cambria Math" w:eastAsia="標楷體" w:hAnsi="Cambria Math" w:cs="Times New Roman" w:hint="eastAsia"/>
                  <w:i/>
                </w:rPr>
              </m:ctrlP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sub>
              </m:sSub>
              <m:r>
                <w:rPr>
                  <w:rFonts w:ascii="Cambria Math" w:eastAsia="標楷體" w:hAnsi="Cambria Math" w:cs="Times New Roman"/>
                </w:rPr>
                <m:t>+s</m:t>
              </m:r>
            </m:e>
            <m:sub>
              <m:r>
                <w:rPr>
                  <w:rFonts w:ascii="Cambria Math" w:eastAsia="標楷體" w:hAnsi="Cambria Math" w:cs="Times New Roman"/>
                </w:rPr>
                <m:t>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sub>
          </m:sSub>
          <m:r>
            <w:rPr>
              <w:rFonts w:ascii="Cambria Math" w:eastAsia="標楷體" w:hAnsi="Cambria Math" w:cs="Times New Roman"/>
            </w:rPr>
            <m:t xml:space="preserve">                                                                                                                    ()</m:t>
          </m:r>
        </m:oMath>
      </m:oMathPara>
    </w:p>
    <w:p w14:paraId="700A7651" w14:textId="2065391F" w:rsidR="00033AE8" w:rsidRPr="00621831" w:rsidRDefault="008579D3" w:rsidP="00D23514">
      <w:pPr>
        <w:widowControl/>
        <w:spacing w:line="360" w:lineRule="auto"/>
        <w:outlineLvl w:val="2"/>
        <w:rPr>
          <w:rFonts w:ascii="Times New Roman" w:eastAsia="標楷體" w:hAnsi="Times New Roman" w:cs="Times New Roman"/>
          <w:b/>
          <w:bCs/>
          <w:sz w:val="32"/>
          <w:szCs w:val="32"/>
        </w:rPr>
      </w:pPr>
      <w:bookmarkStart w:id="48" w:name="_Toc214719119"/>
      <w:r w:rsidRPr="00621831">
        <w:rPr>
          <w:rFonts w:ascii="Times New Roman" w:eastAsia="標楷體" w:hAnsi="Times New Roman" w:cs="Times New Roman"/>
          <w:b/>
          <w:bCs/>
          <w:sz w:val="32"/>
          <w:szCs w:val="32"/>
        </w:rPr>
        <w:t>3.</w:t>
      </w:r>
      <w:r w:rsidR="00AD2CF2" w:rsidRPr="00621831">
        <w:rPr>
          <w:rFonts w:ascii="Times New Roman" w:eastAsia="標楷體" w:hAnsi="Times New Roman" w:cs="Times New Roman"/>
          <w:b/>
          <w:bCs/>
          <w:sz w:val="32"/>
          <w:szCs w:val="32"/>
        </w:rPr>
        <w:t>3</w:t>
      </w:r>
      <w:r w:rsidRPr="00621831">
        <w:rPr>
          <w:rFonts w:ascii="Times New Roman" w:eastAsia="標楷體" w:hAnsi="Times New Roman" w:cs="Times New Roman"/>
          <w:b/>
          <w:bCs/>
          <w:sz w:val="32"/>
          <w:szCs w:val="32"/>
        </w:rPr>
        <w:t>.</w:t>
      </w:r>
      <w:r w:rsidR="002162A5" w:rsidRPr="00621831">
        <w:rPr>
          <w:rFonts w:ascii="Times New Roman" w:eastAsia="標楷體" w:hAnsi="Times New Roman" w:cs="Times New Roman"/>
          <w:b/>
          <w:bCs/>
          <w:sz w:val="32"/>
          <w:szCs w:val="32"/>
        </w:rPr>
        <w:t>5</w:t>
      </w:r>
      <w:r w:rsidRPr="00621831">
        <w:rPr>
          <w:rFonts w:ascii="Times New Roman" w:eastAsia="標楷體" w:hAnsi="Times New Roman" w:cs="Times New Roman"/>
          <w:b/>
          <w:bCs/>
          <w:sz w:val="32"/>
          <w:szCs w:val="32"/>
        </w:rPr>
        <w:t xml:space="preserve"> </w:t>
      </w:r>
      <w:r w:rsidRPr="00621831">
        <w:rPr>
          <w:rFonts w:ascii="Times New Roman" w:eastAsia="標楷體" w:hAnsi="Times New Roman" w:cs="Times New Roman"/>
          <w:b/>
          <w:bCs/>
          <w:sz w:val="32"/>
          <w:szCs w:val="32"/>
        </w:rPr>
        <w:t>費洛蒙</w:t>
      </w:r>
      <w:r w:rsidR="0031061B" w:rsidRPr="00621831">
        <w:rPr>
          <w:rFonts w:ascii="Times New Roman" w:eastAsia="標楷體" w:hAnsi="Times New Roman" w:cs="Times New Roman"/>
          <w:b/>
          <w:bCs/>
          <w:sz w:val="32"/>
          <w:szCs w:val="32"/>
        </w:rPr>
        <w:t>初始化與</w:t>
      </w:r>
      <w:r w:rsidRPr="00621831">
        <w:rPr>
          <w:rFonts w:ascii="Times New Roman" w:eastAsia="標楷體" w:hAnsi="Times New Roman" w:cs="Times New Roman"/>
          <w:b/>
          <w:bCs/>
          <w:sz w:val="32"/>
          <w:szCs w:val="32"/>
        </w:rPr>
        <w:t>更新</w:t>
      </w:r>
      <w:bookmarkEnd w:id="48"/>
    </w:p>
    <w:p w14:paraId="79434AA6" w14:textId="2BF4D2F6" w:rsidR="0031061B" w:rsidRPr="00621831" w:rsidRDefault="001B5DCE" w:rsidP="00C54BB8">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hint="eastAsia"/>
        </w:rPr>
        <w:t>為使螞蟻在搜尋過程中依據不同的目標進行</w:t>
      </w:r>
      <w:r w:rsidR="0060089D" w:rsidRPr="00621831">
        <w:rPr>
          <w:rFonts w:ascii="Times New Roman" w:eastAsia="標楷體" w:hAnsi="Times New Roman" w:cs="Times New Roman" w:hint="eastAsia"/>
        </w:rPr>
        <w:t>搜尋</w:t>
      </w:r>
      <w:r w:rsidR="00A37188" w:rsidRPr="00621831">
        <w:rPr>
          <w:rFonts w:ascii="Times New Roman" w:eastAsia="標楷體" w:hAnsi="Times New Roman" w:cs="Times New Roman" w:hint="eastAsia"/>
        </w:rPr>
        <w:t>，本研究</w:t>
      </w:r>
      <w:r w:rsidR="00C54BB8" w:rsidRPr="00621831">
        <w:rPr>
          <w:rFonts w:ascii="Times New Roman" w:eastAsia="標楷體" w:hAnsi="Times New Roman" w:cs="Times New Roman" w:hint="eastAsia"/>
        </w:rPr>
        <w:t>分別建立三組獨立的費洛蒙矩陣，分</w:t>
      </w:r>
      <w:r w:rsidR="00C54BB8" w:rsidRPr="00621831">
        <w:rPr>
          <w:rFonts w:ascii="Times New Roman" w:eastAsia="標楷體" w:hAnsi="Times New Roman" w:cs="Times New Roman"/>
        </w:rPr>
        <w:t>別對應於最小化配送車輛數量、最小化總行駛距離與最小化總配送時間三個目標</w:t>
      </w:r>
      <w:r w:rsidRPr="00621831">
        <w:rPr>
          <w:rFonts w:ascii="Times New Roman" w:eastAsia="標楷體" w:hAnsi="Times New Roman" w:cs="Times New Roman" w:hint="eastAsia"/>
        </w:rPr>
        <w:t>。</w:t>
      </w:r>
      <w:r w:rsidR="00F35AC6" w:rsidRPr="00621831">
        <w:rPr>
          <w:rFonts w:ascii="Times New Roman" w:eastAsia="標楷體" w:hAnsi="Times New Roman" w:cs="Times New Roman" w:hint="eastAsia"/>
        </w:rPr>
        <w:t>式</w:t>
      </w:r>
      <w:r w:rsidR="00F35AC6" w:rsidRPr="00621831">
        <w:rPr>
          <w:rFonts w:ascii="Times New Roman" w:eastAsia="標楷體" w:hAnsi="Times New Roman" w:cs="Times New Roman" w:hint="eastAsia"/>
        </w:rPr>
        <w:t>()</w:t>
      </w:r>
      <w:r w:rsidR="00F35AC6" w:rsidRPr="00621831">
        <w:rPr>
          <w:rFonts w:ascii="Times New Roman" w:eastAsia="標楷體" w:hAnsi="Times New Roman" w:cs="Times New Roman" w:hint="eastAsia"/>
        </w:rPr>
        <w:t>表示以</w:t>
      </w:r>
      <w:r w:rsidR="00F35AC6" w:rsidRPr="00621831">
        <w:rPr>
          <w:rFonts w:ascii="Times New Roman" w:eastAsia="標楷體" w:hAnsi="Times New Roman" w:cs="Times New Roman"/>
        </w:rPr>
        <w:t>最小化配送車輛數量為目標之初始費洛蒙值設定方式</w:t>
      </w:r>
      <w:r w:rsidR="00F35AC6" w:rsidRPr="00621831">
        <w:rPr>
          <w:rFonts w:ascii="Times New Roman" w:eastAsia="標楷體" w:hAnsi="Times New Roman" w:cs="Times New Roman" w:hint="eastAsia"/>
        </w:rPr>
        <w:t>。式</w:t>
      </w:r>
      <w:r w:rsidR="00F35AC6" w:rsidRPr="00621831">
        <w:rPr>
          <w:rFonts w:ascii="Times New Roman" w:eastAsia="標楷體" w:hAnsi="Times New Roman" w:cs="Times New Roman" w:hint="eastAsia"/>
        </w:rPr>
        <w:t>()</w:t>
      </w:r>
      <w:r w:rsidR="00F35AC6" w:rsidRPr="00621831">
        <w:rPr>
          <w:rFonts w:ascii="Times New Roman" w:eastAsia="標楷體" w:hAnsi="Times New Roman" w:cs="Times New Roman" w:hint="eastAsia"/>
        </w:rPr>
        <w:t>表示</w:t>
      </w:r>
      <w:r w:rsidR="00F35AC6" w:rsidRPr="00621831">
        <w:rPr>
          <w:rFonts w:ascii="Times New Roman" w:eastAsia="標楷體" w:hAnsi="Times New Roman" w:cs="Times New Roman"/>
        </w:rPr>
        <w:t>以最小化總行駛距離為目標之初始費洛蒙值設定方式</w:t>
      </w:r>
      <w:r w:rsidR="00F35AC6" w:rsidRPr="00621831">
        <w:rPr>
          <w:rFonts w:ascii="Times New Roman" w:eastAsia="標楷體" w:hAnsi="Times New Roman" w:cs="Times New Roman" w:hint="eastAsia"/>
        </w:rPr>
        <w:t>。式</w:t>
      </w:r>
      <w:r w:rsidR="00F35AC6" w:rsidRPr="00621831">
        <w:rPr>
          <w:rFonts w:ascii="Times New Roman" w:eastAsia="標楷體" w:hAnsi="Times New Roman" w:cs="Times New Roman" w:hint="eastAsia"/>
        </w:rPr>
        <w:t>()</w:t>
      </w:r>
      <w:r w:rsidR="00F35AC6" w:rsidRPr="00621831">
        <w:rPr>
          <w:rFonts w:ascii="Times New Roman" w:eastAsia="標楷體" w:hAnsi="Times New Roman" w:cs="Times New Roman" w:hint="eastAsia"/>
        </w:rPr>
        <w:t>表示</w:t>
      </w:r>
      <w:r w:rsidR="00F35AC6" w:rsidRPr="00621831">
        <w:rPr>
          <w:rFonts w:ascii="Times New Roman" w:eastAsia="標楷體" w:hAnsi="Times New Roman" w:cs="Times New Roman"/>
        </w:rPr>
        <w:t>以最小化總配送時間為目標之初始費洛蒙值設定方式</w:t>
      </w:r>
      <w:r w:rsidR="00F35AC6" w:rsidRPr="00621831">
        <w:rPr>
          <w:rFonts w:ascii="Times New Roman" w:eastAsia="標楷體" w:hAnsi="Times New Roman" w:cs="Times New Roman" w:hint="eastAsia"/>
        </w:rPr>
        <w:t>。式</w:t>
      </w:r>
      <w:r w:rsidR="00F35AC6" w:rsidRPr="00621831">
        <w:rPr>
          <w:rFonts w:ascii="Times New Roman" w:eastAsia="標楷體" w:hAnsi="Times New Roman" w:cs="Times New Roman" w:hint="eastAsia"/>
        </w:rPr>
        <w:t>()</w:t>
      </w:r>
      <w:r w:rsidR="00F35AC6" w:rsidRPr="00621831">
        <w:rPr>
          <w:rFonts w:ascii="Times New Roman" w:eastAsia="標楷體" w:hAnsi="Times New Roman" w:cs="Times New Roman" w:hint="eastAsia"/>
        </w:rPr>
        <w:t>為區域</w:t>
      </w:r>
      <w:r w:rsidR="00F35AC6" w:rsidRPr="00621831">
        <w:rPr>
          <w:rFonts w:ascii="Times New Roman" w:eastAsia="標楷體" w:hAnsi="Times New Roman" w:cs="Times New Roman"/>
        </w:rPr>
        <w:t>費洛蒙更新公式</w:t>
      </w:r>
      <w:r w:rsidR="00C54BB8" w:rsidRPr="00621831">
        <w:rPr>
          <w:rFonts w:ascii="Times New Roman" w:eastAsia="標楷體" w:hAnsi="Times New Roman" w:cs="Times New Roman" w:hint="eastAsia"/>
        </w:rPr>
        <w:t>，模擬螞蟻於路線構建過程中的局部行為</w:t>
      </w:r>
      <w:r w:rsidR="00F35AC6" w:rsidRPr="00621831">
        <w:rPr>
          <w:rFonts w:ascii="Times New Roman" w:eastAsia="標楷體" w:hAnsi="Times New Roman" w:cs="Times New Roman" w:hint="eastAsia"/>
        </w:rPr>
        <w:t>。式</w:t>
      </w:r>
      <w:r w:rsidR="00F35AC6" w:rsidRPr="00621831">
        <w:rPr>
          <w:rFonts w:ascii="Times New Roman" w:eastAsia="標楷體" w:hAnsi="Times New Roman" w:cs="Times New Roman" w:hint="eastAsia"/>
        </w:rPr>
        <w:t>()</w:t>
      </w:r>
      <w:r w:rsidR="00F35AC6" w:rsidRPr="00621831">
        <w:rPr>
          <w:rFonts w:ascii="Times New Roman" w:eastAsia="標楷體" w:hAnsi="Times New Roman" w:cs="Times New Roman" w:hint="eastAsia"/>
        </w:rPr>
        <w:t>為</w:t>
      </w:r>
      <w:r w:rsidR="00F35AC6" w:rsidRPr="00621831">
        <w:rPr>
          <w:rFonts w:ascii="Times New Roman" w:eastAsia="標楷體" w:hAnsi="Times New Roman" w:cs="Times New Roman"/>
        </w:rPr>
        <w:t>全域費洛蒙更新公式</w:t>
      </w:r>
      <w:r w:rsidR="00C54BB8" w:rsidRPr="00621831">
        <w:rPr>
          <w:rFonts w:ascii="Times New Roman" w:eastAsia="標楷體" w:hAnsi="Times New Roman" w:cs="Times New Roman" w:hint="eastAsia"/>
        </w:rPr>
        <w:t>，根據解的結果引導螞蟻朝向最佳解的方向進行搜尋</w:t>
      </w:r>
      <w:r w:rsidR="00F35AC6" w:rsidRPr="00621831">
        <w:rPr>
          <w:rFonts w:ascii="Times New Roman" w:eastAsia="標楷體" w:hAnsi="Times New Roman" w:cs="Times New Roman" w:hint="eastAsia"/>
        </w:rPr>
        <w:t>。</w:t>
      </w:r>
    </w:p>
    <w:p w14:paraId="2593CCC6" w14:textId="77777777" w:rsidR="0031061B" w:rsidRPr="00621831" w:rsidRDefault="00000000" w:rsidP="0031061B">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V colony</m:t>
              </m:r>
            </m:sup>
          </m:sSubSup>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VG</m:t>
                  </m:r>
                </m:sub>
              </m:sSub>
              <m:r>
                <w:rPr>
                  <w:rFonts w:ascii="Cambria Math" w:eastAsia="標楷體" w:hAnsi="Cambria Math" w:cs="Times New Roman"/>
                </w:rPr>
                <m:t>)</m:t>
              </m:r>
            </m:den>
          </m:f>
          <m:r>
            <w:rPr>
              <w:rFonts w:ascii="Cambria Math" w:eastAsia="標楷體" w:hAnsi="Cambria Math" w:cs="Times New Roman"/>
            </w:rPr>
            <m:t xml:space="preserve">                                                                                                                         ()</m:t>
          </m:r>
        </m:oMath>
      </m:oMathPara>
    </w:p>
    <w:p w14:paraId="3223952F" w14:textId="77777777" w:rsidR="0031061B" w:rsidRPr="00621831" w:rsidRDefault="00000000" w:rsidP="0031061B">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T colony</m:t>
              </m:r>
            </m:sup>
          </m:sSubSup>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travel</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TG</m:t>
                  </m:r>
                </m:sub>
              </m:sSub>
              <m:r>
                <w:rPr>
                  <w:rFonts w:ascii="Cambria Math" w:eastAsia="標楷體" w:hAnsi="Cambria Math" w:cs="Times New Roman"/>
                </w:rPr>
                <m:t>)</m:t>
              </m:r>
            </m:den>
          </m:f>
          <m:r>
            <w:rPr>
              <w:rFonts w:ascii="Cambria Math" w:eastAsia="標楷體" w:hAnsi="Cambria Math" w:cs="Times New Roman"/>
            </w:rPr>
            <m:t xml:space="preserve">                                                                                                                          ()</m:t>
          </m:r>
        </m:oMath>
      </m:oMathPara>
    </w:p>
    <w:p w14:paraId="1A1EE9F8" w14:textId="3AEE1D7C" w:rsidR="0031061B" w:rsidRPr="00621831" w:rsidRDefault="00000000" w:rsidP="0031061B">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D colony</m:t>
              </m:r>
            </m:sup>
          </m:sSubSup>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duration</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DG</m:t>
                  </m:r>
                </m:sub>
              </m:sSub>
              <m:r>
                <w:rPr>
                  <w:rFonts w:ascii="Cambria Math" w:eastAsia="標楷體" w:hAnsi="Cambria Math" w:cs="Times New Roman"/>
                </w:rPr>
                <m:t>)</m:t>
              </m:r>
            </m:den>
          </m:f>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04C9FDC0" w14:textId="1E7517BA" w:rsidR="00033AE8" w:rsidRPr="00621831" w:rsidRDefault="00000000" w:rsidP="00033AE8">
      <w:pPr>
        <w:widowControl/>
        <w:spacing w:line="360" w:lineRule="auto"/>
        <w:rPr>
          <w:rFonts w:ascii="Times New Roman" w:eastAsia="標楷體" w:hAnsi="Times New Roman" w:cs="Times New Roman"/>
        </w:rPr>
      </w:p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m:t>
        </m:r>
        <m:d>
          <m:dPr>
            <m:ctrlPr>
              <w:rPr>
                <w:rFonts w:ascii="Cambria Math" w:eastAsia="標楷體" w:hAnsi="Cambria Math" w:cs="Times New Roman"/>
                <w:i/>
              </w:rPr>
            </m:ctrlPr>
          </m:dPr>
          <m:e>
            <m:r>
              <w:rPr>
                <w:rFonts w:ascii="Cambria Math" w:eastAsia="標楷體" w:hAnsi="Cambria Math" w:cs="Times New Roman"/>
              </w:rPr>
              <m:t>1-ρ</m:t>
            </m:r>
          </m:e>
        </m:d>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+ρ⋅</m:t>
        </m:r>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colony</m:t>
            </m:r>
          </m:sup>
        </m:sSubSup>
        <m:r>
          <w:rPr>
            <w:rFonts w:ascii="Cambria Math" w:eastAsia="標楷體" w:hAnsi="Cambria Math" w:cs="Times New Roman"/>
          </w:rPr>
          <m:t xml:space="preserve">                                 ρ∈</m:t>
        </m:r>
        <m:d>
          <m:dPr>
            <m:begChr m:val="["/>
            <m:endChr m:val="]"/>
            <m:ctrlPr>
              <w:rPr>
                <w:rFonts w:ascii="Cambria Math" w:eastAsia="標楷體" w:hAnsi="Cambria Math" w:cs="Times New Roman"/>
                <w:i/>
              </w:rPr>
            </m:ctrlPr>
          </m:dPr>
          <m:e>
            <m:r>
              <w:rPr>
                <w:rFonts w:ascii="Cambria Math" w:eastAsia="標楷體" w:hAnsi="Cambria Math" w:cs="Times New Roman"/>
              </w:rPr>
              <m:t>0, 1</m:t>
            </m:r>
          </m:e>
        </m:d>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w:r w:rsidR="00033AE8" w:rsidRPr="00621831">
        <w:rPr>
          <w:rFonts w:ascii="Times New Roman" w:eastAsia="標楷體" w:hAnsi="Times New Roman" w:cs="Times New Roman"/>
        </w:rPr>
        <w:t xml:space="preserve"> </w:t>
      </w:r>
    </w:p>
    <w:p w14:paraId="54186E83" w14:textId="4E5D8065" w:rsidR="00033AE8" w:rsidRPr="00621831" w:rsidRDefault="00000000" w:rsidP="00033AE8">
      <w:pPr>
        <w:widowControl/>
        <w:spacing w:line="360" w:lineRule="auto"/>
        <w:rPr>
          <w:rFonts w:ascii="Times New Roman" w:eastAsia="標楷體" w:hAnsi="Times New Roman" w:cs="Times New Roman"/>
          <w:i/>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m:t>
          </m:r>
          <m:d>
            <m:dPr>
              <m:ctrlPr>
                <w:rPr>
                  <w:rFonts w:ascii="Cambria Math" w:eastAsia="標楷體" w:hAnsi="Cambria Math" w:cs="Times New Roman"/>
                  <w:i/>
                </w:rPr>
              </m:ctrlPr>
            </m:dPr>
            <m:e>
              <m:r>
                <w:rPr>
                  <w:rFonts w:ascii="Cambria Math" w:eastAsia="標楷體" w:hAnsi="Cambria Math" w:cs="Times New Roman"/>
                </w:rPr>
                <m:t>1-ρ</m:t>
              </m:r>
            </m:e>
          </m:d>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+ρ⋅</m:t>
          </m:r>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f</m:t>
              </m:r>
              <m:d>
                <m:dPr>
                  <m:ctrlPr>
                    <w:rPr>
                      <w:rFonts w:ascii="Cambria Math" w:eastAsia="標楷體" w:hAnsi="Cambria Math" w:cs="Times New Roman"/>
                      <w:i/>
                    </w:rPr>
                  </m:ctrlPr>
                </m:dPr>
                <m:e>
                  <m:r>
                    <w:rPr>
                      <w:rFonts w:ascii="Cambria Math" w:eastAsia="標楷體" w:hAnsi="Cambria Math" w:cs="Times New Roman"/>
                    </w:rPr>
                    <m:t>S</m:t>
                  </m:r>
                </m:e>
              </m:d>
            </m:den>
          </m:f>
          <m:r>
            <w:rPr>
              <w:rFonts w:ascii="Cambria Math" w:eastAsia="標楷體" w:hAnsi="Cambria Math" w:cs="Times New Roman" w:hint="eastAsia"/>
            </w:rPr>
            <m:t xml:space="preserve">    </m:t>
          </m:r>
          <m:r>
            <w:rPr>
              <w:rFonts w:ascii="Cambria Math" w:eastAsia="標楷體" w:hAnsi="Cambria Math" w:cs="Times New Roman"/>
            </w:rPr>
            <m:t xml:space="preserve">                                 ρ∈</m:t>
          </m:r>
          <m:d>
            <m:dPr>
              <m:begChr m:val="["/>
              <m:endChr m:val="]"/>
              <m:ctrlPr>
                <w:rPr>
                  <w:rFonts w:ascii="Cambria Math" w:eastAsia="標楷體" w:hAnsi="Cambria Math" w:cs="Times New Roman"/>
                  <w:i/>
                </w:rPr>
              </m:ctrlPr>
            </m:dPr>
            <m:e>
              <m:r>
                <w:rPr>
                  <w:rFonts w:ascii="Cambria Math" w:eastAsia="標楷體" w:hAnsi="Cambria Math" w:cs="Times New Roman"/>
                </w:rPr>
                <m:t>0, 1</m:t>
              </m:r>
            </m:e>
          </m:d>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6323FE7E" w14:textId="3A5340F0" w:rsidR="00913BF1" w:rsidRPr="00621831" w:rsidRDefault="00913BF1" w:rsidP="00D23514">
      <w:pPr>
        <w:widowControl/>
        <w:spacing w:line="360" w:lineRule="auto"/>
        <w:outlineLvl w:val="2"/>
        <w:rPr>
          <w:rFonts w:ascii="Times New Roman" w:eastAsia="標楷體" w:hAnsi="Times New Roman" w:cs="Times New Roman"/>
          <w:b/>
          <w:bCs/>
          <w:sz w:val="32"/>
          <w:szCs w:val="32"/>
        </w:rPr>
      </w:pPr>
      <w:bookmarkStart w:id="49" w:name="_Toc214719120"/>
      <w:r w:rsidRPr="00621831">
        <w:rPr>
          <w:rFonts w:ascii="Times New Roman" w:eastAsia="標楷體" w:hAnsi="Times New Roman" w:cs="Times New Roman"/>
          <w:b/>
          <w:bCs/>
          <w:sz w:val="32"/>
          <w:szCs w:val="32"/>
        </w:rPr>
        <w:t>3.</w:t>
      </w:r>
      <w:r w:rsidR="00AD2CF2" w:rsidRPr="00621831">
        <w:rPr>
          <w:rFonts w:ascii="Times New Roman" w:eastAsia="標楷體" w:hAnsi="Times New Roman" w:cs="Times New Roman"/>
          <w:b/>
          <w:bCs/>
          <w:sz w:val="32"/>
          <w:szCs w:val="32"/>
        </w:rPr>
        <w:t>3</w:t>
      </w:r>
      <w:r w:rsidRPr="00621831">
        <w:rPr>
          <w:rFonts w:ascii="Times New Roman" w:eastAsia="標楷體" w:hAnsi="Times New Roman" w:cs="Times New Roman"/>
          <w:b/>
          <w:bCs/>
          <w:sz w:val="32"/>
          <w:szCs w:val="32"/>
        </w:rPr>
        <w:t>.</w:t>
      </w:r>
      <w:r w:rsidR="009514B6" w:rsidRPr="00621831">
        <w:rPr>
          <w:rFonts w:ascii="Times New Roman" w:eastAsia="標楷體" w:hAnsi="Times New Roman" w:cs="Times New Roman"/>
          <w:b/>
          <w:bCs/>
          <w:sz w:val="32"/>
          <w:szCs w:val="32"/>
        </w:rPr>
        <w:t>6</w:t>
      </w:r>
      <w:r w:rsidRPr="00621831">
        <w:rPr>
          <w:rFonts w:ascii="Times New Roman" w:eastAsia="標楷體" w:hAnsi="Times New Roman" w:cs="Times New Roman"/>
          <w:b/>
          <w:bCs/>
          <w:sz w:val="32"/>
          <w:szCs w:val="32"/>
        </w:rPr>
        <w:t xml:space="preserve"> </w:t>
      </w:r>
      <w:r w:rsidR="00FC73ED" w:rsidRPr="00621831">
        <w:rPr>
          <w:rFonts w:ascii="Times New Roman" w:eastAsia="標楷體" w:hAnsi="Times New Roman" w:cs="Times New Roman"/>
          <w:b/>
          <w:bCs/>
          <w:sz w:val="32"/>
          <w:szCs w:val="32"/>
        </w:rPr>
        <w:t>費洛蒙正規化與融合</w:t>
      </w:r>
      <w:bookmarkEnd w:id="49"/>
    </w:p>
    <w:p w14:paraId="3F165B9F" w14:textId="3CEAE010" w:rsidR="00CC4E78" w:rsidRPr="00621831" w:rsidRDefault="00CC4E78" w:rsidP="005F6F3A">
      <w:pPr>
        <w:widowControl/>
        <w:spacing w:line="360" w:lineRule="auto"/>
        <w:ind w:firstLine="480"/>
        <w:jc w:val="both"/>
        <w:rPr>
          <w:rFonts w:ascii="Times New Roman" w:eastAsia="標楷體" w:hAnsi="Times New Roman" w:cs="Times New Roman"/>
        </w:rPr>
      </w:pPr>
      <w:r w:rsidRPr="00621831">
        <w:rPr>
          <w:rFonts w:ascii="Times New Roman" w:eastAsia="標楷體" w:hAnsi="Times New Roman" w:cs="Times New Roman" w:hint="eastAsia"/>
        </w:rPr>
        <w:t>為在</w:t>
      </w:r>
      <w:r w:rsidRPr="00621831">
        <w:rPr>
          <w:rFonts w:ascii="Times New Roman" w:eastAsia="標楷體" w:hAnsi="Times New Roman" w:cs="Times New Roman"/>
        </w:rPr>
        <w:t>多目標之間達成有效的資訊共享，本研究在每一個群體完成費洛蒙更新後，進一步進行費洛蒙正規化與融合</w:t>
      </w:r>
      <w:r w:rsidR="005F6F3A" w:rsidRPr="00621831">
        <w:rPr>
          <w:rFonts w:ascii="Times New Roman" w:eastAsia="標楷體" w:hAnsi="Times New Roman" w:cs="Times New Roman" w:hint="eastAsia"/>
        </w:rPr>
        <w:t>，</w:t>
      </w:r>
      <w:r w:rsidR="00E2622A" w:rsidRPr="00621831">
        <w:rPr>
          <w:rFonts w:ascii="Times New Roman" w:eastAsia="標楷體" w:hAnsi="Times New Roman" w:cs="Times New Roman" w:hint="eastAsia"/>
        </w:rPr>
        <w:t>整合不同目標的搜尋資訊，</w:t>
      </w:r>
      <w:r w:rsidRPr="00621831">
        <w:rPr>
          <w:rFonts w:ascii="Times New Roman" w:eastAsia="標楷體" w:hAnsi="Times New Roman" w:cs="Times New Roman"/>
        </w:rPr>
        <w:t>使解能兼顧各目標的平衡性。</w:t>
      </w:r>
      <w:r w:rsidRPr="00621831">
        <w:rPr>
          <w:rFonts w:ascii="Times New Roman" w:eastAsia="標楷體" w:hAnsi="Times New Roman" w:cs="Times New Roman" w:hint="eastAsia"/>
        </w:rPr>
        <w:t>式</w:t>
      </w:r>
      <w:r w:rsidRPr="00621831">
        <w:rPr>
          <w:rFonts w:ascii="Times New Roman" w:eastAsia="標楷體" w:hAnsi="Times New Roman" w:cs="Times New Roman" w:hint="eastAsia"/>
        </w:rPr>
        <w:t>()</w:t>
      </w:r>
      <w:r w:rsidRPr="00621831">
        <w:rPr>
          <w:rFonts w:ascii="Times New Roman" w:eastAsia="標楷體" w:hAnsi="Times New Roman" w:cs="Times New Roman" w:hint="eastAsia"/>
        </w:rPr>
        <w:t>為</w:t>
      </w:r>
      <w:r w:rsidRPr="00621831">
        <w:rPr>
          <w:rFonts w:ascii="Times New Roman" w:eastAsia="標楷體" w:hAnsi="Times New Roman" w:cs="Times New Roman"/>
        </w:rPr>
        <w:t>費洛蒙正規化公式，將各</w:t>
      </w:r>
      <w:r w:rsidRPr="00621831">
        <w:rPr>
          <w:rFonts w:ascii="Times New Roman" w:eastAsia="標楷體" w:hAnsi="Times New Roman" w:cs="Times New Roman" w:hint="eastAsia"/>
        </w:rPr>
        <w:t>店鋪</w:t>
      </w:r>
      <w:r w:rsidRPr="00621831">
        <w:rPr>
          <w:rFonts w:ascii="Times New Roman" w:eastAsia="標楷體" w:hAnsi="Times New Roman" w:cs="Times New Roman"/>
        </w:rPr>
        <w:t>間的費洛蒙值轉換為在該節點下的相對比例</w:t>
      </w:r>
      <w:r w:rsidRPr="00621831">
        <w:rPr>
          <w:rFonts w:ascii="Times New Roman" w:eastAsia="標楷體" w:hAnsi="Times New Roman" w:cs="Times New Roman" w:hint="eastAsia"/>
        </w:rPr>
        <w:t>。式</w:t>
      </w:r>
      <w:r w:rsidRPr="00621831">
        <w:rPr>
          <w:rFonts w:ascii="Times New Roman" w:eastAsia="標楷體" w:hAnsi="Times New Roman" w:cs="Times New Roman" w:hint="eastAsia"/>
        </w:rPr>
        <w:t>()</w:t>
      </w:r>
      <w:r w:rsidRPr="00621831">
        <w:rPr>
          <w:rFonts w:ascii="Times New Roman" w:eastAsia="標楷體" w:hAnsi="Times New Roman" w:cs="Times New Roman" w:hint="eastAsia"/>
        </w:rPr>
        <w:t>為</w:t>
      </w:r>
      <w:r w:rsidRPr="00621831">
        <w:rPr>
          <w:rFonts w:ascii="Times New Roman" w:eastAsia="標楷體" w:hAnsi="Times New Roman" w:cs="Times New Roman"/>
        </w:rPr>
        <w:lastRenderedPageBreak/>
        <w:t>費洛蒙融合公式，其中三個權重參數分別對應於最小化配送車輛數量、最小化總行駛距離以及最小化配送總時間之相對重要</w:t>
      </w:r>
      <w:r w:rsidR="00C54BB8" w:rsidRPr="00621831">
        <w:rPr>
          <w:rFonts w:ascii="Times New Roman" w:eastAsia="標楷體" w:hAnsi="Times New Roman" w:cs="Times New Roman" w:hint="eastAsia"/>
        </w:rPr>
        <w:t>程度</w:t>
      </w:r>
      <w:r w:rsidRPr="00621831">
        <w:rPr>
          <w:rFonts w:ascii="Times New Roman" w:eastAsia="標楷體" w:hAnsi="Times New Roman" w:cs="Times New Roman" w:hint="eastAsia"/>
        </w:rPr>
        <w:t>。式</w:t>
      </w:r>
      <w:r w:rsidRPr="00621831">
        <w:rPr>
          <w:rFonts w:ascii="Times New Roman" w:eastAsia="標楷體" w:hAnsi="Times New Roman" w:cs="Times New Roman" w:hint="eastAsia"/>
        </w:rPr>
        <w:t>()</w:t>
      </w:r>
      <w:r w:rsidRPr="00621831">
        <w:rPr>
          <w:rFonts w:ascii="Times New Roman" w:eastAsia="標楷體" w:hAnsi="Times New Roman" w:cs="Times New Roman"/>
        </w:rPr>
        <w:t>費洛蒙融合權重之約束條件</w:t>
      </w:r>
      <w:r w:rsidRPr="00621831">
        <w:rPr>
          <w:rFonts w:ascii="Times New Roman" w:eastAsia="標楷體" w:hAnsi="Times New Roman" w:cs="Times New Roman" w:hint="eastAsia"/>
        </w:rPr>
        <w:t>。</w:t>
      </w:r>
    </w:p>
    <w:p w14:paraId="58E67B04" w14:textId="00ED2CA8" w:rsidR="00525ED0" w:rsidRPr="00621831" w:rsidRDefault="00000000" w:rsidP="00525ED0">
      <w:pPr>
        <w:widowControl/>
        <w:spacing w:line="360" w:lineRule="auto"/>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σ</m:t>
              </m:r>
            </m:e>
            <m:sub>
              <m:r>
                <w:rPr>
                  <w:rFonts w:ascii="Cambria Math" w:eastAsia="標楷體" w:hAnsi="Cambria Math" w:cs="Times New Roman"/>
                </w:rPr>
                <m:t>i,j</m:t>
              </m:r>
            </m:sub>
          </m:sSub>
          <m:r>
            <w:rPr>
              <w:rFonts w:ascii="Cambria Math" w:eastAsia="標楷體" w:hAnsi="Cambria Math" w:cs="Times New Roman"/>
            </w:rPr>
            <m:t>=</m:t>
          </m:r>
          <m:f>
            <m:fPr>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num>
            <m:den>
              <m:nary>
                <m:naryPr>
                  <m:chr m:val="∑"/>
                  <m:ctrlPr>
                    <w:rPr>
                      <w:rFonts w:ascii="Cambria Math" w:eastAsia="標楷體" w:hAnsi="Cambria Math" w:cs="Times New Roman"/>
                      <w:i/>
                    </w:rPr>
                  </m:ctrlPr>
                </m:naryPr>
                <m:sub>
                  <m:r>
                    <w:rPr>
                      <w:rFonts w:ascii="Cambria Math" w:eastAsia="標楷體" w:hAnsi="Cambria Math" w:cs="Times New Roman"/>
                    </w:rPr>
                    <m:t>z=0</m:t>
                  </m:r>
                </m:sub>
                <m:sup>
                  <m:r>
                    <w:rPr>
                      <w:rFonts w:ascii="Cambria Math" w:eastAsia="標楷體" w:hAnsi="Cambria Math" w:cs="Times New Roman"/>
                    </w:rPr>
                    <m:t>M</m:t>
                  </m:r>
                </m:sup>
                <m:e>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i,z</m:t>
                      </m:r>
                    </m:sub>
                  </m:sSub>
                </m:e>
              </m:nary>
            </m:den>
          </m:f>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2CB94C04" w14:textId="291167A1" w:rsidR="00525ED0" w:rsidRPr="00621831" w:rsidRDefault="00000000" w:rsidP="00525ED0">
      <w:pPr>
        <w:widowControl/>
        <w:spacing w:line="360" w:lineRule="auto"/>
        <w:rPr>
          <w:rFonts w:ascii="Times New Roman" w:eastAsia="標楷體" w:hAnsi="Times New Roman" w:cs="Times New Roman"/>
        </w:rPr>
      </w:pPr>
      <m:oMathPara>
        <m:oMathParaPr>
          <m:jc m:val="left"/>
        </m:oMathParaPr>
        <m:oMath>
          <m:sSup>
            <m:sSupPr>
              <m:ctrlPr>
                <w:rPr>
                  <w:rFonts w:ascii="Cambria Math" w:eastAsia="標楷體" w:hAnsi="Cambria Math" w:cs="Times New Roman"/>
                  <w:i/>
                </w:rPr>
              </m:ctrlPr>
            </m:sSupPr>
            <m:e>
              <m:r>
                <w:rPr>
                  <w:rFonts w:ascii="Cambria Math" w:eastAsia="標楷體" w:hAnsi="Cambria Math" w:cs="Times New Roman"/>
                </w:rPr>
                <m:t>τ</m:t>
              </m:r>
            </m:e>
            <m:sup>
              <m:r>
                <w:rPr>
                  <w:rFonts w:ascii="Cambria Math" w:eastAsia="標楷體" w:hAnsi="Cambria Math" w:cs="Times New Roman"/>
                </w:rPr>
                <m:t>fused</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1</m:t>
              </m:r>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σ</m:t>
              </m:r>
            </m:e>
            <m:sup>
              <m:r>
                <w:rPr>
                  <w:rFonts w:ascii="Cambria Math" w:eastAsia="標楷體" w:hAnsi="Cambria Math" w:cs="Times New Roman"/>
                </w:rPr>
                <m:t>V colony</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2</m:t>
              </m:r>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σ</m:t>
              </m:r>
            </m:e>
            <m:sup>
              <m:r>
                <w:rPr>
                  <w:rFonts w:ascii="Cambria Math" w:eastAsia="標楷體" w:hAnsi="Cambria Math" w:cs="Times New Roman"/>
                </w:rPr>
                <m:t>T colony</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3</m:t>
              </m:r>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σ</m:t>
              </m:r>
            </m:e>
            <m:sup>
              <m:r>
                <w:rPr>
                  <w:rFonts w:ascii="Cambria Math" w:eastAsia="標楷體" w:hAnsi="Cambria Math" w:cs="Times New Roman"/>
                </w:rPr>
                <m:t>D colony</m:t>
              </m:r>
            </m:sup>
          </m:sSup>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28B8D5AE" w14:textId="7A2561AD" w:rsidR="00B8508A" w:rsidRPr="00621831" w:rsidRDefault="00000000" w:rsidP="002E6084">
      <w:pPr>
        <w:widowControl/>
        <w:spacing w:line="360" w:lineRule="auto"/>
        <w:rPr>
          <w:rFonts w:ascii="Times New Roman" w:eastAsia="標楷體" w:hAnsi="Times New Roman" w:cs="Times New Roman"/>
          <w:i/>
        </w:rPr>
      </w:pPr>
      <m:oMathPara>
        <m:oMath>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2</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3</m:t>
              </m:r>
            </m:sub>
          </m:sSub>
          <m:r>
            <w:rPr>
              <w:rFonts w:ascii="Cambria Math" w:eastAsia="標楷體" w:hAnsi="Cambria Math" w:cs="Times New Roman"/>
            </w:rPr>
            <m:t xml:space="preserve">=1,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ρ∈</m:t>
          </m:r>
          <m:d>
            <m:dPr>
              <m:begChr m:val="["/>
              <m:endChr m:val="]"/>
              <m:ctrlPr>
                <w:rPr>
                  <w:rFonts w:ascii="Cambria Math" w:eastAsia="標楷體" w:hAnsi="Cambria Math" w:cs="Times New Roman"/>
                  <w:i/>
                </w:rPr>
              </m:ctrlPr>
            </m:dPr>
            <m:e>
              <m:r>
                <w:rPr>
                  <w:rFonts w:ascii="Cambria Math" w:eastAsia="標楷體" w:hAnsi="Cambria Math" w:cs="Times New Roman"/>
                </w:rPr>
                <m:t>0, 1</m:t>
              </m:r>
            </m:e>
          </m:d>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44C74844" w14:textId="395A85B0" w:rsidR="00C54BB8" w:rsidRPr="00621831" w:rsidRDefault="00C54BB8">
      <w:pPr>
        <w:widowControl/>
        <w:rPr>
          <w:rFonts w:ascii="Times New Roman" w:eastAsia="標楷體" w:hAnsi="Times New Roman" w:cs="Times New Roman"/>
        </w:rPr>
      </w:pPr>
      <w:r w:rsidRPr="00621831">
        <w:rPr>
          <w:rFonts w:ascii="Times New Roman" w:eastAsia="標楷體" w:hAnsi="Times New Roman" w:cs="Times New Roman"/>
        </w:rPr>
        <w:br w:type="page"/>
      </w:r>
    </w:p>
    <w:p w14:paraId="2D741515" w14:textId="56CF3FC4" w:rsidR="009D446E" w:rsidRDefault="009D446E" w:rsidP="009D446E">
      <w:pPr>
        <w:spacing w:line="360" w:lineRule="auto"/>
        <w:jc w:val="center"/>
        <w:outlineLvl w:val="0"/>
        <w:rPr>
          <w:rFonts w:ascii="Times New Roman" w:eastAsia="標楷體" w:hAnsi="Times New Roman" w:cs="Times New Roman"/>
          <w:b/>
          <w:bCs/>
          <w:sz w:val="40"/>
          <w:szCs w:val="40"/>
        </w:rPr>
      </w:pPr>
      <w:bookmarkStart w:id="50" w:name="_Toc214719121"/>
      <w:r w:rsidRPr="00621831">
        <w:rPr>
          <w:rFonts w:ascii="Times New Roman" w:eastAsia="標楷體" w:hAnsi="Times New Roman" w:cs="Times New Roman"/>
          <w:b/>
          <w:bCs/>
          <w:sz w:val="40"/>
          <w:szCs w:val="40"/>
        </w:rPr>
        <w:lastRenderedPageBreak/>
        <w:t>第四章</w:t>
      </w:r>
      <w:r w:rsidRPr="00621831">
        <w:rPr>
          <w:rFonts w:ascii="Times New Roman" w:eastAsia="標楷體" w:hAnsi="Times New Roman" w:cs="Times New Roman"/>
          <w:b/>
          <w:bCs/>
          <w:sz w:val="40"/>
          <w:szCs w:val="40"/>
        </w:rPr>
        <w:t xml:space="preserve"> </w:t>
      </w:r>
      <w:r w:rsidRPr="00621831">
        <w:rPr>
          <w:rFonts w:ascii="Times New Roman" w:eastAsia="標楷體" w:hAnsi="Times New Roman" w:cs="Times New Roman"/>
          <w:b/>
          <w:bCs/>
          <w:sz w:val="40"/>
          <w:szCs w:val="40"/>
        </w:rPr>
        <w:t>實驗與討論</w:t>
      </w:r>
      <w:bookmarkEnd w:id="50"/>
    </w:p>
    <w:p w14:paraId="7F5C5CE8" w14:textId="04540476" w:rsidR="00135EFE" w:rsidRPr="00EE6C97" w:rsidRDefault="00135EFE" w:rsidP="00135EFE">
      <w:pPr>
        <w:spacing w:line="360" w:lineRule="auto"/>
        <w:ind w:firstLine="480"/>
        <w:rPr>
          <w:rFonts w:ascii="Times New Roman" w:eastAsia="標楷體" w:hAnsi="Times New Roman" w:cs="Times New Roman"/>
        </w:rPr>
      </w:pPr>
      <w:r w:rsidRPr="00EE6C97">
        <w:rPr>
          <w:rFonts w:ascii="Times New Roman" w:eastAsia="標楷體" w:hAnsi="Times New Roman" w:cs="Times New Roman" w:hint="eastAsia"/>
        </w:rPr>
        <w:t>本章</w:t>
      </w:r>
      <w:r w:rsidR="00D3637D" w:rsidRPr="00EE6C97">
        <w:rPr>
          <w:rFonts w:ascii="Times New Roman" w:eastAsia="標楷體" w:hAnsi="Times New Roman" w:cs="Times New Roman" w:hint="eastAsia"/>
        </w:rPr>
        <w:t>針對前章所提出的方法進行實驗設計與結果分析。內容包括</w:t>
      </w:r>
      <w:r w:rsidR="00636FEF" w:rsidRPr="00EE6C97">
        <w:rPr>
          <w:rFonts w:ascii="Times New Roman" w:eastAsia="標楷體" w:hAnsi="Times New Roman" w:cs="Times New Roman" w:hint="eastAsia"/>
        </w:rPr>
        <w:t>實驗環境、</w:t>
      </w:r>
      <w:r w:rsidR="00D3637D" w:rsidRPr="00EE6C97">
        <w:rPr>
          <w:rFonts w:ascii="Times New Roman" w:eastAsia="標楷體" w:hAnsi="Times New Roman" w:cs="Times New Roman" w:hint="eastAsia"/>
        </w:rPr>
        <w:t>研究方法的實作流程及實驗數據的彙整，並</w:t>
      </w:r>
      <w:r w:rsidR="006F6E85" w:rsidRPr="00EE6C97">
        <w:rPr>
          <w:rFonts w:ascii="Times New Roman" w:eastAsia="標楷體" w:hAnsi="Times New Roman" w:cs="Times New Roman" w:hint="eastAsia"/>
        </w:rPr>
        <w:t>對</w:t>
      </w:r>
      <w:r w:rsidR="00D3637D" w:rsidRPr="00EE6C97">
        <w:rPr>
          <w:rFonts w:ascii="Times New Roman" w:eastAsia="標楷體" w:hAnsi="Times New Roman" w:cs="Times New Roman" w:hint="eastAsia"/>
        </w:rPr>
        <w:t>實驗結果</w:t>
      </w:r>
      <w:r w:rsidR="006F6E85" w:rsidRPr="00EE6C97">
        <w:rPr>
          <w:rFonts w:ascii="Times New Roman" w:eastAsia="標楷體" w:hAnsi="Times New Roman" w:cs="Times New Roman" w:hint="eastAsia"/>
        </w:rPr>
        <w:t>進行說明、</w:t>
      </w:r>
      <w:r w:rsidR="00D3637D" w:rsidRPr="00EE6C97">
        <w:rPr>
          <w:rFonts w:ascii="Times New Roman" w:eastAsia="標楷體" w:hAnsi="Times New Roman" w:cs="Times New Roman" w:hint="eastAsia"/>
        </w:rPr>
        <w:t>分析與討論。</w:t>
      </w:r>
    </w:p>
    <w:p w14:paraId="3ADEA3DD" w14:textId="16761983" w:rsidR="00FA7E0D" w:rsidRPr="00EE6C97" w:rsidRDefault="006257EB" w:rsidP="00ED5CBE">
      <w:pPr>
        <w:widowControl/>
        <w:outlineLvl w:val="1"/>
        <w:rPr>
          <w:rFonts w:ascii="Times New Roman" w:eastAsia="標楷體" w:hAnsi="Times New Roman" w:cs="Times New Roman"/>
          <w:b/>
          <w:bCs/>
          <w:sz w:val="36"/>
          <w:szCs w:val="36"/>
        </w:rPr>
      </w:pPr>
      <w:bookmarkStart w:id="51" w:name="_Toc214719122"/>
      <w:r w:rsidRPr="00EE6C97">
        <w:rPr>
          <w:rFonts w:ascii="Times New Roman" w:eastAsia="標楷體" w:hAnsi="Times New Roman" w:cs="Times New Roman" w:hint="eastAsia"/>
          <w:b/>
          <w:bCs/>
          <w:sz w:val="36"/>
          <w:szCs w:val="36"/>
        </w:rPr>
        <w:t>4.1</w:t>
      </w:r>
      <w:r w:rsidRPr="00EE6C97">
        <w:rPr>
          <w:rFonts w:ascii="Times New Roman" w:eastAsia="標楷體" w:hAnsi="Times New Roman" w:cs="Times New Roman" w:hint="eastAsia"/>
          <w:b/>
          <w:bCs/>
          <w:sz w:val="36"/>
          <w:szCs w:val="36"/>
        </w:rPr>
        <w:t>實驗</w:t>
      </w:r>
      <w:r w:rsidR="00292FDC" w:rsidRPr="00EE6C97">
        <w:rPr>
          <w:rFonts w:ascii="Times New Roman" w:eastAsia="標楷體" w:hAnsi="Times New Roman" w:cs="Times New Roman" w:hint="eastAsia"/>
          <w:b/>
          <w:bCs/>
          <w:sz w:val="36"/>
          <w:szCs w:val="36"/>
        </w:rPr>
        <w:t>環境</w:t>
      </w:r>
      <w:bookmarkEnd w:id="51"/>
    </w:p>
    <w:p w14:paraId="67EDF88A" w14:textId="371CA08B" w:rsidR="006257EB" w:rsidRPr="00EE6C97" w:rsidRDefault="006257EB" w:rsidP="00724776">
      <w:pPr>
        <w:widowControl/>
        <w:spacing w:line="360" w:lineRule="auto"/>
        <w:ind w:firstLine="480"/>
        <w:rPr>
          <w:rFonts w:ascii="Times New Roman" w:eastAsia="標楷體" w:hAnsi="Times New Roman" w:cs="Times New Roman"/>
        </w:rPr>
      </w:pPr>
      <w:r w:rsidRPr="00EE6C97">
        <w:rPr>
          <w:rFonts w:ascii="Times New Roman" w:eastAsia="標楷體" w:hAnsi="Times New Roman" w:cs="Times New Roman" w:hint="eastAsia"/>
        </w:rPr>
        <w:t>本研究</w:t>
      </w:r>
      <w:r w:rsidR="00A342C3" w:rsidRPr="00EE6C97">
        <w:rPr>
          <w:rFonts w:ascii="Times New Roman" w:eastAsia="標楷體" w:hAnsi="Times New Roman" w:cs="Times New Roman" w:hint="eastAsia"/>
        </w:rPr>
        <w:t>進行</w:t>
      </w:r>
      <w:r w:rsidRPr="00EE6C97">
        <w:rPr>
          <w:rFonts w:ascii="Times New Roman" w:eastAsia="標楷體" w:hAnsi="Times New Roman" w:cs="Times New Roman" w:hint="eastAsia"/>
        </w:rPr>
        <w:t>實驗</w:t>
      </w:r>
      <w:r w:rsidR="00A342C3" w:rsidRPr="00EE6C97">
        <w:rPr>
          <w:rFonts w:ascii="Times New Roman" w:eastAsia="標楷體" w:hAnsi="Times New Roman" w:cs="Times New Roman" w:hint="eastAsia"/>
        </w:rPr>
        <w:t>之</w:t>
      </w:r>
      <w:r w:rsidR="00B43E01" w:rsidRPr="00EE6C97">
        <w:rPr>
          <w:rFonts w:ascii="Times New Roman" w:eastAsia="標楷體" w:hAnsi="Times New Roman" w:cs="Times New Roman" w:hint="eastAsia"/>
        </w:rPr>
        <w:t>硬體</w:t>
      </w:r>
      <w:r w:rsidRPr="00EE6C97">
        <w:rPr>
          <w:rFonts w:ascii="Times New Roman" w:eastAsia="標楷體" w:hAnsi="Times New Roman" w:cs="Times New Roman" w:hint="eastAsia"/>
        </w:rPr>
        <w:t>設備規格如</w:t>
      </w:r>
      <w:r w:rsidR="00DE2F8F">
        <w:rPr>
          <w:rFonts w:ascii="Times New Roman" w:eastAsia="標楷體" w:hAnsi="Times New Roman" w:cs="Times New Roman"/>
        </w:rPr>
        <w:fldChar w:fldCharType="begin"/>
      </w:r>
      <w:r w:rsidR="00DE2F8F">
        <w:rPr>
          <w:rFonts w:ascii="Times New Roman" w:eastAsia="標楷體" w:hAnsi="Times New Roman" w:cs="Times New Roman"/>
        </w:rPr>
        <w:instrText xml:space="preserve"> REF _Ref214975302 \h </w:instrText>
      </w:r>
      <w:r w:rsidR="00724776">
        <w:rPr>
          <w:rFonts w:ascii="Times New Roman" w:eastAsia="標楷體" w:hAnsi="Times New Roman" w:cs="Times New Roman"/>
        </w:rPr>
        <w:instrText xml:space="preserve"> \* MERGEFORMAT </w:instrText>
      </w:r>
      <w:r w:rsidR="00DE2F8F">
        <w:rPr>
          <w:rFonts w:ascii="Times New Roman" w:eastAsia="標楷體" w:hAnsi="Times New Roman" w:cs="Times New Roman"/>
        </w:rPr>
      </w:r>
      <w:r w:rsidR="00DE2F8F">
        <w:rPr>
          <w:rFonts w:ascii="Times New Roman" w:eastAsia="標楷體" w:hAnsi="Times New Roman" w:cs="Times New Roman"/>
        </w:rPr>
        <w:fldChar w:fldCharType="separate"/>
      </w:r>
      <w:r w:rsidR="00FB3991" w:rsidRPr="00EE6C97">
        <w:rPr>
          <w:rFonts w:ascii="Times New Roman" w:eastAsia="標楷體" w:hAnsi="Times New Roman" w:cs="Times New Roman"/>
        </w:rPr>
        <w:t>表</w:t>
      </w:r>
      <w:r w:rsidR="00FB3991">
        <w:rPr>
          <w:rFonts w:ascii="Times New Roman" w:eastAsia="標楷體" w:hAnsi="Times New Roman" w:cs="Times New Roman"/>
        </w:rPr>
        <w:t>4</w:t>
      </w:r>
      <w:r w:rsidR="00DE2F8F">
        <w:rPr>
          <w:rFonts w:ascii="Times New Roman" w:eastAsia="標楷體" w:hAnsi="Times New Roman" w:cs="Times New Roman"/>
        </w:rPr>
        <w:fldChar w:fldCharType="end"/>
      </w:r>
      <w:r w:rsidRPr="00EE6C97">
        <w:rPr>
          <w:rFonts w:ascii="Times New Roman" w:eastAsia="標楷體" w:hAnsi="Times New Roman" w:cs="Times New Roman" w:hint="eastAsia"/>
        </w:rPr>
        <w:t>所示。</w:t>
      </w:r>
    </w:p>
    <w:p w14:paraId="3F36B09D" w14:textId="7BF01A8D" w:rsidR="006257EB" w:rsidRPr="00EE6C97" w:rsidRDefault="006257EB" w:rsidP="00724776">
      <w:pPr>
        <w:pStyle w:val="af6"/>
        <w:spacing w:line="360" w:lineRule="auto"/>
        <w:jc w:val="center"/>
        <w:rPr>
          <w:rFonts w:ascii="Times New Roman" w:eastAsia="標楷體" w:hAnsi="Times New Roman" w:cs="Times New Roman"/>
          <w:b/>
          <w:bCs/>
          <w:sz w:val="24"/>
          <w:szCs w:val="24"/>
        </w:rPr>
      </w:pPr>
      <w:bookmarkStart w:id="52" w:name="_Ref214975302"/>
      <w:bookmarkStart w:id="53" w:name="_Toc214395204"/>
      <w:bookmarkStart w:id="54" w:name="_Ref214975290"/>
      <w:r w:rsidRPr="00EE6C97">
        <w:rPr>
          <w:rFonts w:ascii="Times New Roman" w:eastAsia="標楷體" w:hAnsi="Times New Roman" w:cs="Times New Roman"/>
          <w:sz w:val="24"/>
          <w:szCs w:val="24"/>
        </w:rPr>
        <w:t>表</w:t>
      </w:r>
      <w:r w:rsidRPr="00EE6C97">
        <w:rPr>
          <w:rFonts w:ascii="Times New Roman" w:eastAsia="標楷體" w:hAnsi="Times New Roman" w:cs="Times New Roman"/>
          <w:sz w:val="24"/>
          <w:szCs w:val="24"/>
        </w:rPr>
        <w:fldChar w:fldCharType="begin"/>
      </w:r>
      <w:r w:rsidRPr="00EE6C97">
        <w:rPr>
          <w:rFonts w:ascii="Times New Roman" w:eastAsia="標楷體" w:hAnsi="Times New Roman" w:cs="Times New Roman"/>
          <w:sz w:val="24"/>
          <w:szCs w:val="24"/>
        </w:rPr>
        <w:instrText xml:space="preserve"> SEQ </w:instrText>
      </w:r>
      <w:r w:rsidRPr="00EE6C97">
        <w:rPr>
          <w:rFonts w:ascii="Times New Roman" w:eastAsia="標楷體" w:hAnsi="Times New Roman" w:cs="Times New Roman"/>
          <w:sz w:val="24"/>
          <w:szCs w:val="24"/>
        </w:rPr>
        <w:instrText>表</w:instrText>
      </w:r>
      <w:r w:rsidRPr="00EE6C97">
        <w:rPr>
          <w:rFonts w:ascii="Times New Roman" w:eastAsia="標楷體" w:hAnsi="Times New Roman" w:cs="Times New Roman"/>
          <w:sz w:val="24"/>
          <w:szCs w:val="24"/>
        </w:rPr>
        <w:instrText xml:space="preserve"> \* ARABIC </w:instrText>
      </w:r>
      <w:r w:rsidRPr="00EE6C97">
        <w:rPr>
          <w:rFonts w:ascii="Times New Roman" w:eastAsia="標楷體" w:hAnsi="Times New Roman" w:cs="Times New Roman"/>
          <w:sz w:val="24"/>
          <w:szCs w:val="24"/>
        </w:rPr>
        <w:fldChar w:fldCharType="separate"/>
      </w:r>
      <w:r w:rsidR="00FB3991">
        <w:rPr>
          <w:rFonts w:ascii="Times New Roman" w:eastAsia="標楷體" w:hAnsi="Times New Roman" w:cs="Times New Roman"/>
          <w:noProof/>
          <w:sz w:val="24"/>
          <w:szCs w:val="24"/>
        </w:rPr>
        <w:t>4</w:t>
      </w:r>
      <w:r w:rsidRPr="00EE6C97">
        <w:rPr>
          <w:rFonts w:ascii="Times New Roman" w:eastAsia="標楷體" w:hAnsi="Times New Roman" w:cs="Times New Roman"/>
          <w:sz w:val="24"/>
          <w:szCs w:val="24"/>
        </w:rPr>
        <w:fldChar w:fldCharType="end"/>
      </w:r>
      <w:bookmarkEnd w:id="52"/>
      <w:r w:rsidRPr="00EE6C97">
        <w:rPr>
          <w:rFonts w:ascii="Times New Roman" w:eastAsia="標楷體" w:hAnsi="Times New Roman" w:cs="Times New Roman" w:hint="eastAsia"/>
          <w:sz w:val="24"/>
          <w:szCs w:val="24"/>
        </w:rPr>
        <w:t>實驗設備規格表</w:t>
      </w:r>
      <w:bookmarkEnd w:id="53"/>
      <w:bookmarkEnd w:id="54"/>
    </w:p>
    <w:tbl>
      <w:tblPr>
        <w:tblStyle w:val="af7"/>
        <w:tblW w:w="0" w:type="auto"/>
        <w:tblInd w:w="704" w:type="dxa"/>
        <w:tblLook w:val="04A0" w:firstRow="1" w:lastRow="0" w:firstColumn="1" w:lastColumn="0" w:noHBand="0" w:noVBand="1"/>
      </w:tblPr>
      <w:tblGrid>
        <w:gridCol w:w="2410"/>
        <w:gridCol w:w="5386"/>
      </w:tblGrid>
      <w:tr w:rsidR="00EE6C97" w:rsidRPr="00EE6C97" w14:paraId="27269EDA" w14:textId="77777777" w:rsidTr="006C69C3">
        <w:tc>
          <w:tcPr>
            <w:tcW w:w="2410" w:type="dxa"/>
            <w:vAlign w:val="center"/>
          </w:tcPr>
          <w:p w14:paraId="725EB7B4" w14:textId="33581A1F"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hint="eastAsia"/>
              </w:rPr>
              <w:t>作業系統</w:t>
            </w:r>
            <w:r w:rsidRPr="00EE6C97">
              <w:rPr>
                <w:rFonts w:ascii="Times New Roman" w:eastAsia="標楷體" w:hAnsi="Times New Roman" w:cs="Times New Roman" w:hint="eastAsia"/>
              </w:rPr>
              <w:t>(OS)</w:t>
            </w:r>
          </w:p>
        </w:tc>
        <w:tc>
          <w:tcPr>
            <w:tcW w:w="5386" w:type="dxa"/>
            <w:vAlign w:val="center"/>
          </w:tcPr>
          <w:p w14:paraId="36BA60F6" w14:textId="55EEF512"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hint="eastAsia"/>
              </w:rPr>
              <w:t>Windows 11</w:t>
            </w:r>
          </w:p>
        </w:tc>
      </w:tr>
      <w:tr w:rsidR="00EE6C97" w:rsidRPr="00EE6C97" w14:paraId="404566E8" w14:textId="77777777" w:rsidTr="006C69C3">
        <w:tc>
          <w:tcPr>
            <w:tcW w:w="2410" w:type="dxa"/>
            <w:vAlign w:val="center"/>
          </w:tcPr>
          <w:p w14:paraId="531867D6" w14:textId="22E4DB55"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hint="eastAsia"/>
              </w:rPr>
              <w:t>中央處理器</w:t>
            </w:r>
            <w:r w:rsidRPr="00EE6C97">
              <w:rPr>
                <w:rFonts w:ascii="Times New Roman" w:eastAsia="標楷體" w:hAnsi="Times New Roman" w:cs="Times New Roman" w:hint="eastAsia"/>
              </w:rPr>
              <w:t>(CPU)</w:t>
            </w:r>
          </w:p>
        </w:tc>
        <w:tc>
          <w:tcPr>
            <w:tcW w:w="5386" w:type="dxa"/>
            <w:vAlign w:val="center"/>
          </w:tcPr>
          <w:p w14:paraId="6A5454C8" w14:textId="5118F143"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hint="eastAsia"/>
              </w:rPr>
              <w:t>Intel® Core</w:t>
            </w:r>
            <w:r w:rsidRPr="00EE6C97">
              <w:rPr>
                <w:rFonts w:ascii="Times New Roman" w:eastAsia="標楷體" w:hAnsi="Times New Roman" w:cs="Times New Roman" w:hint="eastAsia"/>
              </w:rPr>
              <w:t>™</w:t>
            </w:r>
            <w:r w:rsidRPr="00EE6C97">
              <w:rPr>
                <w:rFonts w:ascii="Times New Roman" w:eastAsia="標楷體" w:hAnsi="Times New Roman" w:cs="Times New Roman" w:hint="eastAsia"/>
              </w:rPr>
              <w:t xml:space="preserve"> i7-13700 5.20 GHz</w:t>
            </w:r>
          </w:p>
        </w:tc>
      </w:tr>
      <w:tr w:rsidR="00EE6C97" w:rsidRPr="00EE6C97" w14:paraId="6BD15292" w14:textId="77777777" w:rsidTr="006C69C3">
        <w:tc>
          <w:tcPr>
            <w:tcW w:w="2410" w:type="dxa"/>
            <w:vAlign w:val="center"/>
          </w:tcPr>
          <w:p w14:paraId="3CA13877" w14:textId="23837A06"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hint="eastAsia"/>
              </w:rPr>
              <w:t>顯示卡</w:t>
            </w:r>
            <w:r w:rsidRPr="00EE6C97">
              <w:rPr>
                <w:rFonts w:ascii="Times New Roman" w:eastAsia="標楷體" w:hAnsi="Times New Roman" w:cs="Times New Roman" w:hint="eastAsia"/>
              </w:rPr>
              <w:t>(GPU)</w:t>
            </w:r>
          </w:p>
        </w:tc>
        <w:tc>
          <w:tcPr>
            <w:tcW w:w="5386" w:type="dxa"/>
            <w:vAlign w:val="center"/>
          </w:tcPr>
          <w:p w14:paraId="10000520" w14:textId="24263351"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rPr>
              <w:t>Intel® UHD</w:t>
            </w:r>
            <w:r w:rsidRPr="00EE6C97">
              <w:rPr>
                <w:rFonts w:ascii="Times New Roman" w:eastAsia="標楷體" w:hAnsi="Times New Roman" w:cs="Times New Roman" w:hint="eastAsia"/>
              </w:rPr>
              <w:t xml:space="preserve"> graphics 770</w:t>
            </w:r>
          </w:p>
        </w:tc>
      </w:tr>
      <w:tr w:rsidR="00EE6C97" w:rsidRPr="00EE6C97" w14:paraId="379B0C7A" w14:textId="77777777" w:rsidTr="006C69C3">
        <w:tc>
          <w:tcPr>
            <w:tcW w:w="2410" w:type="dxa"/>
            <w:vAlign w:val="center"/>
          </w:tcPr>
          <w:p w14:paraId="21B54332" w14:textId="0EFB67BA"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hint="eastAsia"/>
              </w:rPr>
              <w:t>記憶體</w:t>
            </w:r>
          </w:p>
        </w:tc>
        <w:tc>
          <w:tcPr>
            <w:tcW w:w="5386" w:type="dxa"/>
            <w:vAlign w:val="center"/>
          </w:tcPr>
          <w:p w14:paraId="41DF8917" w14:textId="529AF77D"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hint="eastAsia"/>
              </w:rPr>
              <w:t>24GB</w:t>
            </w:r>
          </w:p>
        </w:tc>
      </w:tr>
      <w:tr w:rsidR="00724776" w:rsidRPr="00EE6C97" w14:paraId="4611E4CD" w14:textId="77777777" w:rsidTr="006C69C3">
        <w:tc>
          <w:tcPr>
            <w:tcW w:w="2410" w:type="dxa"/>
            <w:vAlign w:val="center"/>
          </w:tcPr>
          <w:p w14:paraId="523A64FC" w14:textId="6C7D6948"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hint="eastAsia"/>
              </w:rPr>
              <w:t>硬碟</w:t>
            </w:r>
          </w:p>
        </w:tc>
        <w:tc>
          <w:tcPr>
            <w:tcW w:w="5386" w:type="dxa"/>
            <w:vAlign w:val="center"/>
          </w:tcPr>
          <w:p w14:paraId="2540E806" w14:textId="089F75D0" w:rsidR="00DE4D4D" w:rsidRPr="00EE6C97" w:rsidRDefault="00DE4D4D" w:rsidP="00724776">
            <w:pPr>
              <w:widowControl/>
              <w:spacing w:line="360" w:lineRule="auto"/>
              <w:jc w:val="both"/>
              <w:rPr>
                <w:rFonts w:ascii="Times New Roman" w:eastAsia="標楷體" w:hAnsi="Times New Roman" w:cs="Times New Roman"/>
              </w:rPr>
            </w:pPr>
            <w:r w:rsidRPr="00EE6C97">
              <w:rPr>
                <w:rFonts w:ascii="Times New Roman" w:eastAsia="標楷體" w:hAnsi="Times New Roman" w:cs="Times New Roman" w:hint="eastAsia"/>
              </w:rPr>
              <w:t>1TB SSD</w:t>
            </w:r>
          </w:p>
        </w:tc>
      </w:tr>
    </w:tbl>
    <w:p w14:paraId="6601E5B3" w14:textId="09FC0BC6" w:rsidR="00BE094C" w:rsidRPr="00724776" w:rsidRDefault="001F599F" w:rsidP="00724776">
      <w:pPr>
        <w:widowControl/>
        <w:spacing w:line="360" w:lineRule="auto"/>
        <w:ind w:firstLine="480"/>
        <w:jc w:val="both"/>
        <w:rPr>
          <w:rFonts w:ascii="Times New Roman" w:eastAsia="標楷體" w:hAnsi="Times New Roman" w:cs="Times New Roman"/>
          <w:color w:val="00B0F0"/>
        </w:rPr>
      </w:pPr>
      <w:r w:rsidRPr="00724776">
        <w:rPr>
          <w:rFonts w:ascii="Times New Roman" w:eastAsia="標楷體" w:hAnsi="Times New Roman" w:cs="Times New Roman" w:hint="eastAsia"/>
          <w:color w:val="00B0F0"/>
        </w:rPr>
        <w:t>本研究採用</w:t>
      </w:r>
      <w:r w:rsidRPr="00724776">
        <w:rPr>
          <w:rFonts w:ascii="Times New Roman" w:eastAsia="標楷體" w:hAnsi="Times New Roman" w:cs="Times New Roman" w:hint="eastAsia"/>
          <w:color w:val="00B0F0"/>
        </w:rPr>
        <w:t>Python</w:t>
      </w:r>
      <w:r w:rsidR="001D7F80" w:rsidRPr="00724776">
        <w:rPr>
          <w:rFonts w:ascii="Times New Roman" w:eastAsia="標楷體" w:hAnsi="Times New Roman" w:cs="Times New Roman" w:hint="eastAsia"/>
          <w:color w:val="00B0F0"/>
        </w:rPr>
        <w:t>程式語言進行系統之設計與開發</w:t>
      </w:r>
      <w:r w:rsidRPr="00724776">
        <w:rPr>
          <w:rFonts w:ascii="Times New Roman" w:eastAsia="標楷體" w:hAnsi="Times New Roman" w:cs="Times New Roman" w:hint="eastAsia"/>
          <w:color w:val="00B0F0"/>
        </w:rPr>
        <w:t>，整合歷史配送資料與地理資訊，建置一套可支援物流路線編排之規劃系統，以提供實務上可行的配送路線參考。</w:t>
      </w:r>
    </w:p>
    <w:p w14:paraId="039C4B2F" w14:textId="36C4CAAD" w:rsidR="00A342C3" w:rsidRPr="00EE6C97" w:rsidRDefault="006B51B1" w:rsidP="00ED5CBE">
      <w:pPr>
        <w:widowControl/>
        <w:outlineLvl w:val="1"/>
        <w:rPr>
          <w:rFonts w:ascii="Times New Roman" w:eastAsia="標楷體" w:hAnsi="Times New Roman" w:cs="Times New Roman"/>
          <w:b/>
          <w:bCs/>
          <w:sz w:val="36"/>
          <w:szCs w:val="36"/>
        </w:rPr>
      </w:pPr>
      <w:bookmarkStart w:id="55" w:name="_Toc214719123"/>
      <w:r w:rsidRPr="00EE6C97">
        <w:rPr>
          <w:rFonts w:ascii="Times New Roman" w:eastAsia="標楷體" w:hAnsi="Times New Roman" w:cs="Times New Roman" w:hint="eastAsia"/>
          <w:b/>
          <w:bCs/>
          <w:sz w:val="36"/>
          <w:szCs w:val="36"/>
        </w:rPr>
        <w:t xml:space="preserve">4.2 </w:t>
      </w:r>
      <w:r w:rsidRPr="00EE6C97">
        <w:rPr>
          <w:rFonts w:ascii="Times New Roman" w:eastAsia="標楷體" w:hAnsi="Times New Roman" w:cs="Times New Roman" w:hint="eastAsia"/>
          <w:b/>
          <w:bCs/>
          <w:sz w:val="36"/>
          <w:szCs w:val="36"/>
        </w:rPr>
        <w:t>評估基準</w:t>
      </w:r>
      <w:bookmarkEnd w:id="55"/>
    </w:p>
    <w:p w14:paraId="39753D80" w14:textId="54F61F79" w:rsidR="006B51B1" w:rsidRPr="00EE6C97" w:rsidRDefault="00EF2E81" w:rsidP="00A342C3">
      <w:pPr>
        <w:widowControl/>
        <w:rPr>
          <w:rFonts w:ascii="Times New Roman" w:eastAsia="標楷體" w:hAnsi="Times New Roman" w:cs="Times New Roman"/>
        </w:rPr>
      </w:pPr>
      <w:r w:rsidRPr="00EE6C97">
        <w:rPr>
          <w:rFonts w:ascii="Times New Roman" w:eastAsia="標楷體" w:hAnsi="Times New Roman" w:cs="Times New Roman"/>
        </w:rPr>
        <w:tab/>
      </w:r>
    </w:p>
    <w:p w14:paraId="183A7458" w14:textId="77777777" w:rsidR="006B51B1" w:rsidRPr="00EE6C97" w:rsidRDefault="006B51B1" w:rsidP="00A342C3">
      <w:pPr>
        <w:widowControl/>
        <w:rPr>
          <w:rFonts w:ascii="Times New Roman" w:eastAsia="標楷體" w:hAnsi="Times New Roman" w:cs="Times New Roman"/>
        </w:rPr>
      </w:pPr>
    </w:p>
    <w:p w14:paraId="067D2FB0" w14:textId="397804E2" w:rsidR="006B51B1" w:rsidRPr="00EE6C97" w:rsidRDefault="006B51B1" w:rsidP="00ED5CBE">
      <w:pPr>
        <w:widowControl/>
        <w:outlineLvl w:val="1"/>
        <w:rPr>
          <w:rFonts w:ascii="Times New Roman" w:eastAsia="標楷體" w:hAnsi="Times New Roman" w:cs="Times New Roman"/>
          <w:b/>
          <w:bCs/>
          <w:sz w:val="36"/>
          <w:szCs w:val="36"/>
        </w:rPr>
      </w:pPr>
      <w:bookmarkStart w:id="56" w:name="_Toc214719124"/>
      <w:r w:rsidRPr="00EE6C97">
        <w:rPr>
          <w:rFonts w:ascii="Times New Roman" w:eastAsia="標楷體" w:hAnsi="Times New Roman" w:cs="Times New Roman" w:hint="eastAsia"/>
          <w:b/>
          <w:bCs/>
          <w:sz w:val="36"/>
          <w:szCs w:val="36"/>
        </w:rPr>
        <w:t xml:space="preserve">4.3 </w:t>
      </w:r>
      <w:r w:rsidRPr="00EE6C97">
        <w:rPr>
          <w:rFonts w:ascii="Times New Roman" w:eastAsia="標楷體" w:hAnsi="Times New Roman" w:cs="Times New Roman" w:hint="eastAsia"/>
          <w:b/>
          <w:bCs/>
          <w:sz w:val="36"/>
          <w:szCs w:val="36"/>
        </w:rPr>
        <w:t>實驗方法</w:t>
      </w:r>
      <w:bookmarkEnd w:id="56"/>
    </w:p>
    <w:p w14:paraId="2186A7E4" w14:textId="01225618" w:rsidR="00F1568C" w:rsidRPr="00EE6C97" w:rsidRDefault="00EF2E81" w:rsidP="00A342C3">
      <w:pPr>
        <w:widowControl/>
        <w:rPr>
          <w:rFonts w:ascii="Times New Roman" w:eastAsia="標楷體" w:hAnsi="Times New Roman" w:cs="Times New Roman"/>
        </w:rPr>
      </w:pPr>
      <w:r w:rsidRPr="00EE6C97">
        <w:rPr>
          <w:rFonts w:ascii="Times New Roman" w:eastAsia="標楷體" w:hAnsi="Times New Roman" w:cs="Times New Roman"/>
        </w:rPr>
        <w:tab/>
      </w:r>
    </w:p>
    <w:p w14:paraId="76FD5E69" w14:textId="77777777" w:rsidR="00EF2E81" w:rsidRPr="00EE6C97" w:rsidRDefault="00EF2E81" w:rsidP="00A342C3">
      <w:pPr>
        <w:widowControl/>
        <w:rPr>
          <w:rFonts w:ascii="Times New Roman" w:eastAsia="標楷體" w:hAnsi="Times New Roman" w:cs="Times New Roman"/>
        </w:rPr>
      </w:pPr>
    </w:p>
    <w:p w14:paraId="20172A0B" w14:textId="4439B286" w:rsidR="009929FF" w:rsidRPr="00EE6C97" w:rsidRDefault="009929FF" w:rsidP="00ED5CBE">
      <w:pPr>
        <w:widowControl/>
        <w:outlineLvl w:val="1"/>
        <w:rPr>
          <w:rFonts w:ascii="Times New Roman" w:eastAsia="標楷體" w:hAnsi="Times New Roman" w:cs="Times New Roman"/>
          <w:b/>
          <w:bCs/>
          <w:sz w:val="36"/>
          <w:szCs w:val="36"/>
        </w:rPr>
      </w:pPr>
      <w:bookmarkStart w:id="57" w:name="_Toc214719125"/>
      <w:r w:rsidRPr="00EE6C97">
        <w:rPr>
          <w:rFonts w:ascii="Times New Roman" w:eastAsia="標楷體" w:hAnsi="Times New Roman" w:cs="Times New Roman" w:hint="eastAsia"/>
          <w:b/>
          <w:bCs/>
          <w:sz w:val="36"/>
          <w:szCs w:val="36"/>
        </w:rPr>
        <w:t xml:space="preserve">4.4 </w:t>
      </w:r>
      <w:r w:rsidRPr="00EE6C97">
        <w:rPr>
          <w:rFonts w:ascii="Times New Roman" w:eastAsia="標楷體" w:hAnsi="Times New Roman" w:cs="Times New Roman" w:hint="eastAsia"/>
          <w:b/>
          <w:bCs/>
          <w:sz w:val="36"/>
          <w:szCs w:val="36"/>
        </w:rPr>
        <w:t>實驗結果</w:t>
      </w:r>
      <w:bookmarkEnd w:id="57"/>
    </w:p>
    <w:p w14:paraId="7EF68047" w14:textId="45427794" w:rsidR="009929FF" w:rsidRDefault="00F1568C" w:rsidP="00A342C3">
      <w:pPr>
        <w:widowControl/>
        <w:rPr>
          <w:rFonts w:ascii="Times New Roman" w:eastAsia="標楷體" w:hAnsi="Times New Roman" w:cs="Times New Roman"/>
        </w:rPr>
      </w:pPr>
      <w:r>
        <w:rPr>
          <w:rFonts w:ascii="Times New Roman" w:eastAsia="標楷體" w:hAnsi="Times New Roman" w:cs="Times New Roman"/>
        </w:rPr>
        <w:lastRenderedPageBreak/>
        <w:tab/>
      </w:r>
    </w:p>
    <w:p w14:paraId="25F31555" w14:textId="77777777" w:rsidR="003D3559" w:rsidRPr="003D3559" w:rsidRDefault="003D3559" w:rsidP="00A342C3">
      <w:pPr>
        <w:widowControl/>
        <w:rPr>
          <w:rFonts w:ascii="Times New Roman" w:eastAsia="標楷體" w:hAnsi="Times New Roman" w:cs="Times New Roman"/>
        </w:rPr>
      </w:pPr>
    </w:p>
    <w:p w14:paraId="5DE22C54" w14:textId="29C30D36" w:rsidR="00FA7E0D" w:rsidRPr="00621831" w:rsidRDefault="00FA7E0D">
      <w:pPr>
        <w:widowControl/>
        <w:rPr>
          <w:rFonts w:ascii="Times New Roman" w:eastAsia="標楷體" w:hAnsi="Times New Roman" w:cs="Times New Roman"/>
        </w:rPr>
      </w:pPr>
      <w:r w:rsidRPr="00621831">
        <w:rPr>
          <w:rFonts w:ascii="Times New Roman" w:eastAsia="標楷體" w:hAnsi="Times New Roman" w:cs="Times New Roman"/>
        </w:rPr>
        <w:br w:type="page"/>
      </w:r>
    </w:p>
    <w:p w14:paraId="6E540EA7" w14:textId="711A81DF" w:rsidR="00D20759" w:rsidRPr="00621831" w:rsidRDefault="00FA7E0D" w:rsidP="00E97A08">
      <w:pPr>
        <w:widowControl/>
        <w:spacing w:line="360" w:lineRule="auto"/>
        <w:jc w:val="center"/>
        <w:outlineLvl w:val="0"/>
        <w:rPr>
          <w:rFonts w:ascii="Times New Roman" w:eastAsia="標楷體" w:hAnsi="Times New Roman" w:cs="Times New Roman"/>
          <w:b/>
          <w:bCs/>
          <w:sz w:val="40"/>
          <w:szCs w:val="40"/>
        </w:rPr>
      </w:pPr>
      <w:bookmarkStart w:id="58" w:name="_Toc214719126"/>
      <w:r w:rsidRPr="00621831">
        <w:rPr>
          <w:rFonts w:ascii="Times New Roman" w:eastAsia="標楷體" w:hAnsi="Times New Roman" w:cs="Times New Roman"/>
          <w:b/>
          <w:bCs/>
          <w:sz w:val="40"/>
          <w:szCs w:val="40"/>
        </w:rPr>
        <w:lastRenderedPageBreak/>
        <w:t>第五章</w:t>
      </w:r>
      <w:r w:rsidRPr="00621831">
        <w:rPr>
          <w:rFonts w:ascii="Times New Roman" w:eastAsia="標楷體" w:hAnsi="Times New Roman" w:cs="Times New Roman"/>
          <w:b/>
          <w:bCs/>
          <w:sz w:val="40"/>
          <w:szCs w:val="40"/>
        </w:rPr>
        <w:t xml:space="preserve"> </w:t>
      </w:r>
      <w:r w:rsidRPr="00621831">
        <w:rPr>
          <w:rFonts w:ascii="Times New Roman" w:eastAsia="標楷體" w:hAnsi="Times New Roman" w:cs="Times New Roman"/>
          <w:b/>
          <w:bCs/>
          <w:sz w:val="40"/>
          <w:szCs w:val="40"/>
        </w:rPr>
        <w:t>結論與未來方向</w:t>
      </w:r>
      <w:bookmarkEnd w:id="58"/>
    </w:p>
    <w:p w14:paraId="2C96BBAD" w14:textId="77777777" w:rsidR="00FA7E0D" w:rsidRPr="00621831" w:rsidRDefault="00FA7E0D" w:rsidP="00FA7E0D">
      <w:pPr>
        <w:widowControl/>
        <w:spacing w:line="360" w:lineRule="auto"/>
        <w:rPr>
          <w:rFonts w:ascii="Times New Roman" w:eastAsia="標楷體" w:hAnsi="Times New Roman" w:cs="Times New Roman"/>
        </w:rPr>
      </w:pPr>
    </w:p>
    <w:p w14:paraId="05E2A9A2" w14:textId="0A74D5B5" w:rsidR="00F44977" w:rsidRPr="00621831" w:rsidRDefault="00F44977" w:rsidP="00A35F4F">
      <w:pPr>
        <w:widowControl/>
        <w:spacing w:line="360" w:lineRule="auto"/>
        <w:rPr>
          <w:rFonts w:ascii="Times New Roman" w:eastAsia="標楷體" w:hAnsi="Times New Roman" w:cs="Times New Roman"/>
          <w:b/>
          <w:bCs/>
        </w:rPr>
      </w:pPr>
      <w:r w:rsidRPr="00621831">
        <w:rPr>
          <w:rFonts w:ascii="Times New Roman" w:eastAsia="標楷體" w:hAnsi="Times New Roman" w:cs="Times New Roman"/>
          <w:b/>
          <w:bCs/>
        </w:rPr>
        <w:br w:type="page"/>
      </w:r>
    </w:p>
    <w:p w14:paraId="2A0208B8" w14:textId="6DA36206" w:rsidR="0008751D" w:rsidRPr="00621831" w:rsidRDefault="00F44977" w:rsidP="0008751D">
      <w:pPr>
        <w:spacing w:line="360" w:lineRule="auto"/>
        <w:jc w:val="center"/>
        <w:outlineLvl w:val="0"/>
        <w:rPr>
          <w:rFonts w:ascii="Times New Roman" w:eastAsia="標楷體" w:hAnsi="Times New Roman" w:cs="Times New Roman"/>
          <w:b/>
          <w:bCs/>
          <w:sz w:val="40"/>
          <w:szCs w:val="40"/>
        </w:rPr>
      </w:pPr>
      <w:bookmarkStart w:id="59" w:name="_Toc205218997"/>
      <w:bookmarkStart w:id="60" w:name="_Toc214719127"/>
      <w:r w:rsidRPr="00621831">
        <w:rPr>
          <w:rFonts w:ascii="Times New Roman" w:eastAsia="標楷體" w:hAnsi="Times New Roman" w:cs="Times New Roman"/>
          <w:b/>
          <w:bCs/>
          <w:sz w:val="40"/>
          <w:szCs w:val="40"/>
        </w:rPr>
        <w:lastRenderedPageBreak/>
        <w:t>參考文獻</w:t>
      </w:r>
      <w:bookmarkEnd w:id="59"/>
      <w:bookmarkEnd w:id="60"/>
    </w:p>
    <w:p w14:paraId="18798CD2" w14:textId="77777777" w:rsidR="00473BB0" w:rsidRPr="00473BB0" w:rsidRDefault="00EF2E81" w:rsidP="00473BB0">
      <w:pPr>
        <w:pStyle w:val="EndNoteBibliography"/>
        <w:spacing w:after="0"/>
        <w:ind w:left="720" w:hanging="720"/>
      </w:pPr>
      <w:r w:rsidRPr="00B94AA2">
        <w:rPr>
          <w:rFonts w:eastAsia="標楷體"/>
          <w:b/>
          <w:bCs/>
          <w:color w:val="EE0000"/>
        </w:rPr>
        <w:fldChar w:fldCharType="begin"/>
      </w:r>
      <w:r w:rsidRPr="00B94AA2">
        <w:rPr>
          <w:rFonts w:eastAsia="標楷體"/>
          <w:b/>
          <w:bCs/>
          <w:color w:val="EE0000"/>
        </w:rPr>
        <w:instrText xml:space="preserve"> ADDIN EN.REFLIST </w:instrText>
      </w:r>
      <w:r w:rsidRPr="00B94AA2">
        <w:rPr>
          <w:rFonts w:eastAsia="標楷體"/>
          <w:b/>
          <w:bCs/>
          <w:color w:val="EE0000"/>
        </w:rPr>
        <w:fldChar w:fldCharType="separate"/>
      </w:r>
      <w:bookmarkStart w:id="61" w:name="_ENREF_1"/>
      <w:r w:rsidR="00473BB0" w:rsidRPr="00473BB0">
        <w:t>[1]</w:t>
      </w:r>
      <w:r w:rsidR="00473BB0" w:rsidRPr="00473BB0">
        <w:tab/>
        <w:t xml:space="preserve">F. Alesiani, G. Ermis, and K. Gkiotsalitis, "Constrained clustering for the capacitated vehicle routing problem (CC-CVRP)," </w:t>
      </w:r>
      <w:r w:rsidR="00473BB0" w:rsidRPr="00473BB0">
        <w:rPr>
          <w:i/>
        </w:rPr>
        <w:t xml:space="preserve">Applied artificial intelligence, </w:t>
      </w:r>
      <w:r w:rsidR="00473BB0" w:rsidRPr="00473BB0">
        <w:t>vol. 36, no. 1, p. 1995658, 2022.</w:t>
      </w:r>
      <w:bookmarkEnd w:id="61"/>
    </w:p>
    <w:p w14:paraId="14A93B7D" w14:textId="77777777" w:rsidR="00473BB0" w:rsidRPr="00473BB0" w:rsidRDefault="00473BB0" w:rsidP="00473BB0">
      <w:pPr>
        <w:pStyle w:val="EndNoteBibliography"/>
        <w:spacing w:after="0"/>
        <w:ind w:left="720" w:hanging="720"/>
      </w:pPr>
      <w:bookmarkStart w:id="62" w:name="_ENREF_2"/>
      <w:r w:rsidRPr="00473BB0">
        <w:t>[2]</w:t>
      </w:r>
      <w:r w:rsidRPr="00473BB0">
        <w:tab/>
        <w:t xml:space="preserve">T. Gocken and M. Yaktubay, "Comparison of different clustering algorithms via genetic algorithm for VRPTW," </w:t>
      </w:r>
      <w:r w:rsidRPr="00473BB0">
        <w:rPr>
          <w:i/>
        </w:rPr>
        <w:t xml:space="preserve">International Journal of Simulation Modelling, </w:t>
      </w:r>
      <w:r w:rsidRPr="00473BB0">
        <w:t>vol. 18, no. 4, pp. 574–585, 2019.</w:t>
      </w:r>
      <w:bookmarkEnd w:id="62"/>
    </w:p>
    <w:p w14:paraId="5E0E108D" w14:textId="77777777" w:rsidR="00473BB0" w:rsidRPr="00473BB0" w:rsidRDefault="00473BB0" w:rsidP="00473BB0">
      <w:pPr>
        <w:pStyle w:val="EndNoteBibliography"/>
        <w:spacing w:after="0"/>
        <w:ind w:left="720" w:hanging="720"/>
      </w:pPr>
      <w:bookmarkStart w:id="63" w:name="_ENREF_3"/>
      <w:r w:rsidRPr="00473BB0">
        <w:t>[3]</w:t>
      </w:r>
      <w:r w:rsidRPr="00473BB0">
        <w:tab/>
        <w:t xml:space="preserve">B. Yu, Z. Yang, and B. Yao, "A hybrid algorithm for vehicle routing problem with time windows," </w:t>
      </w:r>
      <w:r w:rsidRPr="00473BB0">
        <w:rPr>
          <w:i/>
        </w:rPr>
        <w:t xml:space="preserve">expert systems with applications, </w:t>
      </w:r>
      <w:r w:rsidRPr="00473BB0">
        <w:t>vol. 38, no. 1, pp. 435–441, 2011.</w:t>
      </w:r>
      <w:bookmarkEnd w:id="63"/>
    </w:p>
    <w:p w14:paraId="3104A2A0" w14:textId="77777777" w:rsidR="00473BB0" w:rsidRPr="00473BB0" w:rsidRDefault="00473BB0" w:rsidP="00473BB0">
      <w:pPr>
        <w:pStyle w:val="EndNoteBibliography"/>
        <w:spacing w:after="0"/>
        <w:ind w:left="720" w:hanging="720"/>
      </w:pPr>
      <w:bookmarkStart w:id="64" w:name="_ENREF_4"/>
      <w:r w:rsidRPr="00473BB0">
        <w:t>[4]</w:t>
      </w:r>
      <w:r w:rsidRPr="00473BB0">
        <w:tab/>
        <w:t xml:space="preserve">Y. Zhang and J. Li, "A hybrid heuristic harmony search algorithm for the vehicle routing problem with time windows," </w:t>
      </w:r>
      <w:r w:rsidRPr="00473BB0">
        <w:rPr>
          <w:i/>
        </w:rPr>
        <w:t xml:space="preserve">IEEE Access, </w:t>
      </w:r>
      <w:r w:rsidRPr="00473BB0">
        <w:t>vol. 12, pp. 42083–42095, 2024.</w:t>
      </w:r>
      <w:bookmarkEnd w:id="64"/>
    </w:p>
    <w:p w14:paraId="05CBE1BB" w14:textId="77777777" w:rsidR="00473BB0" w:rsidRPr="00473BB0" w:rsidRDefault="00473BB0" w:rsidP="00473BB0">
      <w:pPr>
        <w:pStyle w:val="EndNoteBibliography"/>
        <w:spacing w:after="0"/>
        <w:ind w:left="720" w:hanging="720"/>
      </w:pPr>
      <w:bookmarkStart w:id="65" w:name="_ENREF_5"/>
      <w:r w:rsidRPr="00473BB0">
        <w:t>[5]</w:t>
      </w:r>
      <w:r w:rsidRPr="00473BB0">
        <w:tab/>
        <w:t xml:space="preserve">P. Stodola and J. Nohel, "Adaptive ant colony optimization with node clustering for the multidepot vehicle routing problem," </w:t>
      </w:r>
      <w:r w:rsidRPr="00473BB0">
        <w:rPr>
          <w:i/>
        </w:rPr>
        <w:t xml:space="preserve">IEEE Transactions on Evolutionary Computation, </w:t>
      </w:r>
      <w:r w:rsidRPr="00473BB0">
        <w:t>vol. 27, no. 6, pp. 1866–1880, 2022.</w:t>
      </w:r>
      <w:bookmarkEnd w:id="65"/>
    </w:p>
    <w:p w14:paraId="5019A408" w14:textId="77777777" w:rsidR="00473BB0" w:rsidRPr="00473BB0" w:rsidRDefault="00473BB0" w:rsidP="00473BB0">
      <w:pPr>
        <w:pStyle w:val="EndNoteBibliography"/>
        <w:spacing w:after="0"/>
        <w:ind w:left="720" w:hanging="720"/>
      </w:pPr>
      <w:bookmarkStart w:id="66" w:name="_ENREF_6"/>
      <w:r w:rsidRPr="00473BB0">
        <w:t>[6]</w:t>
      </w:r>
      <w:r w:rsidRPr="00473BB0">
        <w:tab/>
        <w:t xml:space="preserve">S. Mirjalili, "Genetic algorithm," in </w:t>
      </w:r>
      <w:r w:rsidRPr="00473BB0">
        <w:rPr>
          <w:i/>
        </w:rPr>
        <w:t>Evolutionary algorithms and neural networks: theory and applications</w:t>
      </w:r>
      <w:r w:rsidRPr="00473BB0">
        <w:t>: Springer, 2018, pp. 43–55.</w:t>
      </w:r>
      <w:bookmarkEnd w:id="66"/>
    </w:p>
    <w:p w14:paraId="3546F9C8" w14:textId="77777777" w:rsidR="00473BB0" w:rsidRPr="00473BB0" w:rsidRDefault="00473BB0" w:rsidP="00473BB0">
      <w:pPr>
        <w:pStyle w:val="EndNoteBibliography"/>
        <w:spacing w:after="0"/>
        <w:ind w:left="720" w:hanging="720"/>
      </w:pPr>
      <w:bookmarkStart w:id="67" w:name="_ENREF_7"/>
      <w:r w:rsidRPr="00473BB0">
        <w:t>[7]</w:t>
      </w:r>
      <w:r w:rsidRPr="00473BB0">
        <w:tab/>
        <w:t xml:space="preserve">S. Katoch, S. S. Chauhan, and V. Kumar, "A review on genetic algorithm: past, present, and future," </w:t>
      </w:r>
      <w:r w:rsidRPr="00473BB0">
        <w:rPr>
          <w:i/>
        </w:rPr>
        <w:t xml:space="preserve">Multimedia tools and applications, </w:t>
      </w:r>
      <w:r w:rsidRPr="00473BB0">
        <w:t>vol. 80, no. 5, pp. 8091–8126, 2021.</w:t>
      </w:r>
      <w:bookmarkEnd w:id="67"/>
    </w:p>
    <w:p w14:paraId="5E044A6C" w14:textId="77777777" w:rsidR="00473BB0" w:rsidRPr="00473BB0" w:rsidRDefault="00473BB0" w:rsidP="00473BB0">
      <w:pPr>
        <w:pStyle w:val="EndNoteBibliography"/>
        <w:spacing w:after="0"/>
        <w:ind w:left="720" w:hanging="720"/>
      </w:pPr>
      <w:bookmarkStart w:id="68" w:name="_ENREF_8"/>
      <w:r w:rsidRPr="00473BB0">
        <w:t>[8]</w:t>
      </w:r>
      <w:r w:rsidRPr="00473BB0">
        <w:tab/>
        <w:t xml:space="preserve">J. H. Holland, "Genetic algorithms," </w:t>
      </w:r>
      <w:r w:rsidRPr="00473BB0">
        <w:rPr>
          <w:i/>
        </w:rPr>
        <w:t xml:space="preserve">Scientific american, </w:t>
      </w:r>
      <w:r w:rsidRPr="00473BB0">
        <w:t>vol. 267, no. 1, pp. 66–73, 1992.</w:t>
      </w:r>
      <w:bookmarkEnd w:id="68"/>
    </w:p>
    <w:p w14:paraId="76E09ED6" w14:textId="77777777" w:rsidR="00473BB0" w:rsidRPr="00473BB0" w:rsidRDefault="00473BB0" w:rsidP="00473BB0">
      <w:pPr>
        <w:pStyle w:val="EndNoteBibliography"/>
        <w:ind w:left="720" w:hanging="720"/>
      </w:pPr>
      <w:bookmarkStart w:id="69" w:name="_ENREF_9"/>
      <w:r w:rsidRPr="00473BB0">
        <w:t>[9]</w:t>
      </w:r>
      <w:r w:rsidRPr="00473BB0">
        <w:tab/>
        <w:t xml:space="preserve">M. Dorigo, M. Birattari, and T. Stutzle, "Ant colony optimization," </w:t>
      </w:r>
      <w:r w:rsidRPr="00473BB0">
        <w:rPr>
          <w:i/>
        </w:rPr>
        <w:t xml:space="preserve">IEEE computational intelligence magazine, </w:t>
      </w:r>
      <w:r w:rsidRPr="00473BB0">
        <w:t>vol. 1, no. 4, pp. 28–39, 2007.</w:t>
      </w:r>
      <w:bookmarkEnd w:id="69"/>
    </w:p>
    <w:p w14:paraId="21E69D5E" w14:textId="65A7F14A" w:rsidR="00BD4F89" w:rsidRPr="00AD03FF" w:rsidRDefault="00EF2E81" w:rsidP="0008751D">
      <w:pPr>
        <w:rPr>
          <w:rFonts w:ascii="Times New Roman" w:eastAsia="標楷體" w:hAnsi="Times New Roman" w:cs="Times New Roman"/>
          <w:b/>
          <w:bCs/>
          <w:color w:val="EE0000"/>
        </w:rPr>
      </w:pPr>
      <w:r w:rsidRPr="00B94AA2">
        <w:rPr>
          <w:rFonts w:ascii="Times New Roman" w:eastAsia="標楷體" w:hAnsi="Times New Roman" w:cs="Times New Roman"/>
          <w:b/>
          <w:bCs/>
          <w:color w:val="EE0000"/>
        </w:rPr>
        <w:fldChar w:fldCharType="end"/>
      </w:r>
    </w:p>
    <w:sectPr w:rsidR="00BD4F89" w:rsidRPr="00AD03FF" w:rsidSect="006E52E5">
      <w:footerReference w:type="default" r:id="rId16"/>
      <w:type w:val="continuous"/>
      <w:pgSz w:w="11906" w:h="16838"/>
      <w:pgMar w:top="1418" w:right="1418" w:bottom="1559" w:left="1418"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CEF4E" w14:textId="77777777" w:rsidR="009F0E6B" w:rsidRDefault="009F0E6B" w:rsidP="00287E57">
      <w:pPr>
        <w:spacing w:after="0" w:line="240" w:lineRule="auto"/>
      </w:pPr>
      <w:r>
        <w:separator/>
      </w:r>
    </w:p>
  </w:endnote>
  <w:endnote w:type="continuationSeparator" w:id="0">
    <w:p w14:paraId="22159E66" w14:textId="77777777" w:rsidR="009F0E6B" w:rsidRDefault="009F0E6B" w:rsidP="0028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12021"/>
      <w:docPartObj>
        <w:docPartGallery w:val="Page Numbers (Bottom of Page)"/>
        <w:docPartUnique/>
      </w:docPartObj>
    </w:sdtPr>
    <w:sdtContent>
      <w:p w14:paraId="0624A1CD" w14:textId="77777777" w:rsidR="00287E57" w:rsidRDefault="00287E57">
        <w:pPr>
          <w:pStyle w:val="af1"/>
          <w:jc w:val="center"/>
        </w:pPr>
        <w:r>
          <w:fldChar w:fldCharType="begin"/>
        </w:r>
        <w:r>
          <w:instrText>PAGE   \* MERGEFORMAT</w:instrText>
        </w:r>
        <w:r>
          <w:fldChar w:fldCharType="separate"/>
        </w:r>
        <w:r>
          <w:rPr>
            <w:lang w:val="zh-TW"/>
          </w:rPr>
          <w:t>2</w:t>
        </w:r>
        <w:r>
          <w:fldChar w:fldCharType="end"/>
        </w:r>
      </w:p>
    </w:sdtContent>
  </w:sdt>
  <w:p w14:paraId="465FE128" w14:textId="77777777" w:rsidR="00287E57" w:rsidRDefault="00287E57">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E3B4" w14:textId="77777777" w:rsidR="00287E57" w:rsidRDefault="00287E57">
    <w:pPr>
      <w:pStyle w:val="af1"/>
      <w:jc w:val="center"/>
    </w:pPr>
  </w:p>
  <w:p w14:paraId="224727EA" w14:textId="77777777" w:rsidR="00287E57" w:rsidRDefault="00287E57">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846776"/>
      <w:docPartObj>
        <w:docPartGallery w:val="Page Numbers (Bottom of Page)"/>
        <w:docPartUnique/>
      </w:docPartObj>
    </w:sdtPr>
    <w:sdtContent>
      <w:p w14:paraId="2BCEF434" w14:textId="77777777" w:rsidR="00165F7A" w:rsidRDefault="00165F7A">
        <w:pPr>
          <w:pStyle w:val="af1"/>
          <w:jc w:val="center"/>
        </w:pPr>
        <w:r>
          <w:fldChar w:fldCharType="begin"/>
        </w:r>
        <w:r>
          <w:instrText>PAGE   \* MERGEFORMAT</w:instrText>
        </w:r>
        <w:r>
          <w:fldChar w:fldCharType="separate"/>
        </w:r>
        <w:r>
          <w:rPr>
            <w:lang w:val="zh-TW"/>
          </w:rPr>
          <w:t>2</w:t>
        </w:r>
        <w:r>
          <w:fldChar w:fldCharType="end"/>
        </w:r>
      </w:p>
    </w:sdtContent>
  </w:sdt>
  <w:p w14:paraId="3D7B3DF1" w14:textId="77777777" w:rsidR="00165F7A" w:rsidRDefault="00165F7A">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181126"/>
      <w:docPartObj>
        <w:docPartGallery w:val="Page Numbers (Bottom of Page)"/>
        <w:docPartUnique/>
      </w:docPartObj>
    </w:sdtPr>
    <w:sdtContent>
      <w:p w14:paraId="062F8467" w14:textId="77777777" w:rsidR="000A66A5" w:rsidRDefault="000A66A5">
        <w:pPr>
          <w:pStyle w:val="af1"/>
          <w:jc w:val="center"/>
        </w:pPr>
        <w:r>
          <w:fldChar w:fldCharType="begin"/>
        </w:r>
        <w:r>
          <w:instrText>PAGE   \* MERGEFORMAT</w:instrText>
        </w:r>
        <w:r>
          <w:fldChar w:fldCharType="separate"/>
        </w:r>
        <w:r>
          <w:rPr>
            <w:lang w:val="zh-TW"/>
          </w:rPr>
          <w:t>2</w:t>
        </w:r>
        <w:r>
          <w:fldChar w:fldCharType="end"/>
        </w:r>
      </w:p>
    </w:sdtContent>
  </w:sdt>
  <w:p w14:paraId="67F7256D" w14:textId="77777777" w:rsidR="000A66A5" w:rsidRDefault="000A66A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1C2D" w14:textId="77777777" w:rsidR="009F0E6B" w:rsidRDefault="009F0E6B" w:rsidP="00287E57">
      <w:pPr>
        <w:spacing w:after="0" w:line="240" w:lineRule="auto"/>
      </w:pPr>
      <w:r>
        <w:separator/>
      </w:r>
    </w:p>
  </w:footnote>
  <w:footnote w:type="continuationSeparator" w:id="0">
    <w:p w14:paraId="3EB3E21A" w14:textId="77777777" w:rsidR="009F0E6B" w:rsidRDefault="009F0E6B" w:rsidP="0028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915C" w14:textId="77777777" w:rsidR="00287E57" w:rsidRDefault="00000000">
    <w:pPr>
      <w:pStyle w:val="af"/>
    </w:pPr>
    <w:r>
      <w:rPr>
        <w:noProof/>
      </w:rPr>
      <w:pict w14:anchorId="28B836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4" o:spid="_x0000_s1025" type="#_x0000_t75" style="position:absolute;margin-left:0;margin-top:0;width:402.6pt;height:256.6pt;z-index:-251659776;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A21B" w14:textId="77777777" w:rsidR="00287E57" w:rsidRDefault="00000000">
    <w:pPr>
      <w:pStyle w:val="af"/>
    </w:pPr>
    <w:r>
      <w:rPr>
        <w:noProof/>
      </w:rPr>
      <w:pict w14:anchorId="6D05F7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5" o:spid="_x0000_s1026" type="#_x0000_t75" style="position:absolute;margin-left:0;margin-top:0;width:402.6pt;height:256.6pt;z-index:-251658752;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30B42" w14:textId="77777777" w:rsidR="00287E57" w:rsidRDefault="00000000">
    <w:pPr>
      <w:pStyle w:val="af"/>
    </w:pPr>
    <w:r>
      <w:rPr>
        <w:noProof/>
      </w:rPr>
      <w:pict w14:anchorId="25CFD6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3" o:spid="_x0000_s1027" type="#_x0000_t75" style="position:absolute;margin-left:0;margin-top:0;width:402.6pt;height:256.6pt;z-index:-251657728;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A9E"/>
    <w:multiLevelType w:val="hybridMultilevel"/>
    <w:tmpl w:val="A13E51F4"/>
    <w:lvl w:ilvl="0" w:tplc="3488B13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029E21F8"/>
    <w:multiLevelType w:val="multilevel"/>
    <w:tmpl w:val="AABEEA3C"/>
    <w:lvl w:ilvl="0">
      <w:start w:val="1"/>
      <w:numFmt w:val="decimal"/>
      <w:lvlText w:val="%1."/>
      <w:lvlJc w:val="left"/>
      <w:pPr>
        <w:ind w:left="360" w:hanging="360"/>
      </w:pPr>
      <w:rPr>
        <w:rFonts w:hint="default"/>
      </w:rPr>
    </w:lvl>
    <w:lvl w:ilvl="1">
      <w:start w:val="3"/>
      <w:numFmt w:val="decimal"/>
      <w:isLgl/>
      <w:lvlText w:val="%1.%2"/>
      <w:lvlJc w:val="left"/>
      <w:pPr>
        <w:ind w:left="645"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4822AB4"/>
    <w:multiLevelType w:val="multilevel"/>
    <w:tmpl w:val="FFFFFFFF"/>
    <w:lvl w:ilvl="0">
      <w:start w:val="1"/>
      <w:numFmt w:val="decimal"/>
      <w:lvlText w:val="%1."/>
      <w:lvlJc w:val="left"/>
      <w:pPr>
        <w:ind w:left="720" w:hanging="360"/>
      </w:pPr>
      <w:rPr>
        <w:rFonts w:cs="Times New Roman" w:hint="default"/>
      </w:rPr>
    </w:lvl>
    <w:lvl w:ilvl="1">
      <w:start w:val="1"/>
      <w:numFmt w:val="lowerLetter"/>
      <w:lvlText w:val="%2)"/>
      <w:lvlJc w:val="left"/>
      <w:pPr>
        <w:ind w:left="1200" w:hanging="420"/>
      </w:pPr>
      <w:rPr>
        <w:rFonts w:cs="Times New Roman"/>
      </w:rPr>
    </w:lvl>
    <w:lvl w:ilvl="2">
      <w:start w:val="1"/>
      <w:numFmt w:val="lowerRoman"/>
      <w:lvlText w:val="%3."/>
      <w:lvlJc w:val="right"/>
      <w:pPr>
        <w:ind w:left="1620" w:hanging="420"/>
      </w:pPr>
      <w:rPr>
        <w:rFonts w:cs="Times New Roman"/>
      </w:rPr>
    </w:lvl>
    <w:lvl w:ilvl="3">
      <w:start w:val="1"/>
      <w:numFmt w:val="decimal"/>
      <w:lvlText w:val="%4."/>
      <w:lvlJc w:val="left"/>
      <w:pPr>
        <w:ind w:left="2040" w:hanging="420"/>
      </w:pPr>
      <w:rPr>
        <w:rFonts w:cs="Times New Roman"/>
      </w:rPr>
    </w:lvl>
    <w:lvl w:ilvl="4">
      <w:start w:val="1"/>
      <w:numFmt w:val="lowerLetter"/>
      <w:lvlText w:val="%5)"/>
      <w:lvlJc w:val="left"/>
      <w:pPr>
        <w:ind w:left="2460" w:hanging="420"/>
      </w:pPr>
      <w:rPr>
        <w:rFonts w:cs="Times New Roman"/>
      </w:rPr>
    </w:lvl>
    <w:lvl w:ilvl="5">
      <w:start w:val="1"/>
      <w:numFmt w:val="lowerRoman"/>
      <w:lvlText w:val="%6."/>
      <w:lvlJc w:val="right"/>
      <w:pPr>
        <w:ind w:left="2880" w:hanging="420"/>
      </w:pPr>
      <w:rPr>
        <w:rFonts w:cs="Times New Roman"/>
      </w:rPr>
    </w:lvl>
    <w:lvl w:ilvl="6">
      <w:start w:val="1"/>
      <w:numFmt w:val="decimal"/>
      <w:lvlText w:val="%7."/>
      <w:lvlJc w:val="left"/>
      <w:pPr>
        <w:ind w:left="3300" w:hanging="420"/>
      </w:pPr>
      <w:rPr>
        <w:rFonts w:cs="Times New Roman"/>
      </w:rPr>
    </w:lvl>
    <w:lvl w:ilvl="7">
      <w:start w:val="1"/>
      <w:numFmt w:val="lowerLetter"/>
      <w:lvlText w:val="%8)"/>
      <w:lvlJc w:val="left"/>
      <w:pPr>
        <w:ind w:left="3720" w:hanging="420"/>
      </w:pPr>
      <w:rPr>
        <w:rFonts w:cs="Times New Roman"/>
      </w:rPr>
    </w:lvl>
    <w:lvl w:ilvl="8">
      <w:start w:val="1"/>
      <w:numFmt w:val="lowerRoman"/>
      <w:lvlText w:val="%9."/>
      <w:lvlJc w:val="right"/>
      <w:pPr>
        <w:ind w:left="4140" w:hanging="420"/>
      </w:pPr>
      <w:rPr>
        <w:rFonts w:cs="Times New Roman"/>
      </w:rPr>
    </w:lvl>
  </w:abstractNum>
  <w:abstractNum w:abstractNumId="3" w15:restartNumberingAfterBreak="0">
    <w:nsid w:val="071B4B55"/>
    <w:multiLevelType w:val="multilevel"/>
    <w:tmpl w:val="73CA8772"/>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1EEA3379"/>
    <w:multiLevelType w:val="hybridMultilevel"/>
    <w:tmpl w:val="75664276"/>
    <w:lvl w:ilvl="0" w:tplc="EBDE588C">
      <w:start w:val="1"/>
      <w:numFmt w:val="decimal"/>
      <w:lvlText w:val="(%1)"/>
      <w:lvlJc w:val="left"/>
      <w:pPr>
        <w:ind w:left="810" w:hanging="405"/>
      </w:pPr>
      <w:rPr>
        <w:rFonts w:hint="default"/>
      </w:rPr>
    </w:lvl>
    <w:lvl w:ilvl="1" w:tplc="04090019" w:tentative="1">
      <w:start w:val="1"/>
      <w:numFmt w:val="ideographTraditional"/>
      <w:lvlText w:val="%2、"/>
      <w:lvlJc w:val="left"/>
      <w:pPr>
        <w:ind w:left="1365" w:hanging="480"/>
      </w:pPr>
    </w:lvl>
    <w:lvl w:ilvl="2" w:tplc="0409001B" w:tentative="1">
      <w:start w:val="1"/>
      <w:numFmt w:val="lowerRoman"/>
      <w:lvlText w:val="%3."/>
      <w:lvlJc w:val="right"/>
      <w:pPr>
        <w:ind w:left="1845" w:hanging="480"/>
      </w:pPr>
    </w:lvl>
    <w:lvl w:ilvl="3" w:tplc="0409000F" w:tentative="1">
      <w:start w:val="1"/>
      <w:numFmt w:val="decimal"/>
      <w:lvlText w:val="%4."/>
      <w:lvlJc w:val="left"/>
      <w:pPr>
        <w:ind w:left="2325" w:hanging="480"/>
      </w:pPr>
    </w:lvl>
    <w:lvl w:ilvl="4" w:tplc="04090019" w:tentative="1">
      <w:start w:val="1"/>
      <w:numFmt w:val="ideographTraditional"/>
      <w:lvlText w:val="%5、"/>
      <w:lvlJc w:val="left"/>
      <w:pPr>
        <w:ind w:left="2805" w:hanging="480"/>
      </w:pPr>
    </w:lvl>
    <w:lvl w:ilvl="5" w:tplc="0409001B" w:tentative="1">
      <w:start w:val="1"/>
      <w:numFmt w:val="lowerRoman"/>
      <w:lvlText w:val="%6."/>
      <w:lvlJc w:val="right"/>
      <w:pPr>
        <w:ind w:left="3285" w:hanging="480"/>
      </w:pPr>
    </w:lvl>
    <w:lvl w:ilvl="6" w:tplc="0409000F" w:tentative="1">
      <w:start w:val="1"/>
      <w:numFmt w:val="decimal"/>
      <w:lvlText w:val="%7."/>
      <w:lvlJc w:val="left"/>
      <w:pPr>
        <w:ind w:left="3765" w:hanging="480"/>
      </w:pPr>
    </w:lvl>
    <w:lvl w:ilvl="7" w:tplc="04090019" w:tentative="1">
      <w:start w:val="1"/>
      <w:numFmt w:val="ideographTraditional"/>
      <w:lvlText w:val="%8、"/>
      <w:lvlJc w:val="left"/>
      <w:pPr>
        <w:ind w:left="4245" w:hanging="480"/>
      </w:pPr>
    </w:lvl>
    <w:lvl w:ilvl="8" w:tplc="0409001B" w:tentative="1">
      <w:start w:val="1"/>
      <w:numFmt w:val="lowerRoman"/>
      <w:lvlText w:val="%9."/>
      <w:lvlJc w:val="right"/>
      <w:pPr>
        <w:ind w:left="4725" w:hanging="480"/>
      </w:pPr>
    </w:lvl>
  </w:abstractNum>
  <w:abstractNum w:abstractNumId="5" w15:restartNumberingAfterBreak="0">
    <w:nsid w:val="248E238F"/>
    <w:multiLevelType w:val="hybridMultilevel"/>
    <w:tmpl w:val="3A960D68"/>
    <w:lvl w:ilvl="0" w:tplc="190C3FB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 w15:restartNumberingAfterBreak="0">
    <w:nsid w:val="2D555439"/>
    <w:multiLevelType w:val="hybridMultilevel"/>
    <w:tmpl w:val="A9D84A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82E0D97"/>
    <w:multiLevelType w:val="multilevel"/>
    <w:tmpl w:val="F8D82430"/>
    <w:lvl w:ilvl="0">
      <w:start w:val="3"/>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EB5555E"/>
    <w:multiLevelType w:val="hybridMultilevel"/>
    <w:tmpl w:val="A50EB11E"/>
    <w:lvl w:ilvl="0" w:tplc="FCC6D422">
      <w:start w:val="1"/>
      <w:numFmt w:val="decimal"/>
      <w:lvlText w:val="%1."/>
      <w:lvlJc w:val="left"/>
      <w:pPr>
        <w:ind w:left="765" w:hanging="360"/>
      </w:pPr>
      <w:rPr>
        <w:rFonts w:hint="default"/>
      </w:rPr>
    </w:lvl>
    <w:lvl w:ilvl="1" w:tplc="04090019" w:tentative="1">
      <w:start w:val="1"/>
      <w:numFmt w:val="ideographTraditional"/>
      <w:lvlText w:val="%2、"/>
      <w:lvlJc w:val="left"/>
      <w:pPr>
        <w:ind w:left="1365" w:hanging="480"/>
      </w:pPr>
    </w:lvl>
    <w:lvl w:ilvl="2" w:tplc="0409001B" w:tentative="1">
      <w:start w:val="1"/>
      <w:numFmt w:val="lowerRoman"/>
      <w:lvlText w:val="%3."/>
      <w:lvlJc w:val="right"/>
      <w:pPr>
        <w:ind w:left="1845" w:hanging="480"/>
      </w:pPr>
    </w:lvl>
    <w:lvl w:ilvl="3" w:tplc="0409000F" w:tentative="1">
      <w:start w:val="1"/>
      <w:numFmt w:val="decimal"/>
      <w:lvlText w:val="%4."/>
      <w:lvlJc w:val="left"/>
      <w:pPr>
        <w:ind w:left="2325" w:hanging="480"/>
      </w:pPr>
    </w:lvl>
    <w:lvl w:ilvl="4" w:tplc="04090019" w:tentative="1">
      <w:start w:val="1"/>
      <w:numFmt w:val="ideographTraditional"/>
      <w:lvlText w:val="%5、"/>
      <w:lvlJc w:val="left"/>
      <w:pPr>
        <w:ind w:left="2805" w:hanging="480"/>
      </w:pPr>
    </w:lvl>
    <w:lvl w:ilvl="5" w:tplc="0409001B" w:tentative="1">
      <w:start w:val="1"/>
      <w:numFmt w:val="lowerRoman"/>
      <w:lvlText w:val="%6."/>
      <w:lvlJc w:val="right"/>
      <w:pPr>
        <w:ind w:left="3285" w:hanging="480"/>
      </w:pPr>
    </w:lvl>
    <w:lvl w:ilvl="6" w:tplc="0409000F" w:tentative="1">
      <w:start w:val="1"/>
      <w:numFmt w:val="decimal"/>
      <w:lvlText w:val="%7."/>
      <w:lvlJc w:val="left"/>
      <w:pPr>
        <w:ind w:left="3765" w:hanging="480"/>
      </w:pPr>
    </w:lvl>
    <w:lvl w:ilvl="7" w:tplc="04090019" w:tentative="1">
      <w:start w:val="1"/>
      <w:numFmt w:val="ideographTraditional"/>
      <w:lvlText w:val="%8、"/>
      <w:lvlJc w:val="left"/>
      <w:pPr>
        <w:ind w:left="4245" w:hanging="480"/>
      </w:pPr>
    </w:lvl>
    <w:lvl w:ilvl="8" w:tplc="0409001B" w:tentative="1">
      <w:start w:val="1"/>
      <w:numFmt w:val="lowerRoman"/>
      <w:lvlText w:val="%9."/>
      <w:lvlJc w:val="right"/>
      <w:pPr>
        <w:ind w:left="4725" w:hanging="480"/>
      </w:pPr>
    </w:lvl>
  </w:abstractNum>
  <w:abstractNum w:abstractNumId="9" w15:restartNumberingAfterBreak="0">
    <w:nsid w:val="49C122A4"/>
    <w:multiLevelType w:val="hybridMultilevel"/>
    <w:tmpl w:val="AB16F092"/>
    <w:lvl w:ilvl="0" w:tplc="D92AC0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D6E2F77"/>
    <w:multiLevelType w:val="hybridMultilevel"/>
    <w:tmpl w:val="6624D24E"/>
    <w:lvl w:ilvl="0" w:tplc="43FC86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2974265"/>
    <w:multiLevelType w:val="hybridMultilevel"/>
    <w:tmpl w:val="3050F978"/>
    <w:lvl w:ilvl="0" w:tplc="07406B30">
      <w:start w:val="1"/>
      <w:numFmt w:val="decimal"/>
      <w:lvlText w:val="%1."/>
      <w:lvlJc w:val="left"/>
      <w:pPr>
        <w:ind w:left="360" w:hanging="360"/>
      </w:pPr>
      <w:rPr>
        <w:b w:val="0"/>
        <w:bCs w:val="0"/>
        <w:i w:val="0"/>
        <w:iCs/>
      </w:r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2" w15:restartNumberingAfterBreak="0">
    <w:nsid w:val="548964F0"/>
    <w:multiLevelType w:val="hybridMultilevel"/>
    <w:tmpl w:val="BFEC64F4"/>
    <w:lvl w:ilvl="0" w:tplc="530A09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4BF6310"/>
    <w:multiLevelType w:val="hybridMultilevel"/>
    <w:tmpl w:val="D1A8ACAE"/>
    <w:lvl w:ilvl="0" w:tplc="110EA844">
      <w:start w:val="1"/>
      <w:numFmt w:val="decimal"/>
      <w:lvlText w:val="%1."/>
      <w:lvlJc w:val="left"/>
      <w:pPr>
        <w:ind w:left="360" w:hanging="360"/>
      </w:pPr>
      <w:rPr>
        <w:rFonts w:hint="default"/>
        <w:b w:val="0"/>
        <w:bCs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1CB6975"/>
    <w:multiLevelType w:val="hybridMultilevel"/>
    <w:tmpl w:val="C0F27E9C"/>
    <w:lvl w:ilvl="0" w:tplc="875A13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DBE4F21"/>
    <w:multiLevelType w:val="hybridMultilevel"/>
    <w:tmpl w:val="40EC3146"/>
    <w:lvl w:ilvl="0" w:tplc="00586ED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780959571">
    <w:abstractNumId w:val="9"/>
  </w:num>
  <w:num w:numId="2" w16cid:durableId="7816566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008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41052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5887182">
    <w:abstractNumId w:val="13"/>
  </w:num>
  <w:num w:numId="6" w16cid:durableId="1729920188">
    <w:abstractNumId w:val="1"/>
  </w:num>
  <w:num w:numId="7" w16cid:durableId="1185629665">
    <w:abstractNumId w:val="7"/>
  </w:num>
  <w:num w:numId="8" w16cid:durableId="557129788">
    <w:abstractNumId w:val="3"/>
  </w:num>
  <w:num w:numId="9" w16cid:durableId="1730111096">
    <w:abstractNumId w:val="14"/>
  </w:num>
  <w:num w:numId="10" w16cid:durableId="1132476814">
    <w:abstractNumId w:val="12"/>
  </w:num>
  <w:num w:numId="11" w16cid:durableId="222834111">
    <w:abstractNumId w:val="10"/>
  </w:num>
  <w:num w:numId="12" w16cid:durableId="1410034023">
    <w:abstractNumId w:val="0"/>
  </w:num>
  <w:num w:numId="13" w16cid:durableId="1690061672">
    <w:abstractNumId w:val="11"/>
  </w:num>
  <w:num w:numId="14" w16cid:durableId="1061637946">
    <w:abstractNumId w:val="6"/>
  </w:num>
  <w:num w:numId="15" w16cid:durableId="581260605">
    <w:abstractNumId w:val="2"/>
  </w:num>
  <w:num w:numId="16" w16cid:durableId="1159999106">
    <w:abstractNumId w:val="4"/>
  </w:num>
  <w:num w:numId="17" w16cid:durableId="624315930">
    <w:abstractNumId w:val="8"/>
  </w:num>
  <w:num w:numId="18" w16cid:durableId="14648901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s9d92t5rxvx52etwat50vfop09fw09sax2w&quot;&gt;My EndNote Library&lt;record-ids&gt;&lt;item&gt;18&lt;/item&gt;&lt;item&gt;21&lt;/item&gt;&lt;item&gt;22&lt;/item&gt;&lt;item&gt;25&lt;/item&gt;&lt;item&gt;26&lt;/item&gt;&lt;item&gt;27&lt;/item&gt;&lt;item&gt;28&lt;/item&gt;&lt;item&gt;30&lt;/item&gt;&lt;item&gt;31&lt;/item&gt;&lt;/record-ids&gt;&lt;/item&gt;&lt;/Libraries&gt;"/>
    <w:docVar w:name="EN.UseJSCitationFormat" w:val="False"/>
  </w:docVars>
  <w:rsids>
    <w:rsidRoot w:val="00F608AA"/>
    <w:rsid w:val="00000040"/>
    <w:rsid w:val="000018CB"/>
    <w:rsid w:val="00002383"/>
    <w:rsid w:val="00002FA8"/>
    <w:rsid w:val="0000592F"/>
    <w:rsid w:val="000071C0"/>
    <w:rsid w:val="0000765A"/>
    <w:rsid w:val="0001289F"/>
    <w:rsid w:val="00014D9A"/>
    <w:rsid w:val="00022095"/>
    <w:rsid w:val="00022C62"/>
    <w:rsid w:val="00023318"/>
    <w:rsid w:val="00025C3D"/>
    <w:rsid w:val="00026BD5"/>
    <w:rsid w:val="00032C30"/>
    <w:rsid w:val="00032F11"/>
    <w:rsid w:val="00033333"/>
    <w:rsid w:val="00033AE8"/>
    <w:rsid w:val="00033FAB"/>
    <w:rsid w:val="000346D4"/>
    <w:rsid w:val="00036285"/>
    <w:rsid w:val="000365C6"/>
    <w:rsid w:val="0003712C"/>
    <w:rsid w:val="00042FC9"/>
    <w:rsid w:val="00043B5F"/>
    <w:rsid w:val="00044D2F"/>
    <w:rsid w:val="00045FDE"/>
    <w:rsid w:val="000512AE"/>
    <w:rsid w:val="00051368"/>
    <w:rsid w:val="00051D42"/>
    <w:rsid w:val="00052429"/>
    <w:rsid w:val="0005361E"/>
    <w:rsid w:val="00054F2F"/>
    <w:rsid w:val="00055F7E"/>
    <w:rsid w:val="0006233C"/>
    <w:rsid w:val="00062BAB"/>
    <w:rsid w:val="00063E74"/>
    <w:rsid w:val="000642F6"/>
    <w:rsid w:val="0006495B"/>
    <w:rsid w:val="00064BA7"/>
    <w:rsid w:val="00066225"/>
    <w:rsid w:val="000666A6"/>
    <w:rsid w:val="00066C6F"/>
    <w:rsid w:val="0006774C"/>
    <w:rsid w:val="000705E2"/>
    <w:rsid w:val="00070B2E"/>
    <w:rsid w:val="000718F7"/>
    <w:rsid w:val="000738B8"/>
    <w:rsid w:val="000752C2"/>
    <w:rsid w:val="00076F1E"/>
    <w:rsid w:val="000808C9"/>
    <w:rsid w:val="000847D0"/>
    <w:rsid w:val="00085E21"/>
    <w:rsid w:val="0008751D"/>
    <w:rsid w:val="00087DF6"/>
    <w:rsid w:val="00087F3D"/>
    <w:rsid w:val="00091B26"/>
    <w:rsid w:val="00093658"/>
    <w:rsid w:val="0009411E"/>
    <w:rsid w:val="00094663"/>
    <w:rsid w:val="000A0DEA"/>
    <w:rsid w:val="000A1FB6"/>
    <w:rsid w:val="000A2FA6"/>
    <w:rsid w:val="000A5249"/>
    <w:rsid w:val="000A66A5"/>
    <w:rsid w:val="000A70BE"/>
    <w:rsid w:val="000B07D2"/>
    <w:rsid w:val="000B2D0C"/>
    <w:rsid w:val="000B384F"/>
    <w:rsid w:val="000B4A73"/>
    <w:rsid w:val="000B4FB5"/>
    <w:rsid w:val="000B65B3"/>
    <w:rsid w:val="000B6C47"/>
    <w:rsid w:val="000B7C4B"/>
    <w:rsid w:val="000C06BE"/>
    <w:rsid w:val="000C2357"/>
    <w:rsid w:val="000C2721"/>
    <w:rsid w:val="000C3C7C"/>
    <w:rsid w:val="000C5ACE"/>
    <w:rsid w:val="000D0A86"/>
    <w:rsid w:val="000D20AC"/>
    <w:rsid w:val="000D2BB0"/>
    <w:rsid w:val="000D3AB0"/>
    <w:rsid w:val="000D4515"/>
    <w:rsid w:val="000D48B6"/>
    <w:rsid w:val="000D52B5"/>
    <w:rsid w:val="000E180E"/>
    <w:rsid w:val="000E4D0A"/>
    <w:rsid w:val="000E5DB8"/>
    <w:rsid w:val="000E6C8E"/>
    <w:rsid w:val="000F0DC8"/>
    <w:rsid w:val="000F2628"/>
    <w:rsid w:val="000F27A6"/>
    <w:rsid w:val="000F2D09"/>
    <w:rsid w:val="000F51BD"/>
    <w:rsid w:val="000F6033"/>
    <w:rsid w:val="000F6792"/>
    <w:rsid w:val="000F6C17"/>
    <w:rsid w:val="0010074B"/>
    <w:rsid w:val="001018BA"/>
    <w:rsid w:val="0010379D"/>
    <w:rsid w:val="00106743"/>
    <w:rsid w:val="00106BE8"/>
    <w:rsid w:val="001078B9"/>
    <w:rsid w:val="00107F94"/>
    <w:rsid w:val="00111E06"/>
    <w:rsid w:val="001157DD"/>
    <w:rsid w:val="00115D26"/>
    <w:rsid w:val="00120266"/>
    <w:rsid w:val="00120FE6"/>
    <w:rsid w:val="00121138"/>
    <w:rsid w:val="00121C34"/>
    <w:rsid w:val="00121FA7"/>
    <w:rsid w:val="00125545"/>
    <w:rsid w:val="001264EF"/>
    <w:rsid w:val="00126C92"/>
    <w:rsid w:val="00130902"/>
    <w:rsid w:val="00130F65"/>
    <w:rsid w:val="00132AC1"/>
    <w:rsid w:val="00134607"/>
    <w:rsid w:val="00134884"/>
    <w:rsid w:val="00135EFE"/>
    <w:rsid w:val="0013611D"/>
    <w:rsid w:val="00136F58"/>
    <w:rsid w:val="00137FDB"/>
    <w:rsid w:val="00141117"/>
    <w:rsid w:val="00141D91"/>
    <w:rsid w:val="00142DB1"/>
    <w:rsid w:val="001435A8"/>
    <w:rsid w:val="001442F2"/>
    <w:rsid w:val="0014465D"/>
    <w:rsid w:val="00146B23"/>
    <w:rsid w:val="00146B50"/>
    <w:rsid w:val="00150F98"/>
    <w:rsid w:val="00150FE8"/>
    <w:rsid w:val="00151DE6"/>
    <w:rsid w:val="00154624"/>
    <w:rsid w:val="001610AA"/>
    <w:rsid w:val="001636F7"/>
    <w:rsid w:val="00163A17"/>
    <w:rsid w:val="00165025"/>
    <w:rsid w:val="001659C6"/>
    <w:rsid w:val="00165CDA"/>
    <w:rsid w:val="00165F7A"/>
    <w:rsid w:val="001660D7"/>
    <w:rsid w:val="0017393B"/>
    <w:rsid w:val="00175542"/>
    <w:rsid w:val="00175A25"/>
    <w:rsid w:val="00176D6A"/>
    <w:rsid w:val="00177F1D"/>
    <w:rsid w:val="001826EA"/>
    <w:rsid w:val="0018585B"/>
    <w:rsid w:val="00187A9F"/>
    <w:rsid w:val="00190129"/>
    <w:rsid w:val="0019072F"/>
    <w:rsid w:val="0019394D"/>
    <w:rsid w:val="00193A56"/>
    <w:rsid w:val="00195524"/>
    <w:rsid w:val="001970C5"/>
    <w:rsid w:val="001A200B"/>
    <w:rsid w:val="001A484B"/>
    <w:rsid w:val="001A5EC5"/>
    <w:rsid w:val="001A7326"/>
    <w:rsid w:val="001A7463"/>
    <w:rsid w:val="001B03AD"/>
    <w:rsid w:val="001B0B9C"/>
    <w:rsid w:val="001B18DF"/>
    <w:rsid w:val="001B2FD5"/>
    <w:rsid w:val="001B3289"/>
    <w:rsid w:val="001B4C8E"/>
    <w:rsid w:val="001B5DCE"/>
    <w:rsid w:val="001C283C"/>
    <w:rsid w:val="001C3A51"/>
    <w:rsid w:val="001C5E75"/>
    <w:rsid w:val="001C6341"/>
    <w:rsid w:val="001C6BAA"/>
    <w:rsid w:val="001D0077"/>
    <w:rsid w:val="001D15E6"/>
    <w:rsid w:val="001D31E8"/>
    <w:rsid w:val="001D31FF"/>
    <w:rsid w:val="001D39C4"/>
    <w:rsid w:val="001D7ECF"/>
    <w:rsid w:val="001D7F80"/>
    <w:rsid w:val="001E1A1A"/>
    <w:rsid w:val="001E30F2"/>
    <w:rsid w:val="001E4771"/>
    <w:rsid w:val="001F1B6D"/>
    <w:rsid w:val="001F1ED6"/>
    <w:rsid w:val="001F2484"/>
    <w:rsid w:val="001F3E8B"/>
    <w:rsid w:val="001F4550"/>
    <w:rsid w:val="001F599F"/>
    <w:rsid w:val="001F6DD4"/>
    <w:rsid w:val="00201D05"/>
    <w:rsid w:val="002039C6"/>
    <w:rsid w:val="00207248"/>
    <w:rsid w:val="0021003C"/>
    <w:rsid w:val="00210497"/>
    <w:rsid w:val="002113E2"/>
    <w:rsid w:val="00211E60"/>
    <w:rsid w:val="0021231B"/>
    <w:rsid w:val="00213B76"/>
    <w:rsid w:val="002162A5"/>
    <w:rsid w:val="0022013B"/>
    <w:rsid w:val="002201A3"/>
    <w:rsid w:val="00220329"/>
    <w:rsid w:val="00223686"/>
    <w:rsid w:val="00224CAA"/>
    <w:rsid w:val="0022538F"/>
    <w:rsid w:val="0022791B"/>
    <w:rsid w:val="00237367"/>
    <w:rsid w:val="002379A2"/>
    <w:rsid w:val="00241E6A"/>
    <w:rsid w:val="00242172"/>
    <w:rsid w:val="002432B3"/>
    <w:rsid w:val="0024339E"/>
    <w:rsid w:val="00243FF1"/>
    <w:rsid w:val="00245353"/>
    <w:rsid w:val="002457E6"/>
    <w:rsid w:val="00246F1C"/>
    <w:rsid w:val="002500FE"/>
    <w:rsid w:val="002514C9"/>
    <w:rsid w:val="0025422F"/>
    <w:rsid w:val="002567A7"/>
    <w:rsid w:val="00261072"/>
    <w:rsid w:val="00262202"/>
    <w:rsid w:val="002625F0"/>
    <w:rsid w:val="00263399"/>
    <w:rsid w:val="0026380B"/>
    <w:rsid w:val="002649E7"/>
    <w:rsid w:val="0026520A"/>
    <w:rsid w:val="00265A9B"/>
    <w:rsid w:val="002673DE"/>
    <w:rsid w:val="0026791C"/>
    <w:rsid w:val="0027450E"/>
    <w:rsid w:val="0027625D"/>
    <w:rsid w:val="00276F5A"/>
    <w:rsid w:val="002773EC"/>
    <w:rsid w:val="00280B6C"/>
    <w:rsid w:val="00281464"/>
    <w:rsid w:val="00282F9E"/>
    <w:rsid w:val="00283169"/>
    <w:rsid w:val="00283949"/>
    <w:rsid w:val="0028411B"/>
    <w:rsid w:val="00287807"/>
    <w:rsid w:val="00287E57"/>
    <w:rsid w:val="00290D15"/>
    <w:rsid w:val="002921D8"/>
    <w:rsid w:val="00292FDC"/>
    <w:rsid w:val="00294510"/>
    <w:rsid w:val="002977EA"/>
    <w:rsid w:val="002A09B9"/>
    <w:rsid w:val="002A336C"/>
    <w:rsid w:val="002A433B"/>
    <w:rsid w:val="002A78CF"/>
    <w:rsid w:val="002B0869"/>
    <w:rsid w:val="002B1B8D"/>
    <w:rsid w:val="002B24E0"/>
    <w:rsid w:val="002B38F1"/>
    <w:rsid w:val="002B6387"/>
    <w:rsid w:val="002B6CED"/>
    <w:rsid w:val="002C05BD"/>
    <w:rsid w:val="002C4331"/>
    <w:rsid w:val="002C4380"/>
    <w:rsid w:val="002C4FBD"/>
    <w:rsid w:val="002C7DFF"/>
    <w:rsid w:val="002D1A21"/>
    <w:rsid w:val="002D1BFF"/>
    <w:rsid w:val="002D22CF"/>
    <w:rsid w:val="002D2FCA"/>
    <w:rsid w:val="002D77B5"/>
    <w:rsid w:val="002D7906"/>
    <w:rsid w:val="002E15ED"/>
    <w:rsid w:val="002E57EF"/>
    <w:rsid w:val="002E6084"/>
    <w:rsid w:val="002F08C0"/>
    <w:rsid w:val="002F2A71"/>
    <w:rsid w:val="002F2DE7"/>
    <w:rsid w:val="002F37C8"/>
    <w:rsid w:val="00300F92"/>
    <w:rsid w:val="00301CCF"/>
    <w:rsid w:val="00303E17"/>
    <w:rsid w:val="00307470"/>
    <w:rsid w:val="00307FC1"/>
    <w:rsid w:val="0031061B"/>
    <w:rsid w:val="0031221F"/>
    <w:rsid w:val="0031471A"/>
    <w:rsid w:val="003165FC"/>
    <w:rsid w:val="00320821"/>
    <w:rsid w:val="00321BEC"/>
    <w:rsid w:val="00330BF3"/>
    <w:rsid w:val="0033132F"/>
    <w:rsid w:val="00331BC1"/>
    <w:rsid w:val="00332782"/>
    <w:rsid w:val="00332AB5"/>
    <w:rsid w:val="0033580F"/>
    <w:rsid w:val="00340C70"/>
    <w:rsid w:val="00341D41"/>
    <w:rsid w:val="003429FE"/>
    <w:rsid w:val="00342FA7"/>
    <w:rsid w:val="00343F39"/>
    <w:rsid w:val="003447CC"/>
    <w:rsid w:val="00344921"/>
    <w:rsid w:val="003458EC"/>
    <w:rsid w:val="00346CA2"/>
    <w:rsid w:val="00346F77"/>
    <w:rsid w:val="00347EBB"/>
    <w:rsid w:val="00350C99"/>
    <w:rsid w:val="00350FC9"/>
    <w:rsid w:val="00351080"/>
    <w:rsid w:val="00351E2F"/>
    <w:rsid w:val="00352AA9"/>
    <w:rsid w:val="003557C1"/>
    <w:rsid w:val="00360413"/>
    <w:rsid w:val="00361175"/>
    <w:rsid w:val="003612BA"/>
    <w:rsid w:val="00361E29"/>
    <w:rsid w:val="00363E66"/>
    <w:rsid w:val="00363F02"/>
    <w:rsid w:val="003667E9"/>
    <w:rsid w:val="00366BA4"/>
    <w:rsid w:val="0036750A"/>
    <w:rsid w:val="00371073"/>
    <w:rsid w:val="003712AA"/>
    <w:rsid w:val="0037134C"/>
    <w:rsid w:val="00372462"/>
    <w:rsid w:val="00374432"/>
    <w:rsid w:val="00376938"/>
    <w:rsid w:val="00376B40"/>
    <w:rsid w:val="00381D01"/>
    <w:rsid w:val="00381F85"/>
    <w:rsid w:val="0038503A"/>
    <w:rsid w:val="00385127"/>
    <w:rsid w:val="003861B2"/>
    <w:rsid w:val="003862F1"/>
    <w:rsid w:val="003866BB"/>
    <w:rsid w:val="00387EF6"/>
    <w:rsid w:val="00391D1C"/>
    <w:rsid w:val="003925A4"/>
    <w:rsid w:val="00394B29"/>
    <w:rsid w:val="003973F6"/>
    <w:rsid w:val="003A195F"/>
    <w:rsid w:val="003A24FE"/>
    <w:rsid w:val="003A2AE6"/>
    <w:rsid w:val="003A3ECD"/>
    <w:rsid w:val="003A4FD5"/>
    <w:rsid w:val="003A5A6C"/>
    <w:rsid w:val="003A5AC1"/>
    <w:rsid w:val="003A714F"/>
    <w:rsid w:val="003A7948"/>
    <w:rsid w:val="003B6D15"/>
    <w:rsid w:val="003C05A5"/>
    <w:rsid w:val="003C1D93"/>
    <w:rsid w:val="003C24DE"/>
    <w:rsid w:val="003C49DA"/>
    <w:rsid w:val="003C554B"/>
    <w:rsid w:val="003D0312"/>
    <w:rsid w:val="003D27F1"/>
    <w:rsid w:val="003D3559"/>
    <w:rsid w:val="003D47AF"/>
    <w:rsid w:val="003D4B10"/>
    <w:rsid w:val="003D51BE"/>
    <w:rsid w:val="003D6C7A"/>
    <w:rsid w:val="003E0EE4"/>
    <w:rsid w:val="003E11A2"/>
    <w:rsid w:val="003E33AB"/>
    <w:rsid w:val="003E3444"/>
    <w:rsid w:val="003E3461"/>
    <w:rsid w:val="003E3939"/>
    <w:rsid w:val="003E4A5B"/>
    <w:rsid w:val="003E4B96"/>
    <w:rsid w:val="003E5AB9"/>
    <w:rsid w:val="003E68CA"/>
    <w:rsid w:val="003F1100"/>
    <w:rsid w:val="003F1F23"/>
    <w:rsid w:val="003F3381"/>
    <w:rsid w:val="003F41F0"/>
    <w:rsid w:val="003F75F4"/>
    <w:rsid w:val="003F7FB8"/>
    <w:rsid w:val="0040018A"/>
    <w:rsid w:val="00400C00"/>
    <w:rsid w:val="00401BC1"/>
    <w:rsid w:val="00402215"/>
    <w:rsid w:val="00403975"/>
    <w:rsid w:val="00406881"/>
    <w:rsid w:val="0041037E"/>
    <w:rsid w:val="00416C66"/>
    <w:rsid w:val="00420C64"/>
    <w:rsid w:val="0042424B"/>
    <w:rsid w:val="004245DC"/>
    <w:rsid w:val="00426206"/>
    <w:rsid w:val="00427DC2"/>
    <w:rsid w:val="00430187"/>
    <w:rsid w:val="004304D9"/>
    <w:rsid w:val="004342FF"/>
    <w:rsid w:val="00435363"/>
    <w:rsid w:val="00441350"/>
    <w:rsid w:val="00441A0E"/>
    <w:rsid w:val="00444D0D"/>
    <w:rsid w:val="004468C9"/>
    <w:rsid w:val="00447AFC"/>
    <w:rsid w:val="00450CCC"/>
    <w:rsid w:val="00451CC8"/>
    <w:rsid w:val="00452A31"/>
    <w:rsid w:val="0045342E"/>
    <w:rsid w:val="0045521C"/>
    <w:rsid w:val="0045681E"/>
    <w:rsid w:val="00457B6C"/>
    <w:rsid w:val="00462BA8"/>
    <w:rsid w:val="004638A1"/>
    <w:rsid w:val="00464247"/>
    <w:rsid w:val="00464435"/>
    <w:rsid w:val="00466101"/>
    <w:rsid w:val="00470489"/>
    <w:rsid w:val="00473BB0"/>
    <w:rsid w:val="00473F10"/>
    <w:rsid w:val="00474425"/>
    <w:rsid w:val="00476329"/>
    <w:rsid w:val="00476E48"/>
    <w:rsid w:val="00481470"/>
    <w:rsid w:val="0048377B"/>
    <w:rsid w:val="00484826"/>
    <w:rsid w:val="00484994"/>
    <w:rsid w:val="004859BD"/>
    <w:rsid w:val="00486835"/>
    <w:rsid w:val="00487016"/>
    <w:rsid w:val="004875F2"/>
    <w:rsid w:val="0049048A"/>
    <w:rsid w:val="004930E9"/>
    <w:rsid w:val="004933C2"/>
    <w:rsid w:val="00493883"/>
    <w:rsid w:val="00494977"/>
    <w:rsid w:val="00494D32"/>
    <w:rsid w:val="004968B8"/>
    <w:rsid w:val="004A1665"/>
    <w:rsid w:val="004A23CB"/>
    <w:rsid w:val="004B01F9"/>
    <w:rsid w:val="004B0FF9"/>
    <w:rsid w:val="004B1B02"/>
    <w:rsid w:val="004B1C6D"/>
    <w:rsid w:val="004B41C0"/>
    <w:rsid w:val="004B4D0B"/>
    <w:rsid w:val="004B50D6"/>
    <w:rsid w:val="004B54FC"/>
    <w:rsid w:val="004C692A"/>
    <w:rsid w:val="004C7868"/>
    <w:rsid w:val="004D34B1"/>
    <w:rsid w:val="004D541D"/>
    <w:rsid w:val="004D54A7"/>
    <w:rsid w:val="004D609A"/>
    <w:rsid w:val="004D610D"/>
    <w:rsid w:val="004D6A59"/>
    <w:rsid w:val="004E05AA"/>
    <w:rsid w:val="004E29F3"/>
    <w:rsid w:val="004E5B6D"/>
    <w:rsid w:val="004E5E90"/>
    <w:rsid w:val="004F036D"/>
    <w:rsid w:val="004F2791"/>
    <w:rsid w:val="004F43A6"/>
    <w:rsid w:val="004F4451"/>
    <w:rsid w:val="004F499C"/>
    <w:rsid w:val="004F7947"/>
    <w:rsid w:val="005010BB"/>
    <w:rsid w:val="00501FB1"/>
    <w:rsid w:val="00504A44"/>
    <w:rsid w:val="0050646E"/>
    <w:rsid w:val="00506858"/>
    <w:rsid w:val="00507D5F"/>
    <w:rsid w:val="00510AA2"/>
    <w:rsid w:val="00513335"/>
    <w:rsid w:val="00513725"/>
    <w:rsid w:val="0051573E"/>
    <w:rsid w:val="00517173"/>
    <w:rsid w:val="00520911"/>
    <w:rsid w:val="0052095F"/>
    <w:rsid w:val="0052104C"/>
    <w:rsid w:val="0052185F"/>
    <w:rsid w:val="005224C2"/>
    <w:rsid w:val="00525ED0"/>
    <w:rsid w:val="00530556"/>
    <w:rsid w:val="00532E33"/>
    <w:rsid w:val="00537D3B"/>
    <w:rsid w:val="00537E29"/>
    <w:rsid w:val="005412A7"/>
    <w:rsid w:val="00541DEE"/>
    <w:rsid w:val="00543841"/>
    <w:rsid w:val="00547469"/>
    <w:rsid w:val="005500D3"/>
    <w:rsid w:val="005510D2"/>
    <w:rsid w:val="005510E6"/>
    <w:rsid w:val="005565DE"/>
    <w:rsid w:val="00561568"/>
    <w:rsid w:val="00563AFA"/>
    <w:rsid w:val="00564074"/>
    <w:rsid w:val="0057051F"/>
    <w:rsid w:val="00571DB4"/>
    <w:rsid w:val="00574D4A"/>
    <w:rsid w:val="00575E31"/>
    <w:rsid w:val="005773D2"/>
    <w:rsid w:val="005825D8"/>
    <w:rsid w:val="0058482A"/>
    <w:rsid w:val="00590054"/>
    <w:rsid w:val="00591D98"/>
    <w:rsid w:val="0059216F"/>
    <w:rsid w:val="0059260C"/>
    <w:rsid w:val="00593CDF"/>
    <w:rsid w:val="0059513D"/>
    <w:rsid w:val="00595675"/>
    <w:rsid w:val="005957E1"/>
    <w:rsid w:val="00595B56"/>
    <w:rsid w:val="005A14A0"/>
    <w:rsid w:val="005A16BD"/>
    <w:rsid w:val="005A2399"/>
    <w:rsid w:val="005A2A58"/>
    <w:rsid w:val="005A3A43"/>
    <w:rsid w:val="005A5E79"/>
    <w:rsid w:val="005A6713"/>
    <w:rsid w:val="005A7D19"/>
    <w:rsid w:val="005B049A"/>
    <w:rsid w:val="005B0EA0"/>
    <w:rsid w:val="005B19D1"/>
    <w:rsid w:val="005B2504"/>
    <w:rsid w:val="005B3D82"/>
    <w:rsid w:val="005B3F46"/>
    <w:rsid w:val="005B7923"/>
    <w:rsid w:val="005C0469"/>
    <w:rsid w:val="005C0E24"/>
    <w:rsid w:val="005C1511"/>
    <w:rsid w:val="005C374B"/>
    <w:rsid w:val="005D0681"/>
    <w:rsid w:val="005D0698"/>
    <w:rsid w:val="005D120A"/>
    <w:rsid w:val="005D235D"/>
    <w:rsid w:val="005D40BF"/>
    <w:rsid w:val="005D4A09"/>
    <w:rsid w:val="005E37C7"/>
    <w:rsid w:val="005E3BE3"/>
    <w:rsid w:val="005E65BF"/>
    <w:rsid w:val="005E7501"/>
    <w:rsid w:val="005E7DB7"/>
    <w:rsid w:val="005F2373"/>
    <w:rsid w:val="005F25AC"/>
    <w:rsid w:val="005F28DE"/>
    <w:rsid w:val="005F69E9"/>
    <w:rsid w:val="005F6F3A"/>
    <w:rsid w:val="006002CB"/>
    <w:rsid w:val="0060089D"/>
    <w:rsid w:val="00602033"/>
    <w:rsid w:val="00604E71"/>
    <w:rsid w:val="00605C4D"/>
    <w:rsid w:val="00612FD4"/>
    <w:rsid w:val="00613404"/>
    <w:rsid w:val="006151CC"/>
    <w:rsid w:val="00615C72"/>
    <w:rsid w:val="00616DC1"/>
    <w:rsid w:val="00617014"/>
    <w:rsid w:val="00617748"/>
    <w:rsid w:val="00621831"/>
    <w:rsid w:val="00621E5D"/>
    <w:rsid w:val="0062341C"/>
    <w:rsid w:val="00623B5C"/>
    <w:rsid w:val="00624249"/>
    <w:rsid w:val="006256DA"/>
    <w:rsid w:val="006257EB"/>
    <w:rsid w:val="0062580A"/>
    <w:rsid w:val="00625CFF"/>
    <w:rsid w:val="00626C5E"/>
    <w:rsid w:val="00626D8C"/>
    <w:rsid w:val="00626ED1"/>
    <w:rsid w:val="00630C3C"/>
    <w:rsid w:val="00634C55"/>
    <w:rsid w:val="00636FEF"/>
    <w:rsid w:val="00637F67"/>
    <w:rsid w:val="00640944"/>
    <w:rsid w:val="00640CA9"/>
    <w:rsid w:val="00640DF2"/>
    <w:rsid w:val="0064386D"/>
    <w:rsid w:val="00644490"/>
    <w:rsid w:val="00645A29"/>
    <w:rsid w:val="0064656C"/>
    <w:rsid w:val="00647BD9"/>
    <w:rsid w:val="00652405"/>
    <w:rsid w:val="00652F8E"/>
    <w:rsid w:val="006535F9"/>
    <w:rsid w:val="00655D40"/>
    <w:rsid w:val="006600B6"/>
    <w:rsid w:val="00660A82"/>
    <w:rsid w:val="00664DDF"/>
    <w:rsid w:val="00673A27"/>
    <w:rsid w:val="00674A33"/>
    <w:rsid w:val="00676541"/>
    <w:rsid w:val="0067691D"/>
    <w:rsid w:val="00677E39"/>
    <w:rsid w:val="00680013"/>
    <w:rsid w:val="00681230"/>
    <w:rsid w:val="00682B01"/>
    <w:rsid w:val="00682EAB"/>
    <w:rsid w:val="00684B61"/>
    <w:rsid w:val="00692EA2"/>
    <w:rsid w:val="00696047"/>
    <w:rsid w:val="006A0D7E"/>
    <w:rsid w:val="006A560C"/>
    <w:rsid w:val="006A66EC"/>
    <w:rsid w:val="006A7F1D"/>
    <w:rsid w:val="006B00CD"/>
    <w:rsid w:val="006B0AE8"/>
    <w:rsid w:val="006B1D15"/>
    <w:rsid w:val="006B1D87"/>
    <w:rsid w:val="006B369F"/>
    <w:rsid w:val="006B3B89"/>
    <w:rsid w:val="006B4D41"/>
    <w:rsid w:val="006B4F60"/>
    <w:rsid w:val="006B51B1"/>
    <w:rsid w:val="006B5C58"/>
    <w:rsid w:val="006B685C"/>
    <w:rsid w:val="006B7864"/>
    <w:rsid w:val="006C4EF9"/>
    <w:rsid w:val="006C5442"/>
    <w:rsid w:val="006C55B8"/>
    <w:rsid w:val="006C5A9E"/>
    <w:rsid w:val="006C69C3"/>
    <w:rsid w:val="006C78CB"/>
    <w:rsid w:val="006D7949"/>
    <w:rsid w:val="006D7B30"/>
    <w:rsid w:val="006E0121"/>
    <w:rsid w:val="006E3ED4"/>
    <w:rsid w:val="006E4BBA"/>
    <w:rsid w:val="006E52E5"/>
    <w:rsid w:val="006E5FEA"/>
    <w:rsid w:val="006E648D"/>
    <w:rsid w:val="006F234C"/>
    <w:rsid w:val="006F638B"/>
    <w:rsid w:val="006F6E85"/>
    <w:rsid w:val="0070065F"/>
    <w:rsid w:val="0070248B"/>
    <w:rsid w:val="00702893"/>
    <w:rsid w:val="00702A4E"/>
    <w:rsid w:val="007034F2"/>
    <w:rsid w:val="00705935"/>
    <w:rsid w:val="0070605D"/>
    <w:rsid w:val="00707D70"/>
    <w:rsid w:val="0071008F"/>
    <w:rsid w:val="0071140A"/>
    <w:rsid w:val="007126F2"/>
    <w:rsid w:val="00713B3C"/>
    <w:rsid w:val="00715361"/>
    <w:rsid w:val="007218FE"/>
    <w:rsid w:val="00724776"/>
    <w:rsid w:val="00724D89"/>
    <w:rsid w:val="00727124"/>
    <w:rsid w:val="007306AE"/>
    <w:rsid w:val="00732088"/>
    <w:rsid w:val="00732376"/>
    <w:rsid w:val="00732561"/>
    <w:rsid w:val="00732C81"/>
    <w:rsid w:val="00732D00"/>
    <w:rsid w:val="00732F53"/>
    <w:rsid w:val="00733F1B"/>
    <w:rsid w:val="00734F3D"/>
    <w:rsid w:val="00735489"/>
    <w:rsid w:val="007362BF"/>
    <w:rsid w:val="00741443"/>
    <w:rsid w:val="007417CC"/>
    <w:rsid w:val="00743457"/>
    <w:rsid w:val="00744CDE"/>
    <w:rsid w:val="007450A9"/>
    <w:rsid w:val="0074589F"/>
    <w:rsid w:val="00745DBB"/>
    <w:rsid w:val="00746490"/>
    <w:rsid w:val="0075046B"/>
    <w:rsid w:val="00750E94"/>
    <w:rsid w:val="0075173B"/>
    <w:rsid w:val="00752C24"/>
    <w:rsid w:val="00753DD6"/>
    <w:rsid w:val="00754283"/>
    <w:rsid w:val="007555EA"/>
    <w:rsid w:val="00756DA6"/>
    <w:rsid w:val="00757545"/>
    <w:rsid w:val="0076556E"/>
    <w:rsid w:val="00767B38"/>
    <w:rsid w:val="00771342"/>
    <w:rsid w:val="00771A0E"/>
    <w:rsid w:val="007731EA"/>
    <w:rsid w:val="0077445E"/>
    <w:rsid w:val="007756B1"/>
    <w:rsid w:val="00776DBB"/>
    <w:rsid w:val="00777723"/>
    <w:rsid w:val="007802D9"/>
    <w:rsid w:val="007831EA"/>
    <w:rsid w:val="00784796"/>
    <w:rsid w:val="00785B35"/>
    <w:rsid w:val="00786903"/>
    <w:rsid w:val="007869B2"/>
    <w:rsid w:val="007872F3"/>
    <w:rsid w:val="007879C6"/>
    <w:rsid w:val="00790468"/>
    <w:rsid w:val="00790617"/>
    <w:rsid w:val="00790D4E"/>
    <w:rsid w:val="0079132F"/>
    <w:rsid w:val="0079564A"/>
    <w:rsid w:val="007A096B"/>
    <w:rsid w:val="007A219E"/>
    <w:rsid w:val="007A25B9"/>
    <w:rsid w:val="007A3007"/>
    <w:rsid w:val="007A7B11"/>
    <w:rsid w:val="007B0288"/>
    <w:rsid w:val="007B27B1"/>
    <w:rsid w:val="007B3356"/>
    <w:rsid w:val="007B342C"/>
    <w:rsid w:val="007B7E03"/>
    <w:rsid w:val="007C14CD"/>
    <w:rsid w:val="007C21ED"/>
    <w:rsid w:val="007C2F77"/>
    <w:rsid w:val="007D10D1"/>
    <w:rsid w:val="007D2EBA"/>
    <w:rsid w:val="007D5D25"/>
    <w:rsid w:val="007D6B17"/>
    <w:rsid w:val="007D6CA1"/>
    <w:rsid w:val="007D6CF3"/>
    <w:rsid w:val="007E37E2"/>
    <w:rsid w:val="007E5861"/>
    <w:rsid w:val="007F0283"/>
    <w:rsid w:val="007F0F1D"/>
    <w:rsid w:val="007F25FC"/>
    <w:rsid w:val="007F2B31"/>
    <w:rsid w:val="007F38F1"/>
    <w:rsid w:val="007F5AF8"/>
    <w:rsid w:val="007F65C7"/>
    <w:rsid w:val="007F6BED"/>
    <w:rsid w:val="007F7195"/>
    <w:rsid w:val="007F7EE3"/>
    <w:rsid w:val="00800005"/>
    <w:rsid w:val="00800A3D"/>
    <w:rsid w:val="00802EAB"/>
    <w:rsid w:val="00803434"/>
    <w:rsid w:val="008042CE"/>
    <w:rsid w:val="00804BCC"/>
    <w:rsid w:val="00806D0C"/>
    <w:rsid w:val="00810F4F"/>
    <w:rsid w:val="008115EB"/>
    <w:rsid w:val="008117A0"/>
    <w:rsid w:val="008124E9"/>
    <w:rsid w:val="008128F1"/>
    <w:rsid w:val="008129AD"/>
    <w:rsid w:val="008141E5"/>
    <w:rsid w:val="008142EE"/>
    <w:rsid w:val="00815BDB"/>
    <w:rsid w:val="00815CE5"/>
    <w:rsid w:val="008215CC"/>
    <w:rsid w:val="00823190"/>
    <w:rsid w:val="00823E7E"/>
    <w:rsid w:val="0082528F"/>
    <w:rsid w:val="00826495"/>
    <w:rsid w:val="00826F0D"/>
    <w:rsid w:val="0083179C"/>
    <w:rsid w:val="00832184"/>
    <w:rsid w:val="00832FAD"/>
    <w:rsid w:val="00833449"/>
    <w:rsid w:val="00834418"/>
    <w:rsid w:val="00834743"/>
    <w:rsid w:val="00834B29"/>
    <w:rsid w:val="0083552A"/>
    <w:rsid w:val="00836214"/>
    <w:rsid w:val="00836606"/>
    <w:rsid w:val="0083692B"/>
    <w:rsid w:val="00836E99"/>
    <w:rsid w:val="008416E9"/>
    <w:rsid w:val="00843F83"/>
    <w:rsid w:val="00844FAB"/>
    <w:rsid w:val="008455DE"/>
    <w:rsid w:val="00845BD4"/>
    <w:rsid w:val="00846F5C"/>
    <w:rsid w:val="008477B6"/>
    <w:rsid w:val="00851D78"/>
    <w:rsid w:val="008522B5"/>
    <w:rsid w:val="008522EC"/>
    <w:rsid w:val="00852F11"/>
    <w:rsid w:val="008530C1"/>
    <w:rsid w:val="0085730B"/>
    <w:rsid w:val="008579D3"/>
    <w:rsid w:val="00864087"/>
    <w:rsid w:val="0086430F"/>
    <w:rsid w:val="008700AE"/>
    <w:rsid w:val="00870F1C"/>
    <w:rsid w:val="008721EB"/>
    <w:rsid w:val="0087528B"/>
    <w:rsid w:val="0087737C"/>
    <w:rsid w:val="00877C1C"/>
    <w:rsid w:val="008826BF"/>
    <w:rsid w:val="008846AE"/>
    <w:rsid w:val="008846C2"/>
    <w:rsid w:val="00890876"/>
    <w:rsid w:val="00891ACC"/>
    <w:rsid w:val="0089389C"/>
    <w:rsid w:val="00895EF3"/>
    <w:rsid w:val="00895FE0"/>
    <w:rsid w:val="00897D10"/>
    <w:rsid w:val="008A136D"/>
    <w:rsid w:val="008A1444"/>
    <w:rsid w:val="008A18AB"/>
    <w:rsid w:val="008A36B0"/>
    <w:rsid w:val="008A36EF"/>
    <w:rsid w:val="008A64BC"/>
    <w:rsid w:val="008A70EB"/>
    <w:rsid w:val="008A7B17"/>
    <w:rsid w:val="008B0255"/>
    <w:rsid w:val="008B108B"/>
    <w:rsid w:val="008B227D"/>
    <w:rsid w:val="008B2E81"/>
    <w:rsid w:val="008B3F64"/>
    <w:rsid w:val="008B66D4"/>
    <w:rsid w:val="008B693E"/>
    <w:rsid w:val="008C041F"/>
    <w:rsid w:val="008C15D2"/>
    <w:rsid w:val="008C42A0"/>
    <w:rsid w:val="008C57D9"/>
    <w:rsid w:val="008C5ABB"/>
    <w:rsid w:val="008D0D08"/>
    <w:rsid w:val="008D0D89"/>
    <w:rsid w:val="008D0ECF"/>
    <w:rsid w:val="008D5698"/>
    <w:rsid w:val="008D6178"/>
    <w:rsid w:val="008E1936"/>
    <w:rsid w:val="008E3C7A"/>
    <w:rsid w:val="008E549E"/>
    <w:rsid w:val="008F0BF7"/>
    <w:rsid w:val="008F3EAD"/>
    <w:rsid w:val="008F45B5"/>
    <w:rsid w:val="008F5624"/>
    <w:rsid w:val="008F6312"/>
    <w:rsid w:val="00900BF0"/>
    <w:rsid w:val="00903D73"/>
    <w:rsid w:val="00905FB3"/>
    <w:rsid w:val="009067B9"/>
    <w:rsid w:val="00907732"/>
    <w:rsid w:val="00913BF1"/>
    <w:rsid w:val="00915608"/>
    <w:rsid w:val="00915935"/>
    <w:rsid w:val="00917BD4"/>
    <w:rsid w:val="00920901"/>
    <w:rsid w:val="0092349A"/>
    <w:rsid w:val="009234BF"/>
    <w:rsid w:val="00924066"/>
    <w:rsid w:val="009242F9"/>
    <w:rsid w:val="0092500D"/>
    <w:rsid w:val="00926331"/>
    <w:rsid w:val="0092684D"/>
    <w:rsid w:val="00927481"/>
    <w:rsid w:val="009308D7"/>
    <w:rsid w:val="0093241C"/>
    <w:rsid w:val="009325C2"/>
    <w:rsid w:val="00932661"/>
    <w:rsid w:val="0093358A"/>
    <w:rsid w:val="0093690E"/>
    <w:rsid w:val="0093727B"/>
    <w:rsid w:val="009404CC"/>
    <w:rsid w:val="00941FB3"/>
    <w:rsid w:val="00943FA9"/>
    <w:rsid w:val="00945E47"/>
    <w:rsid w:val="00947972"/>
    <w:rsid w:val="0095026C"/>
    <w:rsid w:val="00950377"/>
    <w:rsid w:val="009510FC"/>
    <w:rsid w:val="009514B6"/>
    <w:rsid w:val="00952AA9"/>
    <w:rsid w:val="00953991"/>
    <w:rsid w:val="00954521"/>
    <w:rsid w:val="00954909"/>
    <w:rsid w:val="009553B6"/>
    <w:rsid w:val="009572E6"/>
    <w:rsid w:val="0096279C"/>
    <w:rsid w:val="0096499E"/>
    <w:rsid w:val="00967F84"/>
    <w:rsid w:val="00970332"/>
    <w:rsid w:val="0097120E"/>
    <w:rsid w:val="00971BB0"/>
    <w:rsid w:val="009722C2"/>
    <w:rsid w:val="0097303B"/>
    <w:rsid w:val="0097381E"/>
    <w:rsid w:val="009739D3"/>
    <w:rsid w:val="00975B82"/>
    <w:rsid w:val="00975CC5"/>
    <w:rsid w:val="0097779D"/>
    <w:rsid w:val="00981A55"/>
    <w:rsid w:val="0098201C"/>
    <w:rsid w:val="009834FC"/>
    <w:rsid w:val="00984D3F"/>
    <w:rsid w:val="009863A2"/>
    <w:rsid w:val="00990674"/>
    <w:rsid w:val="0099070B"/>
    <w:rsid w:val="00990B5F"/>
    <w:rsid w:val="009929FF"/>
    <w:rsid w:val="00992E25"/>
    <w:rsid w:val="00995FD1"/>
    <w:rsid w:val="0099649D"/>
    <w:rsid w:val="00997B53"/>
    <w:rsid w:val="00997F23"/>
    <w:rsid w:val="009A29CD"/>
    <w:rsid w:val="009A3DA8"/>
    <w:rsid w:val="009A6C55"/>
    <w:rsid w:val="009A6F19"/>
    <w:rsid w:val="009B1DC3"/>
    <w:rsid w:val="009B3DF9"/>
    <w:rsid w:val="009B48F4"/>
    <w:rsid w:val="009B64F7"/>
    <w:rsid w:val="009C0C25"/>
    <w:rsid w:val="009C27D4"/>
    <w:rsid w:val="009C3E20"/>
    <w:rsid w:val="009C4AD8"/>
    <w:rsid w:val="009C50EF"/>
    <w:rsid w:val="009C65CF"/>
    <w:rsid w:val="009C6BED"/>
    <w:rsid w:val="009C7CE9"/>
    <w:rsid w:val="009D10CE"/>
    <w:rsid w:val="009D308C"/>
    <w:rsid w:val="009D446E"/>
    <w:rsid w:val="009D7FB6"/>
    <w:rsid w:val="009E136D"/>
    <w:rsid w:val="009E2385"/>
    <w:rsid w:val="009E3D9B"/>
    <w:rsid w:val="009E4B6A"/>
    <w:rsid w:val="009E5967"/>
    <w:rsid w:val="009F0868"/>
    <w:rsid w:val="009F0E6B"/>
    <w:rsid w:val="009F21EA"/>
    <w:rsid w:val="009F3A02"/>
    <w:rsid w:val="009F710E"/>
    <w:rsid w:val="009F7B79"/>
    <w:rsid w:val="009F7DA0"/>
    <w:rsid w:val="00A006FF"/>
    <w:rsid w:val="00A03319"/>
    <w:rsid w:val="00A06152"/>
    <w:rsid w:val="00A06A34"/>
    <w:rsid w:val="00A0795D"/>
    <w:rsid w:val="00A114AC"/>
    <w:rsid w:val="00A11DE0"/>
    <w:rsid w:val="00A12B65"/>
    <w:rsid w:val="00A12C55"/>
    <w:rsid w:val="00A162C2"/>
    <w:rsid w:val="00A17656"/>
    <w:rsid w:val="00A20022"/>
    <w:rsid w:val="00A20341"/>
    <w:rsid w:val="00A227A3"/>
    <w:rsid w:val="00A236E2"/>
    <w:rsid w:val="00A24FDD"/>
    <w:rsid w:val="00A253F3"/>
    <w:rsid w:val="00A279BB"/>
    <w:rsid w:val="00A31083"/>
    <w:rsid w:val="00A312B3"/>
    <w:rsid w:val="00A33065"/>
    <w:rsid w:val="00A33C91"/>
    <w:rsid w:val="00A342C3"/>
    <w:rsid w:val="00A34A0D"/>
    <w:rsid w:val="00A35176"/>
    <w:rsid w:val="00A35F4F"/>
    <w:rsid w:val="00A37188"/>
    <w:rsid w:val="00A40D92"/>
    <w:rsid w:val="00A416BF"/>
    <w:rsid w:val="00A4228C"/>
    <w:rsid w:val="00A44ED9"/>
    <w:rsid w:val="00A45B94"/>
    <w:rsid w:val="00A45D11"/>
    <w:rsid w:val="00A45E19"/>
    <w:rsid w:val="00A46179"/>
    <w:rsid w:val="00A46CF8"/>
    <w:rsid w:val="00A46F3A"/>
    <w:rsid w:val="00A5070A"/>
    <w:rsid w:val="00A5323D"/>
    <w:rsid w:val="00A556EC"/>
    <w:rsid w:val="00A56F49"/>
    <w:rsid w:val="00A57370"/>
    <w:rsid w:val="00A57D13"/>
    <w:rsid w:val="00A60EA9"/>
    <w:rsid w:val="00A611D7"/>
    <w:rsid w:val="00A63492"/>
    <w:rsid w:val="00A676DA"/>
    <w:rsid w:val="00A67DA1"/>
    <w:rsid w:val="00A70A35"/>
    <w:rsid w:val="00A74093"/>
    <w:rsid w:val="00A749D4"/>
    <w:rsid w:val="00A7545D"/>
    <w:rsid w:val="00A760AF"/>
    <w:rsid w:val="00A77587"/>
    <w:rsid w:val="00A812BB"/>
    <w:rsid w:val="00A8185A"/>
    <w:rsid w:val="00A818C5"/>
    <w:rsid w:val="00A81BD6"/>
    <w:rsid w:val="00A81CBF"/>
    <w:rsid w:val="00A85202"/>
    <w:rsid w:val="00A85787"/>
    <w:rsid w:val="00A8608C"/>
    <w:rsid w:val="00A871D0"/>
    <w:rsid w:val="00A87204"/>
    <w:rsid w:val="00A90726"/>
    <w:rsid w:val="00A9195C"/>
    <w:rsid w:val="00A957C1"/>
    <w:rsid w:val="00AA0309"/>
    <w:rsid w:val="00AA0982"/>
    <w:rsid w:val="00AA1B8E"/>
    <w:rsid w:val="00AA48A0"/>
    <w:rsid w:val="00AA5B6A"/>
    <w:rsid w:val="00AA6B74"/>
    <w:rsid w:val="00AA7AF4"/>
    <w:rsid w:val="00AB09E1"/>
    <w:rsid w:val="00AB0CBB"/>
    <w:rsid w:val="00AB2CB3"/>
    <w:rsid w:val="00AB343B"/>
    <w:rsid w:val="00AB4068"/>
    <w:rsid w:val="00AB5082"/>
    <w:rsid w:val="00AB60BF"/>
    <w:rsid w:val="00AB6595"/>
    <w:rsid w:val="00AB6610"/>
    <w:rsid w:val="00AC0914"/>
    <w:rsid w:val="00AC0E93"/>
    <w:rsid w:val="00AC0F9E"/>
    <w:rsid w:val="00AC29F8"/>
    <w:rsid w:val="00AC3572"/>
    <w:rsid w:val="00AC6CDA"/>
    <w:rsid w:val="00AC7FD6"/>
    <w:rsid w:val="00AD03FF"/>
    <w:rsid w:val="00AD2CF2"/>
    <w:rsid w:val="00AD2F47"/>
    <w:rsid w:val="00AD7F6B"/>
    <w:rsid w:val="00AE3DDC"/>
    <w:rsid w:val="00AE4AC6"/>
    <w:rsid w:val="00AE5F5E"/>
    <w:rsid w:val="00AE69E0"/>
    <w:rsid w:val="00AF1F4C"/>
    <w:rsid w:val="00AF2705"/>
    <w:rsid w:val="00AF35BE"/>
    <w:rsid w:val="00AF49EF"/>
    <w:rsid w:val="00AF5B1A"/>
    <w:rsid w:val="00AF6DF8"/>
    <w:rsid w:val="00AF73EC"/>
    <w:rsid w:val="00AF7723"/>
    <w:rsid w:val="00B026D9"/>
    <w:rsid w:val="00B06079"/>
    <w:rsid w:val="00B11574"/>
    <w:rsid w:val="00B125FA"/>
    <w:rsid w:val="00B127D9"/>
    <w:rsid w:val="00B12AEC"/>
    <w:rsid w:val="00B13AED"/>
    <w:rsid w:val="00B14D47"/>
    <w:rsid w:val="00B16BBA"/>
    <w:rsid w:val="00B170F2"/>
    <w:rsid w:val="00B20769"/>
    <w:rsid w:val="00B20A37"/>
    <w:rsid w:val="00B21A06"/>
    <w:rsid w:val="00B25D27"/>
    <w:rsid w:val="00B277C3"/>
    <w:rsid w:val="00B31EBA"/>
    <w:rsid w:val="00B320C9"/>
    <w:rsid w:val="00B35877"/>
    <w:rsid w:val="00B3708C"/>
    <w:rsid w:val="00B409D3"/>
    <w:rsid w:val="00B41202"/>
    <w:rsid w:val="00B4259E"/>
    <w:rsid w:val="00B43E01"/>
    <w:rsid w:val="00B535CF"/>
    <w:rsid w:val="00B55D92"/>
    <w:rsid w:val="00B568AE"/>
    <w:rsid w:val="00B56C8D"/>
    <w:rsid w:val="00B57ED4"/>
    <w:rsid w:val="00B6147B"/>
    <w:rsid w:val="00B64A73"/>
    <w:rsid w:val="00B64BAD"/>
    <w:rsid w:val="00B677FB"/>
    <w:rsid w:val="00B67CC4"/>
    <w:rsid w:val="00B70A25"/>
    <w:rsid w:val="00B72BE6"/>
    <w:rsid w:val="00B74E1B"/>
    <w:rsid w:val="00B7591D"/>
    <w:rsid w:val="00B7622A"/>
    <w:rsid w:val="00B77FFE"/>
    <w:rsid w:val="00B8258C"/>
    <w:rsid w:val="00B8296C"/>
    <w:rsid w:val="00B83EA3"/>
    <w:rsid w:val="00B84298"/>
    <w:rsid w:val="00B847A9"/>
    <w:rsid w:val="00B8508A"/>
    <w:rsid w:val="00B85C34"/>
    <w:rsid w:val="00B85FA7"/>
    <w:rsid w:val="00B86621"/>
    <w:rsid w:val="00B86D3F"/>
    <w:rsid w:val="00B87EFA"/>
    <w:rsid w:val="00B92B3C"/>
    <w:rsid w:val="00B93FDD"/>
    <w:rsid w:val="00B94AA2"/>
    <w:rsid w:val="00B9521C"/>
    <w:rsid w:val="00B96629"/>
    <w:rsid w:val="00B96E8E"/>
    <w:rsid w:val="00B9737B"/>
    <w:rsid w:val="00BA1314"/>
    <w:rsid w:val="00BA2606"/>
    <w:rsid w:val="00BA67D8"/>
    <w:rsid w:val="00BA7A06"/>
    <w:rsid w:val="00BB22DC"/>
    <w:rsid w:val="00BB23D6"/>
    <w:rsid w:val="00BB3A6F"/>
    <w:rsid w:val="00BB46F0"/>
    <w:rsid w:val="00BB4F89"/>
    <w:rsid w:val="00BC1ADD"/>
    <w:rsid w:val="00BC5316"/>
    <w:rsid w:val="00BC598F"/>
    <w:rsid w:val="00BC649A"/>
    <w:rsid w:val="00BC6A58"/>
    <w:rsid w:val="00BC6C77"/>
    <w:rsid w:val="00BD10FB"/>
    <w:rsid w:val="00BD3A5B"/>
    <w:rsid w:val="00BD42E3"/>
    <w:rsid w:val="00BD44A5"/>
    <w:rsid w:val="00BD4F89"/>
    <w:rsid w:val="00BD6D79"/>
    <w:rsid w:val="00BD7539"/>
    <w:rsid w:val="00BD7F92"/>
    <w:rsid w:val="00BE094C"/>
    <w:rsid w:val="00BE135D"/>
    <w:rsid w:val="00BE2151"/>
    <w:rsid w:val="00BE2814"/>
    <w:rsid w:val="00BE3D73"/>
    <w:rsid w:val="00BE435D"/>
    <w:rsid w:val="00BE6127"/>
    <w:rsid w:val="00BF3F26"/>
    <w:rsid w:val="00BF4FC7"/>
    <w:rsid w:val="00BF58CA"/>
    <w:rsid w:val="00BF5924"/>
    <w:rsid w:val="00BF6055"/>
    <w:rsid w:val="00BF7355"/>
    <w:rsid w:val="00BF7623"/>
    <w:rsid w:val="00C00B1C"/>
    <w:rsid w:val="00C00E04"/>
    <w:rsid w:val="00C015C2"/>
    <w:rsid w:val="00C0289C"/>
    <w:rsid w:val="00C04316"/>
    <w:rsid w:val="00C04D9C"/>
    <w:rsid w:val="00C04F6A"/>
    <w:rsid w:val="00C05DCF"/>
    <w:rsid w:val="00C0636D"/>
    <w:rsid w:val="00C1013C"/>
    <w:rsid w:val="00C10818"/>
    <w:rsid w:val="00C129B8"/>
    <w:rsid w:val="00C268AB"/>
    <w:rsid w:val="00C26CA2"/>
    <w:rsid w:val="00C270BE"/>
    <w:rsid w:val="00C276FF"/>
    <w:rsid w:val="00C3140D"/>
    <w:rsid w:val="00C35AF3"/>
    <w:rsid w:val="00C37A11"/>
    <w:rsid w:val="00C37F9C"/>
    <w:rsid w:val="00C40654"/>
    <w:rsid w:val="00C41253"/>
    <w:rsid w:val="00C412F4"/>
    <w:rsid w:val="00C42E78"/>
    <w:rsid w:val="00C46E35"/>
    <w:rsid w:val="00C47733"/>
    <w:rsid w:val="00C50695"/>
    <w:rsid w:val="00C50886"/>
    <w:rsid w:val="00C50B46"/>
    <w:rsid w:val="00C54BB8"/>
    <w:rsid w:val="00C5630C"/>
    <w:rsid w:val="00C56FD9"/>
    <w:rsid w:val="00C579F4"/>
    <w:rsid w:val="00C62937"/>
    <w:rsid w:val="00C63EA8"/>
    <w:rsid w:val="00C6571F"/>
    <w:rsid w:val="00C65A8C"/>
    <w:rsid w:val="00C718EA"/>
    <w:rsid w:val="00C72647"/>
    <w:rsid w:val="00C72C9E"/>
    <w:rsid w:val="00C7452C"/>
    <w:rsid w:val="00C74C85"/>
    <w:rsid w:val="00C770E6"/>
    <w:rsid w:val="00C806DE"/>
    <w:rsid w:val="00C83C40"/>
    <w:rsid w:val="00C85D18"/>
    <w:rsid w:val="00C87257"/>
    <w:rsid w:val="00C877B9"/>
    <w:rsid w:val="00C90F45"/>
    <w:rsid w:val="00C91550"/>
    <w:rsid w:val="00C94C8B"/>
    <w:rsid w:val="00C9689A"/>
    <w:rsid w:val="00C97778"/>
    <w:rsid w:val="00CA0A66"/>
    <w:rsid w:val="00CA125F"/>
    <w:rsid w:val="00CA23DB"/>
    <w:rsid w:val="00CA2B1D"/>
    <w:rsid w:val="00CB1B61"/>
    <w:rsid w:val="00CB2C9F"/>
    <w:rsid w:val="00CB31F5"/>
    <w:rsid w:val="00CB35BE"/>
    <w:rsid w:val="00CB563E"/>
    <w:rsid w:val="00CB65F8"/>
    <w:rsid w:val="00CB7C6C"/>
    <w:rsid w:val="00CC0A59"/>
    <w:rsid w:val="00CC1401"/>
    <w:rsid w:val="00CC1950"/>
    <w:rsid w:val="00CC195D"/>
    <w:rsid w:val="00CC4E78"/>
    <w:rsid w:val="00CD054D"/>
    <w:rsid w:val="00CD4FE6"/>
    <w:rsid w:val="00CD56D6"/>
    <w:rsid w:val="00CD5F62"/>
    <w:rsid w:val="00CD73F5"/>
    <w:rsid w:val="00CD7858"/>
    <w:rsid w:val="00CE04EB"/>
    <w:rsid w:val="00CE11F1"/>
    <w:rsid w:val="00CE14A2"/>
    <w:rsid w:val="00CE1BEF"/>
    <w:rsid w:val="00CE406E"/>
    <w:rsid w:val="00CE462A"/>
    <w:rsid w:val="00CF377B"/>
    <w:rsid w:val="00CF4F9F"/>
    <w:rsid w:val="00CF58F0"/>
    <w:rsid w:val="00CF5C69"/>
    <w:rsid w:val="00CF5E62"/>
    <w:rsid w:val="00CF6EFC"/>
    <w:rsid w:val="00CF72A8"/>
    <w:rsid w:val="00CF7C89"/>
    <w:rsid w:val="00D00912"/>
    <w:rsid w:val="00D012B9"/>
    <w:rsid w:val="00D0161C"/>
    <w:rsid w:val="00D042E1"/>
    <w:rsid w:val="00D05055"/>
    <w:rsid w:val="00D053CC"/>
    <w:rsid w:val="00D062F4"/>
    <w:rsid w:val="00D06A46"/>
    <w:rsid w:val="00D07B50"/>
    <w:rsid w:val="00D07F25"/>
    <w:rsid w:val="00D10AD4"/>
    <w:rsid w:val="00D11338"/>
    <w:rsid w:val="00D127CA"/>
    <w:rsid w:val="00D15DBA"/>
    <w:rsid w:val="00D20759"/>
    <w:rsid w:val="00D23514"/>
    <w:rsid w:val="00D268AF"/>
    <w:rsid w:val="00D26BD9"/>
    <w:rsid w:val="00D30AA0"/>
    <w:rsid w:val="00D3105E"/>
    <w:rsid w:val="00D32AF5"/>
    <w:rsid w:val="00D358A7"/>
    <w:rsid w:val="00D35F06"/>
    <w:rsid w:val="00D3637D"/>
    <w:rsid w:val="00D401D6"/>
    <w:rsid w:val="00D45715"/>
    <w:rsid w:val="00D46730"/>
    <w:rsid w:val="00D470EB"/>
    <w:rsid w:val="00D479BB"/>
    <w:rsid w:val="00D50E01"/>
    <w:rsid w:val="00D51219"/>
    <w:rsid w:val="00D54A96"/>
    <w:rsid w:val="00D60F0A"/>
    <w:rsid w:val="00D6585E"/>
    <w:rsid w:val="00D80997"/>
    <w:rsid w:val="00D81B52"/>
    <w:rsid w:val="00D87399"/>
    <w:rsid w:val="00D91526"/>
    <w:rsid w:val="00D923D1"/>
    <w:rsid w:val="00D92A15"/>
    <w:rsid w:val="00D95305"/>
    <w:rsid w:val="00DA0CEF"/>
    <w:rsid w:val="00DA1526"/>
    <w:rsid w:val="00DA21BA"/>
    <w:rsid w:val="00DA2FD2"/>
    <w:rsid w:val="00DA6666"/>
    <w:rsid w:val="00DB3AD0"/>
    <w:rsid w:val="00DC078B"/>
    <w:rsid w:val="00DC12A2"/>
    <w:rsid w:val="00DC28B3"/>
    <w:rsid w:val="00DC67CE"/>
    <w:rsid w:val="00DC6EDF"/>
    <w:rsid w:val="00DC7549"/>
    <w:rsid w:val="00DC79E7"/>
    <w:rsid w:val="00DD1018"/>
    <w:rsid w:val="00DD1897"/>
    <w:rsid w:val="00DD334D"/>
    <w:rsid w:val="00DD3FD4"/>
    <w:rsid w:val="00DD4042"/>
    <w:rsid w:val="00DD455C"/>
    <w:rsid w:val="00DD6C7B"/>
    <w:rsid w:val="00DD791B"/>
    <w:rsid w:val="00DE0187"/>
    <w:rsid w:val="00DE2F8F"/>
    <w:rsid w:val="00DE4165"/>
    <w:rsid w:val="00DE4D4D"/>
    <w:rsid w:val="00DF0620"/>
    <w:rsid w:val="00DF1586"/>
    <w:rsid w:val="00DF5470"/>
    <w:rsid w:val="00DF7E40"/>
    <w:rsid w:val="00E003D1"/>
    <w:rsid w:val="00E00A74"/>
    <w:rsid w:val="00E03301"/>
    <w:rsid w:val="00E0424E"/>
    <w:rsid w:val="00E05B8F"/>
    <w:rsid w:val="00E061A2"/>
    <w:rsid w:val="00E10792"/>
    <w:rsid w:val="00E11101"/>
    <w:rsid w:val="00E150B2"/>
    <w:rsid w:val="00E17AEA"/>
    <w:rsid w:val="00E22A11"/>
    <w:rsid w:val="00E24F68"/>
    <w:rsid w:val="00E2622A"/>
    <w:rsid w:val="00E268AA"/>
    <w:rsid w:val="00E27648"/>
    <w:rsid w:val="00E33BC8"/>
    <w:rsid w:val="00E3517A"/>
    <w:rsid w:val="00E35AED"/>
    <w:rsid w:val="00E372A2"/>
    <w:rsid w:val="00E4103F"/>
    <w:rsid w:val="00E4214E"/>
    <w:rsid w:val="00E423F7"/>
    <w:rsid w:val="00E433F4"/>
    <w:rsid w:val="00E44D69"/>
    <w:rsid w:val="00E467BD"/>
    <w:rsid w:val="00E53842"/>
    <w:rsid w:val="00E53D76"/>
    <w:rsid w:val="00E55B01"/>
    <w:rsid w:val="00E5645D"/>
    <w:rsid w:val="00E5678C"/>
    <w:rsid w:val="00E61A55"/>
    <w:rsid w:val="00E63CBC"/>
    <w:rsid w:val="00E66928"/>
    <w:rsid w:val="00E671A9"/>
    <w:rsid w:val="00E67289"/>
    <w:rsid w:val="00E67AC3"/>
    <w:rsid w:val="00E707A4"/>
    <w:rsid w:val="00E71750"/>
    <w:rsid w:val="00E71D27"/>
    <w:rsid w:val="00E7468C"/>
    <w:rsid w:val="00E75D9B"/>
    <w:rsid w:val="00E80B67"/>
    <w:rsid w:val="00E81A0B"/>
    <w:rsid w:val="00E82B9E"/>
    <w:rsid w:val="00E82F45"/>
    <w:rsid w:val="00E8447E"/>
    <w:rsid w:val="00E870DE"/>
    <w:rsid w:val="00E9060F"/>
    <w:rsid w:val="00E911DA"/>
    <w:rsid w:val="00E92B16"/>
    <w:rsid w:val="00E94208"/>
    <w:rsid w:val="00E97A08"/>
    <w:rsid w:val="00E97A64"/>
    <w:rsid w:val="00EA18D2"/>
    <w:rsid w:val="00EA26F6"/>
    <w:rsid w:val="00EA3281"/>
    <w:rsid w:val="00EA5D6F"/>
    <w:rsid w:val="00EA70C3"/>
    <w:rsid w:val="00EA757D"/>
    <w:rsid w:val="00EB216C"/>
    <w:rsid w:val="00EB30F1"/>
    <w:rsid w:val="00EB3F0E"/>
    <w:rsid w:val="00EB451C"/>
    <w:rsid w:val="00EB4A3D"/>
    <w:rsid w:val="00EB4D16"/>
    <w:rsid w:val="00EB5BE9"/>
    <w:rsid w:val="00EB5F4C"/>
    <w:rsid w:val="00EB6681"/>
    <w:rsid w:val="00EB6D2D"/>
    <w:rsid w:val="00EC0BB8"/>
    <w:rsid w:val="00EC0EE0"/>
    <w:rsid w:val="00EC29B5"/>
    <w:rsid w:val="00EC4D88"/>
    <w:rsid w:val="00EC7759"/>
    <w:rsid w:val="00ED0946"/>
    <w:rsid w:val="00ED13D3"/>
    <w:rsid w:val="00ED21E7"/>
    <w:rsid w:val="00ED264C"/>
    <w:rsid w:val="00ED32D5"/>
    <w:rsid w:val="00ED5CBE"/>
    <w:rsid w:val="00EE0678"/>
    <w:rsid w:val="00EE47BE"/>
    <w:rsid w:val="00EE53E3"/>
    <w:rsid w:val="00EE622D"/>
    <w:rsid w:val="00EE6C97"/>
    <w:rsid w:val="00EF0137"/>
    <w:rsid w:val="00EF2988"/>
    <w:rsid w:val="00EF2E81"/>
    <w:rsid w:val="00EF3C4B"/>
    <w:rsid w:val="00EF5A9D"/>
    <w:rsid w:val="00EF5F61"/>
    <w:rsid w:val="00EF6566"/>
    <w:rsid w:val="00EF756C"/>
    <w:rsid w:val="00F00446"/>
    <w:rsid w:val="00F02EDB"/>
    <w:rsid w:val="00F03681"/>
    <w:rsid w:val="00F05747"/>
    <w:rsid w:val="00F0634B"/>
    <w:rsid w:val="00F06856"/>
    <w:rsid w:val="00F07D47"/>
    <w:rsid w:val="00F07F54"/>
    <w:rsid w:val="00F10725"/>
    <w:rsid w:val="00F125CA"/>
    <w:rsid w:val="00F136F4"/>
    <w:rsid w:val="00F13AAE"/>
    <w:rsid w:val="00F14E39"/>
    <w:rsid w:val="00F1568C"/>
    <w:rsid w:val="00F15E3D"/>
    <w:rsid w:val="00F2145F"/>
    <w:rsid w:val="00F21AE0"/>
    <w:rsid w:val="00F21EED"/>
    <w:rsid w:val="00F2653B"/>
    <w:rsid w:val="00F26E10"/>
    <w:rsid w:val="00F278D7"/>
    <w:rsid w:val="00F30A48"/>
    <w:rsid w:val="00F334CE"/>
    <w:rsid w:val="00F35AC6"/>
    <w:rsid w:val="00F35B9A"/>
    <w:rsid w:val="00F37C5F"/>
    <w:rsid w:val="00F43A24"/>
    <w:rsid w:val="00F44977"/>
    <w:rsid w:val="00F45237"/>
    <w:rsid w:val="00F45448"/>
    <w:rsid w:val="00F528C5"/>
    <w:rsid w:val="00F52BAF"/>
    <w:rsid w:val="00F53063"/>
    <w:rsid w:val="00F573F6"/>
    <w:rsid w:val="00F608AA"/>
    <w:rsid w:val="00F627F0"/>
    <w:rsid w:val="00F6413D"/>
    <w:rsid w:val="00F67961"/>
    <w:rsid w:val="00F701E4"/>
    <w:rsid w:val="00F7631C"/>
    <w:rsid w:val="00F76D3C"/>
    <w:rsid w:val="00F77E22"/>
    <w:rsid w:val="00F77E45"/>
    <w:rsid w:val="00F77E98"/>
    <w:rsid w:val="00F815FC"/>
    <w:rsid w:val="00F824D4"/>
    <w:rsid w:val="00F82948"/>
    <w:rsid w:val="00F82D37"/>
    <w:rsid w:val="00F8638F"/>
    <w:rsid w:val="00F868AE"/>
    <w:rsid w:val="00F87531"/>
    <w:rsid w:val="00F90822"/>
    <w:rsid w:val="00F92A16"/>
    <w:rsid w:val="00F92BA8"/>
    <w:rsid w:val="00F92D47"/>
    <w:rsid w:val="00F93E4C"/>
    <w:rsid w:val="00F94323"/>
    <w:rsid w:val="00F94F3C"/>
    <w:rsid w:val="00F970D7"/>
    <w:rsid w:val="00FA0A98"/>
    <w:rsid w:val="00FA2D8F"/>
    <w:rsid w:val="00FA7631"/>
    <w:rsid w:val="00FA7E0D"/>
    <w:rsid w:val="00FB00EC"/>
    <w:rsid w:val="00FB2779"/>
    <w:rsid w:val="00FB3991"/>
    <w:rsid w:val="00FB71F3"/>
    <w:rsid w:val="00FB7BAC"/>
    <w:rsid w:val="00FC0BC0"/>
    <w:rsid w:val="00FC0BF6"/>
    <w:rsid w:val="00FC0C35"/>
    <w:rsid w:val="00FC2F2C"/>
    <w:rsid w:val="00FC73ED"/>
    <w:rsid w:val="00FC752E"/>
    <w:rsid w:val="00FD2226"/>
    <w:rsid w:val="00FE1B34"/>
    <w:rsid w:val="00FE2129"/>
    <w:rsid w:val="00FE364F"/>
    <w:rsid w:val="00FE3C30"/>
    <w:rsid w:val="00FE5BF4"/>
    <w:rsid w:val="00FE7152"/>
    <w:rsid w:val="00FE7245"/>
    <w:rsid w:val="00FE772E"/>
    <w:rsid w:val="00FE7B90"/>
    <w:rsid w:val="00FF4313"/>
    <w:rsid w:val="00FF4C2F"/>
    <w:rsid w:val="00FF51D6"/>
    <w:rsid w:val="00FF6A3D"/>
    <w:rsid w:val="00FF7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3B9A7"/>
  <w15:chartTrackingRefBased/>
  <w15:docId w15:val="{8D8DE764-F5A4-48A3-B170-6D729BDB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6F3A"/>
    <w:pPr>
      <w:widowControl w:val="0"/>
    </w:pPr>
  </w:style>
  <w:style w:type="paragraph" w:styleId="1">
    <w:name w:val="heading 1"/>
    <w:basedOn w:val="a"/>
    <w:next w:val="a"/>
    <w:link w:val="10"/>
    <w:uiPriority w:val="9"/>
    <w:qFormat/>
    <w:rsid w:val="00F608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08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08A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608A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608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08A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608A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08A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608A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608A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608A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608A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608A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608AA"/>
    <w:rPr>
      <w:rFonts w:eastAsiaTheme="majorEastAsia" w:cstheme="majorBidi"/>
      <w:color w:val="0F4761" w:themeColor="accent1" w:themeShade="BF"/>
    </w:rPr>
  </w:style>
  <w:style w:type="character" w:customStyle="1" w:styleId="60">
    <w:name w:val="標題 6 字元"/>
    <w:basedOn w:val="a0"/>
    <w:link w:val="6"/>
    <w:uiPriority w:val="9"/>
    <w:semiHidden/>
    <w:rsid w:val="00F608AA"/>
    <w:rPr>
      <w:rFonts w:eastAsiaTheme="majorEastAsia" w:cstheme="majorBidi"/>
      <w:color w:val="595959" w:themeColor="text1" w:themeTint="A6"/>
    </w:rPr>
  </w:style>
  <w:style w:type="character" w:customStyle="1" w:styleId="70">
    <w:name w:val="標題 7 字元"/>
    <w:basedOn w:val="a0"/>
    <w:link w:val="7"/>
    <w:uiPriority w:val="9"/>
    <w:semiHidden/>
    <w:rsid w:val="00F608AA"/>
    <w:rPr>
      <w:rFonts w:eastAsiaTheme="majorEastAsia" w:cstheme="majorBidi"/>
      <w:color w:val="595959" w:themeColor="text1" w:themeTint="A6"/>
    </w:rPr>
  </w:style>
  <w:style w:type="character" w:customStyle="1" w:styleId="80">
    <w:name w:val="標題 8 字元"/>
    <w:basedOn w:val="a0"/>
    <w:link w:val="8"/>
    <w:uiPriority w:val="9"/>
    <w:semiHidden/>
    <w:rsid w:val="00F608AA"/>
    <w:rPr>
      <w:rFonts w:eastAsiaTheme="majorEastAsia" w:cstheme="majorBidi"/>
      <w:color w:val="272727" w:themeColor="text1" w:themeTint="D8"/>
    </w:rPr>
  </w:style>
  <w:style w:type="character" w:customStyle="1" w:styleId="90">
    <w:name w:val="標題 9 字元"/>
    <w:basedOn w:val="a0"/>
    <w:link w:val="9"/>
    <w:uiPriority w:val="9"/>
    <w:semiHidden/>
    <w:rsid w:val="00F608AA"/>
    <w:rPr>
      <w:rFonts w:eastAsiaTheme="majorEastAsia" w:cstheme="majorBidi"/>
      <w:color w:val="272727" w:themeColor="text1" w:themeTint="D8"/>
    </w:rPr>
  </w:style>
  <w:style w:type="paragraph" w:styleId="a3">
    <w:name w:val="Title"/>
    <w:basedOn w:val="a"/>
    <w:next w:val="a"/>
    <w:link w:val="a4"/>
    <w:uiPriority w:val="10"/>
    <w:qFormat/>
    <w:rsid w:val="00F608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608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08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608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08AA"/>
    <w:pPr>
      <w:spacing w:before="160"/>
      <w:jc w:val="center"/>
    </w:pPr>
    <w:rPr>
      <w:i/>
      <w:iCs/>
      <w:color w:val="404040" w:themeColor="text1" w:themeTint="BF"/>
    </w:rPr>
  </w:style>
  <w:style w:type="character" w:customStyle="1" w:styleId="a8">
    <w:name w:val="引文 字元"/>
    <w:basedOn w:val="a0"/>
    <w:link w:val="a7"/>
    <w:uiPriority w:val="29"/>
    <w:rsid w:val="00F608AA"/>
    <w:rPr>
      <w:i/>
      <w:iCs/>
      <w:color w:val="404040" w:themeColor="text1" w:themeTint="BF"/>
    </w:rPr>
  </w:style>
  <w:style w:type="paragraph" w:styleId="a9">
    <w:name w:val="List Paragraph"/>
    <w:basedOn w:val="a"/>
    <w:uiPriority w:val="34"/>
    <w:qFormat/>
    <w:rsid w:val="00F608AA"/>
    <w:pPr>
      <w:ind w:left="720"/>
      <w:contextualSpacing/>
    </w:pPr>
  </w:style>
  <w:style w:type="character" w:styleId="aa">
    <w:name w:val="Intense Emphasis"/>
    <w:basedOn w:val="a0"/>
    <w:uiPriority w:val="21"/>
    <w:qFormat/>
    <w:rsid w:val="00F608AA"/>
    <w:rPr>
      <w:i/>
      <w:iCs/>
      <w:color w:val="0F4761" w:themeColor="accent1" w:themeShade="BF"/>
    </w:rPr>
  </w:style>
  <w:style w:type="paragraph" w:styleId="ab">
    <w:name w:val="Intense Quote"/>
    <w:basedOn w:val="a"/>
    <w:next w:val="a"/>
    <w:link w:val="ac"/>
    <w:uiPriority w:val="30"/>
    <w:qFormat/>
    <w:rsid w:val="00F60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608AA"/>
    <w:rPr>
      <w:i/>
      <w:iCs/>
      <w:color w:val="0F4761" w:themeColor="accent1" w:themeShade="BF"/>
    </w:rPr>
  </w:style>
  <w:style w:type="character" w:styleId="ad">
    <w:name w:val="Intense Reference"/>
    <w:basedOn w:val="a0"/>
    <w:uiPriority w:val="32"/>
    <w:qFormat/>
    <w:rsid w:val="00F608AA"/>
    <w:rPr>
      <w:b/>
      <w:bCs/>
      <w:smallCaps/>
      <w:color w:val="0F4761" w:themeColor="accent1" w:themeShade="BF"/>
      <w:spacing w:val="5"/>
    </w:rPr>
  </w:style>
  <w:style w:type="table" w:customStyle="1" w:styleId="ae">
    <w:name w:val="三線表"/>
    <w:basedOn w:val="a1"/>
    <w:uiPriority w:val="99"/>
    <w:rsid w:val="00F608AA"/>
    <w:pPr>
      <w:spacing w:after="0" w:line="240" w:lineRule="auto"/>
    </w:pPr>
    <w:tblPr>
      <w:tblBorders>
        <w:top w:val="single" w:sz="4" w:space="0" w:color="auto"/>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styleId="af">
    <w:name w:val="header"/>
    <w:basedOn w:val="a"/>
    <w:link w:val="af0"/>
    <w:uiPriority w:val="99"/>
    <w:unhideWhenUsed/>
    <w:rsid w:val="00287E57"/>
    <w:pPr>
      <w:tabs>
        <w:tab w:val="center" w:pos="4153"/>
        <w:tab w:val="right" w:pos="8306"/>
      </w:tabs>
      <w:snapToGrid w:val="0"/>
    </w:pPr>
    <w:rPr>
      <w:sz w:val="20"/>
      <w:szCs w:val="20"/>
    </w:rPr>
  </w:style>
  <w:style w:type="character" w:customStyle="1" w:styleId="af0">
    <w:name w:val="頁首 字元"/>
    <w:basedOn w:val="a0"/>
    <w:link w:val="af"/>
    <w:uiPriority w:val="99"/>
    <w:rsid w:val="00287E57"/>
    <w:rPr>
      <w:sz w:val="20"/>
      <w:szCs w:val="20"/>
    </w:rPr>
  </w:style>
  <w:style w:type="paragraph" w:styleId="af1">
    <w:name w:val="footer"/>
    <w:basedOn w:val="a"/>
    <w:link w:val="af2"/>
    <w:uiPriority w:val="99"/>
    <w:unhideWhenUsed/>
    <w:rsid w:val="00287E57"/>
    <w:pPr>
      <w:tabs>
        <w:tab w:val="center" w:pos="4153"/>
        <w:tab w:val="right" w:pos="8306"/>
      </w:tabs>
      <w:snapToGrid w:val="0"/>
    </w:pPr>
    <w:rPr>
      <w:sz w:val="20"/>
      <w:szCs w:val="20"/>
    </w:rPr>
  </w:style>
  <w:style w:type="character" w:customStyle="1" w:styleId="af2">
    <w:name w:val="頁尾 字元"/>
    <w:basedOn w:val="a0"/>
    <w:link w:val="af1"/>
    <w:uiPriority w:val="99"/>
    <w:rsid w:val="00287E57"/>
    <w:rPr>
      <w:sz w:val="20"/>
      <w:szCs w:val="20"/>
    </w:rPr>
  </w:style>
  <w:style w:type="paragraph" w:styleId="af3">
    <w:name w:val="TOC Heading"/>
    <w:basedOn w:val="1"/>
    <w:next w:val="a"/>
    <w:uiPriority w:val="39"/>
    <w:unhideWhenUsed/>
    <w:qFormat/>
    <w:rsid w:val="00287E57"/>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B127D9"/>
    <w:pPr>
      <w:widowControl/>
      <w:spacing w:after="100" w:line="259" w:lineRule="auto"/>
      <w:ind w:left="220"/>
    </w:pPr>
    <w:rPr>
      <w:rFonts w:eastAsia="標楷體" w:cs="Times New Roman"/>
      <w:kern w:val="0"/>
      <w:szCs w:val="22"/>
      <w14:ligatures w14:val="none"/>
    </w:rPr>
  </w:style>
  <w:style w:type="paragraph" w:styleId="11">
    <w:name w:val="toc 1"/>
    <w:basedOn w:val="a"/>
    <w:next w:val="a"/>
    <w:autoRedefine/>
    <w:uiPriority w:val="39"/>
    <w:unhideWhenUsed/>
    <w:rsid w:val="007D6CA1"/>
    <w:pPr>
      <w:widowControl/>
      <w:tabs>
        <w:tab w:val="right" w:leader="dot" w:pos="9060"/>
      </w:tabs>
      <w:spacing w:after="100" w:line="259" w:lineRule="auto"/>
    </w:pPr>
    <w:rPr>
      <w:rFonts w:ascii="Times New Roman" w:eastAsia="標楷體" w:hAnsi="Times New Roman" w:cs="Times New Roman"/>
      <w:noProof/>
      <w:kern w:val="0"/>
      <w14:ligatures w14:val="none"/>
    </w:rPr>
  </w:style>
  <w:style w:type="paragraph" w:styleId="31">
    <w:name w:val="toc 3"/>
    <w:basedOn w:val="a"/>
    <w:next w:val="a"/>
    <w:autoRedefine/>
    <w:uiPriority w:val="39"/>
    <w:unhideWhenUsed/>
    <w:rsid w:val="00B127D9"/>
    <w:pPr>
      <w:widowControl/>
      <w:spacing w:after="100" w:line="259" w:lineRule="auto"/>
      <w:ind w:left="440"/>
    </w:pPr>
    <w:rPr>
      <w:rFonts w:eastAsia="標楷體" w:cs="Times New Roman"/>
      <w:kern w:val="0"/>
      <w:szCs w:val="22"/>
      <w14:ligatures w14:val="none"/>
    </w:rPr>
  </w:style>
  <w:style w:type="character" w:styleId="af4">
    <w:name w:val="Hyperlink"/>
    <w:basedOn w:val="a0"/>
    <w:uiPriority w:val="99"/>
    <w:unhideWhenUsed/>
    <w:rsid w:val="00287E57"/>
    <w:rPr>
      <w:color w:val="467886" w:themeColor="hyperlink"/>
      <w:u w:val="single"/>
    </w:rPr>
  </w:style>
  <w:style w:type="paragraph" w:styleId="af5">
    <w:name w:val="table of figures"/>
    <w:next w:val="a"/>
    <w:uiPriority w:val="99"/>
    <w:unhideWhenUsed/>
    <w:rsid w:val="00287E57"/>
    <w:pPr>
      <w:ind w:left="200" w:hangingChars="200" w:hanging="200"/>
    </w:pPr>
    <w:rPr>
      <w:rFonts w:asciiTheme="majorHAnsi" w:eastAsia="標楷體" w:hAnsiTheme="majorHAnsi" w:cstheme="majorBidi"/>
      <w:bCs/>
      <w:noProof/>
      <w:kern w:val="0"/>
      <w:szCs w:val="48"/>
      <w14:ligatures w14:val="none"/>
    </w:rPr>
  </w:style>
  <w:style w:type="paragraph" w:styleId="af6">
    <w:name w:val="caption"/>
    <w:basedOn w:val="a"/>
    <w:next w:val="a"/>
    <w:uiPriority w:val="35"/>
    <w:unhideWhenUsed/>
    <w:qFormat/>
    <w:rsid w:val="00F44977"/>
    <w:rPr>
      <w:sz w:val="20"/>
      <w:szCs w:val="20"/>
    </w:rPr>
  </w:style>
  <w:style w:type="table" w:styleId="af7">
    <w:name w:val="Table Grid"/>
    <w:basedOn w:val="a1"/>
    <w:uiPriority w:val="39"/>
    <w:rsid w:val="00267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0D4515"/>
    <w:rPr>
      <w:color w:val="666666"/>
    </w:rPr>
  </w:style>
  <w:style w:type="paragraph" w:customStyle="1" w:styleId="EndNoteBibliographyTitle">
    <w:name w:val="EndNote Bibliography Title"/>
    <w:basedOn w:val="a"/>
    <w:link w:val="EndNoteBibliographyTitle0"/>
    <w:rsid w:val="0008751D"/>
    <w:pPr>
      <w:spacing w:after="0"/>
      <w:jc w:val="center"/>
    </w:pPr>
    <w:rPr>
      <w:rFonts w:ascii="Times New Roman" w:hAnsi="Times New Roman" w:cs="Times New Roman"/>
      <w:noProof/>
    </w:rPr>
  </w:style>
  <w:style w:type="character" w:customStyle="1" w:styleId="EndNoteBibliographyTitle0">
    <w:name w:val="EndNote Bibliography Title 字元"/>
    <w:basedOn w:val="a0"/>
    <w:link w:val="EndNoteBibliographyTitle"/>
    <w:rsid w:val="0008751D"/>
    <w:rPr>
      <w:rFonts w:ascii="Times New Roman" w:hAnsi="Times New Roman" w:cs="Times New Roman"/>
      <w:noProof/>
    </w:rPr>
  </w:style>
  <w:style w:type="paragraph" w:customStyle="1" w:styleId="EndNoteBibliography">
    <w:name w:val="EndNote Bibliography"/>
    <w:basedOn w:val="a"/>
    <w:link w:val="EndNoteBibliography0"/>
    <w:rsid w:val="0008751D"/>
    <w:pPr>
      <w:spacing w:line="240" w:lineRule="auto"/>
    </w:pPr>
    <w:rPr>
      <w:rFonts w:ascii="Times New Roman" w:hAnsi="Times New Roman" w:cs="Times New Roman"/>
      <w:noProof/>
    </w:rPr>
  </w:style>
  <w:style w:type="character" w:customStyle="1" w:styleId="EndNoteBibliography0">
    <w:name w:val="EndNote Bibliography 字元"/>
    <w:basedOn w:val="a0"/>
    <w:link w:val="EndNoteBibliography"/>
    <w:rsid w:val="0008751D"/>
    <w:rPr>
      <w:rFonts w:ascii="Times New Roman" w:hAnsi="Times New Roman" w:cs="Times New Roman"/>
      <w:noProof/>
    </w:rPr>
  </w:style>
  <w:style w:type="character" w:styleId="af9">
    <w:name w:val="Unresolved Mention"/>
    <w:basedOn w:val="a0"/>
    <w:uiPriority w:val="99"/>
    <w:semiHidden/>
    <w:unhideWhenUsed/>
    <w:rsid w:val="007B3356"/>
    <w:rPr>
      <w:color w:val="605E5C"/>
      <w:shd w:val="clear" w:color="auto" w:fill="E1DFDD"/>
    </w:rPr>
  </w:style>
  <w:style w:type="paragraph" w:styleId="41">
    <w:name w:val="toc 4"/>
    <w:basedOn w:val="a"/>
    <w:next w:val="a"/>
    <w:autoRedefine/>
    <w:uiPriority w:val="39"/>
    <w:semiHidden/>
    <w:unhideWhenUsed/>
    <w:rsid w:val="00B127D9"/>
    <w:pPr>
      <w:ind w:leftChars="600" w:left="1440"/>
    </w:pPr>
    <w:rPr>
      <w:rFonts w:eastAsia="標楷體"/>
    </w:rPr>
  </w:style>
  <w:style w:type="character" w:customStyle="1" w:styleId="mord">
    <w:name w:val="mord"/>
    <w:basedOn w:val="a0"/>
    <w:rsid w:val="00B93FDD"/>
  </w:style>
  <w:style w:type="character" w:customStyle="1" w:styleId="mrel">
    <w:name w:val="mrel"/>
    <w:basedOn w:val="a0"/>
    <w:rsid w:val="00B93FDD"/>
  </w:style>
  <w:style w:type="character" w:customStyle="1" w:styleId="vlist-s">
    <w:name w:val="vlist-s"/>
    <w:basedOn w:val="a0"/>
    <w:rsid w:val="00B93FDD"/>
  </w:style>
  <w:style w:type="character" w:customStyle="1" w:styleId="mopen">
    <w:name w:val="mopen"/>
    <w:basedOn w:val="a0"/>
    <w:rsid w:val="00B93FDD"/>
  </w:style>
  <w:style w:type="character" w:customStyle="1" w:styleId="mpunct">
    <w:name w:val="mpunct"/>
    <w:basedOn w:val="a0"/>
    <w:rsid w:val="00B93FDD"/>
  </w:style>
  <w:style w:type="character" w:customStyle="1" w:styleId="mclose">
    <w:name w:val="mclose"/>
    <w:basedOn w:val="a0"/>
    <w:rsid w:val="00B93FDD"/>
  </w:style>
  <w:style w:type="paragraph" w:styleId="afa">
    <w:name w:val="Date"/>
    <w:basedOn w:val="a"/>
    <w:next w:val="a"/>
    <w:link w:val="afb"/>
    <w:uiPriority w:val="99"/>
    <w:semiHidden/>
    <w:unhideWhenUsed/>
    <w:rsid w:val="00401BC1"/>
    <w:pPr>
      <w:jc w:val="right"/>
    </w:pPr>
  </w:style>
  <w:style w:type="character" w:customStyle="1" w:styleId="afb">
    <w:name w:val="日期 字元"/>
    <w:basedOn w:val="a0"/>
    <w:link w:val="afa"/>
    <w:uiPriority w:val="99"/>
    <w:semiHidden/>
    <w:rsid w:val="00401BC1"/>
  </w:style>
  <w:style w:type="paragraph" w:styleId="Web">
    <w:name w:val="Normal (Web)"/>
    <w:basedOn w:val="a"/>
    <w:uiPriority w:val="99"/>
    <w:semiHidden/>
    <w:unhideWhenUsed/>
    <w:rsid w:val="00054F2F"/>
    <w:rPr>
      <w:rFonts w:ascii="Times New Roman" w:hAnsi="Times New Roman" w:cs="Times New Roman"/>
    </w:rPr>
  </w:style>
  <w:style w:type="character" w:styleId="afc">
    <w:name w:val="FollowedHyperlink"/>
    <w:basedOn w:val="a0"/>
    <w:uiPriority w:val="99"/>
    <w:semiHidden/>
    <w:unhideWhenUsed/>
    <w:rsid w:val="00625C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655350">
      <w:bodyDiv w:val="1"/>
      <w:marLeft w:val="0"/>
      <w:marRight w:val="0"/>
      <w:marTop w:val="0"/>
      <w:marBottom w:val="0"/>
      <w:divBdr>
        <w:top w:val="none" w:sz="0" w:space="0" w:color="auto"/>
        <w:left w:val="none" w:sz="0" w:space="0" w:color="auto"/>
        <w:bottom w:val="none" w:sz="0" w:space="0" w:color="auto"/>
        <w:right w:val="none" w:sz="0" w:space="0" w:color="auto"/>
      </w:divBdr>
    </w:div>
    <w:div w:id="365526236">
      <w:bodyDiv w:val="1"/>
      <w:marLeft w:val="0"/>
      <w:marRight w:val="0"/>
      <w:marTop w:val="0"/>
      <w:marBottom w:val="0"/>
      <w:divBdr>
        <w:top w:val="none" w:sz="0" w:space="0" w:color="auto"/>
        <w:left w:val="none" w:sz="0" w:space="0" w:color="auto"/>
        <w:bottom w:val="none" w:sz="0" w:space="0" w:color="auto"/>
        <w:right w:val="none" w:sz="0" w:space="0" w:color="auto"/>
      </w:divBdr>
    </w:div>
    <w:div w:id="673454608">
      <w:bodyDiv w:val="1"/>
      <w:marLeft w:val="0"/>
      <w:marRight w:val="0"/>
      <w:marTop w:val="0"/>
      <w:marBottom w:val="0"/>
      <w:divBdr>
        <w:top w:val="none" w:sz="0" w:space="0" w:color="auto"/>
        <w:left w:val="none" w:sz="0" w:space="0" w:color="auto"/>
        <w:bottom w:val="none" w:sz="0" w:space="0" w:color="auto"/>
        <w:right w:val="none" w:sz="0" w:space="0" w:color="auto"/>
      </w:divBdr>
    </w:div>
    <w:div w:id="1344471778">
      <w:bodyDiv w:val="1"/>
      <w:marLeft w:val="0"/>
      <w:marRight w:val="0"/>
      <w:marTop w:val="0"/>
      <w:marBottom w:val="0"/>
      <w:divBdr>
        <w:top w:val="none" w:sz="0" w:space="0" w:color="auto"/>
        <w:left w:val="none" w:sz="0" w:space="0" w:color="auto"/>
        <w:bottom w:val="none" w:sz="0" w:space="0" w:color="auto"/>
        <w:right w:val="none" w:sz="0" w:space="0" w:color="auto"/>
      </w:divBdr>
    </w:div>
    <w:div w:id="1851293492">
      <w:bodyDiv w:val="1"/>
      <w:marLeft w:val="0"/>
      <w:marRight w:val="0"/>
      <w:marTop w:val="0"/>
      <w:marBottom w:val="0"/>
      <w:divBdr>
        <w:top w:val="none" w:sz="0" w:space="0" w:color="auto"/>
        <w:left w:val="none" w:sz="0" w:space="0" w:color="auto"/>
        <w:bottom w:val="none" w:sz="0" w:space="0" w:color="auto"/>
        <w:right w:val="none" w:sz="0" w:space="0" w:color="auto"/>
      </w:divBdr>
    </w:div>
    <w:div w:id="204355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AB32D-553D-41CA-A130-D604DB951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35670</TotalTime>
  <Pages>33</Pages>
  <Words>4782</Words>
  <Characters>27258</Characters>
  <Application>Microsoft Office Word</Application>
  <DocSecurity>0</DocSecurity>
  <Lines>227</Lines>
  <Paragraphs>63</Paragraphs>
  <ScaleCrop>false</ScaleCrop>
  <Company/>
  <LinksUpToDate>false</LinksUpToDate>
  <CharactersWithSpaces>31977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楊宏傑</dc:creator>
  <cp:keywords/>
  <dc:description/>
  <cp:lastModifiedBy>楊宏傑</cp:lastModifiedBy>
  <cp:revision>646</cp:revision>
  <cp:lastPrinted>2025-11-26T08:08:00Z</cp:lastPrinted>
  <dcterms:created xsi:type="dcterms:W3CDTF">2025-08-04T09:13:00Z</dcterms:created>
  <dcterms:modified xsi:type="dcterms:W3CDTF">2025-11-27T13:06:00Z</dcterms:modified>
</cp:coreProperties>
</file>