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07614885"/>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07614886"/>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lastRenderedPageBreak/>
        <w:t>誌謝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07614887"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6E9E9206" w14:textId="74509CEF" w:rsidR="002514C9"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07614885" w:history="1">
            <w:r w:rsidR="002514C9" w:rsidRPr="00B238E9">
              <w:rPr>
                <w:rStyle w:val="af4"/>
                <w:rFonts w:hint="eastAsia"/>
                <w:b/>
                <w:bCs/>
              </w:rPr>
              <w:t>摘要</w:t>
            </w:r>
            <w:r w:rsidR="002514C9">
              <w:rPr>
                <w:webHidden/>
              </w:rPr>
              <w:tab/>
            </w:r>
            <w:r w:rsidR="002514C9">
              <w:rPr>
                <w:webHidden/>
              </w:rPr>
              <w:fldChar w:fldCharType="begin"/>
            </w:r>
            <w:r w:rsidR="002514C9">
              <w:rPr>
                <w:webHidden/>
              </w:rPr>
              <w:instrText xml:space="preserve"> PAGEREF _Toc207614885 \h </w:instrText>
            </w:r>
            <w:r w:rsidR="002514C9">
              <w:rPr>
                <w:webHidden/>
              </w:rPr>
            </w:r>
            <w:r w:rsidR="002514C9">
              <w:rPr>
                <w:webHidden/>
              </w:rPr>
              <w:fldChar w:fldCharType="separate"/>
            </w:r>
            <w:r w:rsidR="002514C9">
              <w:rPr>
                <w:webHidden/>
              </w:rPr>
              <w:t>i</w:t>
            </w:r>
            <w:r w:rsidR="002514C9">
              <w:rPr>
                <w:webHidden/>
              </w:rPr>
              <w:fldChar w:fldCharType="end"/>
            </w:r>
          </w:hyperlink>
        </w:p>
        <w:p w14:paraId="5454DED9" w14:textId="741E3488" w:rsidR="002514C9" w:rsidRDefault="002514C9">
          <w:pPr>
            <w:pStyle w:val="11"/>
            <w:rPr>
              <w:rFonts w:asciiTheme="minorHAnsi" w:eastAsiaTheme="minorEastAsia" w:hAnsiTheme="minorHAnsi" w:cstheme="minorBidi"/>
              <w:kern w:val="2"/>
              <w14:ligatures w14:val="standardContextual"/>
            </w:rPr>
          </w:pPr>
          <w:hyperlink w:anchor="_Toc207614886" w:history="1">
            <w:r w:rsidRPr="00B238E9">
              <w:rPr>
                <w:rStyle w:val="af4"/>
                <w:b/>
                <w:bCs/>
              </w:rPr>
              <w:t>ABSTRACT</w:t>
            </w:r>
            <w:r>
              <w:rPr>
                <w:webHidden/>
              </w:rPr>
              <w:tab/>
            </w:r>
            <w:r>
              <w:rPr>
                <w:webHidden/>
              </w:rPr>
              <w:fldChar w:fldCharType="begin"/>
            </w:r>
            <w:r>
              <w:rPr>
                <w:webHidden/>
              </w:rPr>
              <w:instrText xml:space="preserve"> PAGEREF _Toc207614886 \h </w:instrText>
            </w:r>
            <w:r>
              <w:rPr>
                <w:webHidden/>
              </w:rPr>
            </w:r>
            <w:r>
              <w:rPr>
                <w:webHidden/>
              </w:rPr>
              <w:fldChar w:fldCharType="separate"/>
            </w:r>
            <w:r>
              <w:rPr>
                <w:webHidden/>
              </w:rPr>
              <w:t>ii</w:t>
            </w:r>
            <w:r>
              <w:rPr>
                <w:webHidden/>
              </w:rPr>
              <w:fldChar w:fldCharType="end"/>
            </w:r>
          </w:hyperlink>
        </w:p>
        <w:p w14:paraId="56F60F9C" w14:textId="2F12E001" w:rsidR="002514C9" w:rsidRDefault="002514C9">
          <w:pPr>
            <w:pStyle w:val="11"/>
            <w:rPr>
              <w:rFonts w:asciiTheme="minorHAnsi" w:eastAsiaTheme="minorEastAsia" w:hAnsiTheme="minorHAnsi" w:cstheme="minorBidi"/>
              <w:kern w:val="2"/>
              <w14:ligatures w14:val="standardContextual"/>
            </w:rPr>
          </w:pPr>
          <w:hyperlink w:anchor="_Toc207614887" w:history="1">
            <w:r w:rsidRPr="00B238E9">
              <w:rPr>
                <w:rStyle w:val="af4"/>
                <w:rFonts w:hint="eastAsia"/>
                <w:b/>
                <w:bCs/>
                <w:lang w:val="zh-TW"/>
              </w:rPr>
              <w:t>目錄</w:t>
            </w:r>
            <w:r>
              <w:rPr>
                <w:webHidden/>
              </w:rPr>
              <w:tab/>
            </w:r>
            <w:r>
              <w:rPr>
                <w:webHidden/>
              </w:rPr>
              <w:fldChar w:fldCharType="begin"/>
            </w:r>
            <w:r>
              <w:rPr>
                <w:webHidden/>
              </w:rPr>
              <w:instrText xml:space="preserve"> PAGEREF _Toc207614887 \h </w:instrText>
            </w:r>
            <w:r>
              <w:rPr>
                <w:webHidden/>
              </w:rPr>
            </w:r>
            <w:r>
              <w:rPr>
                <w:webHidden/>
              </w:rPr>
              <w:fldChar w:fldCharType="separate"/>
            </w:r>
            <w:r>
              <w:rPr>
                <w:webHidden/>
              </w:rPr>
              <w:t>iv</w:t>
            </w:r>
            <w:r>
              <w:rPr>
                <w:webHidden/>
              </w:rPr>
              <w:fldChar w:fldCharType="end"/>
            </w:r>
          </w:hyperlink>
        </w:p>
        <w:p w14:paraId="38C1B947" w14:textId="5ED7C0E7" w:rsidR="002514C9" w:rsidRDefault="002514C9">
          <w:pPr>
            <w:pStyle w:val="11"/>
            <w:rPr>
              <w:rFonts w:asciiTheme="minorHAnsi" w:eastAsiaTheme="minorEastAsia" w:hAnsiTheme="minorHAnsi" w:cstheme="minorBidi"/>
              <w:kern w:val="2"/>
              <w14:ligatures w14:val="standardContextual"/>
            </w:rPr>
          </w:pPr>
          <w:hyperlink w:anchor="_Toc207614888" w:history="1">
            <w:r w:rsidRPr="00B238E9">
              <w:rPr>
                <w:rStyle w:val="af4"/>
                <w:rFonts w:hint="eastAsia"/>
                <w:b/>
                <w:bCs/>
              </w:rPr>
              <w:t>圖目錄</w:t>
            </w:r>
            <w:r>
              <w:rPr>
                <w:webHidden/>
              </w:rPr>
              <w:tab/>
            </w:r>
            <w:r>
              <w:rPr>
                <w:webHidden/>
              </w:rPr>
              <w:fldChar w:fldCharType="begin"/>
            </w:r>
            <w:r>
              <w:rPr>
                <w:webHidden/>
              </w:rPr>
              <w:instrText xml:space="preserve"> PAGEREF _Toc207614888 \h </w:instrText>
            </w:r>
            <w:r>
              <w:rPr>
                <w:webHidden/>
              </w:rPr>
            </w:r>
            <w:r>
              <w:rPr>
                <w:webHidden/>
              </w:rPr>
              <w:fldChar w:fldCharType="separate"/>
            </w:r>
            <w:r>
              <w:rPr>
                <w:webHidden/>
              </w:rPr>
              <w:t>vi</w:t>
            </w:r>
            <w:r>
              <w:rPr>
                <w:webHidden/>
              </w:rPr>
              <w:fldChar w:fldCharType="end"/>
            </w:r>
          </w:hyperlink>
        </w:p>
        <w:p w14:paraId="7AED97F4" w14:textId="0837CAA5" w:rsidR="002514C9" w:rsidRDefault="002514C9">
          <w:pPr>
            <w:pStyle w:val="11"/>
            <w:rPr>
              <w:rFonts w:asciiTheme="minorHAnsi" w:eastAsiaTheme="minorEastAsia" w:hAnsiTheme="minorHAnsi" w:cstheme="minorBidi"/>
              <w:kern w:val="2"/>
              <w14:ligatures w14:val="standardContextual"/>
            </w:rPr>
          </w:pPr>
          <w:hyperlink w:anchor="_Toc207614889" w:history="1">
            <w:r w:rsidRPr="00B238E9">
              <w:rPr>
                <w:rStyle w:val="af4"/>
                <w:rFonts w:hint="eastAsia"/>
                <w:b/>
                <w:bCs/>
              </w:rPr>
              <w:t>表目錄</w:t>
            </w:r>
            <w:r>
              <w:rPr>
                <w:webHidden/>
              </w:rPr>
              <w:tab/>
            </w:r>
            <w:r>
              <w:rPr>
                <w:webHidden/>
              </w:rPr>
              <w:fldChar w:fldCharType="begin"/>
            </w:r>
            <w:r>
              <w:rPr>
                <w:webHidden/>
              </w:rPr>
              <w:instrText xml:space="preserve"> PAGEREF _Toc207614889 \h </w:instrText>
            </w:r>
            <w:r>
              <w:rPr>
                <w:webHidden/>
              </w:rPr>
            </w:r>
            <w:r>
              <w:rPr>
                <w:webHidden/>
              </w:rPr>
              <w:fldChar w:fldCharType="separate"/>
            </w:r>
            <w:r>
              <w:rPr>
                <w:webHidden/>
              </w:rPr>
              <w:t>vii</w:t>
            </w:r>
            <w:r>
              <w:rPr>
                <w:webHidden/>
              </w:rPr>
              <w:fldChar w:fldCharType="end"/>
            </w:r>
          </w:hyperlink>
        </w:p>
        <w:p w14:paraId="07EB7091" w14:textId="60ECC0DE" w:rsidR="002514C9" w:rsidRDefault="002514C9">
          <w:pPr>
            <w:pStyle w:val="11"/>
            <w:rPr>
              <w:rFonts w:asciiTheme="minorHAnsi" w:eastAsiaTheme="minorEastAsia" w:hAnsiTheme="minorHAnsi" w:cstheme="minorBidi"/>
              <w:kern w:val="2"/>
              <w14:ligatures w14:val="standardContextual"/>
            </w:rPr>
          </w:pPr>
          <w:hyperlink w:anchor="_Toc207614890" w:history="1">
            <w:r w:rsidRPr="00B238E9">
              <w:rPr>
                <w:rStyle w:val="af4"/>
                <w:rFonts w:hint="eastAsia"/>
                <w:b/>
                <w:bCs/>
              </w:rPr>
              <w:t>第一章</w:t>
            </w:r>
            <w:r w:rsidRPr="00B238E9">
              <w:rPr>
                <w:rStyle w:val="af4"/>
                <w:b/>
                <w:bCs/>
              </w:rPr>
              <w:t xml:space="preserve"> </w:t>
            </w:r>
            <w:r w:rsidRPr="00B238E9">
              <w:rPr>
                <w:rStyle w:val="af4"/>
                <w:rFonts w:hint="eastAsia"/>
                <w:b/>
                <w:bCs/>
              </w:rPr>
              <w:t>緒論</w:t>
            </w:r>
            <w:r>
              <w:rPr>
                <w:webHidden/>
              </w:rPr>
              <w:tab/>
            </w:r>
            <w:r>
              <w:rPr>
                <w:webHidden/>
              </w:rPr>
              <w:fldChar w:fldCharType="begin"/>
            </w:r>
            <w:r>
              <w:rPr>
                <w:webHidden/>
              </w:rPr>
              <w:instrText xml:space="preserve"> PAGEREF _Toc207614890 \h </w:instrText>
            </w:r>
            <w:r>
              <w:rPr>
                <w:webHidden/>
              </w:rPr>
            </w:r>
            <w:r>
              <w:rPr>
                <w:webHidden/>
              </w:rPr>
              <w:fldChar w:fldCharType="separate"/>
            </w:r>
            <w:r>
              <w:rPr>
                <w:webHidden/>
              </w:rPr>
              <w:t>1</w:t>
            </w:r>
            <w:r>
              <w:rPr>
                <w:webHidden/>
              </w:rPr>
              <w:fldChar w:fldCharType="end"/>
            </w:r>
          </w:hyperlink>
        </w:p>
        <w:p w14:paraId="6E4A2724" w14:textId="799D948F" w:rsidR="002514C9" w:rsidRDefault="002514C9">
          <w:pPr>
            <w:pStyle w:val="21"/>
            <w:tabs>
              <w:tab w:val="right" w:leader="dot" w:pos="8296"/>
            </w:tabs>
            <w:rPr>
              <w:rFonts w:eastAsiaTheme="minorEastAsia" w:cstheme="minorBidi"/>
              <w:noProof/>
              <w:kern w:val="2"/>
              <w:szCs w:val="24"/>
              <w14:ligatures w14:val="standardContextual"/>
            </w:rPr>
          </w:pPr>
          <w:hyperlink w:anchor="_Toc207614891" w:history="1">
            <w:r w:rsidRPr="00B238E9">
              <w:rPr>
                <w:rStyle w:val="af4"/>
                <w:rFonts w:ascii="Times New Roman" w:hAnsi="Times New Roman"/>
                <w:b/>
                <w:bCs/>
                <w:noProof/>
              </w:rPr>
              <w:t xml:space="preserve">1.1 </w:t>
            </w:r>
            <w:r w:rsidRPr="00B238E9">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_Toc207614891 \h </w:instrText>
            </w:r>
            <w:r>
              <w:rPr>
                <w:noProof/>
                <w:webHidden/>
              </w:rPr>
            </w:r>
            <w:r>
              <w:rPr>
                <w:noProof/>
                <w:webHidden/>
              </w:rPr>
              <w:fldChar w:fldCharType="separate"/>
            </w:r>
            <w:r>
              <w:rPr>
                <w:noProof/>
                <w:webHidden/>
              </w:rPr>
              <w:t>1</w:t>
            </w:r>
            <w:r>
              <w:rPr>
                <w:noProof/>
                <w:webHidden/>
              </w:rPr>
              <w:fldChar w:fldCharType="end"/>
            </w:r>
          </w:hyperlink>
        </w:p>
        <w:p w14:paraId="2DCC8052" w14:textId="4FD4EBB6" w:rsidR="002514C9" w:rsidRDefault="002514C9">
          <w:pPr>
            <w:pStyle w:val="21"/>
            <w:tabs>
              <w:tab w:val="right" w:leader="dot" w:pos="8296"/>
            </w:tabs>
            <w:rPr>
              <w:rFonts w:eastAsiaTheme="minorEastAsia" w:cstheme="minorBidi"/>
              <w:noProof/>
              <w:kern w:val="2"/>
              <w:szCs w:val="24"/>
              <w14:ligatures w14:val="standardContextual"/>
            </w:rPr>
          </w:pPr>
          <w:hyperlink w:anchor="_Toc207614892" w:history="1">
            <w:r w:rsidRPr="00B238E9">
              <w:rPr>
                <w:rStyle w:val="af4"/>
                <w:rFonts w:ascii="Times New Roman" w:hAnsi="Times New Roman"/>
                <w:b/>
                <w:bCs/>
                <w:noProof/>
              </w:rPr>
              <w:t xml:space="preserve">1.2 </w:t>
            </w:r>
            <w:r w:rsidRPr="00B238E9">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_Toc207614892 \h </w:instrText>
            </w:r>
            <w:r>
              <w:rPr>
                <w:noProof/>
                <w:webHidden/>
              </w:rPr>
            </w:r>
            <w:r>
              <w:rPr>
                <w:noProof/>
                <w:webHidden/>
              </w:rPr>
              <w:fldChar w:fldCharType="separate"/>
            </w:r>
            <w:r>
              <w:rPr>
                <w:noProof/>
                <w:webHidden/>
              </w:rPr>
              <w:t>1</w:t>
            </w:r>
            <w:r>
              <w:rPr>
                <w:noProof/>
                <w:webHidden/>
              </w:rPr>
              <w:fldChar w:fldCharType="end"/>
            </w:r>
          </w:hyperlink>
        </w:p>
        <w:p w14:paraId="1963A787" w14:textId="21AB72F2" w:rsidR="002514C9" w:rsidRDefault="002514C9">
          <w:pPr>
            <w:pStyle w:val="21"/>
            <w:tabs>
              <w:tab w:val="right" w:leader="dot" w:pos="8296"/>
            </w:tabs>
            <w:rPr>
              <w:rFonts w:eastAsiaTheme="minorEastAsia" w:cstheme="minorBidi"/>
              <w:noProof/>
              <w:kern w:val="2"/>
              <w:szCs w:val="24"/>
              <w14:ligatures w14:val="standardContextual"/>
            </w:rPr>
          </w:pPr>
          <w:hyperlink w:anchor="_Toc207614893" w:history="1">
            <w:r w:rsidRPr="00B238E9">
              <w:rPr>
                <w:rStyle w:val="af4"/>
                <w:rFonts w:ascii="Times New Roman" w:hAnsi="Times New Roman"/>
                <w:b/>
                <w:bCs/>
                <w:noProof/>
              </w:rPr>
              <w:t xml:space="preserve">1.3 </w:t>
            </w:r>
            <w:r w:rsidRPr="00B238E9">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_Toc207614893 \h </w:instrText>
            </w:r>
            <w:r>
              <w:rPr>
                <w:noProof/>
                <w:webHidden/>
              </w:rPr>
            </w:r>
            <w:r>
              <w:rPr>
                <w:noProof/>
                <w:webHidden/>
              </w:rPr>
              <w:fldChar w:fldCharType="separate"/>
            </w:r>
            <w:r>
              <w:rPr>
                <w:noProof/>
                <w:webHidden/>
              </w:rPr>
              <w:t>2</w:t>
            </w:r>
            <w:r>
              <w:rPr>
                <w:noProof/>
                <w:webHidden/>
              </w:rPr>
              <w:fldChar w:fldCharType="end"/>
            </w:r>
          </w:hyperlink>
        </w:p>
        <w:p w14:paraId="1F1EA270" w14:textId="5466C7B1" w:rsidR="002514C9" w:rsidRDefault="002514C9">
          <w:pPr>
            <w:pStyle w:val="11"/>
            <w:rPr>
              <w:rFonts w:asciiTheme="minorHAnsi" w:eastAsiaTheme="minorEastAsia" w:hAnsiTheme="minorHAnsi" w:cstheme="minorBidi"/>
              <w:kern w:val="2"/>
              <w14:ligatures w14:val="standardContextual"/>
            </w:rPr>
          </w:pPr>
          <w:hyperlink w:anchor="_Toc207614894" w:history="1">
            <w:r w:rsidRPr="00B238E9">
              <w:rPr>
                <w:rStyle w:val="af4"/>
                <w:rFonts w:hint="eastAsia"/>
                <w:b/>
                <w:bCs/>
              </w:rPr>
              <w:t>第二章</w:t>
            </w:r>
            <w:r w:rsidRPr="00B238E9">
              <w:rPr>
                <w:rStyle w:val="af4"/>
                <w:b/>
                <w:bCs/>
              </w:rPr>
              <w:t xml:space="preserve"> </w:t>
            </w:r>
            <w:r w:rsidRPr="00B238E9">
              <w:rPr>
                <w:rStyle w:val="af4"/>
                <w:rFonts w:hint="eastAsia"/>
                <w:b/>
                <w:bCs/>
              </w:rPr>
              <w:t>背景知識與文獻探討</w:t>
            </w:r>
            <w:r>
              <w:rPr>
                <w:webHidden/>
              </w:rPr>
              <w:tab/>
            </w:r>
            <w:r>
              <w:rPr>
                <w:webHidden/>
              </w:rPr>
              <w:fldChar w:fldCharType="begin"/>
            </w:r>
            <w:r>
              <w:rPr>
                <w:webHidden/>
              </w:rPr>
              <w:instrText xml:space="preserve"> PAGEREF _Toc207614894 \h </w:instrText>
            </w:r>
            <w:r>
              <w:rPr>
                <w:webHidden/>
              </w:rPr>
            </w:r>
            <w:r>
              <w:rPr>
                <w:webHidden/>
              </w:rPr>
              <w:fldChar w:fldCharType="separate"/>
            </w:r>
            <w:r>
              <w:rPr>
                <w:webHidden/>
              </w:rPr>
              <w:t>3</w:t>
            </w:r>
            <w:r>
              <w:rPr>
                <w:webHidden/>
              </w:rPr>
              <w:fldChar w:fldCharType="end"/>
            </w:r>
          </w:hyperlink>
        </w:p>
        <w:p w14:paraId="754A6598" w14:textId="730BC9E8" w:rsidR="002514C9" w:rsidRDefault="002514C9">
          <w:pPr>
            <w:pStyle w:val="21"/>
            <w:tabs>
              <w:tab w:val="right" w:leader="dot" w:pos="8296"/>
            </w:tabs>
            <w:rPr>
              <w:rFonts w:eastAsiaTheme="minorEastAsia" w:cstheme="minorBidi"/>
              <w:noProof/>
              <w:kern w:val="2"/>
              <w:szCs w:val="24"/>
              <w14:ligatures w14:val="standardContextual"/>
            </w:rPr>
          </w:pPr>
          <w:hyperlink w:anchor="_Toc207614895" w:history="1">
            <w:r w:rsidRPr="00B238E9">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_Toc207614895 \h </w:instrText>
            </w:r>
            <w:r>
              <w:rPr>
                <w:noProof/>
                <w:webHidden/>
              </w:rPr>
            </w:r>
            <w:r>
              <w:rPr>
                <w:noProof/>
                <w:webHidden/>
              </w:rPr>
              <w:fldChar w:fldCharType="separate"/>
            </w:r>
            <w:r>
              <w:rPr>
                <w:noProof/>
                <w:webHidden/>
              </w:rPr>
              <w:t>3</w:t>
            </w:r>
            <w:r>
              <w:rPr>
                <w:noProof/>
                <w:webHidden/>
              </w:rPr>
              <w:fldChar w:fldCharType="end"/>
            </w:r>
          </w:hyperlink>
        </w:p>
        <w:p w14:paraId="4228804A" w14:textId="0EC1E80B" w:rsidR="002514C9" w:rsidRDefault="002514C9">
          <w:pPr>
            <w:pStyle w:val="31"/>
            <w:tabs>
              <w:tab w:val="right" w:leader="dot" w:pos="8296"/>
            </w:tabs>
            <w:rPr>
              <w:rFonts w:eastAsiaTheme="minorEastAsia" w:cstheme="minorBidi"/>
              <w:noProof/>
              <w:kern w:val="2"/>
              <w:szCs w:val="24"/>
              <w14:ligatures w14:val="standardContextual"/>
            </w:rPr>
          </w:pPr>
          <w:hyperlink w:anchor="_Toc207614896" w:history="1">
            <w:r w:rsidRPr="00B238E9">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_Toc207614896 \h </w:instrText>
            </w:r>
            <w:r>
              <w:rPr>
                <w:noProof/>
                <w:webHidden/>
              </w:rPr>
            </w:r>
            <w:r>
              <w:rPr>
                <w:noProof/>
                <w:webHidden/>
              </w:rPr>
              <w:fldChar w:fldCharType="separate"/>
            </w:r>
            <w:r>
              <w:rPr>
                <w:noProof/>
                <w:webHidden/>
              </w:rPr>
              <w:t>3</w:t>
            </w:r>
            <w:r>
              <w:rPr>
                <w:noProof/>
                <w:webHidden/>
              </w:rPr>
              <w:fldChar w:fldCharType="end"/>
            </w:r>
          </w:hyperlink>
        </w:p>
        <w:p w14:paraId="26CE6B54" w14:textId="6A066E9D" w:rsidR="002514C9" w:rsidRDefault="002514C9">
          <w:pPr>
            <w:pStyle w:val="31"/>
            <w:tabs>
              <w:tab w:val="right" w:leader="dot" w:pos="8296"/>
            </w:tabs>
            <w:rPr>
              <w:rFonts w:eastAsiaTheme="minorEastAsia" w:cstheme="minorBidi"/>
              <w:noProof/>
              <w:kern w:val="2"/>
              <w:szCs w:val="24"/>
              <w14:ligatures w14:val="standardContextual"/>
            </w:rPr>
          </w:pPr>
          <w:hyperlink w:anchor="_Toc207614897" w:history="1">
            <w:r w:rsidRPr="00B238E9">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_Toc207614897 \h </w:instrText>
            </w:r>
            <w:r>
              <w:rPr>
                <w:noProof/>
                <w:webHidden/>
              </w:rPr>
            </w:r>
            <w:r>
              <w:rPr>
                <w:noProof/>
                <w:webHidden/>
              </w:rPr>
              <w:fldChar w:fldCharType="separate"/>
            </w:r>
            <w:r>
              <w:rPr>
                <w:noProof/>
                <w:webHidden/>
              </w:rPr>
              <w:t>3</w:t>
            </w:r>
            <w:r>
              <w:rPr>
                <w:noProof/>
                <w:webHidden/>
              </w:rPr>
              <w:fldChar w:fldCharType="end"/>
            </w:r>
          </w:hyperlink>
        </w:p>
        <w:p w14:paraId="57F84430" w14:textId="7223504A" w:rsidR="002514C9" w:rsidRDefault="002514C9">
          <w:pPr>
            <w:pStyle w:val="31"/>
            <w:tabs>
              <w:tab w:val="right" w:leader="dot" w:pos="8296"/>
            </w:tabs>
            <w:rPr>
              <w:rFonts w:eastAsiaTheme="minorEastAsia" w:cstheme="minorBidi"/>
              <w:noProof/>
              <w:kern w:val="2"/>
              <w:szCs w:val="24"/>
              <w14:ligatures w14:val="standardContextual"/>
            </w:rPr>
          </w:pPr>
          <w:hyperlink w:anchor="_Toc207614898" w:history="1">
            <w:r w:rsidRPr="00B238E9">
              <w:rPr>
                <w:rStyle w:val="af4"/>
                <w:rFonts w:ascii="Times New Roman" w:hAnsi="Times New Roman"/>
                <w:b/>
                <w:bCs/>
                <w:noProof/>
              </w:rPr>
              <w:t>2.1.3 Heterogeneous Vehicle Routing Problem</w:t>
            </w:r>
            <w:r>
              <w:rPr>
                <w:noProof/>
                <w:webHidden/>
              </w:rPr>
              <w:tab/>
            </w:r>
            <w:r>
              <w:rPr>
                <w:noProof/>
                <w:webHidden/>
              </w:rPr>
              <w:fldChar w:fldCharType="begin"/>
            </w:r>
            <w:r>
              <w:rPr>
                <w:noProof/>
                <w:webHidden/>
              </w:rPr>
              <w:instrText xml:space="preserve"> PAGEREF _Toc207614898 \h </w:instrText>
            </w:r>
            <w:r>
              <w:rPr>
                <w:noProof/>
                <w:webHidden/>
              </w:rPr>
            </w:r>
            <w:r>
              <w:rPr>
                <w:noProof/>
                <w:webHidden/>
              </w:rPr>
              <w:fldChar w:fldCharType="separate"/>
            </w:r>
            <w:r>
              <w:rPr>
                <w:noProof/>
                <w:webHidden/>
              </w:rPr>
              <w:t>4</w:t>
            </w:r>
            <w:r>
              <w:rPr>
                <w:noProof/>
                <w:webHidden/>
              </w:rPr>
              <w:fldChar w:fldCharType="end"/>
            </w:r>
          </w:hyperlink>
        </w:p>
        <w:p w14:paraId="6A5CDAFF" w14:textId="63160A91" w:rsidR="002514C9" w:rsidRDefault="002514C9">
          <w:pPr>
            <w:pStyle w:val="31"/>
            <w:tabs>
              <w:tab w:val="right" w:leader="dot" w:pos="8296"/>
            </w:tabs>
            <w:rPr>
              <w:rFonts w:eastAsiaTheme="minorEastAsia" w:cstheme="minorBidi"/>
              <w:noProof/>
              <w:kern w:val="2"/>
              <w:szCs w:val="24"/>
              <w14:ligatures w14:val="standardContextual"/>
            </w:rPr>
          </w:pPr>
          <w:hyperlink w:anchor="_Toc207614899" w:history="1">
            <w:r w:rsidRPr="00B238E9">
              <w:rPr>
                <w:rStyle w:val="af4"/>
                <w:rFonts w:ascii="Times New Roman" w:hAnsi="Times New Roman"/>
                <w:b/>
                <w:bCs/>
                <w:noProof/>
              </w:rPr>
              <w:t>2.1.4 Two-Stage Vehicle Routing Problem</w:t>
            </w:r>
            <w:r>
              <w:rPr>
                <w:noProof/>
                <w:webHidden/>
              </w:rPr>
              <w:tab/>
            </w:r>
            <w:r>
              <w:rPr>
                <w:noProof/>
                <w:webHidden/>
              </w:rPr>
              <w:fldChar w:fldCharType="begin"/>
            </w:r>
            <w:r>
              <w:rPr>
                <w:noProof/>
                <w:webHidden/>
              </w:rPr>
              <w:instrText xml:space="preserve"> PAGEREF _Toc207614899 \h </w:instrText>
            </w:r>
            <w:r>
              <w:rPr>
                <w:noProof/>
                <w:webHidden/>
              </w:rPr>
            </w:r>
            <w:r>
              <w:rPr>
                <w:noProof/>
                <w:webHidden/>
              </w:rPr>
              <w:fldChar w:fldCharType="separate"/>
            </w:r>
            <w:r>
              <w:rPr>
                <w:noProof/>
                <w:webHidden/>
              </w:rPr>
              <w:t>4</w:t>
            </w:r>
            <w:r>
              <w:rPr>
                <w:noProof/>
                <w:webHidden/>
              </w:rPr>
              <w:fldChar w:fldCharType="end"/>
            </w:r>
          </w:hyperlink>
        </w:p>
        <w:p w14:paraId="074A689E" w14:textId="22943DE4" w:rsidR="002514C9" w:rsidRDefault="002514C9">
          <w:pPr>
            <w:pStyle w:val="21"/>
            <w:tabs>
              <w:tab w:val="right" w:leader="dot" w:pos="8296"/>
            </w:tabs>
            <w:rPr>
              <w:rFonts w:eastAsiaTheme="minorEastAsia" w:cstheme="minorBidi"/>
              <w:noProof/>
              <w:kern w:val="2"/>
              <w:szCs w:val="24"/>
              <w14:ligatures w14:val="standardContextual"/>
            </w:rPr>
          </w:pPr>
          <w:hyperlink w:anchor="_Toc207614900" w:history="1">
            <w:r w:rsidRPr="00B238E9">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_Toc207614900 \h </w:instrText>
            </w:r>
            <w:r>
              <w:rPr>
                <w:noProof/>
                <w:webHidden/>
              </w:rPr>
            </w:r>
            <w:r>
              <w:rPr>
                <w:noProof/>
                <w:webHidden/>
              </w:rPr>
              <w:fldChar w:fldCharType="separate"/>
            </w:r>
            <w:r>
              <w:rPr>
                <w:noProof/>
                <w:webHidden/>
              </w:rPr>
              <w:t>4</w:t>
            </w:r>
            <w:r>
              <w:rPr>
                <w:noProof/>
                <w:webHidden/>
              </w:rPr>
              <w:fldChar w:fldCharType="end"/>
            </w:r>
          </w:hyperlink>
        </w:p>
        <w:p w14:paraId="4C9C322A" w14:textId="0E03C488" w:rsidR="002514C9" w:rsidRDefault="002514C9">
          <w:pPr>
            <w:pStyle w:val="31"/>
            <w:tabs>
              <w:tab w:val="right" w:leader="dot" w:pos="8296"/>
            </w:tabs>
            <w:rPr>
              <w:rFonts w:eastAsiaTheme="minorEastAsia" w:cstheme="minorBidi"/>
              <w:noProof/>
              <w:kern w:val="2"/>
              <w:szCs w:val="24"/>
              <w14:ligatures w14:val="standardContextual"/>
            </w:rPr>
          </w:pPr>
          <w:hyperlink w:anchor="_Toc207614901" w:history="1">
            <w:r w:rsidRPr="00B238E9">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_Toc207614901 \h </w:instrText>
            </w:r>
            <w:r>
              <w:rPr>
                <w:noProof/>
                <w:webHidden/>
              </w:rPr>
            </w:r>
            <w:r>
              <w:rPr>
                <w:noProof/>
                <w:webHidden/>
              </w:rPr>
              <w:fldChar w:fldCharType="separate"/>
            </w:r>
            <w:r>
              <w:rPr>
                <w:noProof/>
                <w:webHidden/>
              </w:rPr>
              <w:t>4</w:t>
            </w:r>
            <w:r>
              <w:rPr>
                <w:noProof/>
                <w:webHidden/>
              </w:rPr>
              <w:fldChar w:fldCharType="end"/>
            </w:r>
          </w:hyperlink>
        </w:p>
        <w:p w14:paraId="1F3D5B03" w14:textId="65ED5F96" w:rsidR="002514C9" w:rsidRDefault="002514C9">
          <w:pPr>
            <w:pStyle w:val="11"/>
            <w:rPr>
              <w:rFonts w:asciiTheme="minorHAnsi" w:eastAsiaTheme="minorEastAsia" w:hAnsiTheme="minorHAnsi" w:cstheme="minorBidi"/>
              <w:kern w:val="2"/>
              <w14:ligatures w14:val="standardContextual"/>
            </w:rPr>
          </w:pPr>
          <w:hyperlink w:anchor="_Toc207614902" w:history="1">
            <w:r w:rsidRPr="00B238E9">
              <w:rPr>
                <w:rStyle w:val="af4"/>
                <w:rFonts w:hint="eastAsia"/>
                <w:b/>
                <w:bCs/>
              </w:rPr>
              <w:t>第三章</w:t>
            </w:r>
            <w:r w:rsidRPr="00B238E9">
              <w:rPr>
                <w:rStyle w:val="af4"/>
                <w:b/>
                <w:bCs/>
              </w:rPr>
              <w:t xml:space="preserve"> </w:t>
            </w:r>
            <w:r w:rsidRPr="00B238E9">
              <w:rPr>
                <w:rStyle w:val="af4"/>
                <w:rFonts w:hint="eastAsia"/>
                <w:b/>
                <w:bCs/>
              </w:rPr>
              <w:t>研究方法</w:t>
            </w:r>
            <w:r>
              <w:rPr>
                <w:webHidden/>
              </w:rPr>
              <w:tab/>
            </w:r>
            <w:r>
              <w:rPr>
                <w:webHidden/>
              </w:rPr>
              <w:fldChar w:fldCharType="begin"/>
            </w:r>
            <w:r>
              <w:rPr>
                <w:webHidden/>
              </w:rPr>
              <w:instrText xml:space="preserve"> PAGEREF _Toc207614902 \h </w:instrText>
            </w:r>
            <w:r>
              <w:rPr>
                <w:webHidden/>
              </w:rPr>
            </w:r>
            <w:r>
              <w:rPr>
                <w:webHidden/>
              </w:rPr>
              <w:fldChar w:fldCharType="separate"/>
            </w:r>
            <w:r>
              <w:rPr>
                <w:webHidden/>
              </w:rPr>
              <w:t>6</w:t>
            </w:r>
            <w:r>
              <w:rPr>
                <w:webHidden/>
              </w:rPr>
              <w:fldChar w:fldCharType="end"/>
            </w:r>
          </w:hyperlink>
        </w:p>
        <w:p w14:paraId="0FD94F32" w14:textId="6216CDEE" w:rsidR="002514C9" w:rsidRDefault="002514C9">
          <w:pPr>
            <w:pStyle w:val="21"/>
            <w:tabs>
              <w:tab w:val="right" w:leader="dot" w:pos="8296"/>
            </w:tabs>
            <w:rPr>
              <w:rFonts w:eastAsiaTheme="minorEastAsia" w:cstheme="minorBidi"/>
              <w:noProof/>
              <w:kern w:val="2"/>
              <w:szCs w:val="24"/>
              <w14:ligatures w14:val="standardContextual"/>
            </w:rPr>
          </w:pPr>
          <w:hyperlink w:anchor="_Toc207614903" w:history="1">
            <w:r w:rsidRPr="00B238E9">
              <w:rPr>
                <w:rStyle w:val="af4"/>
                <w:rFonts w:ascii="Times New Roman" w:hAnsi="Times New Roman"/>
                <w:b/>
                <w:bCs/>
                <w:noProof/>
              </w:rPr>
              <w:t>3.1</w:t>
            </w:r>
            <w:r w:rsidRPr="00B238E9">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_Toc207614903 \h </w:instrText>
            </w:r>
            <w:r>
              <w:rPr>
                <w:noProof/>
                <w:webHidden/>
              </w:rPr>
            </w:r>
            <w:r>
              <w:rPr>
                <w:noProof/>
                <w:webHidden/>
              </w:rPr>
              <w:fldChar w:fldCharType="separate"/>
            </w:r>
            <w:r>
              <w:rPr>
                <w:noProof/>
                <w:webHidden/>
              </w:rPr>
              <w:t>6</w:t>
            </w:r>
            <w:r>
              <w:rPr>
                <w:noProof/>
                <w:webHidden/>
              </w:rPr>
              <w:fldChar w:fldCharType="end"/>
            </w:r>
          </w:hyperlink>
        </w:p>
        <w:p w14:paraId="1EBFE11F" w14:textId="7E3F45BB" w:rsidR="002514C9" w:rsidRDefault="002514C9">
          <w:pPr>
            <w:pStyle w:val="21"/>
            <w:tabs>
              <w:tab w:val="right" w:leader="dot" w:pos="8296"/>
            </w:tabs>
            <w:rPr>
              <w:rFonts w:eastAsiaTheme="minorEastAsia" w:cstheme="minorBidi"/>
              <w:noProof/>
              <w:kern w:val="2"/>
              <w:szCs w:val="24"/>
              <w14:ligatures w14:val="standardContextual"/>
            </w:rPr>
          </w:pPr>
          <w:hyperlink w:anchor="_Toc207614904" w:history="1">
            <w:r w:rsidRPr="00B238E9">
              <w:rPr>
                <w:rStyle w:val="af4"/>
                <w:rFonts w:ascii="Times New Roman" w:hAnsi="Times New Roman"/>
                <w:b/>
                <w:bCs/>
                <w:noProof/>
              </w:rPr>
              <w:t>3.2</w:t>
            </w:r>
            <w:r w:rsidRPr="00B238E9">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_Toc207614904 \h </w:instrText>
            </w:r>
            <w:r>
              <w:rPr>
                <w:noProof/>
                <w:webHidden/>
              </w:rPr>
            </w:r>
            <w:r>
              <w:rPr>
                <w:noProof/>
                <w:webHidden/>
              </w:rPr>
              <w:fldChar w:fldCharType="separate"/>
            </w:r>
            <w:r>
              <w:rPr>
                <w:noProof/>
                <w:webHidden/>
              </w:rPr>
              <w:t>11</w:t>
            </w:r>
            <w:r>
              <w:rPr>
                <w:noProof/>
                <w:webHidden/>
              </w:rPr>
              <w:fldChar w:fldCharType="end"/>
            </w:r>
          </w:hyperlink>
        </w:p>
        <w:p w14:paraId="422C1F54" w14:textId="624A3690" w:rsidR="002514C9" w:rsidRDefault="002514C9">
          <w:pPr>
            <w:pStyle w:val="31"/>
            <w:tabs>
              <w:tab w:val="right" w:leader="dot" w:pos="8296"/>
            </w:tabs>
            <w:rPr>
              <w:rFonts w:eastAsiaTheme="minorEastAsia" w:cstheme="minorBidi"/>
              <w:noProof/>
              <w:kern w:val="2"/>
              <w:szCs w:val="24"/>
              <w14:ligatures w14:val="standardContextual"/>
            </w:rPr>
          </w:pPr>
          <w:hyperlink w:anchor="_Toc207614905" w:history="1">
            <w:r w:rsidRPr="00B238E9">
              <w:rPr>
                <w:rStyle w:val="af4"/>
                <w:rFonts w:ascii="Times New Roman" w:hAnsi="Times New Roman"/>
                <w:b/>
                <w:bCs/>
                <w:noProof/>
              </w:rPr>
              <w:t>3.2.1</w:t>
            </w:r>
            <w:r w:rsidRPr="00B238E9">
              <w:rPr>
                <w:rStyle w:val="af4"/>
                <w:rFonts w:ascii="Times New Roman" w:hAnsi="Times New Roman" w:hint="eastAsia"/>
                <w:b/>
                <w:bCs/>
                <w:noProof/>
              </w:rPr>
              <w:t>原始配送路線資料</w:t>
            </w:r>
            <w:r w:rsidRPr="00B238E9">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_Toc207614905 \h </w:instrText>
            </w:r>
            <w:r>
              <w:rPr>
                <w:noProof/>
                <w:webHidden/>
              </w:rPr>
            </w:r>
            <w:r>
              <w:rPr>
                <w:noProof/>
                <w:webHidden/>
              </w:rPr>
              <w:fldChar w:fldCharType="separate"/>
            </w:r>
            <w:r>
              <w:rPr>
                <w:noProof/>
                <w:webHidden/>
              </w:rPr>
              <w:t>12</w:t>
            </w:r>
            <w:r>
              <w:rPr>
                <w:noProof/>
                <w:webHidden/>
              </w:rPr>
              <w:fldChar w:fldCharType="end"/>
            </w:r>
          </w:hyperlink>
        </w:p>
        <w:p w14:paraId="31BAB4C8" w14:textId="570777EE" w:rsidR="002514C9" w:rsidRDefault="002514C9">
          <w:pPr>
            <w:pStyle w:val="31"/>
            <w:tabs>
              <w:tab w:val="right" w:leader="dot" w:pos="8296"/>
            </w:tabs>
            <w:rPr>
              <w:rFonts w:eastAsiaTheme="minorEastAsia" w:cstheme="minorBidi"/>
              <w:noProof/>
              <w:kern w:val="2"/>
              <w:szCs w:val="24"/>
              <w14:ligatures w14:val="standardContextual"/>
            </w:rPr>
          </w:pPr>
          <w:hyperlink w:anchor="_Toc207614906" w:history="1">
            <w:r w:rsidRPr="00B238E9">
              <w:rPr>
                <w:rStyle w:val="af4"/>
                <w:rFonts w:ascii="Times New Roman" w:hAnsi="Times New Roman"/>
                <w:b/>
                <w:bCs/>
                <w:noProof/>
              </w:rPr>
              <w:t>3.2.2</w:t>
            </w:r>
            <w:r w:rsidRPr="00B238E9">
              <w:rPr>
                <w:rStyle w:val="af4"/>
                <w:rFonts w:ascii="Times New Roman" w:hAnsi="Times New Roman" w:hint="eastAsia"/>
                <w:b/>
                <w:bCs/>
                <w:noProof/>
              </w:rPr>
              <w:t>資料模組</w:t>
            </w:r>
            <w:r w:rsidRPr="00B238E9">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_Toc207614906 \h </w:instrText>
            </w:r>
            <w:r>
              <w:rPr>
                <w:noProof/>
                <w:webHidden/>
              </w:rPr>
            </w:r>
            <w:r>
              <w:rPr>
                <w:noProof/>
                <w:webHidden/>
              </w:rPr>
              <w:fldChar w:fldCharType="separate"/>
            </w:r>
            <w:r>
              <w:rPr>
                <w:noProof/>
                <w:webHidden/>
              </w:rPr>
              <w:t>12</w:t>
            </w:r>
            <w:r>
              <w:rPr>
                <w:noProof/>
                <w:webHidden/>
              </w:rPr>
              <w:fldChar w:fldCharType="end"/>
            </w:r>
          </w:hyperlink>
        </w:p>
        <w:p w14:paraId="62B61945" w14:textId="4F302858" w:rsidR="002514C9" w:rsidRDefault="002514C9">
          <w:pPr>
            <w:pStyle w:val="31"/>
            <w:tabs>
              <w:tab w:val="right" w:leader="dot" w:pos="8296"/>
            </w:tabs>
            <w:rPr>
              <w:rFonts w:eastAsiaTheme="minorEastAsia" w:cstheme="minorBidi"/>
              <w:noProof/>
              <w:kern w:val="2"/>
              <w:szCs w:val="24"/>
              <w14:ligatures w14:val="standardContextual"/>
            </w:rPr>
          </w:pPr>
          <w:hyperlink w:anchor="_Toc207614907" w:history="1">
            <w:r w:rsidRPr="00B238E9">
              <w:rPr>
                <w:rStyle w:val="af4"/>
                <w:rFonts w:ascii="Times New Roman" w:hAnsi="Times New Roman"/>
                <w:b/>
                <w:bCs/>
                <w:noProof/>
              </w:rPr>
              <w:t xml:space="preserve">3.2.3 </w:t>
            </w:r>
            <w:r w:rsidRPr="00B238E9">
              <w:rPr>
                <w:rStyle w:val="af4"/>
                <w:rFonts w:ascii="Times New Roman" w:hAnsi="Times New Roman" w:hint="eastAsia"/>
                <w:b/>
                <w:bCs/>
                <w:noProof/>
              </w:rPr>
              <w:t>路線模組</w:t>
            </w:r>
            <w:r w:rsidRPr="00B238E9">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_Toc207614907 \h </w:instrText>
            </w:r>
            <w:r>
              <w:rPr>
                <w:noProof/>
                <w:webHidden/>
              </w:rPr>
            </w:r>
            <w:r>
              <w:rPr>
                <w:noProof/>
                <w:webHidden/>
              </w:rPr>
              <w:fldChar w:fldCharType="separate"/>
            </w:r>
            <w:r>
              <w:rPr>
                <w:noProof/>
                <w:webHidden/>
              </w:rPr>
              <w:t>12</w:t>
            </w:r>
            <w:r>
              <w:rPr>
                <w:noProof/>
                <w:webHidden/>
              </w:rPr>
              <w:fldChar w:fldCharType="end"/>
            </w:r>
          </w:hyperlink>
        </w:p>
        <w:p w14:paraId="7EF46A3E" w14:textId="6390A0E5" w:rsidR="002514C9" w:rsidRDefault="002514C9">
          <w:pPr>
            <w:pStyle w:val="31"/>
            <w:tabs>
              <w:tab w:val="right" w:leader="dot" w:pos="8296"/>
            </w:tabs>
            <w:rPr>
              <w:rFonts w:eastAsiaTheme="minorEastAsia" w:cstheme="minorBidi"/>
              <w:noProof/>
              <w:kern w:val="2"/>
              <w:szCs w:val="24"/>
              <w14:ligatures w14:val="standardContextual"/>
            </w:rPr>
          </w:pPr>
          <w:hyperlink w:anchor="_Toc207614908" w:history="1">
            <w:r w:rsidRPr="00B238E9">
              <w:rPr>
                <w:rStyle w:val="af4"/>
                <w:rFonts w:ascii="Times New Roman" w:hAnsi="Times New Roman"/>
                <w:b/>
                <w:bCs/>
                <w:noProof/>
              </w:rPr>
              <w:t>3.2.4 API</w:t>
            </w:r>
            <w:r w:rsidRPr="00B238E9">
              <w:rPr>
                <w:rStyle w:val="af4"/>
                <w:rFonts w:ascii="Times New Roman" w:hAnsi="Times New Roman" w:hint="eastAsia"/>
                <w:b/>
                <w:bCs/>
                <w:noProof/>
              </w:rPr>
              <w:t>模組</w:t>
            </w:r>
            <w:r w:rsidRPr="00B238E9">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_Toc207614908 \h </w:instrText>
            </w:r>
            <w:r>
              <w:rPr>
                <w:noProof/>
                <w:webHidden/>
              </w:rPr>
            </w:r>
            <w:r>
              <w:rPr>
                <w:noProof/>
                <w:webHidden/>
              </w:rPr>
              <w:fldChar w:fldCharType="separate"/>
            </w:r>
            <w:r>
              <w:rPr>
                <w:noProof/>
                <w:webHidden/>
              </w:rPr>
              <w:t>13</w:t>
            </w:r>
            <w:r>
              <w:rPr>
                <w:noProof/>
                <w:webHidden/>
              </w:rPr>
              <w:fldChar w:fldCharType="end"/>
            </w:r>
          </w:hyperlink>
        </w:p>
        <w:p w14:paraId="019CC83C" w14:textId="513A014E" w:rsidR="002514C9" w:rsidRDefault="002514C9">
          <w:pPr>
            <w:pStyle w:val="31"/>
            <w:tabs>
              <w:tab w:val="right" w:leader="dot" w:pos="8296"/>
            </w:tabs>
            <w:rPr>
              <w:rFonts w:eastAsiaTheme="minorEastAsia" w:cstheme="minorBidi"/>
              <w:noProof/>
              <w:kern w:val="2"/>
              <w:szCs w:val="24"/>
              <w14:ligatures w14:val="standardContextual"/>
            </w:rPr>
          </w:pPr>
          <w:hyperlink w:anchor="_Toc207614909" w:history="1">
            <w:r w:rsidRPr="00B238E9">
              <w:rPr>
                <w:rStyle w:val="af4"/>
                <w:rFonts w:ascii="Times New Roman" w:hAnsi="Times New Roman"/>
                <w:b/>
                <w:bCs/>
                <w:noProof/>
              </w:rPr>
              <w:t xml:space="preserve">3.2.5 </w:t>
            </w:r>
            <w:r w:rsidRPr="00B238E9">
              <w:rPr>
                <w:rStyle w:val="af4"/>
                <w:rFonts w:ascii="Times New Roman" w:hAnsi="Times New Roman" w:hint="eastAsia"/>
                <w:b/>
                <w:bCs/>
                <w:noProof/>
              </w:rPr>
              <w:t>優化配送路線資料</w:t>
            </w:r>
            <w:r w:rsidRPr="00B238E9">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_Toc207614909 \h </w:instrText>
            </w:r>
            <w:r>
              <w:rPr>
                <w:noProof/>
                <w:webHidden/>
              </w:rPr>
            </w:r>
            <w:r>
              <w:rPr>
                <w:noProof/>
                <w:webHidden/>
              </w:rPr>
              <w:fldChar w:fldCharType="separate"/>
            </w:r>
            <w:r>
              <w:rPr>
                <w:noProof/>
                <w:webHidden/>
              </w:rPr>
              <w:t>14</w:t>
            </w:r>
            <w:r>
              <w:rPr>
                <w:noProof/>
                <w:webHidden/>
              </w:rPr>
              <w:fldChar w:fldCharType="end"/>
            </w:r>
          </w:hyperlink>
        </w:p>
        <w:p w14:paraId="76BA5513" w14:textId="72C0F87D" w:rsidR="002514C9" w:rsidRDefault="002514C9">
          <w:pPr>
            <w:pStyle w:val="21"/>
            <w:tabs>
              <w:tab w:val="right" w:leader="dot" w:pos="8296"/>
            </w:tabs>
            <w:rPr>
              <w:rFonts w:eastAsiaTheme="minorEastAsia" w:cstheme="minorBidi"/>
              <w:noProof/>
              <w:kern w:val="2"/>
              <w:szCs w:val="24"/>
              <w14:ligatures w14:val="standardContextual"/>
            </w:rPr>
          </w:pPr>
          <w:hyperlink w:anchor="_Toc207614910" w:history="1">
            <w:r w:rsidRPr="00B238E9">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_Toc207614910 \h </w:instrText>
            </w:r>
            <w:r>
              <w:rPr>
                <w:noProof/>
                <w:webHidden/>
              </w:rPr>
            </w:r>
            <w:r>
              <w:rPr>
                <w:noProof/>
                <w:webHidden/>
              </w:rPr>
              <w:fldChar w:fldCharType="separate"/>
            </w:r>
            <w:r>
              <w:rPr>
                <w:noProof/>
                <w:webHidden/>
              </w:rPr>
              <w:t>15</w:t>
            </w:r>
            <w:r>
              <w:rPr>
                <w:noProof/>
                <w:webHidden/>
              </w:rPr>
              <w:fldChar w:fldCharType="end"/>
            </w:r>
          </w:hyperlink>
        </w:p>
        <w:p w14:paraId="655EAB58" w14:textId="400B8D9E" w:rsidR="002514C9" w:rsidRDefault="002514C9">
          <w:pPr>
            <w:pStyle w:val="31"/>
            <w:tabs>
              <w:tab w:val="right" w:leader="dot" w:pos="8296"/>
            </w:tabs>
            <w:rPr>
              <w:rFonts w:eastAsiaTheme="minorEastAsia" w:cstheme="minorBidi"/>
              <w:noProof/>
              <w:kern w:val="2"/>
              <w:szCs w:val="24"/>
              <w14:ligatures w14:val="standardContextual"/>
            </w:rPr>
          </w:pPr>
          <w:hyperlink w:anchor="_Toc207614911" w:history="1">
            <w:r w:rsidRPr="00B238E9">
              <w:rPr>
                <w:rStyle w:val="af4"/>
                <w:rFonts w:ascii="Times New Roman" w:hAnsi="Times New Roman"/>
                <w:b/>
                <w:bCs/>
                <w:noProof/>
              </w:rPr>
              <w:t>3.3.1</w:t>
            </w:r>
            <w:r w:rsidRPr="00B238E9">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_Toc207614911 \h </w:instrText>
            </w:r>
            <w:r>
              <w:rPr>
                <w:noProof/>
                <w:webHidden/>
              </w:rPr>
            </w:r>
            <w:r>
              <w:rPr>
                <w:noProof/>
                <w:webHidden/>
              </w:rPr>
              <w:fldChar w:fldCharType="separate"/>
            </w:r>
            <w:r>
              <w:rPr>
                <w:noProof/>
                <w:webHidden/>
              </w:rPr>
              <w:t>15</w:t>
            </w:r>
            <w:r>
              <w:rPr>
                <w:noProof/>
                <w:webHidden/>
              </w:rPr>
              <w:fldChar w:fldCharType="end"/>
            </w:r>
          </w:hyperlink>
        </w:p>
        <w:p w14:paraId="7BE0347E" w14:textId="6747AD8E" w:rsidR="002514C9" w:rsidRDefault="002514C9">
          <w:pPr>
            <w:pStyle w:val="31"/>
            <w:tabs>
              <w:tab w:val="right" w:leader="dot" w:pos="8296"/>
            </w:tabs>
            <w:rPr>
              <w:rFonts w:eastAsiaTheme="minorEastAsia" w:cstheme="minorBidi"/>
              <w:noProof/>
              <w:kern w:val="2"/>
              <w:szCs w:val="24"/>
              <w14:ligatures w14:val="standardContextual"/>
            </w:rPr>
          </w:pPr>
          <w:hyperlink w:anchor="_Toc207614912" w:history="1">
            <w:r w:rsidRPr="00B238E9">
              <w:rPr>
                <w:rStyle w:val="af4"/>
                <w:rFonts w:ascii="Times New Roman" w:hAnsi="Times New Roman"/>
                <w:b/>
                <w:bCs/>
                <w:noProof/>
              </w:rPr>
              <w:t xml:space="preserve">3.3.3 </w:t>
            </w:r>
            <w:r w:rsidRPr="00B238E9">
              <w:rPr>
                <w:rStyle w:val="af4"/>
                <w:rFonts w:ascii="Times New Roman" w:hAnsi="Times New Roman" w:hint="eastAsia"/>
                <w:b/>
                <w:bCs/>
                <w:noProof/>
              </w:rPr>
              <w:t>顧客節點轉移策略</w:t>
            </w:r>
            <w:r>
              <w:rPr>
                <w:noProof/>
                <w:webHidden/>
              </w:rPr>
              <w:tab/>
            </w:r>
            <w:r>
              <w:rPr>
                <w:noProof/>
                <w:webHidden/>
              </w:rPr>
              <w:fldChar w:fldCharType="begin"/>
            </w:r>
            <w:r>
              <w:rPr>
                <w:noProof/>
                <w:webHidden/>
              </w:rPr>
              <w:instrText xml:space="preserve"> PAGEREF _Toc207614912 \h </w:instrText>
            </w:r>
            <w:r>
              <w:rPr>
                <w:noProof/>
                <w:webHidden/>
              </w:rPr>
            </w:r>
            <w:r>
              <w:rPr>
                <w:noProof/>
                <w:webHidden/>
              </w:rPr>
              <w:fldChar w:fldCharType="separate"/>
            </w:r>
            <w:r>
              <w:rPr>
                <w:noProof/>
                <w:webHidden/>
              </w:rPr>
              <w:t>16</w:t>
            </w:r>
            <w:r>
              <w:rPr>
                <w:noProof/>
                <w:webHidden/>
              </w:rPr>
              <w:fldChar w:fldCharType="end"/>
            </w:r>
          </w:hyperlink>
        </w:p>
        <w:p w14:paraId="634ACAB2" w14:textId="1D0FB1C5" w:rsidR="002514C9" w:rsidRDefault="002514C9">
          <w:pPr>
            <w:pStyle w:val="31"/>
            <w:tabs>
              <w:tab w:val="right" w:leader="dot" w:pos="8296"/>
            </w:tabs>
            <w:rPr>
              <w:rFonts w:eastAsiaTheme="minorEastAsia" w:cstheme="minorBidi"/>
              <w:noProof/>
              <w:kern w:val="2"/>
              <w:szCs w:val="24"/>
              <w14:ligatures w14:val="standardContextual"/>
            </w:rPr>
          </w:pPr>
          <w:hyperlink w:anchor="_Toc207614913" w:history="1">
            <w:r w:rsidRPr="00B238E9">
              <w:rPr>
                <w:rStyle w:val="af4"/>
                <w:rFonts w:ascii="Times New Roman" w:hAnsi="Times New Roman"/>
                <w:b/>
                <w:bCs/>
                <w:noProof/>
              </w:rPr>
              <w:t xml:space="preserve">3.3.4 </w:t>
            </w:r>
            <w:r w:rsidRPr="00B238E9">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_Toc207614913 \h </w:instrText>
            </w:r>
            <w:r>
              <w:rPr>
                <w:noProof/>
                <w:webHidden/>
              </w:rPr>
            </w:r>
            <w:r>
              <w:rPr>
                <w:noProof/>
                <w:webHidden/>
              </w:rPr>
              <w:fldChar w:fldCharType="separate"/>
            </w:r>
            <w:r>
              <w:rPr>
                <w:noProof/>
                <w:webHidden/>
              </w:rPr>
              <w:t>16</w:t>
            </w:r>
            <w:r>
              <w:rPr>
                <w:noProof/>
                <w:webHidden/>
              </w:rPr>
              <w:fldChar w:fldCharType="end"/>
            </w:r>
          </w:hyperlink>
        </w:p>
        <w:p w14:paraId="474EF17F" w14:textId="3835737E" w:rsidR="002514C9" w:rsidRDefault="002514C9">
          <w:pPr>
            <w:pStyle w:val="31"/>
            <w:tabs>
              <w:tab w:val="right" w:leader="dot" w:pos="8296"/>
            </w:tabs>
            <w:rPr>
              <w:rFonts w:eastAsiaTheme="minorEastAsia" w:cstheme="minorBidi"/>
              <w:noProof/>
              <w:kern w:val="2"/>
              <w:szCs w:val="24"/>
              <w14:ligatures w14:val="standardContextual"/>
            </w:rPr>
          </w:pPr>
          <w:hyperlink w:anchor="_Toc207614914" w:history="1">
            <w:r w:rsidRPr="00B238E9">
              <w:rPr>
                <w:rStyle w:val="af4"/>
                <w:rFonts w:ascii="Times New Roman" w:hAnsi="Times New Roman"/>
                <w:b/>
                <w:bCs/>
                <w:noProof/>
              </w:rPr>
              <w:t xml:space="preserve">3.3.5 </w:t>
            </w:r>
            <w:r w:rsidRPr="00B238E9">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_Toc207614914 \h </w:instrText>
            </w:r>
            <w:r>
              <w:rPr>
                <w:noProof/>
                <w:webHidden/>
              </w:rPr>
            </w:r>
            <w:r>
              <w:rPr>
                <w:noProof/>
                <w:webHidden/>
              </w:rPr>
              <w:fldChar w:fldCharType="separate"/>
            </w:r>
            <w:r>
              <w:rPr>
                <w:noProof/>
                <w:webHidden/>
              </w:rPr>
              <w:t>17</w:t>
            </w:r>
            <w:r>
              <w:rPr>
                <w:noProof/>
                <w:webHidden/>
              </w:rPr>
              <w:fldChar w:fldCharType="end"/>
            </w:r>
          </w:hyperlink>
        </w:p>
        <w:p w14:paraId="3A935F04" w14:textId="0C57C03C" w:rsidR="002514C9" w:rsidRDefault="002514C9">
          <w:pPr>
            <w:pStyle w:val="31"/>
            <w:tabs>
              <w:tab w:val="right" w:leader="dot" w:pos="8296"/>
            </w:tabs>
            <w:rPr>
              <w:rFonts w:eastAsiaTheme="minorEastAsia" w:cstheme="minorBidi"/>
              <w:noProof/>
              <w:kern w:val="2"/>
              <w:szCs w:val="24"/>
              <w14:ligatures w14:val="standardContextual"/>
            </w:rPr>
          </w:pPr>
          <w:hyperlink w:anchor="_Toc207614915" w:history="1">
            <w:r w:rsidRPr="00B238E9">
              <w:rPr>
                <w:rStyle w:val="af4"/>
                <w:rFonts w:ascii="Times New Roman" w:hAnsi="Times New Roman"/>
                <w:b/>
                <w:bCs/>
                <w:noProof/>
              </w:rPr>
              <w:t xml:space="preserve">3.3.6 </w:t>
            </w:r>
            <w:r w:rsidRPr="00B238E9">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_Toc207614915 \h </w:instrText>
            </w:r>
            <w:r>
              <w:rPr>
                <w:noProof/>
                <w:webHidden/>
              </w:rPr>
            </w:r>
            <w:r>
              <w:rPr>
                <w:noProof/>
                <w:webHidden/>
              </w:rPr>
              <w:fldChar w:fldCharType="separate"/>
            </w:r>
            <w:r>
              <w:rPr>
                <w:noProof/>
                <w:webHidden/>
              </w:rPr>
              <w:t>17</w:t>
            </w:r>
            <w:r>
              <w:rPr>
                <w:noProof/>
                <w:webHidden/>
              </w:rPr>
              <w:fldChar w:fldCharType="end"/>
            </w:r>
          </w:hyperlink>
        </w:p>
        <w:p w14:paraId="42B0FA0A" w14:textId="62C4E908" w:rsidR="002514C9" w:rsidRDefault="002514C9">
          <w:pPr>
            <w:pStyle w:val="11"/>
            <w:rPr>
              <w:rFonts w:asciiTheme="minorHAnsi" w:eastAsiaTheme="minorEastAsia" w:hAnsiTheme="minorHAnsi" w:cstheme="minorBidi"/>
              <w:kern w:val="2"/>
              <w14:ligatures w14:val="standardContextual"/>
            </w:rPr>
          </w:pPr>
          <w:hyperlink w:anchor="_Toc207614916" w:history="1">
            <w:r w:rsidRPr="00B238E9">
              <w:rPr>
                <w:rStyle w:val="af4"/>
                <w:rFonts w:hint="eastAsia"/>
                <w:b/>
                <w:bCs/>
              </w:rPr>
              <w:t>第四章</w:t>
            </w:r>
            <w:r w:rsidRPr="00B238E9">
              <w:rPr>
                <w:rStyle w:val="af4"/>
                <w:b/>
                <w:bCs/>
              </w:rPr>
              <w:t xml:space="preserve"> </w:t>
            </w:r>
            <w:r w:rsidRPr="00B238E9">
              <w:rPr>
                <w:rStyle w:val="af4"/>
                <w:rFonts w:hint="eastAsia"/>
                <w:b/>
                <w:bCs/>
              </w:rPr>
              <w:t>實驗與討論</w:t>
            </w:r>
            <w:r>
              <w:rPr>
                <w:webHidden/>
              </w:rPr>
              <w:tab/>
            </w:r>
            <w:r>
              <w:rPr>
                <w:webHidden/>
              </w:rPr>
              <w:fldChar w:fldCharType="begin"/>
            </w:r>
            <w:r>
              <w:rPr>
                <w:webHidden/>
              </w:rPr>
              <w:instrText xml:space="preserve"> PAGEREF _Toc207614916 \h </w:instrText>
            </w:r>
            <w:r>
              <w:rPr>
                <w:webHidden/>
              </w:rPr>
            </w:r>
            <w:r>
              <w:rPr>
                <w:webHidden/>
              </w:rPr>
              <w:fldChar w:fldCharType="separate"/>
            </w:r>
            <w:r>
              <w:rPr>
                <w:webHidden/>
              </w:rPr>
              <w:t>19</w:t>
            </w:r>
            <w:r>
              <w:rPr>
                <w:webHidden/>
              </w:rPr>
              <w:fldChar w:fldCharType="end"/>
            </w:r>
          </w:hyperlink>
        </w:p>
        <w:p w14:paraId="1A752674" w14:textId="4CDECDB1" w:rsidR="002514C9" w:rsidRDefault="002514C9">
          <w:pPr>
            <w:pStyle w:val="11"/>
            <w:rPr>
              <w:rFonts w:asciiTheme="minorHAnsi" w:eastAsiaTheme="minorEastAsia" w:hAnsiTheme="minorHAnsi" w:cstheme="minorBidi"/>
              <w:kern w:val="2"/>
              <w14:ligatures w14:val="standardContextual"/>
            </w:rPr>
          </w:pPr>
          <w:hyperlink w:anchor="_Toc207614917" w:history="1">
            <w:r w:rsidRPr="00B238E9">
              <w:rPr>
                <w:rStyle w:val="af4"/>
                <w:rFonts w:hint="eastAsia"/>
                <w:b/>
                <w:bCs/>
              </w:rPr>
              <w:t>第五章</w:t>
            </w:r>
            <w:r w:rsidRPr="00B238E9">
              <w:rPr>
                <w:rStyle w:val="af4"/>
                <w:b/>
                <w:bCs/>
              </w:rPr>
              <w:t xml:space="preserve"> </w:t>
            </w:r>
            <w:r w:rsidRPr="00B238E9">
              <w:rPr>
                <w:rStyle w:val="af4"/>
                <w:rFonts w:hint="eastAsia"/>
                <w:b/>
                <w:bCs/>
              </w:rPr>
              <w:t>結論與未來方向</w:t>
            </w:r>
            <w:r>
              <w:rPr>
                <w:webHidden/>
              </w:rPr>
              <w:tab/>
            </w:r>
            <w:r>
              <w:rPr>
                <w:webHidden/>
              </w:rPr>
              <w:fldChar w:fldCharType="begin"/>
            </w:r>
            <w:r>
              <w:rPr>
                <w:webHidden/>
              </w:rPr>
              <w:instrText xml:space="preserve"> PAGEREF _Toc207614917 \h </w:instrText>
            </w:r>
            <w:r>
              <w:rPr>
                <w:webHidden/>
              </w:rPr>
            </w:r>
            <w:r>
              <w:rPr>
                <w:webHidden/>
              </w:rPr>
              <w:fldChar w:fldCharType="separate"/>
            </w:r>
            <w:r>
              <w:rPr>
                <w:webHidden/>
              </w:rPr>
              <w:t>20</w:t>
            </w:r>
            <w:r>
              <w:rPr>
                <w:webHidden/>
              </w:rPr>
              <w:fldChar w:fldCharType="end"/>
            </w:r>
          </w:hyperlink>
        </w:p>
        <w:p w14:paraId="1B50FB4C" w14:textId="1AD4182B" w:rsidR="002514C9" w:rsidRDefault="002514C9">
          <w:pPr>
            <w:pStyle w:val="11"/>
            <w:rPr>
              <w:rFonts w:asciiTheme="minorHAnsi" w:eastAsiaTheme="minorEastAsia" w:hAnsiTheme="minorHAnsi" w:cstheme="minorBidi"/>
              <w:kern w:val="2"/>
              <w14:ligatures w14:val="standardContextual"/>
            </w:rPr>
          </w:pPr>
          <w:hyperlink w:anchor="_Toc207614918" w:history="1">
            <w:r w:rsidRPr="00B238E9">
              <w:rPr>
                <w:rStyle w:val="af4"/>
                <w:rFonts w:hint="eastAsia"/>
                <w:b/>
                <w:bCs/>
              </w:rPr>
              <w:t>參考文獻</w:t>
            </w:r>
            <w:r>
              <w:rPr>
                <w:webHidden/>
              </w:rPr>
              <w:tab/>
            </w:r>
            <w:r>
              <w:rPr>
                <w:webHidden/>
              </w:rPr>
              <w:fldChar w:fldCharType="begin"/>
            </w:r>
            <w:r>
              <w:rPr>
                <w:webHidden/>
              </w:rPr>
              <w:instrText xml:space="preserve"> PAGEREF _Toc207614918 \h </w:instrText>
            </w:r>
            <w:r>
              <w:rPr>
                <w:webHidden/>
              </w:rPr>
            </w:r>
            <w:r>
              <w:rPr>
                <w:webHidden/>
              </w:rPr>
              <w:fldChar w:fldCharType="separate"/>
            </w:r>
            <w:r>
              <w:rPr>
                <w:webHidden/>
              </w:rPr>
              <w:t>21</w:t>
            </w:r>
            <w:r>
              <w:rPr>
                <w:webHidden/>
              </w:rPr>
              <w:fldChar w:fldCharType="end"/>
            </w:r>
          </w:hyperlink>
        </w:p>
        <w:p w14:paraId="3903CA38" w14:textId="0CC54D35"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07614888"/>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07614889"/>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07614890"/>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07614891"/>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DDB72B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全台物流是全家便利商店旗下的物流公司，負責將商品配送至全台各地的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。全省分成七個物流中心，每個物流中心均負責所轄區域的配送作業。以林口物流中心</w:t>
      </w:r>
      <w:r w:rsidRPr="00120266">
        <w:rPr>
          <w:rFonts w:ascii="Times New Roman" w:eastAsia="標楷體" w:hAnsi="Times New Roman" w:cs="Times New Roman"/>
          <w:sz w:val="24"/>
          <w:szCs w:val="24"/>
        </w:rPr>
        <w:t>(Delivery Center, DC)</w:t>
      </w:r>
      <w:r w:rsidRPr="00120266">
        <w:rPr>
          <w:rFonts w:ascii="Times New Roman" w:eastAsia="標楷體" w:hAnsi="Times New Roman" w:cs="Times New Roman"/>
          <w:sz w:val="24"/>
          <w:szCs w:val="24"/>
        </w:rPr>
        <w:t>為例，每日配送約</w:t>
      </w:r>
      <w:r w:rsidRPr="00120266">
        <w:rPr>
          <w:rFonts w:ascii="Times New Roman" w:eastAsia="標楷體" w:hAnsi="Times New Roman" w:cs="Times New Roman"/>
          <w:sz w:val="24"/>
          <w:szCs w:val="24"/>
        </w:rPr>
        <w:t>800</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，所需規劃的配送路線約</w:t>
      </w:r>
      <w:r w:rsidRPr="00120266">
        <w:rPr>
          <w:rFonts w:ascii="Times New Roman" w:eastAsia="標楷體" w:hAnsi="Times New Roman" w:cs="Times New Roman"/>
          <w:sz w:val="24"/>
          <w:szCs w:val="24"/>
        </w:rPr>
        <w:t>80</w:t>
      </w:r>
      <w:r w:rsidRPr="00120266">
        <w:rPr>
          <w:rFonts w:ascii="Times New Roman" w:eastAsia="標楷體" w:hAnsi="Times New Roman" w:cs="Times New Roman"/>
          <w:sz w:val="24"/>
          <w:szCs w:val="24"/>
        </w:rPr>
        <w:t>條路線，每條路線涵蓋約</w:t>
      </w:r>
      <w:r w:rsidRPr="00120266">
        <w:rPr>
          <w:rFonts w:ascii="Times New Roman" w:eastAsia="標楷體" w:hAnsi="Times New Roman" w:cs="Times New Roman"/>
          <w:sz w:val="24"/>
          <w:szCs w:val="24"/>
        </w:rPr>
        <w:t>10</w:t>
      </w:r>
      <w:r w:rsidRPr="00120266">
        <w:rPr>
          <w:rFonts w:ascii="Times New Roman" w:eastAsia="標楷體" w:hAnsi="Times New Roman" w:cs="Times New Roman"/>
          <w:sz w:val="24"/>
          <w:szCs w:val="24"/>
        </w:rPr>
        <w:t>至</w:t>
      </w:r>
      <w:r w:rsidRPr="00120266">
        <w:rPr>
          <w:rFonts w:ascii="Times New Roman" w:eastAsia="標楷體" w:hAnsi="Times New Roman" w:cs="Times New Roman"/>
          <w:sz w:val="24"/>
          <w:szCs w:val="24"/>
        </w:rPr>
        <w:t>15</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。此類配送作業可視為一種車輛路徑問題（</w:t>
      </w:r>
      <w:r w:rsidRPr="00120266">
        <w:rPr>
          <w:rFonts w:ascii="Times New Roman" w:eastAsia="標楷體" w:hAnsi="Times New Roman" w:cs="Times New Roman"/>
          <w:sz w:val="24"/>
          <w:szCs w:val="24"/>
        </w:rPr>
        <w:t>Vehicle Routing Problem, VRP</w:t>
      </w:r>
      <w:r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所訂定的限制條件進行組合規劃。</w:t>
      </w:r>
    </w:p>
    <w:p w14:paraId="0126CFEF" w14:textId="777777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4903C7A2" w14:textId="77777777" w:rsidR="00F44977" w:rsidRPr="00120266" w:rsidRDefault="00F44977" w:rsidP="00A35F4F">
      <w:pPr>
        <w:spacing w:line="360" w:lineRule="auto"/>
        <w:rPr>
          <w:rFonts w:ascii="Times New Roman" w:eastAsia="標楷體" w:hAnsi="Times New Roman" w:cs="Times New Roman"/>
        </w:rPr>
      </w:pP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07614892"/>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77777777" w:rsidR="00F44977" w:rsidRPr="00120266" w:rsidRDefault="00F44977" w:rsidP="00A35F4F">
      <w:pPr>
        <w:widowControl/>
        <w:spacing w:line="360" w:lineRule="auto"/>
        <w:rPr>
          <w:rFonts w:ascii="Times New Roman" w:eastAsia="標楷體" w:hAnsi="Times New Roman" w:cs="Times New Roman"/>
          <w:b/>
          <w:bCs/>
        </w:rPr>
      </w:pP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07614893"/>
      <w:r w:rsidRPr="00120266">
        <w:rPr>
          <w:rFonts w:ascii="Times New Roman" w:eastAsia="標楷體" w:hAnsi="Times New Roman" w:cs="Times New Roman"/>
          <w:b/>
          <w:bCs/>
          <w:sz w:val="36"/>
          <w:szCs w:val="36"/>
        </w:rPr>
        <w:lastRenderedPageBreak/>
        <w:t xml:space="preserve">1.3 </w:t>
      </w:r>
      <w:r w:rsidRPr="00120266">
        <w:rPr>
          <w:rFonts w:ascii="Times New Roman" w:eastAsia="標楷體" w:hAnsi="Times New Roman" w:cs="Times New Roman"/>
          <w:b/>
          <w:bCs/>
          <w:sz w:val="36"/>
          <w:szCs w:val="36"/>
        </w:rPr>
        <w:t>章節規劃</w:t>
      </w:r>
      <w:bookmarkEnd w:id="13"/>
      <w:bookmarkEnd w:id="14"/>
    </w:p>
    <w:p w14:paraId="10499F47" w14:textId="7936E916"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個章節，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07614894"/>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07614895"/>
      <w:r w:rsidRPr="00120266">
        <w:rPr>
          <w:rFonts w:ascii="Times New Roman" w:eastAsia="標楷體" w:hAnsi="Times New Roman" w:cs="Times New Roman"/>
          <w:b/>
          <w:bCs/>
          <w:sz w:val="36"/>
          <w:szCs w:val="36"/>
        </w:rPr>
        <w:t>2.1 Vehicle Routing Problem</w:t>
      </w:r>
      <w:bookmarkEnd w:id="17"/>
      <w:bookmarkEnd w:id="18"/>
    </w:p>
    <w:p w14:paraId="7E8A7A9A" w14:textId="5470E923"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 </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484826" w:rsidRPr="00120266">
        <w:rPr>
          <w:rFonts w:ascii="Times New Roman" w:eastAsia="標楷體" w:hAnsi="Times New Roman" w:cs="Times New Roman"/>
        </w:rPr>
        <w:t>開放式車輛路線問題</w:t>
      </w:r>
      <w:r w:rsidR="00484826" w:rsidRPr="00120266">
        <w:rPr>
          <w:rFonts w:ascii="Times New Roman" w:eastAsia="標楷體" w:hAnsi="Times New Roman" w:cs="Times New Roman"/>
        </w:rPr>
        <w:t xml:space="preserve"> (Open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OVRP)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67B035D7" w14:textId="2BE79935" w:rsidR="00361175" w:rsidRPr="00120266" w:rsidRDefault="005A14A0" w:rsidP="00A5070A">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0E25CE6A" w14:textId="77777777" w:rsidR="006E52E5" w:rsidRPr="00120266" w:rsidRDefault="006E52E5" w:rsidP="006E52E5">
      <w:pPr>
        <w:widowControl/>
        <w:spacing w:line="360" w:lineRule="auto"/>
        <w:rPr>
          <w:rFonts w:ascii="Times New Roman" w:eastAsia="標楷體" w:hAnsi="Times New Roman" w:cs="Times New Roman"/>
        </w:rPr>
      </w:pP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07614896"/>
      <w:r w:rsidRPr="00120266">
        <w:rPr>
          <w:rFonts w:ascii="Times New Roman" w:eastAsia="標楷體" w:hAnsi="Times New Roman" w:cs="Times New Roman"/>
          <w:b/>
          <w:bCs/>
          <w:sz w:val="32"/>
          <w:szCs w:val="32"/>
        </w:rPr>
        <w:t>2.1.1 Capacitated Vehicle Routing Problem</w:t>
      </w:r>
      <w:bookmarkEnd w:id="19"/>
      <w:bookmarkEnd w:id="20"/>
    </w:p>
    <w:p w14:paraId="1E3A0BDE" w14:textId="33C5A649" w:rsidR="005A16BD" w:rsidRPr="00120266" w:rsidRDefault="00B125FA" w:rsidP="00AE69E0">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中最基本且最常見的變形之一。其核心目標是規劃一組同質車輛從配送中心出發，</w:t>
      </w:r>
      <w:r w:rsidR="001B0B9C" w:rsidRPr="00120266">
        <w:rPr>
          <w:rFonts w:ascii="Times New Roman" w:eastAsia="標楷體" w:hAnsi="Times New Roman" w:cs="Times New Roman"/>
        </w:rPr>
        <w:t>每輛車的最大載貨量亦為固定值，</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r w:rsidR="00C718EA" w:rsidRPr="00120266">
        <w:rPr>
          <w:rFonts w:ascii="Times New Roman" w:eastAsia="標楷體" w:hAnsi="Times New Roman" w:cs="Times New Roman"/>
        </w:rPr>
        <w:t>[]</w:t>
      </w:r>
      <w:r w:rsidR="005A16BD" w:rsidRPr="00120266">
        <w:rPr>
          <w:rFonts w:ascii="Times New Roman" w:eastAsia="標楷體" w:hAnsi="Times New Roman" w:cs="Times New Roman"/>
        </w:rPr>
        <w:t>。</w:t>
      </w:r>
    </w:p>
    <w:p w14:paraId="14BEC623" w14:textId="77777777" w:rsidR="00C718EA" w:rsidRPr="00120266" w:rsidRDefault="00C718EA" w:rsidP="00C718EA">
      <w:pPr>
        <w:spacing w:line="360" w:lineRule="auto"/>
        <w:rPr>
          <w:rFonts w:ascii="Times New Roman" w:eastAsia="標楷體" w:hAnsi="Times New Roman" w:cs="Times New Roman"/>
        </w:rPr>
      </w:pP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07614897"/>
      <w:r w:rsidRPr="00120266">
        <w:rPr>
          <w:rFonts w:ascii="Times New Roman" w:eastAsia="標楷體" w:hAnsi="Times New Roman" w:cs="Times New Roman"/>
          <w:b/>
          <w:bCs/>
          <w:sz w:val="32"/>
          <w:szCs w:val="32"/>
        </w:rPr>
        <w:t>2.1.2 Vehicle Routing Problem with Time Windows</w:t>
      </w:r>
      <w:bookmarkEnd w:id="21"/>
      <w:bookmarkEnd w:id="22"/>
    </w:p>
    <w:p w14:paraId="30ACDAF1" w14:textId="1CB57E88"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w:t>
      </w:r>
      <w:r w:rsidR="00AB60BF" w:rsidRPr="00120266">
        <w:rPr>
          <w:rFonts w:ascii="Times New Roman" w:eastAsia="標楷體" w:hAnsi="Times New Roman" w:cs="Times New Roman"/>
        </w:rPr>
        <w:lastRenderedPageBreak/>
        <w:t>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7E643D6A"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07614898"/>
      <w:r w:rsidRPr="00120266">
        <w:rPr>
          <w:rFonts w:ascii="Times New Roman" w:eastAsia="標楷體" w:hAnsi="Times New Roman" w:cs="Times New Roman"/>
          <w:b/>
          <w:bCs/>
          <w:sz w:val="32"/>
          <w:szCs w:val="32"/>
        </w:rPr>
        <w:t xml:space="preserve">2.1.3 </w:t>
      </w:r>
      <w:r w:rsidR="00EE47BE" w:rsidRPr="00120266">
        <w:rPr>
          <w:rFonts w:ascii="Times New Roman" w:eastAsia="標楷體" w:hAnsi="Times New Roman" w:cs="Times New Roman"/>
          <w:b/>
          <w:bCs/>
          <w:sz w:val="32"/>
          <w:szCs w:val="32"/>
        </w:rPr>
        <w:t>Heterogeneous</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5969955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07614899"/>
      <w:r w:rsidRPr="00120266">
        <w:rPr>
          <w:rFonts w:ascii="Times New Roman" w:eastAsia="標楷體" w:hAnsi="Times New Roman" w:cs="Times New Roman"/>
          <w:b/>
          <w:bCs/>
          <w:sz w:val="32"/>
          <w:szCs w:val="32"/>
        </w:rPr>
        <w:t xml:space="preserve">2.1.4 </w:t>
      </w:r>
      <w:r w:rsidR="00810F4F" w:rsidRPr="00120266">
        <w:rPr>
          <w:rFonts w:ascii="Times New Roman" w:eastAsia="標楷體" w:hAnsi="Times New Roman" w:cs="Times New Roman"/>
          <w:b/>
          <w:bCs/>
          <w:sz w:val="32"/>
          <w:szCs w:val="32"/>
        </w:rPr>
        <w:t>Two-Stage</w:t>
      </w:r>
      <w:r w:rsidRPr="00120266">
        <w:rPr>
          <w:rFonts w:ascii="Times New Roman" w:eastAsia="標楷體" w:hAnsi="Times New Roman" w:cs="Times New Roman"/>
          <w:b/>
          <w:bCs/>
          <w:sz w:val="32"/>
          <w:szCs w:val="32"/>
        </w:rPr>
        <w:t xml:space="preserve"> Vehicle Routing Problem</w:t>
      </w:r>
      <w:bookmarkEnd w:id="24"/>
    </w:p>
    <w:p w14:paraId="2A287CE5" w14:textId="77777777" w:rsidR="00F13AAE" w:rsidRPr="00120266" w:rsidRDefault="00F13AAE" w:rsidP="00A35F4F">
      <w:pPr>
        <w:spacing w:line="360" w:lineRule="auto"/>
        <w:rPr>
          <w:rFonts w:ascii="Times New Roman" w:eastAsia="標楷體" w:hAnsi="Times New Roman" w:cs="Times New Roman"/>
        </w:rPr>
      </w:pPr>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07614900"/>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多目標蟻群最佳化演算法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r w:rsidRPr="00120266">
        <w:rPr>
          <w:rFonts w:ascii="Times New Roman" w:eastAsia="標楷體" w:hAnsi="Times New Roman" w:cs="Times New Roman"/>
        </w:rPr>
        <w:t>蟻群最佳化演算法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67118D9F"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 xml:space="preserve"> 384 </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 xml:space="preserve"> 189 </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07614901"/>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38D99DA6" w:rsidR="007B7E03" w:rsidRPr="00120266" w:rsidRDefault="00D92A15" w:rsidP="00D92A15">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p>
    <w:p w14:paraId="7169B1B4" w14:textId="6856CA27" w:rsidR="007B7E03" w:rsidRPr="00120266" w:rsidRDefault="007B7E03" w:rsidP="00A35F4F">
      <w:pPr>
        <w:widowControl/>
        <w:spacing w:line="360" w:lineRule="auto"/>
        <w:rPr>
          <w:rFonts w:ascii="Times New Roman" w:eastAsia="標楷體" w:hAnsi="Times New Roman" w:cs="Times New Roman"/>
        </w:rPr>
      </w:pPr>
    </w:p>
    <w:p w14:paraId="0A5F05EF" w14:textId="355C7718" w:rsidR="007B7E03" w:rsidRPr="00120266"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07614902"/>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07614903"/>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5BDD166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資料是指物流公司根據以往配送經驗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店舖</w:t>
      </w:r>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店舖</w:t>
      </w:r>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30E13846"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在不更動主線配送規劃順序的前提下，</w:t>
      </w:r>
      <w:r w:rsidR="000C2357" w:rsidRPr="00120266">
        <w:rPr>
          <w:rFonts w:ascii="Times New Roman" w:eastAsia="標楷體" w:hAnsi="Times New Roman" w:cs="Times New Roman"/>
        </w:rPr>
        <w:t>針對超載</w:t>
      </w:r>
      <w:r w:rsidR="00B13AED">
        <w:rPr>
          <w:rFonts w:ascii="Times New Roman" w:eastAsia="標楷體" w:hAnsi="Times New Roman" w:cs="Times New Roman"/>
        </w:rPr>
        <w:t>店舖</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動態調整，將</w:t>
      </w:r>
      <w:r w:rsidR="00B13AED">
        <w:rPr>
          <w:rFonts w:ascii="Times New Roman" w:eastAsia="標楷體" w:hAnsi="Times New Roman" w:cs="Times New Roman"/>
        </w:rPr>
        <w:t>店舖</w:t>
      </w:r>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5D61E4F7"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在配送過程中，本研究根據「全台物流」訪談紀錄、過去路線規劃資料，設置限制條件以確保配送過程順利進行。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店舖</w:t>
      </w:r>
      <w:r w:rsidRPr="00120266">
        <w:rPr>
          <w:rFonts w:ascii="Times New Roman" w:eastAsia="標楷體" w:hAnsi="Times New Roman" w:cs="Times New Roman"/>
        </w:rPr>
        <w:t>的貨物材積量來計算，總貨物材積量除以配送車最大裝載容量得到支援車數量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，到店時間應於表定</w:t>
      </w:r>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店舖</w:t>
      </w:r>
      <w:r w:rsidRPr="00120266">
        <w:rPr>
          <w:rFonts w:ascii="Times New Roman" w:eastAsia="標楷體" w:hAnsi="Times New Roman" w:cs="Times New Roman"/>
        </w:rPr>
        <w:t>，但</w:t>
      </w:r>
      <w:r w:rsidR="00B13AED">
        <w:rPr>
          <w:rFonts w:ascii="Times New Roman" w:eastAsia="標楷體" w:hAnsi="Times New Roman" w:cs="Times New Roman"/>
        </w:rPr>
        <w:t>店舖</w:t>
      </w:r>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店舖</w:t>
      </w:r>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366BA4" w:rsidRPr="00120266">
        <w:rPr>
          <w:rFonts w:ascii="Times New Roman" w:eastAsia="標楷體" w:hAnsi="Times New Roman" w:cs="Times New Roman"/>
        </w:rPr>
        <w:t>分為近、中和遠區</w:t>
      </w:r>
      <w:r w:rsidR="005565DE" w:rsidRPr="00120266">
        <w:rPr>
          <w:rFonts w:ascii="Times New Roman" w:eastAsia="標楷體" w:hAnsi="Times New Roman" w:cs="Times New Roman"/>
        </w:rPr>
        <w:t>，近區與中區</w:t>
      </w:r>
      <w:r>
        <w:rPr>
          <w:rFonts w:ascii="Times New Roman" w:eastAsia="標楷體" w:hAnsi="Times New Roman" w:cs="Times New Roman"/>
        </w:rPr>
        <w:t>店舖</w:t>
      </w:r>
      <w:r w:rsidR="005565DE" w:rsidRPr="00120266">
        <w:rPr>
          <w:rFonts w:ascii="Times New Roman" w:eastAsia="標楷體" w:hAnsi="Times New Roman" w:cs="Times New Roman"/>
        </w:rPr>
        <w:t>無需考慮方向問題，遠區</w:t>
      </w:r>
      <w:r>
        <w:rPr>
          <w:rFonts w:ascii="Times New Roman" w:eastAsia="標楷體" w:hAnsi="Times New Roman" w:cs="Times New Roman"/>
        </w:rPr>
        <w:t>店舖</w:t>
      </w:r>
      <w:r w:rsidR="005565DE" w:rsidRPr="00120266">
        <w:rPr>
          <w:rFonts w:ascii="Times New Roman" w:eastAsia="標楷體" w:hAnsi="Times New Roman" w:cs="Times New Roman"/>
        </w:rPr>
        <w:t>若第一間</w:t>
      </w:r>
      <w:r>
        <w:rPr>
          <w:rFonts w:ascii="Times New Roman" w:eastAsia="標楷體" w:hAnsi="Times New Roman" w:cs="Times New Roman"/>
        </w:rPr>
        <w:t>店舖</w:t>
      </w:r>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店舖</w:t>
      </w:r>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店舖</w:t>
      </w:r>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1B1AADE6"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與見解，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店舖</w:t>
      </w:r>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店舖</w:t>
      </w:r>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店舖</w:t>
      </w:r>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店舖</w:t>
      </w:r>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載重上限並向上取整。</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店舖</w:t>
      </w:r>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店舖</w:t>
      </w:r>
      <w:r w:rsidRPr="00120266">
        <w:rPr>
          <w:rFonts w:ascii="Times New Roman" w:eastAsia="標楷體" w:hAnsi="Times New Roman" w:cs="Times New Roman"/>
        </w:rPr>
        <w:t>；同時評估加入該</w:t>
      </w:r>
      <w:r w:rsidR="00B13AED">
        <w:rPr>
          <w:rFonts w:ascii="Times New Roman" w:eastAsia="標楷體" w:hAnsi="Times New Roman" w:cs="Times New Roman"/>
        </w:rPr>
        <w:t>店舖</w:t>
      </w:r>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店舖</w:t>
      </w:r>
      <w:r w:rsidRPr="00120266">
        <w:rPr>
          <w:rFonts w:ascii="Times New Roman" w:eastAsia="標楷體" w:hAnsi="Times New Roman" w:cs="Times New Roman"/>
        </w:rPr>
        <w:t>，則需額外規劃新的支援線，並根據其與物流中心的距離劃分為近區、中區與遠區</w:t>
      </w:r>
      <w:r w:rsidR="006E5FEA" w:rsidRPr="00120266">
        <w:rPr>
          <w:rFonts w:ascii="Times New Roman" w:eastAsia="標楷體" w:hAnsi="Times New Roman" w:cs="Times New Roman"/>
        </w:rPr>
        <w:t>，</w:t>
      </w:r>
      <w:r w:rsidRPr="00120266">
        <w:rPr>
          <w:rFonts w:ascii="Times New Roman" w:eastAsia="標楷體" w:hAnsi="Times New Roman" w:cs="Times New Roman"/>
        </w:rPr>
        <w:t>在近區與中區內規劃支援線時可不考慮方向一致性，而在遠區則需確保所有</w:t>
      </w:r>
      <w:r w:rsidR="00B13AED">
        <w:rPr>
          <w:rFonts w:ascii="Times New Roman" w:eastAsia="標楷體" w:hAnsi="Times New Roman" w:cs="Times New Roman"/>
        </w:rPr>
        <w:t>店舖</w:t>
      </w:r>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店舖</w:t>
      </w:r>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店舖</w:t>
      </w:r>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店舖</w:t>
      </w:r>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店舖</w:t>
            </w:r>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77777777"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331BB61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的當前負載量</w:t>
            </w:r>
          </w:p>
        </w:tc>
      </w:tr>
      <w:tr w:rsidR="004875F2" w:rsidRPr="00120266" w14:paraId="289C065D" w14:textId="77777777" w:rsidTr="0062580A">
        <w:tc>
          <w:tcPr>
            <w:tcW w:w="4530" w:type="dxa"/>
          </w:tcPr>
          <w:p w14:paraId="665DA308" w14:textId="77777777"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63CB1718" w:rsidR="00613404" w:rsidRPr="00120266" w:rsidRDefault="00613404" w:rsidP="00613404">
            <w:pPr>
              <w:widowControl/>
              <w:spacing w:line="360" w:lineRule="auto"/>
              <w:ind w:rightChars="294" w:right="706"/>
              <w:rPr>
                <w:rFonts w:ascii="Times New Roman" w:eastAsia="標楷體" w:hAnsi="Times New Roman" w:cs="Times New Roman"/>
              </w:rPr>
            </w:pPr>
            <m:oMathPara>
              <m:oMath>
                <m:r>
                  <w:rPr>
                    <w:rFonts w:ascii="Cambria Math" w:eastAsia="標楷體" w:hAnsi="Cambria Math" w:cs="Times New Roman"/>
                  </w:rPr>
                  <m:t>q</m:t>
                </m:r>
              </m:oMath>
            </m:oMathPara>
          </w:p>
        </w:tc>
        <w:tc>
          <w:tcPr>
            <w:tcW w:w="4530" w:type="dxa"/>
          </w:tcPr>
          <w:p w14:paraId="0D13F6C2" w14:textId="0141D62E" w:rsidR="00613404" w:rsidRPr="00120266" w:rsidRDefault="00613404" w:rsidP="00613404">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控制是否採用貪婪演算法的隨機數</w:t>
            </w:r>
          </w:p>
        </w:tc>
      </w:tr>
      <w:tr w:rsidR="00B93FDD" w:rsidRPr="00120266" w14:paraId="13E9E972" w14:textId="77777777" w:rsidTr="0062580A">
        <w:tc>
          <w:tcPr>
            <w:tcW w:w="4530" w:type="dxa"/>
          </w:tcPr>
          <w:p w14:paraId="4CA81392" w14:textId="19E36ACD" w:rsidR="00B93FDD" w:rsidRPr="00120266" w:rsidRDefault="00000000" w:rsidP="00B93FD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6703B2A9" w14:textId="448503E7" w:rsidR="00B93FDD" w:rsidRPr="00120266" w:rsidRDefault="00B93FDD" w:rsidP="00B93FD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的距離</w:t>
            </w:r>
          </w:p>
        </w:tc>
      </w:tr>
      <w:tr w:rsidR="004F036D" w:rsidRPr="00120266" w14:paraId="5B06FE52" w14:textId="77777777" w:rsidTr="0062580A">
        <w:tc>
          <w:tcPr>
            <w:tcW w:w="4530" w:type="dxa"/>
          </w:tcPr>
          <w:p w14:paraId="4762E07F" w14:textId="760EE732" w:rsidR="004F036D" w:rsidRPr="00120266" w:rsidRDefault="0000000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374B3397" w14:textId="34C84DA5"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4F036D" w:rsidRPr="00120266" w14:paraId="13D9CF1E" w14:textId="77777777" w:rsidTr="00B74E1B">
        <w:tc>
          <w:tcPr>
            <w:tcW w:w="4530" w:type="dxa"/>
            <w:vAlign w:val="center"/>
          </w:tcPr>
          <w:p w14:paraId="09129321" w14:textId="16F3B9F1" w:rsidR="004F036D" w:rsidRPr="00120266" w:rsidRDefault="0000000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28A317EE" w14:textId="60A72F4B"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的處理時間</w:t>
            </w:r>
          </w:p>
        </w:tc>
      </w:tr>
      <w:tr w:rsidR="004F036D" w:rsidRPr="00120266" w14:paraId="50747533" w14:textId="77777777" w:rsidTr="0062580A">
        <w:tc>
          <w:tcPr>
            <w:tcW w:w="4530" w:type="dxa"/>
          </w:tcPr>
          <w:p w14:paraId="77F61C08" w14:textId="1EC0FBFF" w:rsidR="004F036D" w:rsidRPr="00120266" w:rsidRDefault="0000000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79E56CB" w14:textId="6C9030A3"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最大車輛配送路線總工時</w:t>
            </w:r>
          </w:p>
        </w:tc>
      </w:tr>
      <w:tr w:rsidR="004F036D" w:rsidRPr="00120266" w14:paraId="12904445" w14:textId="77777777" w:rsidTr="0062580A">
        <w:tc>
          <w:tcPr>
            <w:tcW w:w="4530" w:type="dxa"/>
          </w:tcPr>
          <w:p w14:paraId="61637F5B" w14:textId="27F563CA" w:rsidR="004F036D" w:rsidRPr="00120266" w:rsidRDefault="00000000" w:rsidP="004F036D">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4119B70D" w14:textId="168FBE70"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4F036D" w:rsidRPr="00120266" w14:paraId="7042CDDD" w14:textId="77777777" w:rsidTr="0062580A">
        <w:tc>
          <w:tcPr>
            <w:tcW w:w="4530" w:type="dxa"/>
          </w:tcPr>
          <w:p w14:paraId="2DD2E00E" w14:textId="7BF236E4" w:rsidR="004F036D" w:rsidRPr="00120266" w:rsidRDefault="0000000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0DEA4AC3" w14:textId="1630B9AC"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r w:rsidR="0097779D" w:rsidRPr="00120266" w14:paraId="2CF508B4" w14:textId="77777777" w:rsidTr="0062580A">
        <w:tc>
          <w:tcPr>
            <w:tcW w:w="4530" w:type="dxa"/>
          </w:tcPr>
          <w:p w14:paraId="6FDFC1D5" w14:textId="2D141670" w:rsidR="0097779D" w:rsidRDefault="00000000" w:rsidP="0097779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761C0B93" w14:textId="647BC2AD" w:rsidR="0097779D" w:rsidRPr="00120266" w:rsidRDefault="0097779D" w:rsidP="0097779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3F1100" w:rsidRPr="00120266" w14:paraId="4F1C9FCC" w14:textId="77777777" w:rsidTr="0062580A">
        <w:tc>
          <w:tcPr>
            <w:tcW w:w="4530" w:type="dxa"/>
          </w:tcPr>
          <w:p w14:paraId="3FB254E4"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rPr>
                  <m:t>rest</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店舖集合</w:t>
            </w:r>
          </w:p>
        </w:tc>
      </w:tr>
      <w:tr w:rsidR="003F1100" w:rsidRPr="00120266" w14:paraId="19EDB0E1" w14:textId="77777777" w:rsidTr="0062580A">
        <w:tc>
          <w:tcPr>
            <w:tcW w:w="4530" w:type="dxa"/>
          </w:tcPr>
          <w:p w14:paraId="6410ADD6"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近區的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遠區的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bl>
    <w:p w14:paraId="574E0C76" w14:textId="77777777" w:rsidR="0092500D" w:rsidRPr="00120266" w:rsidRDefault="0092500D" w:rsidP="005E3BE3">
      <w:pPr>
        <w:pStyle w:val="a9"/>
        <w:widowControl/>
        <w:spacing w:line="360" w:lineRule="auto"/>
        <w:ind w:left="0" w:firstLine="480"/>
        <w:jc w:val="both"/>
        <w:rPr>
          <w:rFonts w:ascii="Times New Roman" w:eastAsia="標楷體" w:hAnsi="Times New Roman" w:cs="Times New Roman"/>
        </w:rPr>
      </w:pPr>
    </w:p>
    <w:p w14:paraId="0C46FC46" w14:textId="51D0295A"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在本研究的配送路線規劃中，為確保配送過程順利進行並符合實務運作需求，須滿足多項限制條件。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店舖</w:t>
      </w:r>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店舖</w:t>
      </w:r>
      <w:r w:rsidR="00033333" w:rsidRPr="00120266">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6E7361" w14:textId="1384480D"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797DB056"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7634108F"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247F44A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lastRenderedPageBreak/>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33680965"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07614904"/>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DFF4AA1"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本研究的實驗架構如圖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店舖</w:t>
      </w:r>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配至主線或支援線，並於分配過程中結合</w:t>
      </w:r>
      <w:r w:rsidR="003E68CA" w:rsidRPr="003E68CA">
        <w:rPr>
          <w:rFonts w:ascii="Times New Roman" w:eastAsia="標楷體" w:hAnsi="Times New Roman" w:cs="Times New Roman"/>
        </w:rPr>
        <w:t xml:space="preserve"> Google Maps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7E79F5C9" w:rsidR="00595B56" w:rsidRPr="00595B56" w:rsidRDefault="001826EA" w:rsidP="00595B56">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27D7167C" wp14:editId="194F8EC1">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99277212" name="文字方塊 199277212"/>
                        <wps:cNvSpPr txBox="1"/>
                        <wps:spPr>
                          <a:xfrm>
                            <a:off x="1320481" y="406400"/>
                            <a:ext cx="1378245" cy="400050"/>
                          </a:xfrm>
                          <a:prstGeom prst="rect">
                            <a:avLst/>
                          </a:prstGeom>
                          <a:noFill/>
                          <a:ln w="6350">
                            <a:noFill/>
                          </a:ln>
                        </wps:spPr>
                        <wps:txb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31413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1313901" name="矩形 1321313901"/>
                        <wps:cNvSpPr/>
                        <wps:spPr>
                          <a:xfrm>
                            <a:off x="2950480" y="472971"/>
                            <a:ext cx="1384300"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48127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119432"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126256"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9C4D70" w14:textId="41C89369"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FA0A98">
                                <w:rPr>
                                  <w:rFonts w:ascii="Times New Roman" w:hAnsi="Times New Roman" w:cs="Times New Roman" w:hint="eastAsia"/>
                                  <w:sz w:val="16"/>
                                  <w:szCs w:val="16"/>
                                </w:rPr>
                                <w:t>A</w:t>
                              </w:r>
                              <w:r w:rsidR="006A66EC">
                                <w:rPr>
                                  <w:rFonts w:ascii="Times New Roman" w:hAnsi="Times New Roman" w:cs="Times New Roman" w:hint="eastAsia"/>
                                  <w:sz w:val="16"/>
                                  <w:szCs w:val="16"/>
                                </w:rPr>
                                <w:t>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126682"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5510184" name="文字方塊 2124280120"/>
                        <wps:cNvSpPr txBox="1"/>
                        <wps:spPr>
                          <a:xfrm>
                            <a:off x="2956828" y="407331"/>
                            <a:ext cx="1377951" cy="399688"/>
                          </a:xfrm>
                          <a:prstGeom prst="rect">
                            <a:avLst/>
                          </a:prstGeom>
                          <a:noFill/>
                          <a:ln w="6350">
                            <a:noFill/>
                          </a:ln>
                        </wps:spPr>
                        <wps:txb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745505537" name="群組 1745505537"/>
                        <wpg:cNvGrpSpPr/>
                        <wpg:grpSpPr>
                          <a:xfrm>
                            <a:off x="4584700" y="1928462"/>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72101" y="698706"/>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85F2C4" w14:textId="43F2D5EF" w:rsidR="0076556E" w:rsidRPr="0076556E" w:rsidRDefault="0076556E" w:rsidP="0076556E">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4289D874" w14:textId="4CC0C0BC"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1CB9D54" w14:textId="19ED2FD0" w:rsidR="007417CC" w:rsidRDefault="0079564A"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w:t>
                                </w:r>
                                <w:r w:rsidR="00416C66">
                                  <w:rPr>
                                    <w:rFonts w:ascii="Times New Roman" w:hAnsi="Times New Roman" w:cs="Times New Roman" w:hint="eastAsia"/>
                                    <w:sz w:val="16"/>
                                    <w:szCs w:val="16"/>
                                  </w:rPr>
                                  <w:t>e</w:t>
                                </w:r>
                                <w:r>
                                  <w:rPr>
                                    <w:rFonts w:ascii="Times New Roman" w:hAnsi="Times New Roman" w:cs="Times New Roman" w:hint="eastAsia"/>
                                    <w:sz w:val="16"/>
                                    <w:szCs w:val="16"/>
                                  </w:rPr>
                                  <w:t xml:space="preserve"> </w:t>
                                </w:r>
                                <w:r w:rsidR="007417CC">
                                  <w:rPr>
                                    <w:rFonts w:ascii="Times New Roman" w:hAnsi="Times New Roman" w:cs="Times New Roman" w:hint="eastAsia"/>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532148" y="1040476"/>
                            <a:ext cx="587284"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648283"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651695"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flipV="1">
                            <a:off x="730596" y="1040476"/>
                            <a:ext cx="750675" cy="113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stCxn id="1715309130" idx="3"/>
                          <a:endCxn id="1442701967" idx="2"/>
                        </wps:cNvCnPr>
                        <wps:spPr>
                          <a:xfrm>
                            <a:off x="4183957" y="2269233"/>
                            <a:ext cx="457893" cy="2129"/>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1176339" y="155653"/>
                            <a:ext cx="3290886"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1176338" y="74330"/>
                            <a:ext cx="3295650" cy="332990"/>
                          </a:xfrm>
                          <a:prstGeom prst="rect">
                            <a:avLst/>
                          </a:prstGeom>
                          <a:noFill/>
                          <a:ln w="6350">
                            <a:noFill/>
                          </a:ln>
                        </wps:spPr>
                        <wps:txbx>
                          <w:txbxContent>
                            <w:p w14:paraId="5D11AF0F" w14:textId="1C559625"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sidR="008129AD">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1176339" y="357003"/>
                            <a:ext cx="329088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32048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956828" y="675893"/>
                            <a:ext cx="137795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109727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522623" y="1655792"/>
                            <a:ext cx="603633" cy="525433"/>
                          </a:xfrm>
                          <a:prstGeom prst="bentConnector3">
                            <a:avLst>
                              <a:gd name="adj1" fmla="val 41322"/>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wps:spPr>
                          <a:xfrm>
                            <a:off x="2515003" y="2319338"/>
                            <a:ext cx="609197" cy="0"/>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118110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84096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309011" y="1670511"/>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8716E7" w14:textId="34104377" w:rsidR="00091B26" w:rsidRDefault="00091B26" w:rsidP="00091B26">
                              <w:pPr>
                                <w:spacing w:line="12" w:lineRule="auto"/>
                                <w:jc w:val="center"/>
                                <w:rPr>
                                  <w:rFonts w:ascii="Times New Roman" w:eastAsia="標楷體" w:hAnsi="Times New Roman" w:cs="Times New Roman"/>
                                  <w:color w:val="000000"/>
                                  <w:sz w:val="16"/>
                                  <w:szCs w:val="16"/>
                                </w:rPr>
                              </w:pPr>
                            </w:p>
                            <w:p w14:paraId="37065EA2" w14:textId="77777777" w:rsidR="00F8638F" w:rsidRDefault="00F8638F" w:rsidP="00091B26">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476016" y="2040716"/>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C7E1C76" w14:textId="015406AD" w:rsidR="00091B26" w:rsidRDefault="00091B26"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315361" y="1874981"/>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315361" y="1604471"/>
                            <a:ext cx="1377950" cy="399415"/>
                          </a:xfrm>
                          <a:prstGeom prst="rect">
                            <a:avLst/>
                          </a:prstGeom>
                          <a:noFill/>
                          <a:ln w="6350">
                            <a:noFill/>
                          </a:ln>
                        </wps:spPr>
                        <wps:txbx>
                          <w:txbxContent>
                            <w:p w14:paraId="1BE4A784" w14:textId="61284D93" w:rsidR="00091B26" w:rsidRDefault="00F8638F"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sidR="00091B26">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7D7167C"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shapetype id="_x0000_t202" coordsize="21600,21600" o:spt="202" path="m,l,21600r21600,l21600,xe">
                  <v:stroke joinstyle="miter"/>
                  <v:path gradientshapeok="t" o:connecttype="rect"/>
                </v:shapetype>
                <v:shape id="文字方塊 199277212" o:spid="_x0000_s1028" type="#_x0000_t202" style="position:absolute;left:13204;top:4064;width:13783;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29" style="position:absolute;left:13141;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v:textbox>
                </v:rect>
                <v:rect id="矩形 1321313901" o:spid="_x0000_s1030" style="position:absolute;left:29504;top:4729;width:13843;height:21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rect id="矩形 2131967074" o:spid="_x0000_s1031" style="position:absolute;left:14812;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v:textbox>
                </v:rect>
                <v:rect id="矩形 1613115553" o:spid="_x0000_s1032" style="position:absolute;left:31194;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v:textbox>
                </v:rect>
                <v:rect id="矩形 1240476791" o:spid="_x0000_s1033" style="position:absolute;left:31262;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3A9C4D70" w14:textId="41C89369"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FA0A98">
                          <w:rPr>
                            <w:rFonts w:ascii="Times New Roman" w:hAnsi="Times New Roman" w:cs="Times New Roman" w:hint="eastAsia"/>
                            <w:sz w:val="16"/>
                            <w:szCs w:val="16"/>
                          </w:rPr>
                          <w:t>A</w:t>
                        </w:r>
                        <w:r w:rsidR="006A66EC">
                          <w:rPr>
                            <w:rFonts w:ascii="Times New Roman" w:hAnsi="Times New Roman" w:cs="Times New Roman" w:hint="eastAsia"/>
                            <w:sz w:val="16"/>
                            <w:szCs w:val="16"/>
                          </w:rPr>
                          <w:t>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4" style="position:absolute;left:31266;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shape id="文字方塊 2124280120" o:spid="_x0000_s1035" type="#_x0000_t202" style="position:absolute;left:29568;top:4073;width:13779;height:3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v:textbox>
                </v:shape>
                <v:group id="群組 1745505537" o:spid="_x0000_s1036" style="position:absolute;left:45847;top:19284;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721;top:6987;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0B85F2C4" w14:textId="43F2D5EF" w:rsidR="0076556E" w:rsidRPr="0076556E" w:rsidRDefault="0076556E" w:rsidP="0076556E">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4289D874" w14:textId="4CC0C0BC"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1CB9D54" w14:textId="19ED2FD0" w:rsidR="007417CC" w:rsidRDefault="0079564A"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w:t>
                          </w:r>
                          <w:r w:rsidR="00416C66">
                            <w:rPr>
                              <w:rFonts w:ascii="Times New Roman" w:hAnsi="Times New Roman" w:cs="Times New Roman" w:hint="eastAsia"/>
                              <w:sz w:val="16"/>
                              <w:szCs w:val="16"/>
                            </w:rPr>
                            <w:t>e</w:t>
                          </w:r>
                          <w:r>
                            <w:rPr>
                              <w:rFonts w:ascii="Times New Roman" w:hAnsi="Times New Roman" w:cs="Times New Roman" w:hint="eastAsia"/>
                              <w:sz w:val="16"/>
                              <w:szCs w:val="16"/>
                            </w:rPr>
                            <w:t xml:space="preserve"> </w:t>
                          </w:r>
                          <w:r w:rsidR="007417CC">
                            <w:rPr>
                              <w:rFonts w:ascii="Times New Roman" w:hAnsi="Times New Roman" w:cs="Times New Roman" w:hint="eastAsia"/>
                              <w:sz w:val="16"/>
                              <w:szCs w:val="16"/>
                            </w:rPr>
                            <w:t>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5321;top:10404;width:5873;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6482;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6516;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05;top:10404;width:7507;height: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" strokecolor="black [3200]" strokeweight=".5pt">
                  <v:stroke endarrow="block" joinstyle="miter"/>
                </v:shape>
                <v:shape id="直線單箭頭接點 1165980637" o:spid="_x0000_s1048" type="#_x0000_t32" style="position:absolute;left:41839;top:22692;width:4579;height: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" strokecolor="black [3213]" strokeweight=".5pt">
                  <v:stroke endarrow="block" joinstyle="miter"/>
                </v:shape>
                <v:rect id="矩形 1964573681" o:spid="_x0000_s1049" style="position:absolute;left:11763;top:1556;width:32909;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11763;top:743;width:32956;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5D11AF0F" w14:textId="1C559625"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sidR="008129AD">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11763,3570" to="44672,3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3204,6765" to="26933,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9568,6758" to="43347,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10972;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5226;top:16557;width:6036;height:525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" adj="8926" strokecolor="black [3213]" strokeweight=".5pt">
                  <v:stroke startarrow="block" endarrow="block"/>
                </v:shape>
                <v:shape id="直線單箭頭接點 923079975" o:spid="_x0000_s1056" type="#_x0000_t32" style="position:absolute;left:25150;top:23193;width:60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11811,15248" to="28425,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8409,15208" to="28457,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3090;top:16705;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488716E7" w14:textId="34104377" w:rsidR="00091B26" w:rsidRDefault="00091B26" w:rsidP="00091B26">
                        <w:pPr>
                          <w:spacing w:line="12" w:lineRule="auto"/>
                          <w:jc w:val="center"/>
                          <w:rPr>
                            <w:rFonts w:ascii="Times New Roman" w:eastAsia="標楷體" w:hAnsi="Times New Roman" w:cs="Times New Roman"/>
                            <w:color w:val="000000"/>
                            <w:sz w:val="16"/>
                            <w:szCs w:val="16"/>
                          </w:rPr>
                        </w:pPr>
                      </w:p>
                      <w:p w14:paraId="37065EA2" w14:textId="77777777" w:rsidR="00F8638F" w:rsidRDefault="00F8638F" w:rsidP="00091B26">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4760;top:20407;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2C7E1C76" w14:textId="015406AD" w:rsidR="00091B26" w:rsidRDefault="00091B26"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v:textbox>
                </v:rect>
                <v:line id="直線接點 1329775105" o:spid="_x0000_s1061" style="position:absolute;visibility:visible;mso-wrap-style:square" from="13153,18749" to="26875,187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3153;top:16044;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1BE4A784" w14:textId="61284D93" w:rsidR="00091B26" w:rsidRDefault="00F8638F"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sidR="00091B26">
                          <w:rPr>
                            <w:rFonts w:ascii="Times New Roman" w:hAnsi="Times New Roman" w:cs="Times New Roman"/>
                            <w:sz w:val="16"/>
                            <w:szCs w:val="16"/>
                          </w:rPr>
                          <w:t xml:space="preserve"> Module</w:t>
                        </w:r>
                      </w:p>
                    </w:txbxContent>
                  </v:textbox>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07614905"/>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7846E28F"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本研究系統的原始配送路線資料包含路網資料、滯店時間、</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之間在不同時段的路程時間，包括依據原始地圖資料計算的路程時間以及實際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r w:rsidR="00A24FDD" w:rsidRPr="00A24FDD">
        <w:rPr>
          <w:rFonts w:ascii="Times New Roman" w:eastAsia="標楷體" w:hAnsi="Times New Roman" w:cs="Times New Roman"/>
        </w:rPr>
        <w:t>滯店時間表示車輛在各</w:t>
      </w:r>
      <w:r w:rsidR="00B13AED">
        <w:rPr>
          <w:rFonts w:ascii="Times New Roman" w:eastAsia="標楷體" w:hAnsi="Times New Roman" w:cs="Times New Roman"/>
        </w:rPr>
        <w:t>店舖</w:t>
      </w:r>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店舖</w:t>
      </w:r>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07614906"/>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店舖</w:t>
      </w:r>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各車次以及其對應的店舖</w:t>
      </w:r>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36AE805"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資料整合主要將原始配送路線資料中的路網資料、滯店時間、</w:t>
      </w:r>
      <w:r w:rsidR="00B13AED">
        <w:rPr>
          <w:rFonts w:eastAsia="標楷體"/>
        </w:rPr>
        <w:t>店舖</w:t>
      </w:r>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店舖</w:t>
      </w:r>
      <w:r w:rsidRPr="003973F6">
        <w:rPr>
          <w:rFonts w:eastAsia="標楷體"/>
        </w:rPr>
        <w:t>及其對應車輛的材積量上限</w:t>
      </w:r>
      <w:r w:rsidR="007D6B17">
        <w:rPr>
          <w:rFonts w:eastAsia="標楷體" w:hint="eastAsia"/>
        </w:rPr>
        <w:t>，以及</w:t>
      </w:r>
      <w:r w:rsidR="00B13AED">
        <w:rPr>
          <w:rFonts w:eastAsia="標楷體" w:hint="eastAsia"/>
        </w:rPr>
        <w:t>店舖</w:t>
      </w:r>
      <w:r w:rsidR="007D6B17">
        <w:rPr>
          <w:rFonts w:eastAsia="標楷體" w:hint="eastAsia"/>
        </w:rPr>
        <w:t>的詳細資訊與限制</w:t>
      </w:r>
      <w:r w:rsidR="007D6B17" w:rsidRPr="003973F6">
        <w:rPr>
          <w:rFonts w:eastAsia="標楷體"/>
        </w:rPr>
        <w:t>，包括</w:t>
      </w:r>
      <w:r w:rsidR="00B13AED">
        <w:rPr>
          <w:rFonts w:eastAsia="標楷體"/>
        </w:rPr>
        <w:t>店舖</w:t>
      </w:r>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店舖</w:t>
      </w:r>
      <w:r w:rsidR="00F87531" w:rsidRPr="00F87531">
        <w:rPr>
          <w:rFonts w:eastAsia="標楷體"/>
        </w:rPr>
        <w:t>間的行駛時間</w:t>
      </w:r>
      <w:r w:rsidR="00051368">
        <w:rPr>
          <w:rFonts w:eastAsia="標楷體" w:hint="eastAsia"/>
        </w:rPr>
        <w:t>，作為後續路線規劃與最佳化</w:t>
      </w:r>
      <w:r w:rsidR="00543841">
        <w:rPr>
          <w:rFonts w:eastAsia="標楷體" w:hint="eastAsia"/>
        </w:rPr>
        <w:t>之</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07614907"/>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1B3E44EB" w:rsidR="00A45D11" w:rsidRPr="00120266" w:rsidRDefault="00A45D11" w:rsidP="002039C6">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路線模組為本研究的核心，其主要功能在於透過蟻群演算法與多目標蟻群演算法進行配送路線的檢查、調整與優化。整體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流程可分為三個主要階段，分別對應於</w:t>
      </w:r>
      <w:r w:rsidR="00B13AED">
        <w:rPr>
          <w:rFonts w:ascii="Times New Roman" w:eastAsia="標楷體" w:hAnsi="Times New Roman" w:cs="Times New Roman"/>
        </w:rPr>
        <w:t>店舖</w:t>
      </w:r>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店舖</w:t>
      </w:r>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，依序處理超載路線，重新分配剩餘</w:t>
      </w:r>
      <w:r w:rsidR="00B13AED">
        <w:rPr>
          <w:rFonts w:ascii="Times New Roman" w:eastAsia="標楷體" w:hAnsi="Times New Roman" w:cs="Times New Roman" w:hint="eastAsia"/>
        </w:rPr>
        <w:t>店舖</w:t>
      </w:r>
      <w:r w:rsidR="002039C6">
        <w:rPr>
          <w:rFonts w:ascii="Times New Roman" w:eastAsia="標楷體" w:hAnsi="Times New Roman" w:cs="Times New Roman" w:hint="eastAsia"/>
        </w:rPr>
        <w:t>，並針對無法分配的店舖規劃額外的支援路線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店舖</w:t>
      </w:r>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6F6E85D6" w14:textId="01C687CC" w:rsidR="00A45D11" w:rsidRDefault="0070065F" w:rsidP="00A8720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店舖</w:t>
      </w:r>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系統會</w:t>
      </w:r>
      <w:r w:rsidR="00D401D6">
        <w:rPr>
          <w:rFonts w:ascii="Times New Roman" w:eastAsia="標楷體" w:hAnsi="Times New Roman" w:cs="Times New Roman" w:hint="eastAsia"/>
        </w:rPr>
        <w:t>先</w:t>
      </w:r>
      <w:r w:rsidR="00A45D11" w:rsidRPr="00120266">
        <w:rPr>
          <w:rFonts w:ascii="Times New Roman" w:eastAsia="標楷體" w:hAnsi="Times New Roman" w:cs="Times New Roman"/>
        </w:rPr>
        <w:t>針對原始主線進行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量檢查，以判斷其總材積是否超出車輛的承載上限。若發現超載，則</w:t>
      </w:r>
      <w:r w:rsidR="00E27648">
        <w:rPr>
          <w:rFonts w:ascii="Times New Roman" w:eastAsia="標楷體" w:hAnsi="Times New Roman" w:cs="Times New Roman" w:hint="eastAsia"/>
        </w:rPr>
        <w:t>該</w:t>
      </w:r>
      <w:r w:rsidR="00D401D6">
        <w:rPr>
          <w:rFonts w:ascii="Times New Roman" w:eastAsia="標楷體" w:hAnsi="Times New Roman" w:cs="Times New Roman" w:hint="eastAsia"/>
        </w:rPr>
        <w:t>路線</w:t>
      </w:r>
      <w:r w:rsidR="00A45D11" w:rsidRPr="00120266">
        <w:rPr>
          <w:rFonts w:ascii="Times New Roman" w:eastAsia="標楷體" w:hAnsi="Times New Roman" w:cs="Times New Roman"/>
        </w:rPr>
        <w:t>需透過</w:t>
      </w:r>
      <w:r w:rsidR="00E911DA" w:rsidRPr="00120266">
        <w:rPr>
          <w:rFonts w:ascii="Times New Roman" w:eastAsia="標楷體" w:hAnsi="Times New Roman" w:cs="Times New Roman"/>
        </w:rPr>
        <w:t>蟻群</w:t>
      </w:r>
      <w:r w:rsidR="00A45D11" w:rsidRPr="00120266">
        <w:rPr>
          <w:rFonts w:ascii="Times New Roman" w:eastAsia="標楷體" w:hAnsi="Times New Roman" w:cs="Times New Roman"/>
        </w:rPr>
        <w:t>演算法</w:t>
      </w:r>
      <w:r w:rsidR="001442F2">
        <w:rPr>
          <w:rFonts w:ascii="Times New Roman" w:eastAsia="標楷體" w:hAnsi="Times New Roman" w:cs="Times New Roman" w:hint="eastAsia"/>
        </w:rPr>
        <w:t>，</w:t>
      </w:r>
      <w:r w:rsidR="001442F2" w:rsidRPr="001442F2">
        <w:rPr>
          <w:rFonts w:ascii="Times New Roman" w:eastAsia="標楷體" w:hAnsi="Times New Roman" w:cs="Times New Roman"/>
        </w:rPr>
        <w:t>依據啟發式資訊與費洛蒙濃度，</w:t>
      </w:r>
      <w:r w:rsidR="00F815FC" w:rsidRPr="00F815FC">
        <w:rPr>
          <w:rFonts w:ascii="Times New Roman" w:eastAsia="標楷體" w:hAnsi="Times New Roman" w:cs="Times New Roman"/>
        </w:rPr>
        <w:t>計算每個</w:t>
      </w:r>
      <w:r w:rsidR="00B13AED">
        <w:rPr>
          <w:rFonts w:ascii="Times New Roman" w:eastAsia="標楷體" w:hAnsi="Times New Roman" w:cs="Times New Roman"/>
        </w:rPr>
        <w:t>店舖</w:t>
      </w:r>
      <w:r w:rsidR="00F815FC" w:rsidRPr="00F815FC">
        <w:rPr>
          <w:rFonts w:ascii="Times New Roman" w:eastAsia="標楷體" w:hAnsi="Times New Roman" w:cs="Times New Roman"/>
        </w:rPr>
        <w:t>的抽取機率</w:t>
      </w:r>
      <w:r w:rsidR="001442F2">
        <w:rPr>
          <w:rFonts w:ascii="Times New Roman" w:eastAsia="標楷體" w:hAnsi="Times New Roman" w:cs="Times New Roman" w:hint="eastAsia"/>
        </w:rPr>
        <w:t>，</w:t>
      </w:r>
      <w:r w:rsidR="00A45D11" w:rsidRPr="00120266">
        <w:rPr>
          <w:rFonts w:ascii="Times New Roman" w:eastAsia="標楷體" w:hAnsi="Times New Roman" w:cs="Times New Roman"/>
        </w:rPr>
        <w:t>挑選並移除部分</w:t>
      </w:r>
      <w:r w:rsidR="00B13AED">
        <w:rPr>
          <w:rFonts w:ascii="Times New Roman" w:eastAsia="標楷體" w:hAnsi="Times New Roman" w:cs="Times New Roman"/>
        </w:rPr>
        <w:t>店舖</w:t>
      </w:r>
      <w:r w:rsidR="00A45D11" w:rsidRPr="00120266">
        <w:rPr>
          <w:rFonts w:ascii="Times New Roman" w:eastAsia="標楷體" w:hAnsi="Times New Roman" w:cs="Times New Roman"/>
        </w:rPr>
        <w:t>，使主線材積</w:t>
      </w:r>
      <w:r w:rsidR="00BD42E3" w:rsidRPr="00120266">
        <w:rPr>
          <w:rFonts w:ascii="Times New Roman" w:eastAsia="標楷體" w:hAnsi="Times New Roman" w:cs="Times New Roman"/>
        </w:rPr>
        <w:t>量</w:t>
      </w:r>
      <w:r w:rsidR="00A45D11" w:rsidRPr="00120266">
        <w:rPr>
          <w:rFonts w:ascii="Times New Roman" w:eastAsia="標楷體" w:hAnsi="Times New Roman" w:cs="Times New Roman"/>
        </w:rPr>
        <w:t>降至合理範圍，並將移出的</w:t>
      </w:r>
      <w:r w:rsidR="00B13AED">
        <w:rPr>
          <w:rFonts w:ascii="Times New Roman" w:eastAsia="標楷體" w:hAnsi="Times New Roman" w:cs="Times New Roman"/>
        </w:rPr>
        <w:t>店舖</w:t>
      </w:r>
      <w:r w:rsidR="00BD42E3" w:rsidRPr="00120266">
        <w:rPr>
          <w:rFonts w:ascii="Times New Roman" w:eastAsia="標楷體" w:hAnsi="Times New Roman" w:cs="Times New Roman"/>
        </w:rPr>
        <w:t>加</w:t>
      </w:r>
      <w:r w:rsidR="00A45D11" w:rsidRPr="00120266">
        <w:rPr>
          <w:rFonts w:ascii="Times New Roman" w:eastAsia="標楷體" w:hAnsi="Times New Roman" w:cs="Times New Roman"/>
        </w:rPr>
        <w:t>入候選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w:t>
      </w:r>
      <w:r w:rsidR="001442F2">
        <w:rPr>
          <w:rFonts w:ascii="Times New Roman" w:eastAsia="標楷體" w:hAnsi="Times New Roman" w:cs="Times New Roman" w:hint="eastAsia"/>
        </w:rPr>
        <w:t>，</w:t>
      </w:r>
      <w:r w:rsidR="001442F2" w:rsidRPr="001442F2">
        <w:rPr>
          <w:rFonts w:ascii="Times New Roman" w:eastAsia="標楷體" w:hAnsi="Times New Roman" w:cs="Times New Roman"/>
        </w:rPr>
        <w:t>作為後續再分配的基礎，</w:t>
      </w:r>
      <w:r w:rsidR="003925A4" w:rsidRPr="003925A4">
        <w:rPr>
          <w:rFonts w:ascii="Times New Roman" w:eastAsia="標楷體" w:hAnsi="Times New Roman" w:cs="Times New Roman"/>
        </w:rPr>
        <w:t>確保主線在不違反容量限制的情況下，仍能維持配送效率。</w:t>
      </w:r>
    </w:p>
    <w:p w14:paraId="4ED563C5" w14:textId="52BDE773" w:rsidR="00002FA8" w:rsidRPr="00F67961" w:rsidRDefault="00A45D11" w:rsidP="00F67961">
      <w:pPr>
        <w:widowControl/>
        <w:spacing w:line="360" w:lineRule="auto"/>
        <w:outlineLvl w:val="3"/>
        <w:rPr>
          <w:rFonts w:ascii="Times New Roman" w:eastAsia="標楷體" w:hAnsi="Times New Roman" w:cs="Times New Roman" w:hint="eastAsia"/>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店舖</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7B3EB8F8" w14:textId="759ACDC8" w:rsidR="00A45D11" w:rsidRPr="00120266" w:rsidRDefault="00A45D11" w:rsidP="00A8720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第二</w:t>
      </w:r>
      <w:r w:rsidR="00637F67">
        <w:rPr>
          <w:rFonts w:ascii="Times New Roman" w:eastAsia="標楷體" w:hAnsi="Times New Roman" w:cs="Times New Roman" w:hint="eastAsia"/>
        </w:rPr>
        <w:t>部分</w:t>
      </w:r>
      <w:r w:rsidR="00F45448" w:rsidRPr="00F45448">
        <w:rPr>
          <w:rFonts w:ascii="Times New Roman" w:eastAsia="標楷體" w:hAnsi="Times New Roman" w:cs="Times New Roman"/>
        </w:rPr>
        <w:t>為候選</w:t>
      </w:r>
      <w:r w:rsidR="00B13AED">
        <w:rPr>
          <w:rFonts w:ascii="Times New Roman" w:eastAsia="標楷體" w:hAnsi="Times New Roman" w:cs="Times New Roman"/>
        </w:rPr>
        <w:t>店舖</w:t>
      </w:r>
      <w:r w:rsidR="00F45448" w:rsidRPr="00F45448">
        <w:rPr>
          <w:rFonts w:ascii="Times New Roman" w:eastAsia="標楷體" w:hAnsi="Times New Roman" w:cs="Times New Roman"/>
        </w:rPr>
        <w:t>分配</w:t>
      </w:r>
      <w:r w:rsidR="00BA7A06">
        <w:rPr>
          <w:rFonts w:ascii="Times New Roman" w:eastAsia="標楷體" w:hAnsi="Times New Roman" w:cs="Times New Roman" w:hint="eastAsia"/>
        </w:rPr>
        <w:t>，</w:t>
      </w:r>
      <w:r w:rsidRPr="00120266">
        <w:rPr>
          <w:rFonts w:ascii="Times New Roman" w:eastAsia="標楷體" w:hAnsi="Times New Roman" w:cs="Times New Roman"/>
        </w:rPr>
        <w:t>此</w:t>
      </w:r>
      <w:r w:rsidR="00BA7A06">
        <w:rPr>
          <w:rFonts w:ascii="Times New Roman" w:eastAsia="標楷體" w:hAnsi="Times New Roman" w:cs="Times New Roman" w:hint="eastAsia"/>
        </w:rPr>
        <w:t>部分</w:t>
      </w:r>
      <w:r w:rsidRPr="00120266">
        <w:rPr>
          <w:rFonts w:ascii="Times New Roman" w:eastAsia="標楷體" w:hAnsi="Times New Roman" w:cs="Times New Roman"/>
        </w:rPr>
        <w:t>的目標在於將候選</w:t>
      </w:r>
      <w:r w:rsidR="00B13AED">
        <w:rPr>
          <w:rFonts w:ascii="Times New Roman" w:eastAsia="標楷體" w:hAnsi="Times New Roman" w:cs="Times New Roman"/>
        </w:rPr>
        <w:t>店舖</w:t>
      </w:r>
      <w:r w:rsidRPr="00120266">
        <w:rPr>
          <w:rFonts w:ascii="Times New Roman" w:eastAsia="標楷體" w:hAnsi="Times New Roman" w:cs="Times New Roman"/>
        </w:rPr>
        <w:t>集合中的</w:t>
      </w:r>
      <w:r w:rsidR="00B13AED">
        <w:rPr>
          <w:rFonts w:ascii="Times New Roman" w:eastAsia="標楷體" w:hAnsi="Times New Roman" w:cs="Times New Roman"/>
        </w:rPr>
        <w:t>店舖</w:t>
      </w:r>
      <w:r w:rsidRPr="00120266">
        <w:rPr>
          <w:rFonts w:ascii="Times New Roman" w:eastAsia="標楷體" w:hAnsi="Times New Roman" w:cs="Times New Roman"/>
        </w:rPr>
        <w:t>重新指派至其他尚有剩餘容量的主線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C46E35" w:rsidRPr="00C46E35">
        <w:rPr>
          <w:rFonts w:ascii="Times New Roman" w:eastAsia="標楷體" w:hAnsi="Times New Roman" w:cs="Times New Roman"/>
        </w:rPr>
        <w:t>，避免因主線超載而過度增加支援線的需求</w:t>
      </w:r>
      <w:r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Pr="00120266">
        <w:rPr>
          <w:rFonts w:ascii="Times New Roman" w:eastAsia="標楷體" w:hAnsi="Times New Roman" w:cs="Times New Roman"/>
        </w:rPr>
        <w:t>過程中，系統會驗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Pr="00120266">
        <w:rPr>
          <w:rFonts w:ascii="Times New Roman" w:eastAsia="標楷體" w:hAnsi="Times New Roman" w:cs="Times New Roman"/>
        </w:rPr>
        <w:t>是否滿足車輛容量</w:t>
      </w:r>
      <w:r w:rsidR="005510E6">
        <w:rPr>
          <w:rFonts w:ascii="Times New Roman" w:eastAsia="標楷體" w:hAnsi="Times New Roman" w:cs="Times New Roman" w:hint="eastAsia"/>
        </w:rPr>
        <w:t>，並</w:t>
      </w:r>
      <w:r w:rsidR="00945E47">
        <w:rPr>
          <w:rFonts w:ascii="Times New Roman" w:eastAsia="標楷體" w:hAnsi="Times New Roman" w:cs="Times New Roman" w:hint="eastAsia"/>
        </w:rPr>
        <w:t>透過</w:t>
      </w:r>
      <w:r w:rsidR="00087F3D">
        <w:rPr>
          <w:rFonts w:ascii="Times New Roman" w:eastAsia="標楷體" w:hAnsi="Times New Roman" w:cs="Times New Roman" w:hint="eastAsia"/>
        </w:rPr>
        <w:t xml:space="preserve">Google Maps </w:t>
      </w:r>
      <w:r w:rsidR="00945E47">
        <w:rPr>
          <w:rFonts w:ascii="Times New Roman" w:eastAsia="標楷體" w:hAnsi="Times New Roman" w:cs="Times New Roman" w:hint="eastAsia"/>
        </w:rPr>
        <w:t>Directions API</w:t>
      </w:r>
      <w:r w:rsidR="005510E6">
        <w:rPr>
          <w:rFonts w:ascii="Times New Roman" w:eastAsia="標楷體" w:hAnsi="Times New Roman" w:cs="Times New Roman" w:hint="eastAsia"/>
        </w:rPr>
        <w:t>檢查</w:t>
      </w:r>
      <w:r w:rsidRPr="00120266">
        <w:rPr>
          <w:rFonts w:ascii="Times New Roman" w:eastAsia="標楷體" w:hAnsi="Times New Roman" w:cs="Times New Roman"/>
        </w:rPr>
        <w:t>時間窗</w:t>
      </w:r>
      <w:r w:rsidR="00A87204" w:rsidRPr="00120266">
        <w:rPr>
          <w:rFonts w:ascii="Times New Roman" w:eastAsia="標楷體" w:hAnsi="Times New Roman" w:cs="Times New Roman"/>
        </w:rPr>
        <w:t>限制</w:t>
      </w:r>
      <w:r w:rsidR="005510E6">
        <w:rPr>
          <w:rFonts w:ascii="Times New Roman" w:eastAsia="標楷體" w:hAnsi="Times New Roman" w:cs="Times New Roman" w:hint="eastAsia"/>
        </w:rPr>
        <w:t>，</w:t>
      </w:r>
      <w:r w:rsidRPr="00120266">
        <w:rPr>
          <w:rFonts w:ascii="Times New Roman" w:eastAsia="標楷體" w:hAnsi="Times New Roman" w:cs="Times New Roman"/>
        </w:rPr>
        <w:t>同時評估新增</w:t>
      </w:r>
      <w:r w:rsidR="00B13AED">
        <w:rPr>
          <w:rFonts w:ascii="Times New Roman" w:eastAsia="標楷體" w:hAnsi="Times New Roman" w:cs="Times New Roman"/>
        </w:rPr>
        <w:t>店舖</w:t>
      </w:r>
      <w:r w:rsidRPr="00120266">
        <w:rPr>
          <w:rFonts w:ascii="Times New Roman" w:eastAsia="標楷體" w:hAnsi="Times New Roman" w:cs="Times New Roman"/>
        </w:rPr>
        <w:t>後對整體配送與行駛時間的影響。若能在不違反限制的前提下完成分配，則候選</w:t>
      </w:r>
      <w:r w:rsidR="00B13AED">
        <w:rPr>
          <w:rFonts w:ascii="Times New Roman" w:eastAsia="標楷體" w:hAnsi="Times New Roman" w:cs="Times New Roman"/>
        </w:rPr>
        <w:t>店舖</w:t>
      </w:r>
      <w:r w:rsidRPr="00120266">
        <w:rPr>
          <w:rFonts w:ascii="Times New Roman" w:eastAsia="標楷體" w:hAnsi="Times New Roman" w:cs="Times New Roman"/>
        </w:rPr>
        <w:t>可重新回</w:t>
      </w:r>
      <w:r w:rsidR="005412A7">
        <w:rPr>
          <w:rFonts w:ascii="Times New Roman" w:eastAsia="標楷體" w:hAnsi="Times New Roman" w:cs="Times New Roman" w:hint="eastAsia"/>
        </w:rPr>
        <w:t>到</w:t>
      </w:r>
      <w:r w:rsidRPr="00120266">
        <w:rPr>
          <w:rFonts w:ascii="Times New Roman" w:eastAsia="標楷體" w:hAnsi="Times New Roman" w:cs="Times New Roman"/>
        </w:rPr>
        <w:t>既有主線，藉此減少後續新增支援線的需求。</w:t>
      </w:r>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556EF0C0"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店舖</w:t>
      </w:r>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店舖</w:t>
      </w:r>
      <w:r w:rsidRPr="00637F67">
        <w:rPr>
          <w:rFonts w:ascii="Times New Roman" w:eastAsia="標楷體" w:hAnsi="Times New Roman" w:cs="Times New Roman"/>
        </w:rPr>
        <w:t>與物流中心的地理位置，將路線劃分為近區、中區與遠區，以減少跨區配送所帶來的效率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。此外，所有生成的支援線均需遵守五小時以內的行駛時間限制，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5510E6">
        <w:rPr>
          <w:rFonts w:ascii="Times New Roman" w:eastAsia="標楷體" w:hAnsi="Times New Roman" w:cs="Times New Roman" w:hint="eastAsia"/>
        </w:rPr>
        <w:t>D</w:t>
      </w:r>
      <w:r w:rsidR="005510E6">
        <w:rPr>
          <w:rFonts w:ascii="Times New Roman" w:eastAsia="標楷體" w:hAnsi="Times New Roman" w:cs="Times New Roman"/>
        </w:rPr>
        <w:t>i</w:t>
      </w:r>
      <w:r w:rsidR="005510E6">
        <w:rPr>
          <w:rFonts w:ascii="Times New Roman" w:eastAsia="標楷體" w:hAnsi="Times New Roman" w:cs="Times New Roman" w:hint="eastAsia"/>
        </w:rPr>
        <w:t>rections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店舖的預定到達時間，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店舖</w:t>
      </w:r>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07614908"/>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1E5FA2D3"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1A7326">
        <w:rPr>
          <w:rFonts w:ascii="Times New Roman" w:eastAsia="標楷體" w:hAnsi="Times New Roman" w:cs="Times New Roman" w:hint="eastAsia"/>
        </w:rPr>
        <w:t xml:space="preserve">Directions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店舖</w:t>
      </w:r>
      <w:r w:rsidR="00350C99" w:rsidRPr="00120266">
        <w:rPr>
          <w:rFonts w:ascii="Times New Roman" w:eastAsia="標楷體" w:hAnsi="Times New Roman" w:cs="Times New Roman"/>
        </w:rPr>
        <w:t>位置查詢實際</w:t>
      </w:r>
      <w:r w:rsidR="00350C99" w:rsidRPr="00120266">
        <w:rPr>
          <w:rFonts w:ascii="Times New Roman" w:eastAsia="標楷體" w:hAnsi="Times New Roman" w:cs="Times New Roman"/>
        </w:rPr>
        <w:lastRenderedPageBreak/>
        <w:t>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店舖</w:t>
      </w:r>
      <w:r w:rsidR="00C04D9C" w:rsidRPr="00120266">
        <w:rPr>
          <w:rFonts w:ascii="Times New Roman" w:eastAsia="標楷體" w:hAnsi="Times New Roman" w:cs="Times New Roman"/>
        </w:rPr>
        <w:t>集合，再次執行路線模組的規劃流程。</w:t>
      </w:r>
    </w:p>
    <w:p w14:paraId="59FE78C8" w14:textId="3349D93A" w:rsidR="008129AD" w:rsidRPr="003F1F23" w:rsidRDefault="008129AD" w:rsidP="008129AD">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.3 </w:t>
      </w:r>
      <w:r w:rsidR="00971BB0">
        <w:rPr>
          <w:rFonts w:ascii="Times New Roman" w:eastAsia="標楷體" w:hAnsi="Times New Roman" w:cs="Times New Roman" w:hint="eastAsia"/>
          <w:b/>
          <w:bCs/>
          <w:sz w:val="28"/>
          <w:szCs w:val="28"/>
        </w:rPr>
        <w:t xml:space="preserve">Google Maps </w:t>
      </w:r>
      <w:r w:rsidR="008B693E">
        <w:rPr>
          <w:rFonts w:ascii="Times New Roman" w:eastAsia="標楷體" w:hAnsi="Times New Roman" w:cs="Times New Roman" w:hint="eastAsia"/>
          <w:b/>
          <w:bCs/>
          <w:sz w:val="28"/>
          <w:szCs w:val="28"/>
        </w:rPr>
        <w:t>Direction</w:t>
      </w:r>
      <w:r>
        <w:rPr>
          <w:rFonts w:ascii="Times New Roman" w:eastAsia="標楷體" w:hAnsi="Times New Roman" w:cs="Times New Roman" w:hint="eastAsia"/>
          <w:b/>
          <w:bCs/>
          <w:sz w:val="28"/>
          <w:szCs w:val="28"/>
        </w:rPr>
        <w:t>s API</w:t>
      </w:r>
    </w:p>
    <w:p w14:paraId="25481947" w14:textId="3F0891F8" w:rsidR="008129AD" w:rsidRPr="00E05B8F" w:rsidRDefault="006E0121" w:rsidP="008129AD">
      <w:pPr>
        <w:widowControl/>
        <w:spacing w:line="360" w:lineRule="auto"/>
        <w:ind w:firstLine="480"/>
        <w:jc w:val="both"/>
        <w:rPr>
          <w:rFonts w:ascii="Times New Roman" w:eastAsia="標楷體" w:hAnsi="Times New Roman" w:cs="Times New Roman"/>
        </w:rPr>
      </w:pPr>
      <w:r w:rsidRPr="006E0121">
        <w:rPr>
          <w:rFonts w:ascii="Times New Roman" w:eastAsia="標楷體" w:hAnsi="Times New Roman" w:cs="Times New Roman" w:hint="eastAsia"/>
        </w:rPr>
        <w:t xml:space="preserve">Google Maps </w:t>
      </w:r>
      <w:r w:rsidR="00493883">
        <w:rPr>
          <w:rFonts w:ascii="Times New Roman" w:eastAsia="標楷體" w:hAnsi="Times New Roman" w:cs="Times New Roman" w:hint="eastAsia"/>
        </w:rPr>
        <w:t xml:space="preserve">Directions </w:t>
      </w:r>
      <w:r w:rsidRPr="006E0121">
        <w:rPr>
          <w:rFonts w:ascii="Times New Roman" w:eastAsia="標楷體" w:hAnsi="Times New Roman" w:cs="Times New Roman" w:hint="eastAsia"/>
        </w:rPr>
        <w:t>API</w:t>
      </w:r>
      <w:r w:rsidR="00493883" w:rsidRPr="00493883">
        <w:rPr>
          <w:rFonts w:ascii="Times New Roman" w:eastAsia="標楷體" w:hAnsi="Times New Roman" w:cs="Times New Roman" w:hint="eastAsia"/>
        </w:rPr>
        <w:t>為</w:t>
      </w:r>
      <w:r w:rsidR="00493883" w:rsidRPr="00493883">
        <w:rPr>
          <w:rFonts w:ascii="Times New Roman" w:eastAsia="標楷體" w:hAnsi="Times New Roman" w:cs="Times New Roman" w:hint="eastAsia"/>
        </w:rPr>
        <w:t>Google Maps</w:t>
      </w:r>
      <w:r w:rsidR="00493883" w:rsidRPr="00493883">
        <w:rPr>
          <w:rFonts w:ascii="Times New Roman" w:eastAsia="標楷體" w:hAnsi="Times New Roman" w:cs="Times New Roman" w:hint="eastAsia"/>
        </w:rPr>
        <w:t>平台所提供的服務之一</w:t>
      </w:r>
      <w:r w:rsidR="00493883">
        <w:rPr>
          <w:rFonts w:ascii="Times New Roman" w:eastAsia="標楷體" w:hAnsi="Times New Roman" w:cs="Times New Roman" w:hint="eastAsia"/>
        </w:rPr>
        <w:t>。</w:t>
      </w:r>
      <w:r w:rsidR="00493883" w:rsidRPr="00493883">
        <w:rPr>
          <w:rFonts w:ascii="Times New Roman" w:eastAsia="標楷體" w:hAnsi="Times New Roman" w:cs="Times New Roman" w:hint="eastAsia"/>
        </w:rPr>
        <w:t>主要功能在於</w:t>
      </w:r>
      <w:r w:rsidR="00BE3D73" w:rsidRPr="00BE3D73">
        <w:rPr>
          <w:rFonts w:ascii="Times New Roman" w:eastAsia="標楷體" w:hAnsi="Times New Roman" w:cs="Times New Roman" w:hint="eastAsia"/>
        </w:rPr>
        <w:t>計算兩個或多個地點之間的最佳路徑，並回傳逐步導航指示、距離與行駛時間。</w:t>
      </w:r>
      <w:r w:rsidR="00547469">
        <w:rPr>
          <w:rFonts w:ascii="Times New Roman" w:eastAsia="標楷體" w:hAnsi="Times New Roman" w:cs="Times New Roman" w:hint="eastAsia"/>
        </w:rPr>
        <w:t xml:space="preserve">Google Maps </w:t>
      </w:r>
      <w:r w:rsidR="00BE3D73">
        <w:rPr>
          <w:rFonts w:ascii="Times New Roman" w:eastAsia="標楷體" w:hAnsi="Times New Roman" w:cs="Times New Roman" w:hint="eastAsia"/>
        </w:rPr>
        <w:t xml:space="preserve">Directions </w:t>
      </w:r>
      <w:r w:rsidR="00BE3D73" w:rsidRPr="00BE3D73">
        <w:rPr>
          <w:rFonts w:ascii="Times New Roman" w:eastAsia="標楷體" w:hAnsi="Times New Roman" w:cs="Times New Roman" w:hint="eastAsia"/>
        </w:rPr>
        <w:t>API</w:t>
      </w:r>
      <w:r w:rsidR="00BE3D73" w:rsidRPr="00BE3D73">
        <w:rPr>
          <w:rFonts w:ascii="Times New Roman" w:eastAsia="標楷體" w:hAnsi="Times New Roman" w:cs="Times New Roman" w:hint="eastAsia"/>
        </w:rPr>
        <w:t>支援多種運輸模式，包括駕車、步行、自行車</w:t>
      </w:r>
      <w:r w:rsidR="005500D3">
        <w:rPr>
          <w:rFonts w:ascii="Times New Roman" w:eastAsia="標楷體" w:hAnsi="Times New Roman" w:cs="Times New Roman" w:hint="eastAsia"/>
        </w:rPr>
        <w:t>與</w:t>
      </w:r>
      <w:r w:rsidR="00BE3D73" w:rsidRPr="00BE3D73">
        <w:rPr>
          <w:rFonts w:ascii="Times New Roman" w:eastAsia="標楷體" w:hAnsi="Times New Roman" w:cs="Times New Roman" w:hint="eastAsia"/>
        </w:rPr>
        <w:t>大眾運輸，並可結合即時交通資料估算行駛時間。</w:t>
      </w:r>
      <w:r w:rsidR="000738B8" w:rsidRPr="000738B8">
        <w:rPr>
          <w:rFonts w:ascii="Times New Roman" w:eastAsia="標楷體" w:hAnsi="Times New Roman" w:cs="Times New Roman" w:hint="eastAsia"/>
        </w:rPr>
        <w:t>本研究利用</w:t>
      </w:r>
      <w:r w:rsidR="000738B8" w:rsidRPr="000738B8">
        <w:rPr>
          <w:rFonts w:ascii="Times New Roman" w:eastAsia="標楷體" w:hAnsi="Times New Roman" w:cs="Times New Roman" w:hint="eastAsia"/>
        </w:rPr>
        <w:t xml:space="preserve"> Directions API </w:t>
      </w:r>
      <w:r w:rsidR="000738B8" w:rsidRPr="000738B8">
        <w:rPr>
          <w:rFonts w:ascii="Times New Roman" w:eastAsia="標楷體" w:hAnsi="Times New Roman" w:cs="Times New Roman" w:hint="eastAsia"/>
        </w:rPr>
        <w:t>作為路線選擇的基礎，先根據實際行駛時間完成店舖分配，最終再取得完整配送路線，用於實際路線呈現與分析</w:t>
      </w:r>
      <w:r w:rsidR="00E05B8F" w:rsidRPr="00E05B8F">
        <w:rPr>
          <w:rFonts w:ascii="Times New Roman" w:eastAsia="標楷體" w:hAnsi="Times New Roman" w:cs="Times New Roman" w:hint="eastAsia"/>
        </w:rPr>
        <w:t>。</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07614909"/>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01C2854A"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店舖</w:t>
      </w:r>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493883">
        <w:rPr>
          <w:rFonts w:ascii="Times New Roman" w:eastAsia="標楷體" w:hAnsi="Times New Roman" w:cs="Times New Roman" w:hint="eastAsia"/>
        </w:rPr>
        <w:t xml:space="preserve">Directions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07614910"/>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29AC920E" w:rsidR="00C56FD9" w:rsidRPr="00120266" w:rsidRDefault="00C56FD9" w:rsidP="004D34B1">
      <w:pPr>
        <w:widowControl/>
        <w:spacing w:line="360" w:lineRule="auto"/>
        <w:rPr>
          <w:rFonts w:ascii="Times New Roman" w:eastAsia="標楷體" w:hAnsi="Times New Roman" w:cs="Times New Roman"/>
        </w:rPr>
      </w:pP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07614911"/>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控制貪婪演算法與隨機比例的閾值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6D8D388C"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0D045A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下一個被拜訪的顧客</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店舖</w:t>
            </w:r>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1F27ACEF"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的費洛蒙濃度</w:t>
            </w:r>
          </w:p>
        </w:tc>
      </w:tr>
      <w:tr w:rsidR="003165FC" w:rsidRPr="00120266" w14:paraId="1BE55A22" w14:textId="77777777" w:rsidTr="001659C6">
        <w:tc>
          <w:tcPr>
            <w:tcW w:w="4530" w:type="dxa"/>
          </w:tcPr>
          <w:p w14:paraId="28CFE3F0" w14:textId="36FB0B90"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oMath>
            </m:oMathPara>
          </w:p>
        </w:tc>
        <w:tc>
          <w:tcPr>
            <w:tcW w:w="4530" w:type="dxa"/>
          </w:tcPr>
          <w:p w14:paraId="4A683C7D" w14:textId="57F76F1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到達顧客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的時間</w:t>
            </w:r>
          </w:p>
        </w:tc>
      </w:tr>
      <w:tr w:rsidR="003165FC" w:rsidRPr="00120266" w14:paraId="04105E97" w14:textId="77777777" w:rsidTr="001659C6">
        <w:tc>
          <w:tcPr>
            <w:tcW w:w="4530" w:type="dxa"/>
          </w:tcPr>
          <w:p w14:paraId="48BF9235" w14:textId="4A6DFF7A"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7858DC82" w14:textId="78EECCA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3165FC" w:rsidRPr="00120266" w14:paraId="0C10A2B8" w14:textId="77777777" w:rsidTr="001659C6">
        <w:tc>
          <w:tcPr>
            <w:tcW w:w="4530" w:type="dxa"/>
          </w:tcPr>
          <w:p w14:paraId="030987F9" w14:textId="7C2DFAA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1FB20904" w14:textId="0AF4FC4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165FC" w:rsidRPr="00120266" w14:paraId="5FFA9DE9" w14:textId="77777777" w:rsidTr="001659C6">
        <w:tc>
          <w:tcPr>
            <w:tcW w:w="4530" w:type="dxa"/>
          </w:tcPr>
          <w:p w14:paraId="52E1C50D" w14:textId="2C88EC8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3A516774" w14:textId="1BE5EA2E"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165FC" w:rsidRPr="00120266" w14:paraId="491E994D" w14:textId="77777777" w:rsidTr="001659C6">
        <w:tc>
          <w:tcPr>
            <w:tcW w:w="4530" w:type="dxa"/>
          </w:tcPr>
          <w:p w14:paraId="4C4D3FB2" w14:textId="35EBF2BE"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105D1FC"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07614912"/>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6B369F" w:rsidRPr="00120266">
        <w:rPr>
          <w:rFonts w:ascii="Times New Roman" w:eastAsia="標楷體" w:hAnsi="Times New Roman" w:cs="Times New Roman"/>
          <w:b/>
          <w:bCs/>
          <w:sz w:val="32"/>
          <w:szCs w:val="32"/>
        </w:rPr>
        <w:t>顧客節點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49057A4C" w14:textId="24A66110" w:rsidR="005B3D82" w:rsidRPr="00120266" w:rsidRDefault="0028411B" w:rsidP="008579D3">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轉移機率，</w:t>
      </w:r>
      <w:r w:rsidR="008579D3" w:rsidRPr="00120266">
        <w:rPr>
          <w:rFonts w:ascii="Times New Roman" w:eastAsia="標楷體" w:hAnsi="Times New Roman" w:cs="Times New Roman"/>
        </w:rPr>
        <w:t>啟發資訊</w:t>
      </w:r>
      <w:r w:rsidR="008579D3" w:rsidRPr="00120266">
        <w:rPr>
          <w:rFonts w:ascii="Times New Roman" w:eastAsia="標楷體" w:hAnsi="Times New Roman" w:cs="Times New Roman"/>
        </w:rPr>
        <w:t>η</w:t>
      </w:r>
      <w:r w:rsidR="008579D3" w:rsidRPr="00120266">
        <w:rPr>
          <w:rFonts w:ascii="Times New Roman" w:eastAsia="標楷體" w:hAnsi="Times New Roman" w:cs="Times New Roman"/>
        </w:rPr>
        <w:t>，啟發資訊</w:t>
      </w:r>
      <m:oMath>
        <m:r>
          <w:rPr>
            <w:rFonts w:ascii="Cambria Math" w:eastAsia="標楷體" w:hAnsi="Cambria Math" w:cs="Times New Roman"/>
          </w:rPr>
          <m:t>θ</m:t>
        </m:r>
      </m:oMath>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28901B57" w14:textId="73FB3082" w:rsidR="00136F5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48A4C87D" w14:textId="77777777" w:rsidR="00616DC1" w:rsidRPr="00120266" w:rsidRDefault="00616DC1" w:rsidP="002E6084">
      <w:pPr>
        <w:widowControl/>
        <w:spacing w:line="360" w:lineRule="auto"/>
        <w:rPr>
          <w:rFonts w:ascii="Times New Roman" w:eastAsia="標楷體" w:hAnsi="Times New Roman" w:cs="Times New Roman"/>
        </w:rPr>
      </w:pPr>
    </w:p>
    <w:p w14:paraId="1062DEA8" w14:textId="6C2E55A5" w:rsidR="00616DC1" w:rsidRPr="00120266" w:rsidRDefault="00616DC1" w:rsidP="00D23514">
      <w:pPr>
        <w:widowControl/>
        <w:spacing w:line="360" w:lineRule="auto"/>
        <w:outlineLvl w:val="2"/>
        <w:rPr>
          <w:rFonts w:ascii="Times New Roman" w:eastAsia="標楷體" w:hAnsi="Times New Roman" w:cs="Times New Roman"/>
          <w:b/>
          <w:bCs/>
          <w:sz w:val="32"/>
          <w:szCs w:val="32"/>
        </w:rPr>
      </w:pPr>
      <w:bookmarkStart w:id="45" w:name="_Toc207614913"/>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02866797" w14:textId="5EAA5D3C" w:rsidR="00B96E8E" w:rsidRPr="00120266"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2F236A64" w:rsidR="001659C6" w:rsidRPr="00120266" w:rsidRDefault="00000000" w:rsidP="00B96E8E">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                                                                         ()</m:t>
          </m:r>
        </m:oMath>
      </m:oMathPara>
    </w:p>
    <w:p w14:paraId="02E408CF" w14:textId="6C6F0CBB" w:rsidR="009E3D9B" w:rsidRPr="00120266" w:rsidRDefault="009E3D9B" w:rsidP="002E6084">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為顧客節點到達時間限制，確保配送車在完成上一家</w:t>
      </w:r>
      <w:r w:rsidR="00B13AED">
        <w:rPr>
          <w:rFonts w:ascii="Times New Roman" w:eastAsia="標楷體" w:hAnsi="Times New Roman" w:cs="Times New Roman"/>
        </w:rPr>
        <w:t>店舖</w:t>
      </w:r>
      <w:r w:rsidRPr="00120266">
        <w:rPr>
          <w:rFonts w:ascii="Times New Roman" w:eastAsia="標楷體" w:hAnsi="Times New Roman" w:cs="Times New Roman"/>
        </w:rPr>
        <w:t>的卸貨與服務後，必須再加上兩點間的行駛時間，才能抵達下一家</w:t>
      </w:r>
      <w:r w:rsidR="00B13AED">
        <w:rPr>
          <w:rFonts w:ascii="Times New Roman" w:eastAsia="標楷體" w:hAnsi="Times New Roman" w:cs="Times New Roman"/>
        </w:rPr>
        <w:t>店舖</w:t>
      </w:r>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為時間窗限制，規範每家</w:t>
      </w:r>
      <w:r w:rsidR="00B13AED">
        <w:rPr>
          <w:rFonts w:ascii="Times New Roman" w:eastAsia="標楷體" w:hAnsi="Times New Roman" w:cs="Times New Roman"/>
        </w:rPr>
        <w:t>店舖</w:t>
      </w:r>
      <w:r w:rsidRPr="00120266">
        <w:rPr>
          <w:rFonts w:ascii="Times New Roman" w:eastAsia="標楷體" w:hAnsi="Times New Roman" w:cs="Times New Roman"/>
        </w:rPr>
        <w:t>的到達時間必須落在允許的服務時間範圍內，本研究設定為表定時間的前三十分鐘至後一小時之間。式</w:t>
      </w:r>
      <w:r w:rsidRPr="00120266">
        <w:rPr>
          <w:rFonts w:ascii="Times New Roman" w:eastAsia="標楷體" w:hAnsi="Times New Roman" w:cs="Times New Roman"/>
        </w:rPr>
        <w:t>()</w:t>
      </w:r>
      <w:r w:rsidRPr="00120266">
        <w:rPr>
          <w:rFonts w:ascii="Times New Roman" w:eastAsia="標楷體" w:hAnsi="Times New Roman" w:cs="Times New Roman"/>
        </w:rPr>
        <w:t>車輛配送總工時限制，要求每輛配送車從出發至返回的總工時不得超過最大允許值，本研究設定最大值為五小時。式</w:t>
      </w:r>
      <w:r w:rsidRPr="00120266">
        <w:rPr>
          <w:rFonts w:ascii="Times New Roman" w:eastAsia="標楷體" w:hAnsi="Times New Roman" w:cs="Times New Roman"/>
        </w:rPr>
        <w:t>()</w:t>
      </w:r>
      <w:r w:rsidRPr="00120266">
        <w:rPr>
          <w:rFonts w:ascii="Times New Roman" w:eastAsia="標楷體" w:hAnsi="Times New Roman" w:cs="Times New Roman"/>
        </w:rPr>
        <w:t>總路線時長限制，計算路線的行駛總時</w:t>
      </w:r>
      <w:r w:rsidRPr="00120266">
        <w:rPr>
          <w:rFonts w:ascii="Times New Roman" w:eastAsia="標楷體" w:hAnsi="Times New Roman" w:cs="Times New Roman"/>
        </w:rPr>
        <w:lastRenderedPageBreak/>
        <w:t>間與所有</w:t>
      </w:r>
      <w:r w:rsidR="00B13AED">
        <w:rPr>
          <w:rFonts w:ascii="Times New Roman" w:eastAsia="標楷體" w:hAnsi="Times New Roman" w:cs="Times New Roman"/>
        </w:rPr>
        <w:t>店舖</w:t>
      </w:r>
      <w:r w:rsidRPr="00120266">
        <w:rPr>
          <w:rFonts w:ascii="Times New Roman" w:eastAsia="標楷體" w:hAnsi="Times New Roman" w:cs="Times New Roman"/>
        </w:rPr>
        <w:t>的服務時間總和，並要求該總時長不得超過最大允許值，以確保配送效率與作業可行性。</w:t>
      </w:r>
    </w:p>
    <w:p w14:paraId="656A0B58"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oMath>
      </m:oMathPara>
    </w:p>
    <w:p w14:paraId="30422582"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j∈M                                           ()</m:t>
          </m:r>
        </m:oMath>
      </m:oMathPara>
    </w:p>
    <w:p w14:paraId="74A5AD56"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12F7B687"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oMath>
      </m:oMathPara>
    </w:p>
    <w:p w14:paraId="4711A550" w14:textId="77777777" w:rsidR="0028411B" w:rsidRPr="00120266" w:rsidRDefault="0028411B" w:rsidP="002E6084">
      <w:pPr>
        <w:widowControl/>
        <w:spacing w:line="360" w:lineRule="auto"/>
        <w:rPr>
          <w:rFonts w:ascii="Times New Roman" w:eastAsia="標楷體" w:hAnsi="Times New Roman" w:cs="Times New Roman"/>
        </w:rPr>
      </w:pPr>
    </w:p>
    <w:p w14:paraId="08E8C8BF" w14:textId="77777777" w:rsidR="001659C6" w:rsidRPr="00120266" w:rsidRDefault="001659C6" w:rsidP="002E6084">
      <w:pPr>
        <w:widowControl/>
        <w:spacing w:line="360" w:lineRule="auto"/>
        <w:rPr>
          <w:rFonts w:ascii="Times New Roman" w:eastAsia="標楷體" w:hAnsi="Times New Roman" w:cs="Times New Roman"/>
        </w:rPr>
      </w:pPr>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07614914"/>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7777777" w:rsidR="0031061B" w:rsidRPr="00120266" w:rsidRDefault="0031061B" w:rsidP="0031061B">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77777777" w:rsidR="0031061B" w:rsidRPr="00120266" w:rsidRDefault="00000000" w:rsidP="0031061B">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0A9B0CB6" w14:textId="77777777" w:rsidR="0031061B" w:rsidRPr="00120266" w:rsidRDefault="0031061B" w:rsidP="0031061B">
      <w:pPr>
        <w:widowControl/>
        <w:spacing w:line="360" w:lineRule="auto"/>
        <w:rPr>
          <w:rFonts w:ascii="Times New Roman" w:eastAsia="標楷體" w:hAnsi="Times New Roman" w:cs="Times New Roman"/>
        </w:rPr>
      </w:pPr>
    </w:p>
    <w:p w14:paraId="29C333BD" w14:textId="070762E2" w:rsidR="00033AE8" w:rsidRPr="00120266" w:rsidRDefault="00033AE8" w:rsidP="00033AE8">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區域費洛蒙更新，全域費洛蒙更新</w:t>
      </w:r>
    </w:p>
    <w:p w14:paraId="04C9FDC0" w14:textId="7CF95270"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67374799"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07614915"/>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費洛蒙正規化與融合</w:t>
      </w:r>
      <w:bookmarkEnd w:id="47"/>
    </w:p>
    <w:p w14:paraId="05423B38" w14:textId="123413E6" w:rsidR="00525ED0" w:rsidRPr="00120266" w:rsidRDefault="00525ED0" w:rsidP="00525ED0">
      <w:pPr>
        <w:widowControl/>
        <w:spacing w:line="360" w:lineRule="auto"/>
        <w:ind w:firstLine="480"/>
        <w:rPr>
          <w:rFonts w:ascii="Times New Roman" w:eastAsia="標楷體" w:hAnsi="Times New Roman" w:cs="Times New Roman"/>
          <w:i/>
        </w:rPr>
      </w:pPr>
      <w:r w:rsidRPr="00120266">
        <w:rPr>
          <w:rFonts w:ascii="Times New Roman" w:eastAsia="標楷體" w:hAnsi="Times New Roman" w:cs="Times New Roman"/>
        </w:rPr>
        <w:lastRenderedPageBreak/>
        <w:t>正規化費洛蒙，融合費洛蒙矩陣</w:t>
      </w:r>
    </w:p>
    <w:p w14:paraId="58E67B04" w14:textId="7420987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oMath>
      </m:oMathPara>
    </w:p>
    <w:p w14:paraId="2CB94C04" w14:textId="0A8094CC"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oMath>
      </m:oMathPara>
    </w:p>
    <w:p w14:paraId="5BA605B3" w14:textId="01263553"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i</m:t>
              </m:r>
            </m:sub>
          </m:sSub>
          <m:r>
            <w:rPr>
              <w:rFonts w:ascii="Cambria Math" w:eastAsia="標楷體" w:hAnsi="Cambria Math" w:cs="Times New Roman"/>
            </w:rPr>
            <m:t>∈[0, 1]                                                                                                        ()</m:t>
          </m:r>
        </m:oMath>
      </m:oMathPara>
    </w:p>
    <w:p w14:paraId="30EFA527" w14:textId="77777777" w:rsidR="008579D3" w:rsidRPr="00120266" w:rsidRDefault="008579D3" w:rsidP="002E6084">
      <w:pPr>
        <w:widowControl/>
        <w:spacing w:line="360" w:lineRule="auto"/>
        <w:rPr>
          <w:rFonts w:ascii="Times New Roman" w:eastAsia="標楷體" w:hAnsi="Times New Roman" w:cs="Times New Roman"/>
        </w:rPr>
      </w:pPr>
    </w:p>
    <w:p w14:paraId="55EA38C5" w14:textId="77777777" w:rsidR="00B8508A" w:rsidRPr="00120266" w:rsidRDefault="00000000" w:rsidP="00B8508A">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28B8D5AE" w14:textId="77777777" w:rsidR="00B8508A" w:rsidRPr="00120266" w:rsidRDefault="00B8508A" w:rsidP="002E6084">
      <w:pPr>
        <w:widowControl/>
        <w:spacing w:line="360" w:lineRule="auto"/>
        <w:rPr>
          <w:rFonts w:ascii="Times New Roman" w:eastAsia="標楷體" w:hAnsi="Times New Roman" w:cs="Times New Roman"/>
        </w:rPr>
      </w:pPr>
    </w:p>
    <w:p w14:paraId="44C74844" w14:textId="723E5F7D" w:rsidR="009D446E" w:rsidRPr="00120266" w:rsidRDefault="009D446E">
      <w:pPr>
        <w:widowControl/>
        <w:rPr>
          <w:rFonts w:ascii="Times New Roman" w:eastAsia="標楷體" w:hAnsi="Times New Roman" w:cs="Times New Roman"/>
        </w:rPr>
      </w:pPr>
      <w:r w:rsidRPr="00120266">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07614916"/>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07614917"/>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07614918"/>
      <w:r w:rsidRPr="00120266">
        <w:rPr>
          <w:rFonts w:ascii="Times New Roman" w:eastAsia="標楷體" w:hAnsi="Times New Roman" w:cs="Times New Roman"/>
          <w:b/>
          <w:bCs/>
          <w:sz w:val="40"/>
          <w:szCs w:val="40"/>
        </w:rPr>
        <w:lastRenderedPageBreak/>
        <w:t>參考文獻</w:t>
      </w:r>
      <w:bookmarkEnd w:id="50"/>
      <w:bookmarkEnd w:id="51"/>
    </w:p>
    <w:p w14:paraId="3C522E45" w14:textId="77777777" w:rsidR="00D15DBA" w:rsidRPr="00120266" w:rsidRDefault="00D15DBA" w:rsidP="0008751D">
      <w:pPr>
        <w:rPr>
          <w:rFonts w:ascii="Times New Roman" w:eastAsia="標楷體" w:hAnsi="Times New Roman" w:cs="Times New Roman"/>
          <w:b/>
          <w:bCs/>
        </w:rPr>
      </w:pPr>
    </w:p>
    <w:p w14:paraId="3AD40B03" w14:textId="77777777" w:rsidR="00D15DBA" w:rsidRPr="00120266"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988B9" w14:textId="77777777" w:rsidR="003E3939" w:rsidRDefault="003E3939" w:rsidP="00287E57">
      <w:pPr>
        <w:spacing w:after="0" w:line="240" w:lineRule="auto"/>
      </w:pPr>
      <w:r>
        <w:separator/>
      </w:r>
    </w:p>
  </w:endnote>
  <w:endnote w:type="continuationSeparator" w:id="0">
    <w:p w14:paraId="683BABDD" w14:textId="77777777" w:rsidR="003E3939" w:rsidRDefault="003E3939"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651FA" w14:textId="77777777" w:rsidR="003E3939" w:rsidRDefault="003E3939" w:rsidP="00287E57">
      <w:pPr>
        <w:spacing w:after="0" w:line="240" w:lineRule="auto"/>
      </w:pPr>
      <w:r>
        <w:separator/>
      </w:r>
    </w:p>
  </w:footnote>
  <w:footnote w:type="continuationSeparator" w:id="0">
    <w:p w14:paraId="4CA7B54F" w14:textId="77777777" w:rsidR="003E3939" w:rsidRDefault="003E3939"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6"/>
  </w:num>
  <w:num w:numId="2" w16cid:durableId="781656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0"/>
  </w:num>
  <w:num w:numId="6" w16cid:durableId="1729920188">
    <w:abstractNumId w:val="1"/>
  </w:num>
  <w:num w:numId="7" w16cid:durableId="1185629665">
    <w:abstractNumId w:val="5"/>
  </w:num>
  <w:num w:numId="8" w16cid:durableId="557129788">
    <w:abstractNumId w:val="2"/>
  </w:num>
  <w:num w:numId="9" w16cid:durableId="1730111096">
    <w:abstractNumId w:val="11"/>
  </w:num>
  <w:num w:numId="10" w16cid:durableId="1132476814">
    <w:abstractNumId w:val="9"/>
  </w:num>
  <w:num w:numId="11" w16cid:durableId="222834111">
    <w:abstractNumId w:val="7"/>
  </w:num>
  <w:num w:numId="12" w16cid:durableId="1410034023">
    <w:abstractNumId w:val="0"/>
  </w:num>
  <w:num w:numId="13" w16cid:durableId="1690061672">
    <w:abstractNumId w:val="8"/>
  </w:num>
  <w:num w:numId="14" w16cid:durableId="10616379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FA8"/>
    <w:rsid w:val="0000592F"/>
    <w:rsid w:val="000071C0"/>
    <w:rsid w:val="00014D9A"/>
    <w:rsid w:val="00022C62"/>
    <w:rsid w:val="00025C3D"/>
    <w:rsid w:val="00032C30"/>
    <w:rsid w:val="00033333"/>
    <w:rsid w:val="00033AE8"/>
    <w:rsid w:val="000346D4"/>
    <w:rsid w:val="00042FC9"/>
    <w:rsid w:val="00043B5F"/>
    <w:rsid w:val="00045FDE"/>
    <w:rsid w:val="000512AE"/>
    <w:rsid w:val="00051368"/>
    <w:rsid w:val="00054F2F"/>
    <w:rsid w:val="000666A6"/>
    <w:rsid w:val="0006774C"/>
    <w:rsid w:val="00070B2E"/>
    <w:rsid w:val="000718F7"/>
    <w:rsid w:val="000738B8"/>
    <w:rsid w:val="00076F1E"/>
    <w:rsid w:val="0008751D"/>
    <w:rsid w:val="00087DF6"/>
    <w:rsid w:val="00087F3D"/>
    <w:rsid w:val="00091B26"/>
    <w:rsid w:val="00093658"/>
    <w:rsid w:val="000A66A5"/>
    <w:rsid w:val="000B65B3"/>
    <w:rsid w:val="000B6C47"/>
    <w:rsid w:val="000C2357"/>
    <w:rsid w:val="000D0A86"/>
    <w:rsid w:val="000D20AC"/>
    <w:rsid w:val="000D3AB0"/>
    <w:rsid w:val="000D4515"/>
    <w:rsid w:val="000D48B6"/>
    <w:rsid w:val="000E6C8E"/>
    <w:rsid w:val="000F2D09"/>
    <w:rsid w:val="000F51BD"/>
    <w:rsid w:val="000F6C17"/>
    <w:rsid w:val="0010074B"/>
    <w:rsid w:val="001018BA"/>
    <w:rsid w:val="00106BE8"/>
    <w:rsid w:val="00120266"/>
    <w:rsid w:val="00121138"/>
    <w:rsid w:val="001264EF"/>
    <w:rsid w:val="00126C92"/>
    <w:rsid w:val="00130F65"/>
    <w:rsid w:val="00134607"/>
    <w:rsid w:val="00136F58"/>
    <w:rsid w:val="00137FDB"/>
    <w:rsid w:val="001442F2"/>
    <w:rsid w:val="00146B50"/>
    <w:rsid w:val="00150F98"/>
    <w:rsid w:val="00154624"/>
    <w:rsid w:val="001610AA"/>
    <w:rsid w:val="001659C6"/>
    <w:rsid w:val="00165F7A"/>
    <w:rsid w:val="001660D7"/>
    <w:rsid w:val="0017393B"/>
    <w:rsid w:val="00175542"/>
    <w:rsid w:val="00177F1D"/>
    <w:rsid w:val="001826EA"/>
    <w:rsid w:val="0019394D"/>
    <w:rsid w:val="00195524"/>
    <w:rsid w:val="001970C5"/>
    <w:rsid w:val="001A7326"/>
    <w:rsid w:val="001A7463"/>
    <w:rsid w:val="001B03AD"/>
    <w:rsid w:val="001B0B9C"/>
    <w:rsid w:val="001C6341"/>
    <w:rsid w:val="001D31E8"/>
    <w:rsid w:val="001D31FF"/>
    <w:rsid w:val="001D7ECF"/>
    <w:rsid w:val="001E4771"/>
    <w:rsid w:val="001F1B6D"/>
    <w:rsid w:val="001F4550"/>
    <w:rsid w:val="002039C6"/>
    <w:rsid w:val="00211E60"/>
    <w:rsid w:val="0021231B"/>
    <w:rsid w:val="002162A5"/>
    <w:rsid w:val="0022013B"/>
    <w:rsid w:val="00223686"/>
    <w:rsid w:val="002379A2"/>
    <w:rsid w:val="00242172"/>
    <w:rsid w:val="00245353"/>
    <w:rsid w:val="002500FE"/>
    <w:rsid w:val="002514C9"/>
    <w:rsid w:val="0025422F"/>
    <w:rsid w:val="00262202"/>
    <w:rsid w:val="0026380B"/>
    <w:rsid w:val="002649E7"/>
    <w:rsid w:val="002673DE"/>
    <w:rsid w:val="0026791C"/>
    <w:rsid w:val="0027625D"/>
    <w:rsid w:val="00283169"/>
    <w:rsid w:val="00283949"/>
    <w:rsid w:val="0028411B"/>
    <w:rsid w:val="00287807"/>
    <w:rsid w:val="00287E57"/>
    <w:rsid w:val="002977EA"/>
    <w:rsid w:val="002A433B"/>
    <w:rsid w:val="002B0869"/>
    <w:rsid w:val="002B1B8D"/>
    <w:rsid w:val="002B24E0"/>
    <w:rsid w:val="002B6CED"/>
    <w:rsid w:val="002C4331"/>
    <w:rsid w:val="002C4380"/>
    <w:rsid w:val="002C4FBD"/>
    <w:rsid w:val="002D1A21"/>
    <w:rsid w:val="002D2FCA"/>
    <w:rsid w:val="002D77B5"/>
    <w:rsid w:val="002E6084"/>
    <w:rsid w:val="002F2A71"/>
    <w:rsid w:val="00301CCF"/>
    <w:rsid w:val="0031061B"/>
    <w:rsid w:val="0031221F"/>
    <w:rsid w:val="003165FC"/>
    <w:rsid w:val="0033132F"/>
    <w:rsid w:val="00332782"/>
    <w:rsid w:val="00332AB5"/>
    <w:rsid w:val="00341D41"/>
    <w:rsid w:val="003447CC"/>
    <w:rsid w:val="003458EC"/>
    <w:rsid w:val="00346F77"/>
    <w:rsid w:val="00350C99"/>
    <w:rsid w:val="00351E2F"/>
    <w:rsid w:val="00360413"/>
    <w:rsid w:val="00361175"/>
    <w:rsid w:val="003612BA"/>
    <w:rsid w:val="00361E29"/>
    <w:rsid w:val="00366BA4"/>
    <w:rsid w:val="003712AA"/>
    <w:rsid w:val="00374432"/>
    <w:rsid w:val="00381D01"/>
    <w:rsid w:val="00385127"/>
    <w:rsid w:val="003861B2"/>
    <w:rsid w:val="003862F1"/>
    <w:rsid w:val="003925A4"/>
    <w:rsid w:val="00394B29"/>
    <w:rsid w:val="003973F6"/>
    <w:rsid w:val="003A195F"/>
    <w:rsid w:val="003A24FE"/>
    <w:rsid w:val="003A2AE6"/>
    <w:rsid w:val="003A7948"/>
    <w:rsid w:val="003C05A5"/>
    <w:rsid w:val="003C554B"/>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D34B1"/>
    <w:rsid w:val="004D609A"/>
    <w:rsid w:val="004D610D"/>
    <w:rsid w:val="004D6A59"/>
    <w:rsid w:val="004E29F3"/>
    <w:rsid w:val="004F036D"/>
    <w:rsid w:val="004F2791"/>
    <w:rsid w:val="004F4451"/>
    <w:rsid w:val="004F7947"/>
    <w:rsid w:val="00501FB1"/>
    <w:rsid w:val="00520911"/>
    <w:rsid w:val="0052185F"/>
    <w:rsid w:val="005224C2"/>
    <w:rsid w:val="00525ED0"/>
    <w:rsid w:val="00530556"/>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3CDF"/>
    <w:rsid w:val="00595675"/>
    <w:rsid w:val="00595B56"/>
    <w:rsid w:val="005A14A0"/>
    <w:rsid w:val="005A16BD"/>
    <w:rsid w:val="005A2399"/>
    <w:rsid w:val="005A2A58"/>
    <w:rsid w:val="005A5E79"/>
    <w:rsid w:val="005A7D19"/>
    <w:rsid w:val="005B3D82"/>
    <w:rsid w:val="005B7923"/>
    <w:rsid w:val="005D0681"/>
    <w:rsid w:val="005D0698"/>
    <w:rsid w:val="005D120A"/>
    <w:rsid w:val="005D40BF"/>
    <w:rsid w:val="005D4A09"/>
    <w:rsid w:val="005E3BE3"/>
    <w:rsid w:val="005E7501"/>
    <w:rsid w:val="005F28DE"/>
    <w:rsid w:val="005F69E9"/>
    <w:rsid w:val="006002CB"/>
    <w:rsid w:val="00602033"/>
    <w:rsid w:val="00604E71"/>
    <w:rsid w:val="00612FD4"/>
    <w:rsid w:val="00613404"/>
    <w:rsid w:val="00615C72"/>
    <w:rsid w:val="00616DC1"/>
    <w:rsid w:val="00621E5D"/>
    <w:rsid w:val="0062341C"/>
    <w:rsid w:val="00624249"/>
    <w:rsid w:val="0062580A"/>
    <w:rsid w:val="00634C55"/>
    <w:rsid w:val="00637F67"/>
    <w:rsid w:val="00640CA9"/>
    <w:rsid w:val="0064386D"/>
    <w:rsid w:val="0064656C"/>
    <w:rsid w:val="006600B6"/>
    <w:rsid w:val="00660A82"/>
    <w:rsid w:val="00664DDF"/>
    <w:rsid w:val="00674A33"/>
    <w:rsid w:val="0067691D"/>
    <w:rsid w:val="00677E39"/>
    <w:rsid w:val="00684B61"/>
    <w:rsid w:val="00696047"/>
    <w:rsid w:val="006A0D7E"/>
    <w:rsid w:val="006A560C"/>
    <w:rsid w:val="006A66EC"/>
    <w:rsid w:val="006B00CD"/>
    <w:rsid w:val="006B0AE8"/>
    <w:rsid w:val="006B1D87"/>
    <w:rsid w:val="006B369F"/>
    <w:rsid w:val="006B3B89"/>
    <w:rsid w:val="006B7864"/>
    <w:rsid w:val="006C4EF9"/>
    <w:rsid w:val="006C5442"/>
    <w:rsid w:val="006D7B30"/>
    <w:rsid w:val="006E0121"/>
    <w:rsid w:val="006E4BBA"/>
    <w:rsid w:val="006E52E5"/>
    <w:rsid w:val="006E5FEA"/>
    <w:rsid w:val="0070065F"/>
    <w:rsid w:val="0070248B"/>
    <w:rsid w:val="007034F2"/>
    <w:rsid w:val="00705935"/>
    <w:rsid w:val="00715361"/>
    <w:rsid w:val="00732376"/>
    <w:rsid w:val="00732561"/>
    <w:rsid w:val="00732F53"/>
    <w:rsid w:val="00734F3D"/>
    <w:rsid w:val="00735489"/>
    <w:rsid w:val="007362BF"/>
    <w:rsid w:val="00741443"/>
    <w:rsid w:val="007417CC"/>
    <w:rsid w:val="00743457"/>
    <w:rsid w:val="00744CDE"/>
    <w:rsid w:val="0074589F"/>
    <w:rsid w:val="0075173B"/>
    <w:rsid w:val="0076556E"/>
    <w:rsid w:val="007731EA"/>
    <w:rsid w:val="0077445E"/>
    <w:rsid w:val="00777723"/>
    <w:rsid w:val="007802D9"/>
    <w:rsid w:val="00786903"/>
    <w:rsid w:val="007869B2"/>
    <w:rsid w:val="007872F3"/>
    <w:rsid w:val="007879C6"/>
    <w:rsid w:val="0079564A"/>
    <w:rsid w:val="007A25B9"/>
    <w:rsid w:val="007A3007"/>
    <w:rsid w:val="007B0288"/>
    <w:rsid w:val="007B3356"/>
    <w:rsid w:val="007B342C"/>
    <w:rsid w:val="007B7E03"/>
    <w:rsid w:val="007D10D1"/>
    <w:rsid w:val="007D6B17"/>
    <w:rsid w:val="007D6CA1"/>
    <w:rsid w:val="007E37E2"/>
    <w:rsid w:val="007F25FC"/>
    <w:rsid w:val="007F65C7"/>
    <w:rsid w:val="007F6BED"/>
    <w:rsid w:val="007F7195"/>
    <w:rsid w:val="007F7EE3"/>
    <w:rsid w:val="00803434"/>
    <w:rsid w:val="00810F4F"/>
    <w:rsid w:val="008128F1"/>
    <w:rsid w:val="008129AD"/>
    <w:rsid w:val="008141E5"/>
    <w:rsid w:val="00815BDB"/>
    <w:rsid w:val="0082528F"/>
    <w:rsid w:val="00826F0D"/>
    <w:rsid w:val="0083179C"/>
    <w:rsid w:val="00832FAD"/>
    <w:rsid w:val="00836606"/>
    <w:rsid w:val="0083692B"/>
    <w:rsid w:val="00843F83"/>
    <w:rsid w:val="00844FAB"/>
    <w:rsid w:val="00846F5C"/>
    <w:rsid w:val="008477B6"/>
    <w:rsid w:val="008530C1"/>
    <w:rsid w:val="008579D3"/>
    <w:rsid w:val="00864087"/>
    <w:rsid w:val="0086430F"/>
    <w:rsid w:val="00870F1C"/>
    <w:rsid w:val="00877C1C"/>
    <w:rsid w:val="008846AE"/>
    <w:rsid w:val="0089389C"/>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F0BF7"/>
    <w:rsid w:val="008F45B5"/>
    <w:rsid w:val="008F5624"/>
    <w:rsid w:val="008F6312"/>
    <w:rsid w:val="00900BF0"/>
    <w:rsid w:val="00907732"/>
    <w:rsid w:val="00913BF1"/>
    <w:rsid w:val="00915935"/>
    <w:rsid w:val="00920901"/>
    <w:rsid w:val="00924066"/>
    <w:rsid w:val="0092500D"/>
    <w:rsid w:val="00926331"/>
    <w:rsid w:val="0093241C"/>
    <w:rsid w:val="00932661"/>
    <w:rsid w:val="0093690E"/>
    <w:rsid w:val="00941FB3"/>
    <w:rsid w:val="00943FA9"/>
    <w:rsid w:val="00945E47"/>
    <w:rsid w:val="0095026C"/>
    <w:rsid w:val="009514B6"/>
    <w:rsid w:val="00953991"/>
    <w:rsid w:val="009572E6"/>
    <w:rsid w:val="0096279C"/>
    <w:rsid w:val="00970332"/>
    <w:rsid w:val="0097120E"/>
    <w:rsid w:val="00971BB0"/>
    <w:rsid w:val="009722C2"/>
    <w:rsid w:val="009739D3"/>
    <w:rsid w:val="00975CC5"/>
    <w:rsid w:val="0097779D"/>
    <w:rsid w:val="00984D3F"/>
    <w:rsid w:val="0099070B"/>
    <w:rsid w:val="00990B5F"/>
    <w:rsid w:val="00992E25"/>
    <w:rsid w:val="00995FD1"/>
    <w:rsid w:val="00997F23"/>
    <w:rsid w:val="009A29CD"/>
    <w:rsid w:val="009A3DA8"/>
    <w:rsid w:val="009B1DC3"/>
    <w:rsid w:val="009B3DF9"/>
    <w:rsid w:val="009B64F7"/>
    <w:rsid w:val="009C0C25"/>
    <w:rsid w:val="009C4AD8"/>
    <w:rsid w:val="009C65CF"/>
    <w:rsid w:val="009C6BED"/>
    <w:rsid w:val="009D446E"/>
    <w:rsid w:val="009E136D"/>
    <w:rsid w:val="009E2385"/>
    <w:rsid w:val="009E3D9B"/>
    <w:rsid w:val="009E4B6A"/>
    <w:rsid w:val="009E5967"/>
    <w:rsid w:val="009F0868"/>
    <w:rsid w:val="009F3A02"/>
    <w:rsid w:val="009F710E"/>
    <w:rsid w:val="00A06152"/>
    <w:rsid w:val="00A06A34"/>
    <w:rsid w:val="00A114AC"/>
    <w:rsid w:val="00A162C2"/>
    <w:rsid w:val="00A20341"/>
    <w:rsid w:val="00A236E2"/>
    <w:rsid w:val="00A24FDD"/>
    <w:rsid w:val="00A253F3"/>
    <w:rsid w:val="00A31083"/>
    <w:rsid w:val="00A33065"/>
    <w:rsid w:val="00A35176"/>
    <w:rsid w:val="00A35F4F"/>
    <w:rsid w:val="00A40D92"/>
    <w:rsid w:val="00A4228C"/>
    <w:rsid w:val="00A45B94"/>
    <w:rsid w:val="00A45D11"/>
    <w:rsid w:val="00A46CF8"/>
    <w:rsid w:val="00A5070A"/>
    <w:rsid w:val="00A57D13"/>
    <w:rsid w:val="00A611D7"/>
    <w:rsid w:val="00A67DA1"/>
    <w:rsid w:val="00A7545D"/>
    <w:rsid w:val="00A812BB"/>
    <w:rsid w:val="00A8185A"/>
    <w:rsid w:val="00A85787"/>
    <w:rsid w:val="00A871D0"/>
    <w:rsid w:val="00A87204"/>
    <w:rsid w:val="00A9195C"/>
    <w:rsid w:val="00A957C1"/>
    <w:rsid w:val="00AA1B8E"/>
    <w:rsid w:val="00AA7AF4"/>
    <w:rsid w:val="00AB09E1"/>
    <w:rsid w:val="00AB4068"/>
    <w:rsid w:val="00AB60BF"/>
    <w:rsid w:val="00AB6610"/>
    <w:rsid w:val="00AC29F8"/>
    <w:rsid w:val="00AD2CF2"/>
    <w:rsid w:val="00AD2F47"/>
    <w:rsid w:val="00AE69E0"/>
    <w:rsid w:val="00AF6DF8"/>
    <w:rsid w:val="00B06079"/>
    <w:rsid w:val="00B11574"/>
    <w:rsid w:val="00B125FA"/>
    <w:rsid w:val="00B127D9"/>
    <w:rsid w:val="00B13AED"/>
    <w:rsid w:val="00B14D47"/>
    <w:rsid w:val="00B16BBA"/>
    <w:rsid w:val="00B20769"/>
    <w:rsid w:val="00B31EBA"/>
    <w:rsid w:val="00B320C9"/>
    <w:rsid w:val="00B3708C"/>
    <w:rsid w:val="00B409D3"/>
    <w:rsid w:val="00B41202"/>
    <w:rsid w:val="00B535CF"/>
    <w:rsid w:val="00B568AE"/>
    <w:rsid w:val="00B64A73"/>
    <w:rsid w:val="00B74E1B"/>
    <w:rsid w:val="00B7591D"/>
    <w:rsid w:val="00B84298"/>
    <w:rsid w:val="00B8508A"/>
    <w:rsid w:val="00B86621"/>
    <w:rsid w:val="00B93FDD"/>
    <w:rsid w:val="00B96E8E"/>
    <w:rsid w:val="00BA2606"/>
    <w:rsid w:val="00BA67D8"/>
    <w:rsid w:val="00BA7A06"/>
    <w:rsid w:val="00BB23D6"/>
    <w:rsid w:val="00BB46F0"/>
    <w:rsid w:val="00BC1ADD"/>
    <w:rsid w:val="00BC6A58"/>
    <w:rsid w:val="00BD3A5B"/>
    <w:rsid w:val="00BD42E3"/>
    <w:rsid w:val="00BD4F89"/>
    <w:rsid w:val="00BD6D79"/>
    <w:rsid w:val="00BE3D73"/>
    <w:rsid w:val="00BF4FC7"/>
    <w:rsid w:val="00BF5924"/>
    <w:rsid w:val="00BF7623"/>
    <w:rsid w:val="00C00B1C"/>
    <w:rsid w:val="00C015C2"/>
    <w:rsid w:val="00C0289C"/>
    <w:rsid w:val="00C04316"/>
    <w:rsid w:val="00C04D9C"/>
    <w:rsid w:val="00C04F6A"/>
    <w:rsid w:val="00C0636D"/>
    <w:rsid w:val="00C10818"/>
    <w:rsid w:val="00C268AB"/>
    <w:rsid w:val="00C3140D"/>
    <w:rsid w:val="00C35AF3"/>
    <w:rsid w:val="00C412F4"/>
    <w:rsid w:val="00C46E35"/>
    <w:rsid w:val="00C50886"/>
    <w:rsid w:val="00C56FD9"/>
    <w:rsid w:val="00C65A8C"/>
    <w:rsid w:val="00C718EA"/>
    <w:rsid w:val="00C72647"/>
    <w:rsid w:val="00C806DE"/>
    <w:rsid w:val="00C85D18"/>
    <w:rsid w:val="00C877B9"/>
    <w:rsid w:val="00C91550"/>
    <w:rsid w:val="00CA125F"/>
    <w:rsid w:val="00CA23DB"/>
    <w:rsid w:val="00CB2C9F"/>
    <w:rsid w:val="00CD4FE6"/>
    <w:rsid w:val="00CD5F62"/>
    <w:rsid w:val="00CD73F5"/>
    <w:rsid w:val="00CD7858"/>
    <w:rsid w:val="00CE406E"/>
    <w:rsid w:val="00CE462A"/>
    <w:rsid w:val="00CF58F0"/>
    <w:rsid w:val="00CF7C89"/>
    <w:rsid w:val="00D07B50"/>
    <w:rsid w:val="00D127CA"/>
    <w:rsid w:val="00D15DBA"/>
    <w:rsid w:val="00D20759"/>
    <w:rsid w:val="00D23514"/>
    <w:rsid w:val="00D268AF"/>
    <w:rsid w:val="00D30AA0"/>
    <w:rsid w:val="00D32AF5"/>
    <w:rsid w:val="00D358A7"/>
    <w:rsid w:val="00D401D6"/>
    <w:rsid w:val="00D45715"/>
    <w:rsid w:val="00D50E01"/>
    <w:rsid w:val="00D51219"/>
    <w:rsid w:val="00D6585E"/>
    <w:rsid w:val="00D81B52"/>
    <w:rsid w:val="00D92A15"/>
    <w:rsid w:val="00D95305"/>
    <w:rsid w:val="00DA2FD2"/>
    <w:rsid w:val="00DB3AD0"/>
    <w:rsid w:val="00DC6EDF"/>
    <w:rsid w:val="00DC7549"/>
    <w:rsid w:val="00DC79E7"/>
    <w:rsid w:val="00DD3FD4"/>
    <w:rsid w:val="00DE0187"/>
    <w:rsid w:val="00DF1586"/>
    <w:rsid w:val="00DF5470"/>
    <w:rsid w:val="00E00A74"/>
    <w:rsid w:val="00E05B8F"/>
    <w:rsid w:val="00E17AEA"/>
    <w:rsid w:val="00E24F68"/>
    <w:rsid w:val="00E27648"/>
    <w:rsid w:val="00E33BC8"/>
    <w:rsid w:val="00E3517A"/>
    <w:rsid w:val="00E4103F"/>
    <w:rsid w:val="00E4214E"/>
    <w:rsid w:val="00E433F4"/>
    <w:rsid w:val="00E53842"/>
    <w:rsid w:val="00E53D76"/>
    <w:rsid w:val="00E55B01"/>
    <w:rsid w:val="00E5678C"/>
    <w:rsid w:val="00E63CBC"/>
    <w:rsid w:val="00E66928"/>
    <w:rsid w:val="00E671A9"/>
    <w:rsid w:val="00E707A4"/>
    <w:rsid w:val="00E75D9B"/>
    <w:rsid w:val="00E82B9E"/>
    <w:rsid w:val="00E82F45"/>
    <w:rsid w:val="00E8447E"/>
    <w:rsid w:val="00E9060F"/>
    <w:rsid w:val="00E911DA"/>
    <w:rsid w:val="00E92B16"/>
    <w:rsid w:val="00E97A08"/>
    <w:rsid w:val="00E97A64"/>
    <w:rsid w:val="00EA757D"/>
    <w:rsid w:val="00EB3F0E"/>
    <w:rsid w:val="00EB451C"/>
    <w:rsid w:val="00EB4D16"/>
    <w:rsid w:val="00EB5BE9"/>
    <w:rsid w:val="00EB5F4C"/>
    <w:rsid w:val="00EB6D2D"/>
    <w:rsid w:val="00ED0946"/>
    <w:rsid w:val="00EE47BE"/>
    <w:rsid w:val="00EE53E3"/>
    <w:rsid w:val="00EF0137"/>
    <w:rsid w:val="00EF2988"/>
    <w:rsid w:val="00EF3C4B"/>
    <w:rsid w:val="00EF5A9D"/>
    <w:rsid w:val="00EF5F61"/>
    <w:rsid w:val="00EF756C"/>
    <w:rsid w:val="00F00446"/>
    <w:rsid w:val="00F02EDB"/>
    <w:rsid w:val="00F05747"/>
    <w:rsid w:val="00F06856"/>
    <w:rsid w:val="00F07D47"/>
    <w:rsid w:val="00F136F4"/>
    <w:rsid w:val="00F13AAE"/>
    <w:rsid w:val="00F15E3D"/>
    <w:rsid w:val="00F2145F"/>
    <w:rsid w:val="00F21AE0"/>
    <w:rsid w:val="00F334CE"/>
    <w:rsid w:val="00F35B9A"/>
    <w:rsid w:val="00F44977"/>
    <w:rsid w:val="00F45448"/>
    <w:rsid w:val="00F528C5"/>
    <w:rsid w:val="00F52BAF"/>
    <w:rsid w:val="00F573F6"/>
    <w:rsid w:val="00F608AA"/>
    <w:rsid w:val="00F627F0"/>
    <w:rsid w:val="00F67961"/>
    <w:rsid w:val="00F77E22"/>
    <w:rsid w:val="00F815FC"/>
    <w:rsid w:val="00F82D37"/>
    <w:rsid w:val="00F8638F"/>
    <w:rsid w:val="00F868AE"/>
    <w:rsid w:val="00F87531"/>
    <w:rsid w:val="00F92BA8"/>
    <w:rsid w:val="00F970D7"/>
    <w:rsid w:val="00FA0A98"/>
    <w:rsid w:val="00FA2D8F"/>
    <w:rsid w:val="00FA7E0D"/>
    <w:rsid w:val="00FB2779"/>
    <w:rsid w:val="00FB71F3"/>
    <w:rsid w:val="00FB7BAC"/>
    <w:rsid w:val="00FC0BF6"/>
    <w:rsid w:val="00FC73ED"/>
    <w:rsid w:val="00FC752E"/>
    <w:rsid w:val="00FE1B34"/>
    <w:rsid w:val="00FE2129"/>
    <w:rsid w:val="00FE364F"/>
    <w:rsid w:val="00FE3C30"/>
    <w:rsid w:val="00FE7245"/>
    <w:rsid w:val="00FE7B9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A9F00600-1F91-4643-B262-B1C422B70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29AD"/>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14749</TotalTime>
  <Pages>29</Pages>
  <Words>2424</Words>
  <Characters>13820</Characters>
  <Application>Microsoft Office Word</Application>
  <DocSecurity>0</DocSecurity>
  <Lines>115</Lines>
  <Paragraphs>32</Paragraphs>
  <ScaleCrop>false</ScaleCrop>
  <Company/>
  <LinksUpToDate>false</LinksUpToDate>
  <CharactersWithSpaces>16212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4</cp:revision>
  <cp:lastPrinted>2025-08-07T06:30:00Z</cp:lastPrinted>
  <dcterms:created xsi:type="dcterms:W3CDTF">2025-08-04T09:13:00Z</dcterms:created>
  <dcterms:modified xsi:type="dcterms:W3CDTF">2025-09-04T11:13:00Z</dcterms:modified>
</cp:coreProperties>
</file>