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5B3F46">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18443044"/>
      <w:r w:rsidRPr="00621831">
        <w:rPr>
          <w:rFonts w:ascii="Times New Roman" w:eastAsia="標楷體" w:hAnsi="Times New Roman" w:cs="Times New Roman"/>
          <w:b/>
          <w:bCs/>
          <w:sz w:val="40"/>
          <w:szCs w:val="40"/>
        </w:rPr>
        <w:lastRenderedPageBreak/>
        <w:t>摘要</w:t>
      </w:r>
      <w:bookmarkEnd w:id="2"/>
    </w:p>
    <w:p w14:paraId="01322AC7" w14:textId="590028E0" w:rsidR="00A3477F" w:rsidRPr="00F341DE" w:rsidRDefault="00186298" w:rsidP="0041014B">
      <w:pPr>
        <w:spacing w:line="360" w:lineRule="auto"/>
        <w:ind w:firstLine="480"/>
        <w:jc w:val="both"/>
        <w:rPr>
          <w:rFonts w:ascii="Times New Roman" w:eastAsia="標楷體" w:hAnsi="Times New Roman" w:cs="Times New Roman"/>
          <w:highlight w:val="yellow"/>
        </w:rPr>
      </w:pPr>
      <w:r w:rsidRPr="00F341DE">
        <w:rPr>
          <w:rFonts w:ascii="Times New Roman" w:eastAsia="標楷體" w:hAnsi="Times New Roman" w:cs="Times New Roman" w:hint="eastAsia"/>
          <w:highlight w:val="yellow"/>
        </w:rPr>
        <w:t>現行</w:t>
      </w:r>
      <w:r w:rsidR="003763A2" w:rsidRPr="00F341DE">
        <w:rPr>
          <w:rFonts w:ascii="Times New Roman" w:eastAsia="標楷體" w:hAnsi="Times New Roman" w:cs="Times New Roman"/>
          <w:highlight w:val="yellow"/>
        </w:rPr>
        <w:t>物流配送</w:t>
      </w:r>
      <w:r w:rsidR="008E5CA8" w:rsidRPr="00F341DE">
        <w:rPr>
          <w:rFonts w:ascii="Times New Roman" w:eastAsia="標楷體" w:hAnsi="Times New Roman" w:cs="Times New Roman" w:hint="eastAsia"/>
          <w:highlight w:val="yellow"/>
        </w:rPr>
        <w:t>流</w:t>
      </w:r>
      <w:r w:rsidR="003763A2" w:rsidRPr="00F341DE">
        <w:rPr>
          <w:rFonts w:ascii="Times New Roman" w:eastAsia="標楷體" w:hAnsi="Times New Roman" w:cs="Times New Roman"/>
          <w:highlight w:val="yellow"/>
        </w:rPr>
        <w:t>程中，路線編排</w:t>
      </w:r>
      <w:r w:rsidR="00C076DF" w:rsidRPr="00F341DE">
        <w:rPr>
          <w:rFonts w:ascii="Times New Roman" w:eastAsia="標楷體" w:hAnsi="Times New Roman" w:cs="Times New Roman" w:hint="eastAsia"/>
          <w:highlight w:val="yellow"/>
        </w:rPr>
        <w:t>仍</w:t>
      </w:r>
      <w:r w:rsidR="00DD1D7D" w:rsidRPr="00F341DE">
        <w:rPr>
          <w:rFonts w:ascii="Times New Roman" w:eastAsia="標楷體" w:hAnsi="Times New Roman" w:cs="Times New Roman"/>
          <w:highlight w:val="yellow"/>
        </w:rPr>
        <w:t>高度</w:t>
      </w:r>
      <w:r w:rsidR="008D40B4" w:rsidRPr="00F341DE">
        <w:rPr>
          <w:rFonts w:ascii="Times New Roman" w:eastAsia="標楷體" w:hAnsi="Times New Roman" w:cs="Times New Roman" w:hint="eastAsia"/>
          <w:highlight w:val="yellow"/>
        </w:rPr>
        <w:t>仰</w:t>
      </w:r>
      <w:r w:rsidR="00DD1D7D" w:rsidRPr="00F341DE">
        <w:rPr>
          <w:rFonts w:ascii="Times New Roman" w:eastAsia="標楷體" w:hAnsi="Times New Roman" w:cs="Times New Roman"/>
          <w:highlight w:val="yellow"/>
        </w:rPr>
        <w:t>賴人工經驗</w:t>
      </w:r>
      <w:r w:rsidR="003763A2" w:rsidRPr="00F341DE">
        <w:rPr>
          <w:rFonts w:ascii="Times New Roman" w:eastAsia="標楷體" w:hAnsi="Times New Roman" w:cs="Times New Roman"/>
          <w:highlight w:val="yellow"/>
        </w:rPr>
        <w:t>，</w:t>
      </w:r>
      <w:r w:rsidR="00C076DF" w:rsidRPr="00F341DE">
        <w:rPr>
          <w:rFonts w:ascii="Times New Roman" w:eastAsia="標楷體" w:hAnsi="Times New Roman" w:cs="Times New Roman"/>
          <w:highlight w:val="yellow"/>
        </w:rPr>
        <w:t>不僅耗費大量人力與時間成本，</w:t>
      </w:r>
      <w:r w:rsidR="006A7135" w:rsidRPr="00F341DE">
        <w:rPr>
          <w:rFonts w:ascii="Times New Roman" w:eastAsia="標楷體" w:hAnsi="Times New Roman" w:cs="Times New Roman" w:hint="eastAsia"/>
          <w:highlight w:val="yellow"/>
        </w:rPr>
        <w:t>亦</w:t>
      </w:r>
      <w:r w:rsidR="008A2CA1" w:rsidRPr="00F341DE">
        <w:rPr>
          <w:rFonts w:ascii="Times New Roman" w:eastAsia="標楷體" w:hAnsi="Times New Roman" w:cs="Times New Roman"/>
          <w:highlight w:val="yellow"/>
        </w:rPr>
        <w:t>難以確保路</w:t>
      </w:r>
      <w:r w:rsidR="00375F07" w:rsidRPr="00F341DE">
        <w:rPr>
          <w:rFonts w:ascii="Times New Roman" w:eastAsia="標楷體" w:hAnsi="Times New Roman" w:cs="Times New Roman" w:hint="eastAsia"/>
          <w:highlight w:val="yellow"/>
        </w:rPr>
        <w:t>線</w:t>
      </w:r>
      <w:r w:rsidR="00BF179B" w:rsidRPr="00F341DE">
        <w:rPr>
          <w:rFonts w:ascii="Times New Roman" w:eastAsia="標楷體" w:hAnsi="Times New Roman" w:cs="Times New Roman" w:hint="eastAsia"/>
          <w:highlight w:val="yellow"/>
        </w:rPr>
        <w:t>規劃之</w:t>
      </w:r>
      <w:r w:rsidR="008A2CA1" w:rsidRPr="00F341DE">
        <w:rPr>
          <w:rFonts w:ascii="Times New Roman" w:eastAsia="標楷體" w:hAnsi="Times New Roman" w:cs="Times New Roman"/>
          <w:highlight w:val="yellow"/>
        </w:rPr>
        <w:t>品質與效率</w:t>
      </w:r>
      <w:r w:rsidR="00C076DF" w:rsidRPr="00F341DE">
        <w:rPr>
          <w:rFonts w:ascii="Times New Roman" w:eastAsia="標楷體" w:hAnsi="Times New Roman" w:cs="Times New Roman" w:hint="eastAsia"/>
          <w:highlight w:val="yellow"/>
        </w:rPr>
        <w:t>。</w:t>
      </w:r>
      <w:r w:rsidR="00A3477F" w:rsidRPr="00F341DE">
        <w:rPr>
          <w:rFonts w:ascii="Times New Roman" w:eastAsia="標楷體" w:hAnsi="Times New Roman" w:cs="Times New Roman" w:hint="eastAsia"/>
          <w:highlight w:val="yellow"/>
        </w:rPr>
        <w:t>本研究聚焦於</w:t>
      </w:r>
      <w:r w:rsidR="00B26048" w:rsidRPr="00F341DE">
        <w:rPr>
          <w:rFonts w:ascii="Times New Roman" w:eastAsia="標楷體" w:hAnsi="Times New Roman" w:cs="Times New Roman" w:hint="eastAsia"/>
          <w:highlight w:val="yellow"/>
        </w:rPr>
        <w:t>結合時間窗車輛路徑問題與具私有車隊及外部支援車隊特性的車輛路徑問題</w:t>
      </w:r>
      <w:r w:rsidR="00B26048" w:rsidRPr="00F341DE">
        <w:rPr>
          <w:rFonts w:ascii="Times New Roman" w:eastAsia="標楷體" w:hAnsi="Times New Roman" w:cs="Times New Roman" w:hint="eastAsia"/>
          <w:highlight w:val="yellow"/>
        </w:rPr>
        <w:t>(Vehicle Routing Problem with Time Windows and Private Fleet and Common Carrier)</w:t>
      </w:r>
      <w:r w:rsidR="005A4EE2" w:rsidRPr="00F341DE">
        <w:rPr>
          <w:rFonts w:ascii="Times New Roman" w:eastAsia="標楷體" w:hAnsi="Times New Roman" w:cs="Times New Roman" w:hint="eastAsia"/>
          <w:highlight w:val="yellow"/>
        </w:rPr>
        <w:t>，</w:t>
      </w:r>
      <w:r w:rsidR="00077EDA">
        <w:rPr>
          <w:rFonts w:ascii="Times New Roman" w:eastAsia="標楷體" w:hAnsi="Times New Roman" w:cs="Times New Roman" w:hint="eastAsia"/>
          <w:highlight w:val="yellow"/>
        </w:rPr>
        <w:t>並以</w:t>
      </w:r>
      <w:r w:rsidR="00F21188" w:rsidRPr="00F341DE">
        <w:rPr>
          <w:rFonts w:ascii="Times New Roman" w:eastAsia="標楷體" w:hAnsi="Times New Roman" w:cs="Times New Roman" w:hint="eastAsia"/>
          <w:highlight w:val="yellow"/>
        </w:rPr>
        <w:t>物流公司提供之初步規劃路線</w:t>
      </w:r>
      <w:r w:rsidR="00077EDA">
        <w:rPr>
          <w:rFonts w:ascii="Times New Roman" w:eastAsia="標楷體" w:hAnsi="Times New Roman" w:cs="Times New Roman" w:hint="eastAsia"/>
          <w:highlight w:val="yellow"/>
        </w:rPr>
        <w:t>為基礎，提出一套結合基因演算法</w:t>
      </w:r>
      <w:r w:rsidR="00077EDA">
        <w:rPr>
          <w:rFonts w:ascii="Times New Roman" w:eastAsia="標楷體" w:hAnsi="Times New Roman" w:cs="Times New Roman" w:hint="eastAsia"/>
          <w:highlight w:val="yellow"/>
        </w:rPr>
        <w:t>(G</w:t>
      </w:r>
      <w:r w:rsidR="00077EDA">
        <w:rPr>
          <w:rFonts w:ascii="Times New Roman" w:eastAsia="標楷體" w:hAnsi="Times New Roman" w:cs="Times New Roman"/>
          <w:highlight w:val="yellow"/>
        </w:rPr>
        <w:t>e</w:t>
      </w:r>
      <w:r w:rsidR="00077EDA">
        <w:rPr>
          <w:rFonts w:ascii="Times New Roman" w:eastAsia="標楷體" w:hAnsi="Times New Roman" w:cs="Times New Roman" w:hint="eastAsia"/>
          <w:highlight w:val="yellow"/>
        </w:rPr>
        <w:t>netic Algorithm, GA)</w:t>
      </w:r>
      <w:r w:rsidR="003403B6" w:rsidRPr="003403B6">
        <w:rPr>
          <w:rFonts w:ascii="Times New Roman" w:eastAsia="標楷體" w:hAnsi="Times New Roman" w:cs="Times New Roman" w:hint="eastAsia"/>
          <w:color w:val="EE0000"/>
          <w:highlight w:val="yellow"/>
        </w:rPr>
        <w:t>[Reference]</w:t>
      </w:r>
      <w:proofErr w:type="gramStart"/>
      <w:r w:rsidR="00077EDA">
        <w:rPr>
          <w:rFonts w:ascii="Times New Roman" w:eastAsia="標楷體" w:hAnsi="Times New Roman" w:cs="Times New Roman" w:hint="eastAsia"/>
          <w:highlight w:val="yellow"/>
        </w:rPr>
        <w:t>與蟻群演算法</w:t>
      </w:r>
      <w:proofErr w:type="gramEnd"/>
      <w:r w:rsidR="00077EDA">
        <w:rPr>
          <w:rFonts w:ascii="Times New Roman" w:eastAsia="標楷體" w:hAnsi="Times New Roman" w:cs="Times New Roman" w:hint="eastAsia"/>
          <w:highlight w:val="yellow"/>
        </w:rPr>
        <w:t>(Ant Colony Optimization, ACO)</w:t>
      </w:r>
      <w:r w:rsidR="003403B6" w:rsidRPr="003403B6">
        <w:rPr>
          <w:rFonts w:ascii="Times New Roman" w:eastAsia="標楷體" w:hAnsi="Times New Roman" w:cs="Times New Roman" w:hint="eastAsia"/>
          <w:color w:val="EE0000"/>
          <w:highlight w:val="yellow"/>
        </w:rPr>
        <w:t>[Reference]</w:t>
      </w:r>
      <w:r w:rsidR="00077EDA">
        <w:rPr>
          <w:rFonts w:ascii="Times New Roman" w:eastAsia="標楷體" w:hAnsi="Times New Roman" w:cs="Times New Roman" w:hint="eastAsia"/>
          <w:highlight w:val="yellow"/>
        </w:rPr>
        <w:t>之混合式路線最佳化</w:t>
      </w:r>
      <w:r w:rsidR="003403B6">
        <w:rPr>
          <w:rFonts w:ascii="Times New Roman" w:eastAsia="標楷體" w:hAnsi="Times New Roman" w:cs="Times New Roman" w:hint="eastAsia"/>
          <w:highlight w:val="yellow"/>
        </w:rPr>
        <w:t>方法</w:t>
      </w:r>
      <w:r w:rsidR="00F341DE">
        <w:rPr>
          <w:rFonts w:ascii="Times New Roman" w:eastAsia="標楷體" w:hAnsi="Times New Roman" w:cs="Times New Roman" w:hint="eastAsia"/>
          <w:highlight w:val="yellow"/>
        </w:rPr>
        <w:t>。旨</w:t>
      </w:r>
      <w:r w:rsidR="00F341DE" w:rsidRPr="00F341DE">
        <w:rPr>
          <w:rFonts w:ascii="Times New Roman" w:eastAsia="標楷體" w:hAnsi="Times New Roman" w:cs="Times New Roman" w:hint="eastAsia"/>
          <w:highlight w:val="yellow"/>
        </w:rPr>
        <w:t>在保持主線路線結構及店鋪順序的前提下，對私有車隊剩餘載運容量進行最佳化分配，將超出容量需求轉移至外部支援車隊，以最小化支援線派遣數量及整體營運成本。</w:t>
      </w:r>
    </w:p>
    <w:p w14:paraId="1874590B" w14:textId="510F1009" w:rsidR="009B68CA" w:rsidRPr="003E31E1" w:rsidRDefault="009B68CA" w:rsidP="00842B34">
      <w:pPr>
        <w:spacing w:line="360" w:lineRule="auto"/>
        <w:ind w:firstLine="480"/>
        <w:jc w:val="both"/>
        <w:rPr>
          <w:rFonts w:ascii="Times New Roman" w:eastAsia="標楷體" w:hAnsi="Times New Roman" w:cs="Times New Roman"/>
          <w:color w:val="EE0000"/>
        </w:rPr>
      </w:pPr>
      <w:r w:rsidRPr="00F341DE">
        <w:rPr>
          <w:rFonts w:ascii="Times New Roman" w:eastAsia="標楷體" w:hAnsi="Times New Roman" w:cs="Times New Roman"/>
          <w:highlight w:val="yellow"/>
        </w:rPr>
        <w:t>本研究</w:t>
      </w:r>
      <w:r w:rsidR="00392C7E" w:rsidRPr="00F341DE">
        <w:rPr>
          <w:rFonts w:ascii="Times New Roman" w:eastAsia="標楷體" w:hAnsi="Times New Roman" w:cs="Times New Roman"/>
          <w:highlight w:val="yellow"/>
        </w:rPr>
        <w:t>透過歸納物流公司之實務</w:t>
      </w:r>
      <w:r w:rsidR="00016D92" w:rsidRPr="00F341DE">
        <w:rPr>
          <w:rFonts w:ascii="Times New Roman" w:eastAsia="標楷體" w:hAnsi="Times New Roman" w:cs="Times New Roman" w:hint="eastAsia"/>
          <w:highlight w:val="yellow"/>
        </w:rPr>
        <w:t>規劃</w:t>
      </w:r>
      <w:r w:rsidR="00392C7E" w:rsidRPr="00F341DE">
        <w:rPr>
          <w:rFonts w:ascii="Times New Roman" w:eastAsia="標楷體" w:hAnsi="Times New Roman" w:cs="Times New Roman"/>
          <w:highlight w:val="yellow"/>
        </w:rPr>
        <w:t>經驗</w:t>
      </w:r>
      <w:r w:rsidRPr="00F341DE">
        <w:rPr>
          <w:rFonts w:ascii="Times New Roman" w:eastAsia="標楷體" w:hAnsi="Times New Roman" w:cs="Times New Roman"/>
          <w:highlight w:val="yellow"/>
        </w:rPr>
        <w:t>，定義主線與支援線之編排規則，以</w:t>
      </w:r>
      <w:r w:rsidR="004E2FEC" w:rsidRPr="00F341DE">
        <w:rPr>
          <w:rFonts w:ascii="Times New Roman" w:eastAsia="標楷體" w:hAnsi="Times New Roman" w:cs="Times New Roman" w:hint="eastAsia"/>
          <w:highlight w:val="yellow"/>
        </w:rPr>
        <w:t>提升</w:t>
      </w:r>
      <w:r w:rsidRPr="00F341DE">
        <w:rPr>
          <w:rFonts w:ascii="Times New Roman" w:eastAsia="標楷體" w:hAnsi="Times New Roman" w:cs="Times New Roman"/>
          <w:highlight w:val="yellow"/>
        </w:rPr>
        <w:t>系統在真實配送場景中的</w:t>
      </w:r>
      <w:r w:rsidR="00FC524D" w:rsidRPr="00F341DE">
        <w:rPr>
          <w:rFonts w:ascii="Times New Roman" w:eastAsia="標楷體" w:hAnsi="Times New Roman" w:cs="Times New Roman"/>
          <w:highlight w:val="yellow"/>
        </w:rPr>
        <w:t>適用性</w:t>
      </w:r>
      <w:r w:rsidRPr="00F341DE">
        <w:rPr>
          <w:rFonts w:ascii="Times New Roman" w:eastAsia="標楷體" w:hAnsi="Times New Roman" w:cs="Times New Roman"/>
          <w:highlight w:val="yellow"/>
        </w:rPr>
        <w:t>。其後</w:t>
      </w:r>
      <w:r w:rsidR="009765C5" w:rsidRPr="00F341DE">
        <w:rPr>
          <w:rFonts w:ascii="Times New Roman" w:eastAsia="標楷體" w:hAnsi="Times New Roman" w:cs="Times New Roman" w:hint="eastAsia"/>
          <w:highlight w:val="yellow"/>
        </w:rPr>
        <w:t>依序</w:t>
      </w:r>
      <w:r w:rsidR="00B32266" w:rsidRPr="00F341DE">
        <w:rPr>
          <w:rFonts w:ascii="Times New Roman" w:eastAsia="標楷體" w:hAnsi="Times New Roman" w:cs="Times New Roman"/>
          <w:highlight w:val="yellow"/>
        </w:rPr>
        <w:t>進行主線店</w:t>
      </w:r>
      <w:proofErr w:type="gramStart"/>
      <w:r w:rsidR="00B32266" w:rsidRPr="00F341DE">
        <w:rPr>
          <w:rFonts w:ascii="Times New Roman" w:eastAsia="標楷體" w:hAnsi="Times New Roman" w:cs="Times New Roman"/>
          <w:highlight w:val="yellow"/>
        </w:rPr>
        <w:t>舖</w:t>
      </w:r>
      <w:proofErr w:type="gramEnd"/>
      <w:r w:rsidR="00B32266" w:rsidRPr="00F341DE">
        <w:rPr>
          <w:rFonts w:ascii="Times New Roman" w:eastAsia="標楷體" w:hAnsi="Times New Roman" w:cs="Times New Roman"/>
          <w:highlight w:val="yellow"/>
        </w:rPr>
        <w:t>抽</w:t>
      </w:r>
      <w:r w:rsidR="00B32266" w:rsidRPr="00F341DE">
        <w:rPr>
          <w:rFonts w:ascii="Times New Roman" w:eastAsia="標楷體" w:hAnsi="Times New Roman" w:cs="Times New Roman" w:hint="eastAsia"/>
          <w:highlight w:val="yellow"/>
        </w:rPr>
        <w:t>取</w:t>
      </w:r>
      <w:r w:rsidR="009765C5" w:rsidRPr="00F341DE">
        <w:rPr>
          <w:rFonts w:ascii="Times New Roman" w:eastAsia="標楷體" w:hAnsi="Times New Roman" w:cs="Times New Roman" w:hint="eastAsia"/>
          <w:highlight w:val="yellow"/>
        </w:rPr>
        <w:t>、</w:t>
      </w:r>
      <w:r w:rsidR="00BE7888" w:rsidRPr="00F341DE">
        <w:rPr>
          <w:rFonts w:ascii="Times New Roman" w:eastAsia="標楷體" w:hAnsi="Times New Roman" w:cs="Times New Roman" w:hint="eastAsia"/>
          <w:highlight w:val="yellow"/>
        </w:rPr>
        <w:t>店鋪重新</w:t>
      </w:r>
      <w:r w:rsidR="00B32266" w:rsidRPr="00F341DE">
        <w:rPr>
          <w:rFonts w:ascii="Times New Roman" w:eastAsia="標楷體" w:hAnsi="Times New Roman" w:cs="Times New Roman"/>
          <w:highlight w:val="yellow"/>
        </w:rPr>
        <w:t>分配與支援線規劃，</w:t>
      </w:r>
      <w:r w:rsidR="009765C5" w:rsidRPr="00F341DE">
        <w:rPr>
          <w:rFonts w:ascii="Times New Roman" w:eastAsia="標楷體" w:hAnsi="Times New Roman" w:cs="Times New Roman" w:hint="eastAsia"/>
          <w:highlight w:val="yellow"/>
        </w:rPr>
        <w:t>以取得</w:t>
      </w:r>
      <w:r w:rsidR="0037075F" w:rsidRPr="00F341DE">
        <w:rPr>
          <w:rFonts w:ascii="Times New Roman" w:eastAsia="標楷體" w:hAnsi="Times New Roman" w:cs="Times New Roman"/>
          <w:highlight w:val="yellow"/>
        </w:rPr>
        <w:t>最佳化</w:t>
      </w:r>
      <w:r w:rsidR="00B32266" w:rsidRPr="00F341DE">
        <w:rPr>
          <w:rFonts w:ascii="Times New Roman" w:eastAsia="標楷體" w:hAnsi="Times New Roman" w:cs="Times New Roman"/>
          <w:highlight w:val="yellow"/>
        </w:rPr>
        <w:t>配送路</w:t>
      </w:r>
      <w:r w:rsidR="00740D02" w:rsidRPr="00F341DE">
        <w:rPr>
          <w:rFonts w:ascii="Times New Roman" w:eastAsia="標楷體" w:hAnsi="Times New Roman" w:cs="Times New Roman" w:hint="eastAsia"/>
          <w:highlight w:val="yellow"/>
        </w:rPr>
        <w:t>線</w:t>
      </w:r>
      <w:r w:rsidR="00FC524D" w:rsidRPr="00F341DE">
        <w:rPr>
          <w:rFonts w:ascii="Times New Roman" w:eastAsia="標楷體" w:hAnsi="Times New Roman" w:cs="Times New Roman"/>
          <w:highlight w:val="yellow"/>
        </w:rPr>
        <w:t>。</w:t>
      </w:r>
      <w:r w:rsidR="00855D25" w:rsidRPr="003E31E1">
        <w:rPr>
          <w:rFonts w:ascii="Times New Roman" w:eastAsia="標楷體" w:hAnsi="Times New Roman" w:cs="Times New Roman"/>
        </w:rPr>
        <w:t>為驗證方法之成效</w:t>
      </w:r>
      <w:r w:rsidR="00B40E56" w:rsidRPr="003E31E1">
        <w:rPr>
          <w:rFonts w:ascii="Times New Roman" w:eastAsia="標楷體" w:hAnsi="Times New Roman" w:cs="Times New Roman"/>
        </w:rPr>
        <w:t>，</w:t>
      </w:r>
      <w:r w:rsidR="005445F0" w:rsidRPr="003E31E1">
        <w:rPr>
          <w:rFonts w:ascii="Times New Roman" w:eastAsia="標楷體" w:hAnsi="Times New Roman" w:cs="Times New Roman" w:hint="eastAsia"/>
        </w:rPr>
        <w:t>本研究</w:t>
      </w:r>
      <w:r w:rsidR="005E1759" w:rsidRPr="003E31E1">
        <w:rPr>
          <w:rFonts w:ascii="Times New Roman" w:eastAsia="標楷體" w:hAnsi="Times New Roman" w:cs="Times New Roman" w:hint="eastAsia"/>
        </w:rPr>
        <w:t>以</w:t>
      </w:r>
      <w:r w:rsidR="00B40E56" w:rsidRPr="003E31E1">
        <w:rPr>
          <w:rFonts w:ascii="Times New Roman" w:eastAsia="標楷體" w:hAnsi="Times New Roman" w:cs="Times New Roman"/>
        </w:rPr>
        <w:t>物流公司之歷史人工編排路徑作為實驗</w:t>
      </w:r>
      <w:r w:rsidR="00CF5DA8" w:rsidRPr="003E31E1">
        <w:rPr>
          <w:rFonts w:ascii="Times New Roman" w:eastAsia="標楷體" w:hAnsi="Times New Roman" w:cs="Times New Roman" w:hint="eastAsia"/>
        </w:rPr>
        <w:t>比較</w:t>
      </w:r>
      <w:r w:rsidR="00B40E56" w:rsidRPr="003E31E1">
        <w:rPr>
          <w:rFonts w:ascii="Times New Roman" w:eastAsia="標楷體" w:hAnsi="Times New Roman" w:cs="Times New Roman"/>
        </w:rPr>
        <w:t>基準，透過</w:t>
      </w:r>
      <w:r w:rsidR="005445F0" w:rsidRPr="003E31E1">
        <w:rPr>
          <w:rFonts w:ascii="Times New Roman" w:eastAsia="標楷體" w:hAnsi="Times New Roman" w:cs="Times New Roman" w:hint="eastAsia"/>
        </w:rPr>
        <w:t>對比</w:t>
      </w:r>
      <w:r w:rsidR="00B40E56" w:rsidRPr="003E31E1">
        <w:rPr>
          <w:rFonts w:ascii="Times New Roman" w:eastAsia="標楷體" w:hAnsi="Times New Roman" w:cs="Times New Roman"/>
        </w:rPr>
        <w:t>系統</w:t>
      </w:r>
      <w:r w:rsidR="006F0344" w:rsidRPr="003E31E1">
        <w:rPr>
          <w:rFonts w:ascii="Times New Roman" w:eastAsia="標楷體" w:hAnsi="Times New Roman" w:cs="Times New Roman" w:hint="eastAsia"/>
        </w:rPr>
        <w:t>最佳</w:t>
      </w:r>
      <w:r w:rsidR="00B40E56" w:rsidRPr="003E31E1">
        <w:rPr>
          <w:rFonts w:ascii="Times New Roman" w:eastAsia="標楷體" w:hAnsi="Times New Roman" w:cs="Times New Roman"/>
        </w:rPr>
        <w:t>化</w:t>
      </w:r>
      <w:r w:rsidR="00CF5DA8" w:rsidRPr="003E31E1">
        <w:rPr>
          <w:rFonts w:ascii="Times New Roman" w:eastAsia="標楷體" w:hAnsi="Times New Roman" w:cs="Times New Roman" w:hint="eastAsia"/>
        </w:rPr>
        <w:t>路線</w:t>
      </w:r>
      <w:r w:rsidR="00B40E56" w:rsidRPr="003E31E1">
        <w:rPr>
          <w:rFonts w:ascii="Times New Roman" w:eastAsia="標楷體" w:hAnsi="Times New Roman" w:cs="Times New Roman"/>
        </w:rPr>
        <w:t>與人工路徑</w:t>
      </w:r>
      <w:r w:rsidR="006F0344" w:rsidRPr="003E31E1">
        <w:rPr>
          <w:rFonts w:ascii="Times New Roman" w:eastAsia="標楷體" w:hAnsi="Times New Roman" w:cs="Times New Roman" w:hint="eastAsia"/>
        </w:rPr>
        <w:t>規劃</w:t>
      </w:r>
      <w:r w:rsidR="00CF5DA8" w:rsidRPr="003E31E1">
        <w:rPr>
          <w:rFonts w:ascii="Times New Roman" w:eastAsia="標楷體" w:hAnsi="Times New Roman" w:cs="Times New Roman" w:hint="eastAsia"/>
        </w:rPr>
        <w:t>路線</w:t>
      </w:r>
      <w:r w:rsidR="00F34966" w:rsidRPr="003E31E1">
        <w:rPr>
          <w:rFonts w:ascii="Times New Roman" w:eastAsia="標楷體" w:hAnsi="Times New Roman" w:cs="Times New Roman" w:hint="eastAsia"/>
        </w:rPr>
        <w:t>之差異</w:t>
      </w:r>
      <w:r w:rsidR="00B40E56" w:rsidRPr="003E31E1">
        <w:rPr>
          <w:rFonts w:ascii="Times New Roman" w:eastAsia="標楷體" w:hAnsi="Times New Roman" w:cs="Times New Roman"/>
        </w:rPr>
        <w:t>，</w:t>
      </w:r>
      <w:r w:rsidR="00F95093" w:rsidRPr="003E31E1">
        <w:rPr>
          <w:rFonts w:ascii="Times New Roman" w:eastAsia="標楷體" w:hAnsi="Times New Roman" w:cs="Times New Roman" w:hint="eastAsia"/>
        </w:rPr>
        <w:t>以此判斷</w:t>
      </w:r>
      <w:r w:rsidR="00B40E56" w:rsidRPr="003E31E1">
        <w:rPr>
          <w:rFonts w:ascii="Times New Roman" w:eastAsia="標楷體" w:hAnsi="Times New Roman" w:cs="Times New Roman"/>
        </w:rPr>
        <w:t>能</w:t>
      </w:r>
      <w:r w:rsidR="00F95093" w:rsidRPr="003E31E1">
        <w:rPr>
          <w:rFonts w:ascii="Times New Roman" w:eastAsia="標楷體" w:hAnsi="Times New Roman" w:cs="Times New Roman"/>
        </w:rPr>
        <w:t>否</w:t>
      </w:r>
      <w:r w:rsidR="00B40E56" w:rsidRPr="003E31E1">
        <w:rPr>
          <w:rFonts w:ascii="Times New Roman" w:eastAsia="標楷體" w:hAnsi="Times New Roman" w:cs="Times New Roman"/>
        </w:rPr>
        <w:t>提升配送效益，並符合真實物流</w:t>
      </w:r>
      <w:r w:rsidR="001B1131" w:rsidRPr="003E31E1">
        <w:rPr>
          <w:rFonts w:ascii="Times New Roman" w:eastAsia="標楷體" w:hAnsi="Times New Roman" w:cs="Times New Roman"/>
        </w:rPr>
        <w:t>配送環境之限制</w:t>
      </w:r>
      <w:r w:rsidR="00B40E56" w:rsidRPr="003E31E1">
        <w:rPr>
          <w:rFonts w:ascii="Times New Roman" w:eastAsia="標楷體" w:hAnsi="Times New Roman" w:cs="Times New Roman"/>
        </w:rPr>
        <w:t>。</w:t>
      </w:r>
    </w:p>
    <w:p w14:paraId="12DECF82" w14:textId="51A61C6F" w:rsidR="009B68CA" w:rsidRPr="003E31E1" w:rsidRDefault="004A5F3A" w:rsidP="004A5F3A">
      <w:pPr>
        <w:spacing w:line="360" w:lineRule="auto"/>
        <w:ind w:firstLine="480"/>
        <w:rPr>
          <w:rFonts w:ascii="Times New Roman" w:eastAsia="標楷體" w:hAnsi="Times New Roman" w:cs="Times New Roman"/>
        </w:rPr>
      </w:pPr>
      <w:r w:rsidRPr="003E31E1">
        <w:rPr>
          <w:rFonts w:ascii="Times New Roman" w:eastAsia="標楷體" w:hAnsi="Times New Roman" w:cs="Times New Roman" w:hint="eastAsia"/>
        </w:rPr>
        <w:t>實驗結果顯示</w:t>
      </w:r>
      <w:r w:rsidR="00414188" w:rsidRPr="003E31E1">
        <w:rPr>
          <w:rFonts w:ascii="Times New Roman" w:eastAsia="標楷體" w:hAnsi="Times New Roman" w:cs="Times New Roman" w:hint="eastAsia"/>
        </w:rPr>
        <w:t>，</w:t>
      </w:r>
      <w:r w:rsidR="006F0344" w:rsidRPr="003E31E1">
        <w:rPr>
          <w:rFonts w:ascii="Times New Roman" w:eastAsia="標楷體" w:hAnsi="Times New Roman" w:cs="Times New Roman" w:hint="eastAsia"/>
          <w:color w:val="C00000"/>
        </w:rPr>
        <w:t>[Result]</w:t>
      </w:r>
    </w:p>
    <w:p w14:paraId="4098F87F" w14:textId="18BE1452" w:rsidR="00F80A15" w:rsidRPr="00D93A40" w:rsidRDefault="00F80A15" w:rsidP="00D93A40">
      <w:pPr>
        <w:spacing w:line="360" w:lineRule="auto"/>
        <w:rPr>
          <w:rFonts w:ascii="Times New Roman" w:eastAsia="標楷體" w:hAnsi="Times New Roman" w:cs="Times New Roman"/>
        </w:rPr>
      </w:pPr>
      <w:r w:rsidRPr="003E31E1">
        <w:rPr>
          <w:rFonts w:ascii="Times New Roman" w:eastAsia="標楷體" w:hAnsi="Times New Roman" w:cs="Times New Roman" w:hint="eastAsia"/>
        </w:rPr>
        <w:t>關鍵字</w:t>
      </w:r>
      <w:r w:rsidRPr="003E31E1">
        <w:rPr>
          <w:rFonts w:ascii="Times New Roman" w:eastAsia="標楷體" w:hAnsi="Times New Roman" w:cs="Times New Roman"/>
        </w:rPr>
        <w:t>：</w:t>
      </w:r>
      <w:r w:rsidR="004F7ECB" w:rsidRPr="003E31E1">
        <w:rPr>
          <w:rFonts w:ascii="Times New Roman" w:eastAsia="標楷體" w:hAnsi="Times New Roman" w:cs="Times New Roman"/>
        </w:rPr>
        <w:t>時間窗車輛路徑問題、</w:t>
      </w:r>
      <w:r w:rsidR="004F7ECB" w:rsidRPr="003E31E1">
        <w:rPr>
          <w:rFonts w:ascii="Times New Roman" w:eastAsia="標楷體" w:hAnsi="Times New Roman" w:cs="Times New Roman" w:hint="eastAsia"/>
        </w:rPr>
        <w:t>基因演算法</w:t>
      </w:r>
      <w:r w:rsidR="004F7ECB" w:rsidRPr="003E31E1">
        <w:rPr>
          <w:rFonts w:ascii="Times New Roman" w:eastAsia="標楷體" w:hAnsi="Times New Roman" w:cs="Times New Roman"/>
        </w:rPr>
        <w:t>、</w:t>
      </w:r>
      <w:proofErr w:type="gramStart"/>
      <w:r w:rsidR="004F7ECB" w:rsidRPr="003E31E1">
        <w:rPr>
          <w:rFonts w:ascii="Times New Roman" w:eastAsia="標楷體" w:hAnsi="Times New Roman" w:cs="Times New Roman" w:hint="eastAsia"/>
        </w:rPr>
        <w:t>蟻群演算法</w:t>
      </w:r>
      <w:proofErr w:type="gramEnd"/>
      <w:r w:rsidR="004F7ECB" w:rsidRPr="003E31E1">
        <w:rPr>
          <w:rFonts w:ascii="Times New Roman" w:eastAsia="標楷體" w:hAnsi="Times New Roman" w:cs="Times New Roman"/>
        </w:rPr>
        <w:t>、</w:t>
      </w:r>
      <w:r w:rsidR="00C81506" w:rsidRPr="003E31E1">
        <w:rPr>
          <w:rFonts w:ascii="Times New Roman" w:eastAsia="標楷體" w:hAnsi="Times New Roman" w:cs="Times New Roman"/>
        </w:rPr>
        <w:t>物流路徑最佳化</w:t>
      </w: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8443045"/>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843F83">
      <w:pPr>
        <w:widowControl/>
        <w:spacing w:line="360" w:lineRule="auto"/>
        <w:jc w:val="center"/>
        <w:rPr>
          <w:rFonts w:ascii="Times New Roman" w:eastAsia="標楷體" w:hAnsi="Times New Roman" w:cs="Times New Roman"/>
          <w:b/>
          <w:bCs/>
          <w:sz w:val="40"/>
          <w:szCs w:val="40"/>
        </w:rPr>
      </w:pPr>
      <w:proofErr w:type="gramStart"/>
      <w:r w:rsidRPr="00621831">
        <w:rPr>
          <w:rFonts w:ascii="Times New Roman" w:eastAsia="標楷體" w:hAnsi="Times New Roman" w:cs="Times New Roman"/>
          <w:b/>
          <w:bCs/>
          <w:sz w:val="40"/>
          <w:szCs w:val="40"/>
        </w:rPr>
        <w:lastRenderedPageBreak/>
        <w:t>誌</w:t>
      </w:r>
      <w:proofErr w:type="gramEnd"/>
      <w:r w:rsidRPr="00621831">
        <w:rPr>
          <w:rFonts w:ascii="Times New Roman" w:eastAsia="標楷體" w:hAnsi="Times New Roman" w:cs="Times New Roman"/>
          <w:b/>
          <w:bCs/>
          <w:sz w:val="40"/>
          <w:szCs w:val="40"/>
        </w:rPr>
        <w:t>謝</w:t>
      </w:r>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4" w:name="_Toc218443046"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4"/>
        </w:p>
        <w:p w14:paraId="6FF7F920" w14:textId="1884B068" w:rsidR="00FA709F" w:rsidRDefault="0075432D">
          <w:pPr>
            <w:pStyle w:val="11"/>
            <w:rPr>
              <w:rFonts w:asciiTheme="minorHAnsi" w:eastAsiaTheme="minorEastAsia" w:hAnsiTheme="minorHAnsi" w:cstheme="minorBidi"/>
              <w:kern w:val="2"/>
              <w14:ligatures w14:val="standardContextual"/>
            </w:rPr>
          </w:pPr>
          <w:r>
            <w:rPr>
              <w:szCs w:val="22"/>
            </w:rPr>
            <w:fldChar w:fldCharType="begin"/>
          </w:r>
          <w:r>
            <w:rPr>
              <w:szCs w:val="22"/>
            </w:rPr>
            <w:instrText xml:space="preserve"> TOC \o "1-3" \h \z \u </w:instrText>
          </w:r>
          <w:r>
            <w:rPr>
              <w:szCs w:val="22"/>
            </w:rPr>
            <w:fldChar w:fldCharType="separate"/>
          </w:r>
          <w:hyperlink w:anchor="_Toc218443044" w:history="1">
            <w:r w:rsidR="00FA709F" w:rsidRPr="00A045CB">
              <w:rPr>
                <w:rStyle w:val="af4"/>
                <w:rFonts w:eastAsia="標楷體" w:hint="eastAsia"/>
                <w:b/>
                <w:bCs/>
              </w:rPr>
              <w:t>摘要</w:t>
            </w:r>
            <w:r w:rsidR="00FA709F">
              <w:rPr>
                <w:webHidden/>
              </w:rPr>
              <w:tab/>
            </w:r>
            <w:r w:rsidR="00FA709F">
              <w:rPr>
                <w:webHidden/>
              </w:rPr>
              <w:fldChar w:fldCharType="begin"/>
            </w:r>
            <w:r w:rsidR="00FA709F">
              <w:rPr>
                <w:webHidden/>
              </w:rPr>
              <w:instrText xml:space="preserve"> PAGEREF _Toc218443044 \h </w:instrText>
            </w:r>
            <w:r w:rsidR="00FA709F">
              <w:rPr>
                <w:webHidden/>
              </w:rPr>
            </w:r>
            <w:r w:rsidR="00FA709F">
              <w:rPr>
                <w:webHidden/>
              </w:rPr>
              <w:fldChar w:fldCharType="separate"/>
            </w:r>
            <w:r w:rsidR="00FA709F">
              <w:rPr>
                <w:webHidden/>
              </w:rPr>
              <w:t>i</w:t>
            </w:r>
            <w:r w:rsidR="00FA709F">
              <w:rPr>
                <w:webHidden/>
              </w:rPr>
              <w:fldChar w:fldCharType="end"/>
            </w:r>
          </w:hyperlink>
        </w:p>
        <w:p w14:paraId="171D23E8" w14:textId="2D73E919" w:rsidR="00FA709F" w:rsidRDefault="00FA709F">
          <w:pPr>
            <w:pStyle w:val="11"/>
            <w:rPr>
              <w:rFonts w:asciiTheme="minorHAnsi" w:eastAsiaTheme="minorEastAsia" w:hAnsiTheme="minorHAnsi" w:cstheme="minorBidi"/>
              <w:kern w:val="2"/>
              <w14:ligatures w14:val="standardContextual"/>
            </w:rPr>
          </w:pPr>
          <w:hyperlink w:anchor="_Toc218443045" w:history="1">
            <w:r w:rsidRPr="00A045CB">
              <w:rPr>
                <w:rStyle w:val="af4"/>
                <w:rFonts w:eastAsia="標楷體"/>
                <w:b/>
                <w:bCs/>
              </w:rPr>
              <w:t>ABSTRACT</w:t>
            </w:r>
            <w:r>
              <w:rPr>
                <w:webHidden/>
              </w:rPr>
              <w:tab/>
            </w:r>
            <w:r>
              <w:rPr>
                <w:webHidden/>
              </w:rPr>
              <w:fldChar w:fldCharType="begin"/>
            </w:r>
            <w:r>
              <w:rPr>
                <w:webHidden/>
              </w:rPr>
              <w:instrText xml:space="preserve"> PAGEREF _Toc218443045 \h </w:instrText>
            </w:r>
            <w:r>
              <w:rPr>
                <w:webHidden/>
              </w:rPr>
            </w:r>
            <w:r>
              <w:rPr>
                <w:webHidden/>
              </w:rPr>
              <w:fldChar w:fldCharType="separate"/>
            </w:r>
            <w:r>
              <w:rPr>
                <w:webHidden/>
              </w:rPr>
              <w:t>ii</w:t>
            </w:r>
            <w:r>
              <w:rPr>
                <w:webHidden/>
              </w:rPr>
              <w:fldChar w:fldCharType="end"/>
            </w:r>
          </w:hyperlink>
        </w:p>
        <w:p w14:paraId="53F748AE" w14:textId="7F13AC52" w:rsidR="00FA709F" w:rsidRDefault="00FA709F">
          <w:pPr>
            <w:pStyle w:val="11"/>
            <w:rPr>
              <w:rFonts w:asciiTheme="minorHAnsi" w:eastAsiaTheme="minorEastAsia" w:hAnsiTheme="minorHAnsi" w:cstheme="minorBidi"/>
              <w:kern w:val="2"/>
              <w14:ligatures w14:val="standardContextual"/>
            </w:rPr>
          </w:pPr>
          <w:hyperlink w:anchor="_Toc218443046" w:history="1">
            <w:r w:rsidRPr="00A045CB">
              <w:rPr>
                <w:rStyle w:val="af4"/>
                <w:rFonts w:eastAsia="標楷體" w:hint="eastAsia"/>
                <w:b/>
                <w:bCs/>
                <w:lang w:val="zh-TW"/>
              </w:rPr>
              <w:t>目錄</w:t>
            </w:r>
            <w:r>
              <w:rPr>
                <w:webHidden/>
              </w:rPr>
              <w:tab/>
            </w:r>
            <w:r>
              <w:rPr>
                <w:webHidden/>
              </w:rPr>
              <w:fldChar w:fldCharType="begin"/>
            </w:r>
            <w:r>
              <w:rPr>
                <w:webHidden/>
              </w:rPr>
              <w:instrText xml:space="preserve"> PAGEREF _Toc218443046 \h </w:instrText>
            </w:r>
            <w:r>
              <w:rPr>
                <w:webHidden/>
              </w:rPr>
            </w:r>
            <w:r>
              <w:rPr>
                <w:webHidden/>
              </w:rPr>
              <w:fldChar w:fldCharType="separate"/>
            </w:r>
            <w:r>
              <w:rPr>
                <w:webHidden/>
              </w:rPr>
              <w:t>iv</w:t>
            </w:r>
            <w:r>
              <w:rPr>
                <w:webHidden/>
              </w:rPr>
              <w:fldChar w:fldCharType="end"/>
            </w:r>
          </w:hyperlink>
        </w:p>
        <w:p w14:paraId="50AC2D67" w14:textId="51F4920F" w:rsidR="00FA709F" w:rsidRDefault="00FA709F">
          <w:pPr>
            <w:pStyle w:val="11"/>
            <w:rPr>
              <w:rFonts w:asciiTheme="minorHAnsi" w:eastAsiaTheme="minorEastAsia" w:hAnsiTheme="minorHAnsi" w:cstheme="minorBidi"/>
              <w:kern w:val="2"/>
              <w14:ligatures w14:val="standardContextual"/>
            </w:rPr>
          </w:pPr>
          <w:hyperlink w:anchor="_Toc218443047" w:history="1">
            <w:r w:rsidRPr="00A045CB">
              <w:rPr>
                <w:rStyle w:val="af4"/>
                <w:rFonts w:eastAsia="標楷體" w:hint="eastAsia"/>
                <w:b/>
                <w:bCs/>
              </w:rPr>
              <w:t>圖目錄</w:t>
            </w:r>
            <w:r>
              <w:rPr>
                <w:webHidden/>
              </w:rPr>
              <w:tab/>
            </w:r>
            <w:r>
              <w:rPr>
                <w:webHidden/>
              </w:rPr>
              <w:fldChar w:fldCharType="begin"/>
            </w:r>
            <w:r>
              <w:rPr>
                <w:webHidden/>
              </w:rPr>
              <w:instrText xml:space="preserve"> PAGEREF _Toc218443047 \h </w:instrText>
            </w:r>
            <w:r>
              <w:rPr>
                <w:webHidden/>
              </w:rPr>
            </w:r>
            <w:r>
              <w:rPr>
                <w:webHidden/>
              </w:rPr>
              <w:fldChar w:fldCharType="separate"/>
            </w:r>
            <w:r>
              <w:rPr>
                <w:webHidden/>
              </w:rPr>
              <w:t>vi</w:t>
            </w:r>
            <w:r>
              <w:rPr>
                <w:webHidden/>
              </w:rPr>
              <w:fldChar w:fldCharType="end"/>
            </w:r>
          </w:hyperlink>
        </w:p>
        <w:p w14:paraId="78569B5C" w14:textId="03D2C2CB" w:rsidR="00FA709F" w:rsidRDefault="00FA709F">
          <w:pPr>
            <w:pStyle w:val="11"/>
            <w:rPr>
              <w:rFonts w:asciiTheme="minorHAnsi" w:eastAsiaTheme="minorEastAsia" w:hAnsiTheme="minorHAnsi" w:cstheme="minorBidi"/>
              <w:kern w:val="2"/>
              <w14:ligatures w14:val="standardContextual"/>
            </w:rPr>
          </w:pPr>
          <w:hyperlink w:anchor="_Toc218443048" w:history="1">
            <w:r w:rsidRPr="00A045CB">
              <w:rPr>
                <w:rStyle w:val="af4"/>
                <w:rFonts w:eastAsia="標楷體" w:hint="eastAsia"/>
                <w:b/>
                <w:bCs/>
              </w:rPr>
              <w:t>表目錄</w:t>
            </w:r>
            <w:r>
              <w:rPr>
                <w:webHidden/>
              </w:rPr>
              <w:tab/>
            </w:r>
            <w:r>
              <w:rPr>
                <w:webHidden/>
              </w:rPr>
              <w:fldChar w:fldCharType="begin"/>
            </w:r>
            <w:r>
              <w:rPr>
                <w:webHidden/>
              </w:rPr>
              <w:instrText xml:space="preserve"> PAGEREF _Toc218443048 \h </w:instrText>
            </w:r>
            <w:r>
              <w:rPr>
                <w:webHidden/>
              </w:rPr>
            </w:r>
            <w:r>
              <w:rPr>
                <w:webHidden/>
              </w:rPr>
              <w:fldChar w:fldCharType="separate"/>
            </w:r>
            <w:r>
              <w:rPr>
                <w:webHidden/>
              </w:rPr>
              <w:t>vii</w:t>
            </w:r>
            <w:r>
              <w:rPr>
                <w:webHidden/>
              </w:rPr>
              <w:fldChar w:fldCharType="end"/>
            </w:r>
          </w:hyperlink>
        </w:p>
        <w:p w14:paraId="2D931B8C" w14:textId="362DE6FA" w:rsidR="00FA709F" w:rsidRDefault="00FA709F">
          <w:pPr>
            <w:pStyle w:val="11"/>
            <w:rPr>
              <w:rFonts w:asciiTheme="minorHAnsi" w:eastAsiaTheme="minorEastAsia" w:hAnsiTheme="minorHAnsi" w:cstheme="minorBidi"/>
              <w:kern w:val="2"/>
              <w14:ligatures w14:val="standardContextual"/>
            </w:rPr>
          </w:pPr>
          <w:hyperlink w:anchor="_Toc218443049" w:history="1">
            <w:r w:rsidRPr="00A045CB">
              <w:rPr>
                <w:rStyle w:val="af4"/>
                <w:rFonts w:eastAsia="標楷體" w:hint="eastAsia"/>
                <w:b/>
                <w:bCs/>
              </w:rPr>
              <w:t>第一章</w:t>
            </w:r>
            <w:r w:rsidRPr="00A045CB">
              <w:rPr>
                <w:rStyle w:val="af4"/>
                <w:rFonts w:eastAsia="標楷體"/>
                <w:b/>
                <w:bCs/>
              </w:rPr>
              <w:t xml:space="preserve"> </w:t>
            </w:r>
            <w:r w:rsidRPr="00A045CB">
              <w:rPr>
                <w:rStyle w:val="af4"/>
                <w:rFonts w:eastAsia="標楷體" w:hint="eastAsia"/>
                <w:b/>
                <w:bCs/>
              </w:rPr>
              <w:t>緒論</w:t>
            </w:r>
            <w:r>
              <w:rPr>
                <w:webHidden/>
              </w:rPr>
              <w:tab/>
            </w:r>
            <w:r>
              <w:rPr>
                <w:webHidden/>
              </w:rPr>
              <w:fldChar w:fldCharType="begin"/>
            </w:r>
            <w:r>
              <w:rPr>
                <w:webHidden/>
              </w:rPr>
              <w:instrText xml:space="preserve"> PAGEREF _Toc218443049 \h </w:instrText>
            </w:r>
            <w:r>
              <w:rPr>
                <w:webHidden/>
              </w:rPr>
            </w:r>
            <w:r>
              <w:rPr>
                <w:webHidden/>
              </w:rPr>
              <w:fldChar w:fldCharType="separate"/>
            </w:r>
            <w:r>
              <w:rPr>
                <w:webHidden/>
              </w:rPr>
              <w:t>1</w:t>
            </w:r>
            <w:r>
              <w:rPr>
                <w:webHidden/>
              </w:rPr>
              <w:fldChar w:fldCharType="end"/>
            </w:r>
          </w:hyperlink>
        </w:p>
        <w:p w14:paraId="7F949EE6" w14:textId="7ABA6FD9" w:rsidR="00FA709F" w:rsidRDefault="00FA709F">
          <w:pPr>
            <w:pStyle w:val="21"/>
            <w:tabs>
              <w:tab w:val="right" w:leader="dot" w:pos="8296"/>
            </w:tabs>
            <w:rPr>
              <w:rFonts w:eastAsiaTheme="minorEastAsia" w:cstheme="minorBidi"/>
              <w:noProof/>
              <w:kern w:val="2"/>
              <w:szCs w:val="24"/>
              <w14:ligatures w14:val="standardContextual"/>
            </w:rPr>
          </w:pPr>
          <w:hyperlink w:anchor="_Toc218443050" w:history="1">
            <w:r w:rsidRPr="00A045CB">
              <w:rPr>
                <w:rStyle w:val="af4"/>
                <w:rFonts w:ascii="Times New Roman" w:eastAsia="標楷體" w:hAnsi="Times New Roman"/>
                <w:b/>
                <w:bCs/>
                <w:noProof/>
              </w:rPr>
              <w:t xml:space="preserve">1.1 </w:t>
            </w:r>
            <w:r w:rsidRPr="00A045CB">
              <w:rPr>
                <w:rStyle w:val="af4"/>
                <w:rFonts w:ascii="Times New Roman" w:eastAsia="標楷體" w:hAnsi="Times New Roman" w:hint="eastAsia"/>
                <w:b/>
                <w:bCs/>
                <w:noProof/>
              </w:rPr>
              <w:t>研究動機與目的</w:t>
            </w:r>
            <w:r>
              <w:rPr>
                <w:noProof/>
                <w:webHidden/>
              </w:rPr>
              <w:tab/>
            </w:r>
            <w:r>
              <w:rPr>
                <w:noProof/>
                <w:webHidden/>
              </w:rPr>
              <w:fldChar w:fldCharType="begin"/>
            </w:r>
            <w:r>
              <w:rPr>
                <w:noProof/>
                <w:webHidden/>
              </w:rPr>
              <w:instrText xml:space="preserve"> PAGEREF _Toc218443050 \h </w:instrText>
            </w:r>
            <w:r>
              <w:rPr>
                <w:noProof/>
                <w:webHidden/>
              </w:rPr>
            </w:r>
            <w:r>
              <w:rPr>
                <w:noProof/>
                <w:webHidden/>
              </w:rPr>
              <w:fldChar w:fldCharType="separate"/>
            </w:r>
            <w:r>
              <w:rPr>
                <w:noProof/>
                <w:webHidden/>
              </w:rPr>
              <w:t>1</w:t>
            </w:r>
            <w:r>
              <w:rPr>
                <w:noProof/>
                <w:webHidden/>
              </w:rPr>
              <w:fldChar w:fldCharType="end"/>
            </w:r>
          </w:hyperlink>
        </w:p>
        <w:p w14:paraId="03A0E3FB" w14:textId="0D730567" w:rsidR="00FA709F" w:rsidRDefault="00FA709F">
          <w:pPr>
            <w:pStyle w:val="21"/>
            <w:tabs>
              <w:tab w:val="right" w:leader="dot" w:pos="8296"/>
            </w:tabs>
            <w:rPr>
              <w:rFonts w:eastAsiaTheme="minorEastAsia" w:cstheme="minorBidi"/>
              <w:noProof/>
              <w:kern w:val="2"/>
              <w:szCs w:val="24"/>
              <w14:ligatures w14:val="standardContextual"/>
            </w:rPr>
          </w:pPr>
          <w:hyperlink w:anchor="_Toc218443051" w:history="1">
            <w:r w:rsidRPr="00A045CB">
              <w:rPr>
                <w:rStyle w:val="af4"/>
                <w:rFonts w:ascii="Times New Roman" w:eastAsia="標楷體" w:hAnsi="Times New Roman"/>
                <w:b/>
                <w:bCs/>
                <w:noProof/>
              </w:rPr>
              <w:t xml:space="preserve">1.2 </w:t>
            </w:r>
            <w:r w:rsidRPr="00A045CB">
              <w:rPr>
                <w:rStyle w:val="af4"/>
                <w:rFonts w:ascii="Times New Roman" w:eastAsia="標楷體" w:hAnsi="Times New Roman" w:hint="eastAsia"/>
                <w:b/>
                <w:bCs/>
                <w:noProof/>
              </w:rPr>
              <w:t>研究貢獻</w:t>
            </w:r>
            <w:r>
              <w:rPr>
                <w:noProof/>
                <w:webHidden/>
              </w:rPr>
              <w:tab/>
            </w:r>
            <w:r>
              <w:rPr>
                <w:noProof/>
                <w:webHidden/>
              </w:rPr>
              <w:fldChar w:fldCharType="begin"/>
            </w:r>
            <w:r>
              <w:rPr>
                <w:noProof/>
                <w:webHidden/>
              </w:rPr>
              <w:instrText xml:space="preserve"> PAGEREF _Toc218443051 \h </w:instrText>
            </w:r>
            <w:r>
              <w:rPr>
                <w:noProof/>
                <w:webHidden/>
              </w:rPr>
            </w:r>
            <w:r>
              <w:rPr>
                <w:noProof/>
                <w:webHidden/>
              </w:rPr>
              <w:fldChar w:fldCharType="separate"/>
            </w:r>
            <w:r>
              <w:rPr>
                <w:noProof/>
                <w:webHidden/>
              </w:rPr>
              <w:t>2</w:t>
            </w:r>
            <w:r>
              <w:rPr>
                <w:noProof/>
                <w:webHidden/>
              </w:rPr>
              <w:fldChar w:fldCharType="end"/>
            </w:r>
          </w:hyperlink>
        </w:p>
        <w:p w14:paraId="4E56C290" w14:textId="569E87EC" w:rsidR="00FA709F" w:rsidRDefault="00FA709F">
          <w:pPr>
            <w:pStyle w:val="21"/>
            <w:tabs>
              <w:tab w:val="right" w:leader="dot" w:pos="8296"/>
            </w:tabs>
            <w:rPr>
              <w:rFonts w:eastAsiaTheme="minorEastAsia" w:cstheme="minorBidi"/>
              <w:noProof/>
              <w:kern w:val="2"/>
              <w:szCs w:val="24"/>
              <w14:ligatures w14:val="standardContextual"/>
            </w:rPr>
          </w:pPr>
          <w:hyperlink w:anchor="_Toc218443052" w:history="1">
            <w:r w:rsidRPr="00A045CB">
              <w:rPr>
                <w:rStyle w:val="af4"/>
                <w:rFonts w:ascii="Times New Roman" w:eastAsia="標楷體" w:hAnsi="Times New Roman"/>
                <w:b/>
                <w:bCs/>
                <w:noProof/>
              </w:rPr>
              <w:t xml:space="preserve">1.3 </w:t>
            </w:r>
            <w:r w:rsidRPr="00A045CB">
              <w:rPr>
                <w:rStyle w:val="af4"/>
                <w:rFonts w:ascii="Times New Roman" w:eastAsia="標楷體" w:hAnsi="Times New Roman" w:hint="eastAsia"/>
                <w:b/>
                <w:bCs/>
                <w:noProof/>
              </w:rPr>
              <w:t>章節規劃</w:t>
            </w:r>
            <w:r>
              <w:rPr>
                <w:noProof/>
                <w:webHidden/>
              </w:rPr>
              <w:tab/>
            </w:r>
            <w:r>
              <w:rPr>
                <w:noProof/>
                <w:webHidden/>
              </w:rPr>
              <w:fldChar w:fldCharType="begin"/>
            </w:r>
            <w:r>
              <w:rPr>
                <w:noProof/>
                <w:webHidden/>
              </w:rPr>
              <w:instrText xml:space="preserve"> PAGEREF _Toc218443052 \h </w:instrText>
            </w:r>
            <w:r>
              <w:rPr>
                <w:noProof/>
                <w:webHidden/>
              </w:rPr>
            </w:r>
            <w:r>
              <w:rPr>
                <w:noProof/>
                <w:webHidden/>
              </w:rPr>
              <w:fldChar w:fldCharType="separate"/>
            </w:r>
            <w:r>
              <w:rPr>
                <w:noProof/>
                <w:webHidden/>
              </w:rPr>
              <w:t>2</w:t>
            </w:r>
            <w:r>
              <w:rPr>
                <w:noProof/>
                <w:webHidden/>
              </w:rPr>
              <w:fldChar w:fldCharType="end"/>
            </w:r>
          </w:hyperlink>
        </w:p>
        <w:p w14:paraId="7172F8DC" w14:textId="6B1E9A1D" w:rsidR="00FA709F" w:rsidRDefault="00FA709F">
          <w:pPr>
            <w:pStyle w:val="11"/>
            <w:rPr>
              <w:rFonts w:asciiTheme="minorHAnsi" w:eastAsiaTheme="minorEastAsia" w:hAnsiTheme="minorHAnsi" w:cstheme="minorBidi"/>
              <w:kern w:val="2"/>
              <w14:ligatures w14:val="standardContextual"/>
            </w:rPr>
          </w:pPr>
          <w:hyperlink w:anchor="_Toc218443053" w:history="1">
            <w:r w:rsidRPr="00A045CB">
              <w:rPr>
                <w:rStyle w:val="af4"/>
                <w:rFonts w:eastAsia="標楷體" w:hint="eastAsia"/>
                <w:b/>
                <w:bCs/>
              </w:rPr>
              <w:t>第二章</w:t>
            </w:r>
            <w:r w:rsidRPr="00A045CB">
              <w:rPr>
                <w:rStyle w:val="af4"/>
                <w:rFonts w:eastAsia="標楷體"/>
                <w:b/>
                <w:bCs/>
              </w:rPr>
              <w:t xml:space="preserve"> </w:t>
            </w:r>
            <w:r w:rsidRPr="00A045CB">
              <w:rPr>
                <w:rStyle w:val="af4"/>
                <w:rFonts w:eastAsia="標楷體" w:hint="eastAsia"/>
                <w:b/>
                <w:bCs/>
              </w:rPr>
              <w:t>背景知識與文獻探討</w:t>
            </w:r>
            <w:r>
              <w:rPr>
                <w:webHidden/>
              </w:rPr>
              <w:tab/>
            </w:r>
            <w:r>
              <w:rPr>
                <w:webHidden/>
              </w:rPr>
              <w:fldChar w:fldCharType="begin"/>
            </w:r>
            <w:r>
              <w:rPr>
                <w:webHidden/>
              </w:rPr>
              <w:instrText xml:space="preserve"> PAGEREF _Toc218443053 \h </w:instrText>
            </w:r>
            <w:r>
              <w:rPr>
                <w:webHidden/>
              </w:rPr>
            </w:r>
            <w:r>
              <w:rPr>
                <w:webHidden/>
              </w:rPr>
              <w:fldChar w:fldCharType="separate"/>
            </w:r>
            <w:r>
              <w:rPr>
                <w:webHidden/>
              </w:rPr>
              <w:t>3</w:t>
            </w:r>
            <w:r>
              <w:rPr>
                <w:webHidden/>
              </w:rPr>
              <w:fldChar w:fldCharType="end"/>
            </w:r>
          </w:hyperlink>
        </w:p>
        <w:p w14:paraId="62C1F500" w14:textId="17F7D7C2" w:rsidR="00FA709F" w:rsidRDefault="00FA709F">
          <w:pPr>
            <w:pStyle w:val="21"/>
            <w:tabs>
              <w:tab w:val="right" w:leader="dot" w:pos="8296"/>
            </w:tabs>
            <w:rPr>
              <w:rFonts w:eastAsiaTheme="minorEastAsia" w:cstheme="minorBidi"/>
              <w:noProof/>
              <w:kern w:val="2"/>
              <w:szCs w:val="24"/>
              <w14:ligatures w14:val="standardContextual"/>
            </w:rPr>
          </w:pPr>
          <w:hyperlink w:anchor="_Toc218443054" w:history="1">
            <w:r w:rsidRPr="00A045CB">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_Toc218443054 \h </w:instrText>
            </w:r>
            <w:r>
              <w:rPr>
                <w:noProof/>
                <w:webHidden/>
              </w:rPr>
            </w:r>
            <w:r>
              <w:rPr>
                <w:noProof/>
                <w:webHidden/>
              </w:rPr>
              <w:fldChar w:fldCharType="separate"/>
            </w:r>
            <w:r>
              <w:rPr>
                <w:noProof/>
                <w:webHidden/>
              </w:rPr>
              <w:t>3</w:t>
            </w:r>
            <w:r>
              <w:rPr>
                <w:noProof/>
                <w:webHidden/>
              </w:rPr>
              <w:fldChar w:fldCharType="end"/>
            </w:r>
          </w:hyperlink>
        </w:p>
        <w:p w14:paraId="45E0DC30" w14:textId="6289CFD1" w:rsidR="00FA709F" w:rsidRDefault="00FA709F">
          <w:pPr>
            <w:pStyle w:val="31"/>
            <w:tabs>
              <w:tab w:val="right" w:leader="dot" w:pos="8296"/>
            </w:tabs>
            <w:rPr>
              <w:rFonts w:eastAsiaTheme="minorEastAsia" w:cstheme="minorBidi"/>
              <w:noProof/>
              <w:kern w:val="2"/>
              <w:szCs w:val="24"/>
              <w14:ligatures w14:val="standardContextual"/>
            </w:rPr>
          </w:pPr>
          <w:hyperlink w:anchor="_Toc218443055" w:history="1">
            <w:r w:rsidRPr="00A045CB">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_Toc218443055 \h </w:instrText>
            </w:r>
            <w:r>
              <w:rPr>
                <w:noProof/>
                <w:webHidden/>
              </w:rPr>
            </w:r>
            <w:r>
              <w:rPr>
                <w:noProof/>
                <w:webHidden/>
              </w:rPr>
              <w:fldChar w:fldCharType="separate"/>
            </w:r>
            <w:r>
              <w:rPr>
                <w:noProof/>
                <w:webHidden/>
              </w:rPr>
              <w:t>3</w:t>
            </w:r>
            <w:r>
              <w:rPr>
                <w:noProof/>
                <w:webHidden/>
              </w:rPr>
              <w:fldChar w:fldCharType="end"/>
            </w:r>
          </w:hyperlink>
        </w:p>
        <w:p w14:paraId="5E6BF973" w14:textId="19390D5D" w:rsidR="00FA709F" w:rsidRDefault="00FA709F">
          <w:pPr>
            <w:pStyle w:val="31"/>
            <w:tabs>
              <w:tab w:val="right" w:leader="dot" w:pos="8296"/>
            </w:tabs>
            <w:rPr>
              <w:rFonts w:eastAsiaTheme="minorEastAsia" w:cstheme="minorBidi"/>
              <w:noProof/>
              <w:kern w:val="2"/>
              <w:szCs w:val="24"/>
              <w14:ligatures w14:val="standardContextual"/>
            </w:rPr>
          </w:pPr>
          <w:hyperlink w:anchor="_Toc218443056" w:history="1">
            <w:r w:rsidRPr="00A045CB">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_Toc218443056 \h </w:instrText>
            </w:r>
            <w:r>
              <w:rPr>
                <w:noProof/>
                <w:webHidden/>
              </w:rPr>
            </w:r>
            <w:r>
              <w:rPr>
                <w:noProof/>
                <w:webHidden/>
              </w:rPr>
              <w:fldChar w:fldCharType="separate"/>
            </w:r>
            <w:r>
              <w:rPr>
                <w:noProof/>
                <w:webHidden/>
              </w:rPr>
              <w:t>4</w:t>
            </w:r>
            <w:r>
              <w:rPr>
                <w:noProof/>
                <w:webHidden/>
              </w:rPr>
              <w:fldChar w:fldCharType="end"/>
            </w:r>
          </w:hyperlink>
        </w:p>
        <w:p w14:paraId="6F4D8CB6" w14:textId="0A42C685" w:rsidR="00FA709F" w:rsidRDefault="00FA709F">
          <w:pPr>
            <w:pStyle w:val="31"/>
            <w:tabs>
              <w:tab w:val="right" w:leader="dot" w:pos="8296"/>
            </w:tabs>
            <w:rPr>
              <w:rFonts w:eastAsiaTheme="minorEastAsia" w:cstheme="minorBidi"/>
              <w:noProof/>
              <w:kern w:val="2"/>
              <w:szCs w:val="24"/>
              <w14:ligatures w14:val="standardContextual"/>
            </w:rPr>
          </w:pPr>
          <w:hyperlink w:anchor="_Toc218443057" w:history="1">
            <w:r w:rsidRPr="00A045CB">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_Toc218443057 \h </w:instrText>
            </w:r>
            <w:r>
              <w:rPr>
                <w:noProof/>
                <w:webHidden/>
              </w:rPr>
            </w:r>
            <w:r>
              <w:rPr>
                <w:noProof/>
                <w:webHidden/>
              </w:rPr>
              <w:fldChar w:fldCharType="separate"/>
            </w:r>
            <w:r>
              <w:rPr>
                <w:noProof/>
                <w:webHidden/>
              </w:rPr>
              <w:t>5</w:t>
            </w:r>
            <w:r>
              <w:rPr>
                <w:noProof/>
                <w:webHidden/>
              </w:rPr>
              <w:fldChar w:fldCharType="end"/>
            </w:r>
          </w:hyperlink>
        </w:p>
        <w:p w14:paraId="0D1C1D74" w14:textId="637B856C" w:rsidR="00FA709F" w:rsidRDefault="00FA709F">
          <w:pPr>
            <w:pStyle w:val="31"/>
            <w:tabs>
              <w:tab w:val="right" w:leader="dot" w:pos="8296"/>
            </w:tabs>
            <w:rPr>
              <w:rFonts w:eastAsiaTheme="minorEastAsia" w:cstheme="minorBidi"/>
              <w:noProof/>
              <w:kern w:val="2"/>
              <w:szCs w:val="24"/>
              <w14:ligatures w14:val="standardContextual"/>
            </w:rPr>
          </w:pPr>
          <w:hyperlink w:anchor="_Toc218443058" w:history="1">
            <w:r w:rsidRPr="00A045CB">
              <w:rPr>
                <w:rStyle w:val="af4"/>
                <w:rFonts w:ascii="Times New Roman" w:eastAsia="標楷體" w:hAnsi="Times New Roman"/>
                <w:b/>
                <w:bCs/>
                <w:noProof/>
              </w:rPr>
              <w:t>2.1.4 Multi-Depot Vehicle Routing Problem</w:t>
            </w:r>
            <w:r>
              <w:rPr>
                <w:noProof/>
                <w:webHidden/>
              </w:rPr>
              <w:tab/>
            </w:r>
            <w:r>
              <w:rPr>
                <w:noProof/>
                <w:webHidden/>
              </w:rPr>
              <w:fldChar w:fldCharType="begin"/>
            </w:r>
            <w:r>
              <w:rPr>
                <w:noProof/>
                <w:webHidden/>
              </w:rPr>
              <w:instrText xml:space="preserve"> PAGEREF _Toc218443058 \h </w:instrText>
            </w:r>
            <w:r>
              <w:rPr>
                <w:noProof/>
                <w:webHidden/>
              </w:rPr>
            </w:r>
            <w:r>
              <w:rPr>
                <w:noProof/>
                <w:webHidden/>
              </w:rPr>
              <w:fldChar w:fldCharType="separate"/>
            </w:r>
            <w:r>
              <w:rPr>
                <w:noProof/>
                <w:webHidden/>
              </w:rPr>
              <w:t>5</w:t>
            </w:r>
            <w:r>
              <w:rPr>
                <w:noProof/>
                <w:webHidden/>
              </w:rPr>
              <w:fldChar w:fldCharType="end"/>
            </w:r>
          </w:hyperlink>
        </w:p>
        <w:p w14:paraId="0AA29E05" w14:textId="510C43CD" w:rsidR="00FA709F" w:rsidRDefault="00FA709F">
          <w:pPr>
            <w:pStyle w:val="21"/>
            <w:tabs>
              <w:tab w:val="right" w:leader="dot" w:pos="8296"/>
            </w:tabs>
            <w:rPr>
              <w:rFonts w:eastAsiaTheme="minorEastAsia" w:cstheme="minorBidi"/>
              <w:noProof/>
              <w:kern w:val="2"/>
              <w:szCs w:val="24"/>
              <w14:ligatures w14:val="standardContextual"/>
            </w:rPr>
          </w:pPr>
          <w:hyperlink w:anchor="_Toc218443059" w:history="1">
            <w:r w:rsidRPr="00A045CB">
              <w:rPr>
                <w:rStyle w:val="af4"/>
                <w:rFonts w:ascii="Times New Roman" w:eastAsia="標楷體" w:hAnsi="Times New Roman"/>
                <w:b/>
                <w:bCs/>
                <w:noProof/>
                <w:highlight w:val="yellow"/>
              </w:rPr>
              <w:t>2.2 Metaheuristic</w:t>
            </w:r>
            <w:r>
              <w:rPr>
                <w:noProof/>
                <w:webHidden/>
              </w:rPr>
              <w:tab/>
            </w:r>
            <w:r>
              <w:rPr>
                <w:noProof/>
                <w:webHidden/>
              </w:rPr>
              <w:fldChar w:fldCharType="begin"/>
            </w:r>
            <w:r>
              <w:rPr>
                <w:noProof/>
                <w:webHidden/>
              </w:rPr>
              <w:instrText xml:space="preserve"> PAGEREF _Toc218443059 \h </w:instrText>
            </w:r>
            <w:r>
              <w:rPr>
                <w:noProof/>
                <w:webHidden/>
              </w:rPr>
            </w:r>
            <w:r>
              <w:rPr>
                <w:noProof/>
                <w:webHidden/>
              </w:rPr>
              <w:fldChar w:fldCharType="separate"/>
            </w:r>
            <w:r>
              <w:rPr>
                <w:noProof/>
                <w:webHidden/>
              </w:rPr>
              <w:t>6</w:t>
            </w:r>
            <w:r>
              <w:rPr>
                <w:noProof/>
                <w:webHidden/>
              </w:rPr>
              <w:fldChar w:fldCharType="end"/>
            </w:r>
          </w:hyperlink>
        </w:p>
        <w:p w14:paraId="1B94E61C" w14:textId="1DB65EFD" w:rsidR="00FA709F" w:rsidRDefault="00FA709F">
          <w:pPr>
            <w:pStyle w:val="31"/>
            <w:tabs>
              <w:tab w:val="right" w:leader="dot" w:pos="8296"/>
            </w:tabs>
            <w:rPr>
              <w:rFonts w:eastAsiaTheme="minorEastAsia" w:cstheme="minorBidi"/>
              <w:noProof/>
              <w:kern w:val="2"/>
              <w:szCs w:val="24"/>
              <w14:ligatures w14:val="standardContextual"/>
            </w:rPr>
          </w:pPr>
          <w:hyperlink w:anchor="_Toc218443060" w:history="1">
            <w:r w:rsidRPr="00A045CB">
              <w:rPr>
                <w:rStyle w:val="af4"/>
                <w:rFonts w:ascii="Times New Roman" w:eastAsia="標楷體" w:hAnsi="Times New Roman"/>
                <w:b/>
                <w:bCs/>
                <w:noProof/>
              </w:rPr>
              <w:t>2.2.1 Genetic Algorithm</w:t>
            </w:r>
            <w:r>
              <w:rPr>
                <w:noProof/>
                <w:webHidden/>
              </w:rPr>
              <w:tab/>
            </w:r>
            <w:r>
              <w:rPr>
                <w:noProof/>
                <w:webHidden/>
              </w:rPr>
              <w:fldChar w:fldCharType="begin"/>
            </w:r>
            <w:r>
              <w:rPr>
                <w:noProof/>
                <w:webHidden/>
              </w:rPr>
              <w:instrText xml:space="preserve"> PAGEREF _Toc218443060 \h </w:instrText>
            </w:r>
            <w:r>
              <w:rPr>
                <w:noProof/>
                <w:webHidden/>
              </w:rPr>
            </w:r>
            <w:r>
              <w:rPr>
                <w:noProof/>
                <w:webHidden/>
              </w:rPr>
              <w:fldChar w:fldCharType="separate"/>
            </w:r>
            <w:r>
              <w:rPr>
                <w:noProof/>
                <w:webHidden/>
              </w:rPr>
              <w:t>6</w:t>
            </w:r>
            <w:r>
              <w:rPr>
                <w:noProof/>
                <w:webHidden/>
              </w:rPr>
              <w:fldChar w:fldCharType="end"/>
            </w:r>
          </w:hyperlink>
        </w:p>
        <w:p w14:paraId="3A4C6DCE" w14:textId="1B4E0886" w:rsidR="00FA709F" w:rsidRDefault="00FA709F">
          <w:pPr>
            <w:pStyle w:val="31"/>
            <w:tabs>
              <w:tab w:val="right" w:leader="dot" w:pos="8296"/>
            </w:tabs>
            <w:rPr>
              <w:rFonts w:eastAsiaTheme="minorEastAsia" w:cstheme="minorBidi"/>
              <w:noProof/>
              <w:kern w:val="2"/>
              <w:szCs w:val="24"/>
              <w14:ligatures w14:val="standardContextual"/>
            </w:rPr>
          </w:pPr>
          <w:hyperlink w:anchor="_Toc218443061" w:history="1">
            <w:r w:rsidRPr="00A045CB">
              <w:rPr>
                <w:rStyle w:val="af4"/>
                <w:rFonts w:ascii="Times New Roman" w:eastAsia="標楷體" w:hAnsi="Times New Roman"/>
                <w:b/>
                <w:bCs/>
                <w:noProof/>
              </w:rPr>
              <w:t>2.2.2 Ant Colony Optimization</w:t>
            </w:r>
            <w:r>
              <w:rPr>
                <w:noProof/>
                <w:webHidden/>
              </w:rPr>
              <w:tab/>
            </w:r>
            <w:r>
              <w:rPr>
                <w:noProof/>
                <w:webHidden/>
              </w:rPr>
              <w:fldChar w:fldCharType="begin"/>
            </w:r>
            <w:r>
              <w:rPr>
                <w:noProof/>
                <w:webHidden/>
              </w:rPr>
              <w:instrText xml:space="preserve"> PAGEREF _Toc218443061 \h </w:instrText>
            </w:r>
            <w:r>
              <w:rPr>
                <w:noProof/>
                <w:webHidden/>
              </w:rPr>
            </w:r>
            <w:r>
              <w:rPr>
                <w:noProof/>
                <w:webHidden/>
              </w:rPr>
              <w:fldChar w:fldCharType="separate"/>
            </w:r>
            <w:r>
              <w:rPr>
                <w:noProof/>
                <w:webHidden/>
              </w:rPr>
              <w:t>6</w:t>
            </w:r>
            <w:r>
              <w:rPr>
                <w:noProof/>
                <w:webHidden/>
              </w:rPr>
              <w:fldChar w:fldCharType="end"/>
            </w:r>
          </w:hyperlink>
        </w:p>
        <w:p w14:paraId="211D4311" w14:textId="5B69D713" w:rsidR="00FA709F" w:rsidRDefault="00FA709F">
          <w:pPr>
            <w:pStyle w:val="31"/>
            <w:tabs>
              <w:tab w:val="right" w:leader="dot" w:pos="8296"/>
            </w:tabs>
            <w:rPr>
              <w:rFonts w:eastAsiaTheme="minorEastAsia" w:cstheme="minorBidi"/>
              <w:noProof/>
              <w:kern w:val="2"/>
              <w:szCs w:val="24"/>
              <w14:ligatures w14:val="standardContextual"/>
            </w:rPr>
          </w:pPr>
          <w:hyperlink w:anchor="_Toc218443062" w:history="1">
            <w:r w:rsidRPr="00A045CB">
              <w:rPr>
                <w:rStyle w:val="af4"/>
                <w:rFonts w:ascii="Times New Roman" w:eastAsia="標楷體" w:hAnsi="Times New Roman"/>
                <w:b/>
                <w:bCs/>
                <w:noProof/>
              </w:rPr>
              <w:t>2.2.3 Multi-Objective Ant Colony Optimization</w:t>
            </w:r>
            <w:r>
              <w:rPr>
                <w:noProof/>
                <w:webHidden/>
              </w:rPr>
              <w:tab/>
            </w:r>
            <w:r>
              <w:rPr>
                <w:noProof/>
                <w:webHidden/>
              </w:rPr>
              <w:fldChar w:fldCharType="begin"/>
            </w:r>
            <w:r>
              <w:rPr>
                <w:noProof/>
                <w:webHidden/>
              </w:rPr>
              <w:instrText xml:space="preserve"> PAGEREF _Toc218443062 \h </w:instrText>
            </w:r>
            <w:r>
              <w:rPr>
                <w:noProof/>
                <w:webHidden/>
              </w:rPr>
            </w:r>
            <w:r>
              <w:rPr>
                <w:noProof/>
                <w:webHidden/>
              </w:rPr>
              <w:fldChar w:fldCharType="separate"/>
            </w:r>
            <w:r>
              <w:rPr>
                <w:noProof/>
                <w:webHidden/>
              </w:rPr>
              <w:t>7</w:t>
            </w:r>
            <w:r>
              <w:rPr>
                <w:noProof/>
                <w:webHidden/>
              </w:rPr>
              <w:fldChar w:fldCharType="end"/>
            </w:r>
          </w:hyperlink>
        </w:p>
        <w:p w14:paraId="7AA2A4BC" w14:textId="1BE08CDD" w:rsidR="00FA709F" w:rsidRDefault="00FA709F">
          <w:pPr>
            <w:pStyle w:val="21"/>
            <w:tabs>
              <w:tab w:val="right" w:leader="dot" w:pos="8296"/>
            </w:tabs>
            <w:rPr>
              <w:rFonts w:eastAsiaTheme="minorEastAsia" w:cstheme="minorBidi"/>
              <w:noProof/>
              <w:kern w:val="2"/>
              <w:szCs w:val="24"/>
              <w14:ligatures w14:val="standardContextual"/>
            </w:rPr>
          </w:pPr>
          <w:hyperlink w:anchor="_Toc218443063" w:history="1">
            <w:r w:rsidRPr="00A045CB">
              <w:rPr>
                <w:rStyle w:val="af4"/>
                <w:rFonts w:ascii="Times New Roman" w:eastAsia="標楷體" w:hAnsi="Times New Roman"/>
                <w:b/>
                <w:bCs/>
                <w:noProof/>
                <w:highlight w:val="yellow"/>
              </w:rPr>
              <w:t xml:space="preserve">2.3 </w:t>
            </w:r>
            <w:r w:rsidRPr="00A045CB">
              <w:rPr>
                <w:rStyle w:val="af4"/>
                <w:rFonts w:ascii="Times New Roman" w:eastAsia="標楷體" w:hAnsi="Times New Roman" w:hint="eastAsia"/>
                <w:b/>
                <w:bCs/>
                <w:noProof/>
                <w:highlight w:val="yellow"/>
              </w:rPr>
              <w:t>現有方法之限制與比較探討</w:t>
            </w:r>
            <w:r>
              <w:rPr>
                <w:noProof/>
                <w:webHidden/>
              </w:rPr>
              <w:tab/>
            </w:r>
            <w:r>
              <w:rPr>
                <w:noProof/>
                <w:webHidden/>
              </w:rPr>
              <w:fldChar w:fldCharType="begin"/>
            </w:r>
            <w:r>
              <w:rPr>
                <w:noProof/>
                <w:webHidden/>
              </w:rPr>
              <w:instrText xml:space="preserve"> PAGEREF _Toc218443063 \h </w:instrText>
            </w:r>
            <w:r>
              <w:rPr>
                <w:noProof/>
                <w:webHidden/>
              </w:rPr>
            </w:r>
            <w:r>
              <w:rPr>
                <w:noProof/>
                <w:webHidden/>
              </w:rPr>
              <w:fldChar w:fldCharType="separate"/>
            </w:r>
            <w:r>
              <w:rPr>
                <w:noProof/>
                <w:webHidden/>
              </w:rPr>
              <w:t>7</w:t>
            </w:r>
            <w:r>
              <w:rPr>
                <w:noProof/>
                <w:webHidden/>
              </w:rPr>
              <w:fldChar w:fldCharType="end"/>
            </w:r>
          </w:hyperlink>
        </w:p>
        <w:p w14:paraId="4C96BE07" w14:textId="69088648" w:rsidR="00FA709F" w:rsidRDefault="00FA709F">
          <w:pPr>
            <w:pStyle w:val="31"/>
            <w:tabs>
              <w:tab w:val="right" w:leader="dot" w:pos="8296"/>
            </w:tabs>
            <w:rPr>
              <w:rFonts w:eastAsiaTheme="minorEastAsia" w:cstheme="minorBidi"/>
              <w:noProof/>
              <w:kern w:val="2"/>
              <w:szCs w:val="24"/>
              <w14:ligatures w14:val="standardContextual"/>
            </w:rPr>
          </w:pPr>
          <w:hyperlink w:anchor="_Toc218443064" w:history="1">
            <w:r w:rsidRPr="00A045CB">
              <w:rPr>
                <w:rStyle w:val="af4"/>
                <w:rFonts w:ascii="Times New Roman" w:eastAsia="標楷體" w:hAnsi="Times New Roman"/>
                <w:b/>
                <w:bCs/>
                <w:noProof/>
                <w:highlight w:val="yellow"/>
              </w:rPr>
              <w:t xml:space="preserve">2.3.1 </w:t>
            </w:r>
            <w:r w:rsidRPr="00A045CB">
              <w:rPr>
                <w:rStyle w:val="af4"/>
                <w:rFonts w:ascii="Times New Roman" w:eastAsia="標楷體" w:hAnsi="Times New Roman" w:hint="eastAsia"/>
                <w:b/>
                <w:bCs/>
                <w:noProof/>
                <w:highlight w:val="yellow"/>
              </w:rPr>
              <w:t>現有</w:t>
            </w:r>
            <w:r w:rsidRPr="00A045CB">
              <w:rPr>
                <w:rStyle w:val="af4"/>
                <w:rFonts w:ascii="Times New Roman" w:eastAsia="標楷體" w:hAnsi="Times New Roman"/>
                <w:b/>
                <w:bCs/>
                <w:noProof/>
                <w:highlight w:val="yellow"/>
              </w:rPr>
              <w:t>VRP</w:t>
            </w:r>
            <w:r w:rsidRPr="00A045CB">
              <w:rPr>
                <w:rStyle w:val="af4"/>
                <w:rFonts w:ascii="Times New Roman" w:eastAsia="標楷體" w:hAnsi="Times New Roman" w:hint="eastAsia"/>
                <w:b/>
                <w:bCs/>
                <w:noProof/>
                <w:highlight w:val="yellow"/>
              </w:rPr>
              <w:t>模型與實務需求之差異</w:t>
            </w:r>
            <w:r>
              <w:rPr>
                <w:noProof/>
                <w:webHidden/>
              </w:rPr>
              <w:tab/>
            </w:r>
            <w:r>
              <w:rPr>
                <w:noProof/>
                <w:webHidden/>
              </w:rPr>
              <w:fldChar w:fldCharType="begin"/>
            </w:r>
            <w:r>
              <w:rPr>
                <w:noProof/>
                <w:webHidden/>
              </w:rPr>
              <w:instrText xml:space="preserve"> PAGEREF _Toc218443064 \h </w:instrText>
            </w:r>
            <w:r>
              <w:rPr>
                <w:noProof/>
                <w:webHidden/>
              </w:rPr>
            </w:r>
            <w:r>
              <w:rPr>
                <w:noProof/>
                <w:webHidden/>
              </w:rPr>
              <w:fldChar w:fldCharType="separate"/>
            </w:r>
            <w:r>
              <w:rPr>
                <w:noProof/>
                <w:webHidden/>
              </w:rPr>
              <w:t>7</w:t>
            </w:r>
            <w:r>
              <w:rPr>
                <w:noProof/>
                <w:webHidden/>
              </w:rPr>
              <w:fldChar w:fldCharType="end"/>
            </w:r>
          </w:hyperlink>
        </w:p>
        <w:p w14:paraId="4E04E497" w14:textId="35B0C63C" w:rsidR="00FA709F" w:rsidRDefault="00FA709F">
          <w:pPr>
            <w:pStyle w:val="31"/>
            <w:tabs>
              <w:tab w:val="right" w:leader="dot" w:pos="8296"/>
            </w:tabs>
            <w:rPr>
              <w:rFonts w:eastAsiaTheme="minorEastAsia" w:cstheme="minorBidi"/>
              <w:noProof/>
              <w:kern w:val="2"/>
              <w:szCs w:val="24"/>
              <w14:ligatures w14:val="standardContextual"/>
            </w:rPr>
          </w:pPr>
          <w:hyperlink w:anchor="_Toc218443065" w:history="1">
            <w:r w:rsidRPr="00A045CB">
              <w:rPr>
                <w:rStyle w:val="af4"/>
                <w:rFonts w:ascii="Times New Roman" w:eastAsia="標楷體" w:hAnsi="Times New Roman"/>
                <w:b/>
                <w:bCs/>
                <w:noProof/>
                <w:highlight w:val="yellow"/>
              </w:rPr>
              <w:t xml:space="preserve">2.3.2 </w:t>
            </w:r>
            <w:r w:rsidRPr="00A045CB">
              <w:rPr>
                <w:rStyle w:val="af4"/>
                <w:rFonts w:ascii="Times New Roman" w:eastAsia="標楷體" w:hAnsi="Times New Roman" w:hint="eastAsia"/>
                <w:b/>
                <w:bCs/>
                <w:noProof/>
                <w:highlight w:val="yellow"/>
              </w:rPr>
              <w:t>單一演算法局限性與分階段設計</w:t>
            </w:r>
            <w:r>
              <w:rPr>
                <w:noProof/>
                <w:webHidden/>
              </w:rPr>
              <w:tab/>
            </w:r>
            <w:r>
              <w:rPr>
                <w:noProof/>
                <w:webHidden/>
              </w:rPr>
              <w:fldChar w:fldCharType="begin"/>
            </w:r>
            <w:r>
              <w:rPr>
                <w:noProof/>
                <w:webHidden/>
              </w:rPr>
              <w:instrText xml:space="preserve"> PAGEREF _Toc218443065 \h </w:instrText>
            </w:r>
            <w:r>
              <w:rPr>
                <w:noProof/>
                <w:webHidden/>
              </w:rPr>
            </w:r>
            <w:r>
              <w:rPr>
                <w:noProof/>
                <w:webHidden/>
              </w:rPr>
              <w:fldChar w:fldCharType="separate"/>
            </w:r>
            <w:r>
              <w:rPr>
                <w:noProof/>
                <w:webHidden/>
              </w:rPr>
              <w:t>9</w:t>
            </w:r>
            <w:r>
              <w:rPr>
                <w:noProof/>
                <w:webHidden/>
              </w:rPr>
              <w:fldChar w:fldCharType="end"/>
            </w:r>
          </w:hyperlink>
        </w:p>
        <w:p w14:paraId="2CC24ABA" w14:textId="13511764" w:rsidR="00FA709F" w:rsidRDefault="00FA709F">
          <w:pPr>
            <w:pStyle w:val="11"/>
            <w:rPr>
              <w:rFonts w:asciiTheme="minorHAnsi" w:eastAsiaTheme="minorEastAsia" w:hAnsiTheme="minorHAnsi" w:cstheme="minorBidi"/>
              <w:kern w:val="2"/>
              <w14:ligatures w14:val="standardContextual"/>
            </w:rPr>
          </w:pPr>
          <w:hyperlink w:anchor="_Toc218443066" w:history="1">
            <w:r w:rsidRPr="00A045CB">
              <w:rPr>
                <w:rStyle w:val="af4"/>
                <w:rFonts w:eastAsia="標楷體" w:hint="eastAsia"/>
                <w:b/>
                <w:bCs/>
              </w:rPr>
              <w:t>第三章</w:t>
            </w:r>
            <w:r w:rsidRPr="00A045CB">
              <w:rPr>
                <w:rStyle w:val="af4"/>
                <w:rFonts w:eastAsia="標楷體"/>
                <w:b/>
                <w:bCs/>
              </w:rPr>
              <w:t xml:space="preserve"> </w:t>
            </w:r>
            <w:r w:rsidRPr="00A045CB">
              <w:rPr>
                <w:rStyle w:val="af4"/>
                <w:rFonts w:eastAsia="標楷體" w:hint="eastAsia"/>
                <w:b/>
                <w:bCs/>
              </w:rPr>
              <w:t>研究方法</w:t>
            </w:r>
            <w:r>
              <w:rPr>
                <w:webHidden/>
              </w:rPr>
              <w:tab/>
            </w:r>
            <w:r>
              <w:rPr>
                <w:webHidden/>
              </w:rPr>
              <w:fldChar w:fldCharType="begin"/>
            </w:r>
            <w:r>
              <w:rPr>
                <w:webHidden/>
              </w:rPr>
              <w:instrText xml:space="preserve"> PAGEREF _Toc218443066 \h </w:instrText>
            </w:r>
            <w:r>
              <w:rPr>
                <w:webHidden/>
              </w:rPr>
            </w:r>
            <w:r>
              <w:rPr>
                <w:webHidden/>
              </w:rPr>
              <w:fldChar w:fldCharType="separate"/>
            </w:r>
            <w:r>
              <w:rPr>
                <w:webHidden/>
              </w:rPr>
              <w:t>11</w:t>
            </w:r>
            <w:r>
              <w:rPr>
                <w:webHidden/>
              </w:rPr>
              <w:fldChar w:fldCharType="end"/>
            </w:r>
          </w:hyperlink>
        </w:p>
        <w:p w14:paraId="34B97B31" w14:textId="431C4406" w:rsidR="00FA709F" w:rsidRDefault="00FA709F">
          <w:pPr>
            <w:pStyle w:val="21"/>
            <w:tabs>
              <w:tab w:val="right" w:leader="dot" w:pos="8296"/>
            </w:tabs>
            <w:rPr>
              <w:rFonts w:eastAsiaTheme="minorEastAsia" w:cstheme="minorBidi"/>
              <w:noProof/>
              <w:kern w:val="2"/>
              <w:szCs w:val="24"/>
              <w14:ligatures w14:val="standardContextual"/>
            </w:rPr>
          </w:pPr>
          <w:hyperlink w:anchor="_Toc218443067" w:history="1">
            <w:r w:rsidRPr="00A045CB">
              <w:rPr>
                <w:rStyle w:val="af4"/>
                <w:rFonts w:ascii="Times New Roman" w:eastAsia="標楷體" w:hAnsi="Times New Roman"/>
                <w:b/>
                <w:bCs/>
                <w:noProof/>
              </w:rPr>
              <w:t>3.1</w:t>
            </w:r>
            <w:r w:rsidRPr="00A045CB">
              <w:rPr>
                <w:rStyle w:val="af4"/>
                <w:rFonts w:ascii="Times New Roman" w:eastAsia="標楷體" w:hAnsi="Times New Roman" w:hint="eastAsia"/>
                <w:b/>
                <w:bCs/>
                <w:noProof/>
              </w:rPr>
              <w:t>問題案例描述</w:t>
            </w:r>
            <w:r>
              <w:rPr>
                <w:noProof/>
                <w:webHidden/>
              </w:rPr>
              <w:tab/>
            </w:r>
            <w:r>
              <w:rPr>
                <w:noProof/>
                <w:webHidden/>
              </w:rPr>
              <w:fldChar w:fldCharType="begin"/>
            </w:r>
            <w:r>
              <w:rPr>
                <w:noProof/>
                <w:webHidden/>
              </w:rPr>
              <w:instrText xml:space="preserve"> PAGEREF _Toc218443067 \h </w:instrText>
            </w:r>
            <w:r>
              <w:rPr>
                <w:noProof/>
                <w:webHidden/>
              </w:rPr>
            </w:r>
            <w:r>
              <w:rPr>
                <w:noProof/>
                <w:webHidden/>
              </w:rPr>
              <w:fldChar w:fldCharType="separate"/>
            </w:r>
            <w:r>
              <w:rPr>
                <w:noProof/>
                <w:webHidden/>
              </w:rPr>
              <w:t>11</w:t>
            </w:r>
            <w:r>
              <w:rPr>
                <w:noProof/>
                <w:webHidden/>
              </w:rPr>
              <w:fldChar w:fldCharType="end"/>
            </w:r>
          </w:hyperlink>
        </w:p>
        <w:p w14:paraId="4AB7D46D" w14:textId="44B27855" w:rsidR="00FA709F" w:rsidRDefault="00FA709F">
          <w:pPr>
            <w:pStyle w:val="21"/>
            <w:tabs>
              <w:tab w:val="right" w:leader="dot" w:pos="8296"/>
            </w:tabs>
            <w:rPr>
              <w:rFonts w:eastAsiaTheme="minorEastAsia" w:cstheme="minorBidi"/>
              <w:noProof/>
              <w:kern w:val="2"/>
              <w:szCs w:val="24"/>
              <w14:ligatures w14:val="standardContextual"/>
            </w:rPr>
          </w:pPr>
          <w:hyperlink w:anchor="_Toc218443068" w:history="1">
            <w:r w:rsidRPr="00A045CB">
              <w:rPr>
                <w:rStyle w:val="af4"/>
                <w:rFonts w:ascii="Times New Roman" w:eastAsia="標楷體" w:hAnsi="Times New Roman"/>
                <w:b/>
                <w:bCs/>
                <w:noProof/>
              </w:rPr>
              <w:t>3.2</w:t>
            </w:r>
            <w:r w:rsidRPr="00A045CB">
              <w:rPr>
                <w:rStyle w:val="af4"/>
                <w:rFonts w:ascii="Times New Roman" w:eastAsia="標楷體" w:hAnsi="Times New Roman" w:hint="eastAsia"/>
                <w:b/>
                <w:bCs/>
                <w:noProof/>
              </w:rPr>
              <w:t>系統架構</w:t>
            </w:r>
            <w:r>
              <w:rPr>
                <w:noProof/>
                <w:webHidden/>
              </w:rPr>
              <w:tab/>
            </w:r>
            <w:r>
              <w:rPr>
                <w:noProof/>
                <w:webHidden/>
              </w:rPr>
              <w:fldChar w:fldCharType="begin"/>
            </w:r>
            <w:r>
              <w:rPr>
                <w:noProof/>
                <w:webHidden/>
              </w:rPr>
              <w:instrText xml:space="preserve"> PAGEREF _Toc218443068 \h </w:instrText>
            </w:r>
            <w:r>
              <w:rPr>
                <w:noProof/>
                <w:webHidden/>
              </w:rPr>
            </w:r>
            <w:r>
              <w:rPr>
                <w:noProof/>
                <w:webHidden/>
              </w:rPr>
              <w:fldChar w:fldCharType="separate"/>
            </w:r>
            <w:r>
              <w:rPr>
                <w:noProof/>
                <w:webHidden/>
              </w:rPr>
              <w:t>16</w:t>
            </w:r>
            <w:r>
              <w:rPr>
                <w:noProof/>
                <w:webHidden/>
              </w:rPr>
              <w:fldChar w:fldCharType="end"/>
            </w:r>
          </w:hyperlink>
        </w:p>
        <w:p w14:paraId="095D3A55" w14:textId="7C75833C" w:rsidR="00FA709F" w:rsidRDefault="00FA709F">
          <w:pPr>
            <w:pStyle w:val="31"/>
            <w:tabs>
              <w:tab w:val="right" w:leader="dot" w:pos="8296"/>
            </w:tabs>
            <w:rPr>
              <w:rFonts w:eastAsiaTheme="minorEastAsia" w:cstheme="minorBidi"/>
              <w:noProof/>
              <w:kern w:val="2"/>
              <w:szCs w:val="24"/>
              <w14:ligatures w14:val="standardContextual"/>
            </w:rPr>
          </w:pPr>
          <w:hyperlink w:anchor="_Toc218443069" w:history="1">
            <w:r w:rsidRPr="00A045CB">
              <w:rPr>
                <w:rStyle w:val="af4"/>
                <w:rFonts w:ascii="Times New Roman" w:eastAsia="標楷體" w:hAnsi="Times New Roman"/>
                <w:b/>
                <w:bCs/>
                <w:noProof/>
              </w:rPr>
              <w:t>3.2.1</w:t>
            </w:r>
            <w:r w:rsidRPr="00A045CB">
              <w:rPr>
                <w:rStyle w:val="af4"/>
                <w:rFonts w:ascii="Times New Roman" w:eastAsia="標楷體" w:hAnsi="Times New Roman" w:hint="eastAsia"/>
                <w:b/>
                <w:bCs/>
                <w:noProof/>
              </w:rPr>
              <w:t>原始配送路線資料</w:t>
            </w:r>
            <w:r w:rsidRPr="00A045CB">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_Toc218443069 \h </w:instrText>
            </w:r>
            <w:r>
              <w:rPr>
                <w:noProof/>
                <w:webHidden/>
              </w:rPr>
            </w:r>
            <w:r>
              <w:rPr>
                <w:noProof/>
                <w:webHidden/>
              </w:rPr>
              <w:fldChar w:fldCharType="separate"/>
            </w:r>
            <w:r>
              <w:rPr>
                <w:noProof/>
                <w:webHidden/>
              </w:rPr>
              <w:t>17</w:t>
            </w:r>
            <w:r>
              <w:rPr>
                <w:noProof/>
                <w:webHidden/>
              </w:rPr>
              <w:fldChar w:fldCharType="end"/>
            </w:r>
          </w:hyperlink>
        </w:p>
        <w:p w14:paraId="58939576" w14:textId="6AB949C4" w:rsidR="00FA709F" w:rsidRDefault="00FA709F">
          <w:pPr>
            <w:pStyle w:val="31"/>
            <w:tabs>
              <w:tab w:val="right" w:leader="dot" w:pos="8296"/>
            </w:tabs>
            <w:rPr>
              <w:rFonts w:eastAsiaTheme="minorEastAsia" w:cstheme="minorBidi"/>
              <w:noProof/>
              <w:kern w:val="2"/>
              <w:szCs w:val="24"/>
              <w14:ligatures w14:val="standardContextual"/>
            </w:rPr>
          </w:pPr>
          <w:hyperlink w:anchor="_Toc218443070" w:history="1">
            <w:r w:rsidRPr="00A045CB">
              <w:rPr>
                <w:rStyle w:val="af4"/>
                <w:rFonts w:ascii="Times New Roman" w:eastAsia="標楷體" w:hAnsi="Times New Roman"/>
                <w:b/>
                <w:bCs/>
                <w:noProof/>
              </w:rPr>
              <w:t>3.2.2</w:t>
            </w:r>
            <w:r w:rsidRPr="00A045CB">
              <w:rPr>
                <w:rStyle w:val="af4"/>
                <w:rFonts w:ascii="Times New Roman" w:eastAsia="標楷體" w:hAnsi="Times New Roman" w:hint="eastAsia"/>
                <w:b/>
                <w:bCs/>
                <w:noProof/>
              </w:rPr>
              <w:t>資料模組</w:t>
            </w:r>
            <w:r w:rsidRPr="00A045CB">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_Toc218443070 \h </w:instrText>
            </w:r>
            <w:r>
              <w:rPr>
                <w:noProof/>
                <w:webHidden/>
              </w:rPr>
            </w:r>
            <w:r>
              <w:rPr>
                <w:noProof/>
                <w:webHidden/>
              </w:rPr>
              <w:fldChar w:fldCharType="separate"/>
            </w:r>
            <w:r>
              <w:rPr>
                <w:noProof/>
                <w:webHidden/>
              </w:rPr>
              <w:t>17</w:t>
            </w:r>
            <w:r>
              <w:rPr>
                <w:noProof/>
                <w:webHidden/>
              </w:rPr>
              <w:fldChar w:fldCharType="end"/>
            </w:r>
          </w:hyperlink>
        </w:p>
        <w:p w14:paraId="30D9ADC1" w14:textId="4CE6CA66" w:rsidR="00FA709F" w:rsidRDefault="00FA709F">
          <w:pPr>
            <w:pStyle w:val="31"/>
            <w:tabs>
              <w:tab w:val="right" w:leader="dot" w:pos="8296"/>
            </w:tabs>
            <w:rPr>
              <w:rFonts w:eastAsiaTheme="minorEastAsia" w:cstheme="minorBidi"/>
              <w:noProof/>
              <w:kern w:val="2"/>
              <w:szCs w:val="24"/>
              <w14:ligatures w14:val="standardContextual"/>
            </w:rPr>
          </w:pPr>
          <w:hyperlink w:anchor="_Toc218443071" w:history="1">
            <w:r w:rsidRPr="00A045CB">
              <w:rPr>
                <w:rStyle w:val="af4"/>
                <w:rFonts w:ascii="Times New Roman" w:eastAsia="標楷體" w:hAnsi="Times New Roman"/>
                <w:b/>
                <w:bCs/>
                <w:noProof/>
              </w:rPr>
              <w:t>3.2.3</w:t>
            </w:r>
            <w:r w:rsidRPr="00A045CB">
              <w:rPr>
                <w:rStyle w:val="af4"/>
                <w:rFonts w:ascii="Times New Roman" w:eastAsia="標楷體" w:hAnsi="Times New Roman" w:hint="eastAsia"/>
                <w:b/>
                <w:bCs/>
                <w:noProof/>
              </w:rPr>
              <w:t>路線模組</w:t>
            </w:r>
            <w:r w:rsidRPr="00A045CB">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_Toc218443071 \h </w:instrText>
            </w:r>
            <w:r>
              <w:rPr>
                <w:noProof/>
                <w:webHidden/>
              </w:rPr>
            </w:r>
            <w:r>
              <w:rPr>
                <w:noProof/>
                <w:webHidden/>
              </w:rPr>
              <w:fldChar w:fldCharType="separate"/>
            </w:r>
            <w:r>
              <w:rPr>
                <w:noProof/>
                <w:webHidden/>
              </w:rPr>
              <w:t>17</w:t>
            </w:r>
            <w:r>
              <w:rPr>
                <w:noProof/>
                <w:webHidden/>
              </w:rPr>
              <w:fldChar w:fldCharType="end"/>
            </w:r>
          </w:hyperlink>
        </w:p>
        <w:p w14:paraId="29EB8F72" w14:textId="1BB03808" w:rsidR="00FA709F" w:rsidRDefault="00FA709F">
          <w:pPr>
            <w:pStyle w:val="31"/>
            <w:tabs>
              <w:tab w:val="right" w:leader="dot" w:pos="8296"/>
            </w:tabs>
            <w:rPr>
              <w:rFonts w:eastAsiaTheme="minorEastAsia" w:cstheme="minorBidi"/>
              <w:noProof/>
              <w:kern w:val="2"/>
              <w:szCs w:val="24"/>
              <w14:ligatures w14:val="standardContextual"/>
            </w:rPr>
          </w:pPr>
          <w:hyperlink w:anchor="_Toc218443072" w:history="1">
            <w:r w:rsidRPr="00A045CB">
              <w:rPr>
                <w:rStyle w:val="af4"/>
                <w:rFonts w:ascii="Times New Roman" w:eastAsia="標楷體" w:hAnsi="Times New Roman"/>
                <w:b/>
                <w:bCs/>
                <w:noProof/>
              </w:rPr>
              <w:t>3.2.4</w:t>
            </w:r>
            <w:r w:rsidRPr="00A045CB">
              <w:rPr>
                <w:rStyle w:val="af4"/>
                <w:rFonts w:ascii="Times New Roman" w:eastAsia="標楷體" w:hAnsi="Times New Roman" w:hint="eastAsia"/>
                <w:b/>
                <w:bCs/>
                <w:noProof/>
              </w:rPr>
              <w:t>評估模組</w:t>
            </w:r>
            <w:r w:rsidRPr="00A045CB">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_Toc218443072 \h </w:instrText>
            </w:r>
            <w:r>
              <w:rPr>
                <w:noProof/>
                <w:webHidden/>
              </w:rPr>
            </w:r>
            <w:r>
              <w:rPr>
                <w:noProof/>
                <w:webHidden/>
              </w:rPr>
              <w:fldChar w:fldCharType="separate"/>
            </w:r>
            <w:r>
              <w:rPr>
                <w:noProof/>
                <w:webHidden/>
              </w:rPr>
              <w:t>20</w:t>
            </w:r>
            <w:r>
              <w:rPr>
                <w:noProof/>
                <w:webHidden/>
              </w:rPr>
              <w:fldChar w:fldCharType="end"/>
            </w:r>
          </w:hyperlink>
        </w:p>
        <w:p w14:paraId="4CEAC315" w14:textId="1DBDEA40" w:rsidR="00FA709F" w:rsidRDefault="00FA709F">
          <w:pPr>
            <w:pStyle w:val="31"/>
            <w:tabs>
              <w:tab w:val="right" w:leader="dot" w:pos="8296"/>
            </w:tabs>
            <w:rPr>
              <w:rFonts w:eastAsiaTheme="minorEastAsia" w:cstheme="minorBidi"/>
              <w:noProof/>
              <w:kern w:val="2"/>
              <w:szCs w:val="24"/>
              <w14:ligatures w14:val="standardContextual"/>
            </w:rPr>
          </w:pPr>
          <w:hyperlink w:anchor="_Toc218443073" w:history="1">
            <w:r w:rsidRPr="00A045CB">
              <w:rPr>
                <w:rStyle w:val="af4"/>
                <w:rFonts w:ascii="Times New Roman" w:eastAsia="標楷體" w:hAnsi="Times New Roman"/>
                <w:b/>
                <w:bCs/>
                <w:noProof/>
              </w:rPr>
              <w:t>3.2.5 API</w:t>
            </w:r>
            <w:r w:rsidRPr="00A045CB">
              <w:rPr>
                <w:rStyle w:val="af4"/>
                <w:rFonts w:ascii="Times New Roman" w:eastAsia="標楷體" w:hAnsi="Times New Roman" w:hint="eastAsia"/>
                <w:b/>
                <w:bCs/>
                <w:noProof/>
              </w:rPr>
              <w:t>模組</w:t>
            </w:r>
            <w:r w:rsidRPr="00A045CB">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_Toc218443073 \h </w:instrText>
            </w:r>
            <w:r>
              <w:rPr>
                <w:noProof/>
                <w:webHidden/>
              </w:rPr>
            </w:r>
            <w:r>
              <w:rPr>
                <w:noProof/>
                <w:webHidden/>
              </w:rPr>
              <w:fldChar w:fldCharType="separate"/>
            </w:r>
            <w:r>
              <w:rPr>
                <w:noProof/>
                <w:webHidden/>
              </w:rPr>
              <w:t>20</w:t>
            </w:r>
            <w:r>
              <w:rPr>
                <w:noProof/>
                <w:webHidden/>
              </w:rPr>
              <w:fldChar w:fldCharType="end"/>
            </w:r>
          </w:hyperlink>
        </w:p>
        <w:p w14:paraId="654ADF15" w14:textId="69BFCED9" w:rsidR="00FA709F" w:rsidRDefault="00FA709F">
          <w:pPr>
            <w:pStyle w:val="31"/>
            <w:tabs>
              <w:tab w:val="right" w:leader="dot" w:pos="8296"/>
            </w:tabs>
            <w:rPr>
              <w:rFonts w:eastAsiaTheme="minorEastAsia" w:cstheme="minorBidi"/>
              <w:noProof/>
              <w:kern w:val="2"/>
              <w:szCs w:val="24"/>
              <w14:ligatures w14:val="standardContextual"/>
            </w:rPr>
          </w:pPr>
          <w:hyperlink w:anchor="_Toc218443074" w:history="1">
            <w:r w:rsidRPr="00A045CB">
              <w:rPr>
                <w:rStyle w:val="af4"/>
                <w:rFonts w:ascii="Times New Roman" w:eastAsia="標楷體" w:hAnsi="Times New Roman"/>
                <w:b/>
                <w:bCs/>
                <w:noProof/>
              </w:rPr>
              <w:t>3.2.6</w:t>
            </w:r>
            <w:r w:rsidRPr="00A045CB">
              <w:rPr>
                <w:rStyle w:val="af4"/>
                <w:rFonts w:ascii="Times New Roman" w:eastAsia="標楷體" w:hAnsi="Times New Roman" w:hint="eastAsia"/>
                <w:b/>
                <w:bCs/>
                <w:noProof/>
              </w:rPr>
              <w:t>優化配送路線資料</w:t>
            </w:r>
            <w:r w:rsidRPr="00A045CB">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_Toc218443074 \h </w:instrText>
            </w:r>
            <w:r>
              <w:rPr>
                <w:noProof/>
                <w:webHidden/>
              </w:rPr>
            </w:r>
            <w:r>
              <w:rPr>
                <w:noProof/>
                <w:webHidden/>
              </w:rPr>
              <w:fldChar w:fldCharType="separate"/>
            </w:r>
            <w:r>
              <w:rPr>
                <w:noProof/>
                <w:webHidden/>
              </w:rPr>
              <w:t>21</w:t>
            </w:r>
            <w:r>
              <w:rPr>
                <w:noProof/>
                <w:webHidden/>
              </w:rPr>
              <w:fldChar w:fldCharType="end"/>
            </w:r>
          </w:hyperlink>
        </w:p>
        <w:p w14:paraId="045D1C66" w14:textId="0F8BAAE3" w:rsidR="00FA709F" w:rsidRDefault="00FA709F">
          <w:pPr>
            <w:pStyle w:val="21"/>
            <w:tabs>
              <w:tab w:val="right" w:leader="dot" w:pos="8296"/>
            </w:tabs>
            <w:rPr>
              <w:rFonts w:eastAsiaTheme="minorEastAsia" w:cstheme="minorBidi"/>
              <w:noProof/>
              <w:kern w:val="2"/>
              <w:szCs w:val="24"/>
              <w14:ligatures w14:val="standardContextual"/>
            </w:rPr>
          </w:pPr>
          <w:hyperlink w:anchor="_Toc218443075" w:history="1">
            <w:r w:rsidRPr="00A045CB">
              <w:rPr>
                <w:rStyle w:val="af4"/>
                <w:rFonts w:ascii="Times New Roman" w:eastAsia="標楷體" w:hAnsi="Times New Roman"/>
                <w:b/>
                <w:bCs/>
                <w:noProof/>
                <w:highlight w:val="yellow"/>
              </w:rPr>
              <w:t>3.3 Hybrid GA-ACO Framework</w:t>
            </w:r>
            <w:r>
              <w:rPr>
                <w:noProof/>
                <w:webHidden/>
              </w:rPr>
              <w:tab/>
            </w:r>
            <w:r>
              <w:rPr>
                <w:noProof/>
                <w:webHidden/>
              </w:rPr>
              <w:fldChar w:fldCharType="begin"/>
            </w:r>
            <w:r>
              <w:rPr>
                <w:noProof/>
                <w:webHidden/>
              </w:rPr>
              <w:instrText xml:space="preserve"> PAGEREF _Toc218443075 \h </w:instrText>
            </w:r>
            <w:r>
              <w:rPr>
                <w:noProof/>
                <w:webHidden/>
              </w:rPr>
            </w:r>
            <w:r>
              <w:rPr>
                <w:noProof/>
                <w:webHidden/>
              </w:rPr>
              <w:fldChar w:fldCharType="separate"/>
            </w:r>
            <w:r>
              <w:rPr>
                <w:noProof/>
                <w:webHidden/>
              </w:rPr>
              <w:t>22</w:t>
            </w:r>
            <w:r>
              <w:rPr>
                <w:noProof/>
                <w:webHidden/>
              </w:rPr>
              <w:fldChar w:fldCharType="end"/>
            </w:r>
          </w:hyperlink>
        </w:p>
        <w:p w14:paraId="03171A86" w14:textId="11D9E016" w:rsidR="00FA709F" w:rsidRDefault="00FA709F">
          <w:pPr>
            <w:pStyle w:val="21"/>
            <w:tabs>
              <w:tab w:val="right" w:leader="dot" w:pos="8296"/>
            </w:tabs>
            <w:rPr>
              <w:rFonts w:eastAsiaTheme="minorEastAsia" w:cstheme="minorBidi"/>
              <w:noProof/>
              <w:kern w:val="2"/>
              <w:szCs w:val="24"/>
              <w14:ligatures w14:val="standardContextual"/>
            </w:rPr>
          </w:pPr>
          <w:hyperlink w:anchor="_Toc218443076" w:history="1">
            <w:r w:rsidRPr="00A045CB">
              <w:rPr>
                <w:rStyle w:val="af4"/>
                <w:rFonts w:ascii="Times New Roman" w:eastAsia="標楷體" w:hAnsi="Times New Roman"/>
                <w:b/>
                <w:bCs/>
                <w:noProof/>
              </w:rPr>
              <w:t>3.4 Multi-Objective Ant Colony Optimization</w:t>
            </w:r>
            <w:r>
              <w:rPr>
                <w:noProof/>
                <w:webHidden/>
              </w:rPr>
              <w:tab/>
            </w:r>
            <w:r>
              <w:rPr>
                <w:noProof/>
                <w:webHidden/>
              </w:rPr>
              <w:fldChar w:fldCharType="begin"/>
            </w:r>
            <w:r>
              <w:rPr>
                <w:noProof/>
                <w:webHidden/>
              </w:rPr>
              <w:instrText xml:space="preserve"> PAGEREF _Toc218443076 \h </w:instrText>
            </w:r>
            <w:r>
              <w:rPr>
                <w:noProof/>
                <w:webHidden/>
              </w:rPr>
            </w:r>
            <w:r>
              <w:rPr>
                <w:noProof/>
                <w:webHidden/>
              </w:rPr>
              <w:fldChar w:fldCharType="separate"/>
            </w:r>
            <w:r>
              <w:rPr>
                <w:noProof/>
                <w:webHidden/>
              </w:rPr>
              <w:t>23</w:t>
            </w:r>
            <w:r>
              <w:rPr>
                <w:noProof/>
                <w:webHidden/>
              </w:rPr>
              <w:fldChar w:fldCharType="end"/>
            </w:r>
          </w:hyperlink>
        </w:p>
        <w:p w14:paraId="28613344" w14:textId="5169AB89" w:rsidR="00FA709F" w:rsidRDefault="00FA709F">
          <w:pPr>
            <w:pStyle w:val="31"/>
            <w:tabs>
              <w:tab w:val="right" w:leader="dot" w:pos="8296"/>
            </w:tabs>
            <w:rPr>
              <w:rFonts w:eastAsiaTheme="minorEastAsia" w:cstheme="minorBidi"/>
              <w:noProof/>
              <w:kern w:val="2"/>
              <w:szCs w:val="24"/>
              <w14:ligatures w14:val="standardContextual"/>
            </w:rPr>
          </w:pPr>
          <w:hyperlink w:anchor="_Toc218443077" w:history="1">
            <w:r w:rsidRPr="00A045CB">
              <w:rPr>
                <w:rStyle w:val="af4"/>
                <w:rFonts w:ascii="Times New Roman" w:eastAsia="標楷體" w:hAnsi="Times New Roman"/>
                <w:b/>
                <w:bCs/>
                <w:noProof/>
              </w:rPr>
              <w:t>3.4.1</w:t>
            </w:r>
            <w:r w:rsidRPr="00A045CB">
              <w:rPr>
                <w:rStyle w:val="af4"/>
                <w:rFonts w:ascii="Times New Roman" w:eastAsia="標楷體" w:hAnsi="Times New Roman" w:hint="eastAsia"/>
                <w:b/>
                <w:bCs/>
                <w:noProof/>
              </w:rPr>
              <w:t>資料與參數設定</w:t>
            </w:r>
            <w:r>
              <w:rPr>
                <w:noProof/>
                <w:webHidden/>
              </w:rPr>
              <w:tab/>
            </w:r>
            <w:r>
              <w:rPr>
                <w:noProof/>
                <w:webHidden/>
              </w:rPr>
              <w:fldChar w:fldCharType="begin"/>
            </w:r>
            <w:r>
              <w:rPr>
                <w:noProof/>
                <w:webHidden/>
              </w:rPr>
              <w:instrText xml:space="preserve"> PAGEREF _Toc218443077 \h </w:instrText>
            </w:r>
            <w:r>
              <w:rPr>
                <w:noProof/>
                <w:webHidden/>
              </w:rPr>
            </w:r>
            <w:r>
              <w:rPr>
                <w:noProof/>
                <w:webHidden/>
              </w:rPr>
              <w:fldChar w:fldCharType="separate"/>
            </w:r>
            <w:r>
              <w:rPr>
                <w:noProof/>
                <w:webHidden/>
              </w:rPr>
              <w:t>23</w:t>
            </w:r>
            <w:r>
              <w:rPr>
                <w:noProof/>
                <w:webHidden/>
              </w:rPr>
              <w:fldChar w:fldCharType="end"/>
            </w:r>
          </w:hyperlink>
        </w:p>
        <w:p w14:paraId="33F86E1B" w14:textId="71A99245" w:rsidR="00FA709F" w:rsidRDefault="00FA709F">
          <w:pPr>
            <w:pStyle w:val="31"/>
            <w:tabs>
              <w:tab w:val="right" w:leader="dot" w:pos="8296"/>
            </w:tabs>
            <w:rPr>
              <w:rFonts w:eastAsiaTheme="minorEastAsia" w:cstheme="minorBidi"/>
              <w:noProof/>
              <w:kern w:val="2"/>
              <w:szCs w:val="24"/>
              <w14:ligatures w14:val="standardContextual"/>
            </w:rPr>
          </w:pPr>
          <w:hyperlink w:anchor="_Toc218443078" w:history="1">
            <w:r w:rsidRPr="00A045CB">
              <w:rPr>
                <w:rStyle w:val="af4"/>
                <w:rFonts w:ascii="Times New Roman" w:eastAsia="標楷體" w:hAnsi="Times New Roman"/>
                <w:b/>
                <w:bCs/>
                <w:noProof/>
              </w:rPr>
              <w:t xml:space="preserve">3.4.3 </w:t>
            </w:r>
            <w:r w:rsidRPr="00A045CB">
              <w:rPr>
                <w:rStyle w:val="af4"/>
                <w:rFonts w:ascii="Times New Roman" w:eastAsia="標楷體" w:hAnsi="Times New Roman" w:hint="eastAsia"/>
                <w:b/>
                <w:bCs/>
                <w:noProof/>
              </w:rPr>
              <w:t>店鋪節點轉移策略</w:t>
            </w:r>
            <w:r>
              <w:rPr>
                <w:noProof/>
                <w:webHidden/>
              </w:rPr>
              <w:tab/>
            </w:r>
            <w:r>
              <w:rPr>
                <w:noProof/>
                <w:webHidden/>
              </w:rPr>
              <w:fldChar w:fldCharType="begin"/>
            </w:r>
            <w:r>
              <w:rPr>
                <w:noProof/>
                <w:webHidden/>
              </w:rPr>
              <w:instrText xml:space="preserve"> PAGEREF _Toc218443078 \h </w:instrText>
            </w:r>
            <w:r>
              <w:rPr>
                <w:noProof/>
                <w:webHidden/>
              </w:rPr>
            </w:r>
            <w:r>
              <w:rPr>
                <w:noProof/>
                <w:webHidden/>
              </w:rPr>
              <w:fldChar w:fldCharType="separate"/>
            </w:r>
            <w:r>
              <w:rPr>
                <w:noProof/>
                <w:webHidden/>
              </w:rPr>
              <w:t>24</w:t>
            </w:r>
            <w:r>
              <w:rPr>
                <w:noProof/>
                <w:webHidden/>
              </w:rPr>
              <w:fldChar w:fldCharType="end"/>
            </w:r>
          </w:hyperlink>
        </w:p>
        <w:p w14:paraId="5CA4C757" w14:textId="42A95102" w:rsidR="00FA709F" w:rsidRDefault="00FA709F">
          <w:pPr>
            <w:pStyle w:val="31"/>
            <w:tabs>
              <w:tab w:val="right" w:leader="dot" w:pos="8296"/>
            </w:tabs>
            <w:rPr>
              <w:rFonts w:eastAsiaTheme="minorEastAsia" w:cstheme="minorBidi"/>
              <w:noProof/>
              <w:kern w:val="2"/>
              <w:szCs w:val="24"/>
              <w14:ligatures w14:val="standardContextual"/>
            </w:rPr>
          </w:pPr>
          <w:hyperlink w:anchor="_Toc218443079" w:history="1">
            <w:r w:rsidRPr="00A045CB">
              <w:rPr>
                <w:rStyle w:val="af4"/>
                <w:rFonts w:ascii="Times New Roman" w:eastAsia="標楷體" w:hAnsi="Times New Roman"/>
                <w:b/>
                <w:bCs/>
                <w:noProof/>
              </w:rPr>
              <w:t xml:space="preserve">3.4.4 </w:t>
            </w:r>
            <w:r w:rsidRPr="00A045CB">
              <w:rPr>
                <w:rStyle w:val="af4"/>
                <w:rFonts w:ascii="Times New Roman" w:eastAsia="標楷體" w:hAnsi="Times New Roman" w:hint="eastAsia"/>
                <w:b/>
                <w:bCs/>
                <w:noProof/>
              </w:rPr>
              <w:t>配送車狀態更新</w:t>
            </w:r>
            <w:r>
              <w:rPr>
                <w:noProof/>
                <w:webHidden/>
              </w:rPr>
              <w:tab/>
            </w:r>
            <w:r>
              <w:rPr>
                <w:noProof/>
                <w:webHidden/>
              </w:rPr>
              <w:fldChar w:fldCharType="begin"/>
            </w:r>
            <w:r>
              <w:rPr>
                <w:noProof/>
                <w:webHidden/>
              </w:rPr>
              <w:instrText xml:space="preserve"> PAGEREF _Toc218443079 \h </w:instrText>
            </w:r>
            <w:r>
              <w:rPr>
                <w:noProof/>
                <w:webHidden/>
              </w:rPr>
            </w:r>
            <w:r>
              <w:rPr>
                <w:noProof/>
                <w:webHidden/>
              </w:rPr>
              <w:fldChar w:fldCharType="separate"/>
            </w:r>
            <w:r>
              <w:rPr>
                <w:noProof/>
                <w:webHidden/>
              </w:rPr>
              <w:t>24</w:t>
            </w:r>
            <w:r>
              <w:rPr>
                <w:noProof/>
                <w:webHidden/>
              </w:rPr>
              <w:fldChar w:fldCharType="end"/>
            </w:r>
          </w:hyperlink>
        </w:p>
        <w:p w14:paraId="38804406" w14:textId="2992D01E" w:rsidR="00FA709F" w:rsidRDefault="00FA709F">
          <w:pPr>
            <w:pStyle w:val="31"/>
            <w:tabs>
              <w:tab w:val="right" w:leader="dot" w:pos="8296"/>
            </w:tabs>
            <w:rPr>
              <w:rFonts w:eastAsiaTheme="minorEastAsia" w:cstheme="minorBidi"/>
              <w:noProof/>
              <w:kern w:val="2"/>
              <w:szCs w:val="24"/>
              <w14:ligatures w14:val="standardContextual"/>
            </w:rPr>
          </w:pPr>
          <w:hyperlink w:anchor="_Toc218443080" w:history="1">
            <w:r w:rsidRPr="00A045CB">
              <w:rPr>
                <w:rStyle w:val="af4"/>
                <w:rFonts w:ascii="Times New Roman" w:eastAsia="標楷體" w:hAnsi="Times New Roman"/>
                <w:b/>
                <w:bCs/>
                <w:noProof/>
              </w:rPr>
              <w:t xml:space="preserve">3.4.5 </w:t>
            </w:r>
            <w:r w:rsidRPr="00A045CB">
              <w:rPr>
                <w:rStyle w:val="af4"/>
                <w:rFonts w:ascii="Times New Roman" w:eastAsia="標楷體" w:hAnsi="Times New Roman" w:hint="eastAsia"/>
                <w:b/>
                <w:bCs/>
                <w:noProof/>
              </w:rPr>
              <w:t>費洛蒙初始化與更新</w:t>
            </w:r>
            <w:r>
              <w:rPr>
                <w:noProof/>
                <w:webHidden/>
              </w:rPr>
              <w:tab/>
            </w:r>
            <w:r>
              <w:rPr>
                <w:noProof/>
                <w:webHidden/>
              </w:rPr>
              <w:fldChar w:fldCharType="begin"/>
            </w:r>
            <w:r>
              <w:rPr>
                <w:noProof/>
                <w:webHidden/>
              </w:rPr>
              <w:instrText xml:space="preserve"> PAGEREF _Toc218443080 \h </w:instrText>
            </w:r>
            <w:r>
              <w:rPr>
                <w:noProof/>
                <w:webHidden/>
              </w:rPr>
            </w:r>
            <w:r>
              <w:rPr>
                <w:noProof/>
                <w:webHidden/>
              </w:rPr>
              <w:fldChar w:fldCharType="separate"/>
            </w:r>
            <w:r>
              <w:rPr>
                <w:noProof/>
                <w:webHidden/>
              </w:rPr>
              <w:t>25</w:t>
            </w:r>
            <w:r>
              <w:rPr>
                <w:noProof/>
                <w:webHidden/>
              </w:rPr>
              <w:fldChar w:fldCharType="end"/>
            </w:r>
          </w:hyperlink>
        </w:p>
        <w:p w14:paraId="2BBE77D7" w14:textId="375C1A5F" w:rsidR="00FA709F" w:rsidRDefault="00FA709F">
          <w:pPr>
            <w:pStyle w:val="31"/>
            <w:tabs>
              <w:tab w:val="right" w:leader="dot" w:pos="8296"/>
            </w:tabs>
            <w:rPr>
              <w:rFonts w:eastAsiaTheme="minorEastAsia" w:cstheme="minorBidi"/>
              <w:noProof/>
              <w:kern w:val="2"/>
              <w:szCs w:val="24"/>
              <w14:ligatures w14:val="standardContextual"/>
            </w:rPr>
          </w:pPr>
          <w:hyperlink w:anchor="_Toc218443081" w:history="1">
            <w:r w:rsidRPr="00A045CB">
              <w:rPr>
                <w:rStyle w:val="af4"/>
                <w:rFonts w:ascii="Times New Roman" w:eastAsia="標楷體" w:hAnsi="Times New Roman"/>
                <w:b/>
                <w:bCs/>
                <w:noProof/>
              </w:rPr>
              <w:t xml:space="preserve">3.4.6 </w:t>
            </w:r>
            <w:r w:rsidRPr="00A045CB">
              <w:rPr>
                <w:rStyle w:val="af4"/>
                <w:rFonts w:ascii="Times New Roman" w:eastAsia="標楷體" w:hAnsi="Times New Roman" w:hint="eastAsia"/>
                <w:b/>
                <w:bCs/>
                <w:noProof/>
              </w:rPr>
              <w:t>費洛蒙正規化與融合</w:t>
            </w:r>
            <w:r>
              <w:rPr>
                <w:noProof/>
                <w:webHidden/>
              </w:rPr>
              <w:tab/>
            </w:r>
            <w:r>
              <w:rPr>
                <w:noProof/>
                <w:webHidden/>
              </w:rPr>
              <w:fldChar w:fldCharType="begin"/>
            </w:r>
            <w:r>
              <w:rPr>
                <w:noProof/>
                <w:webHidden/>
              </w:rPr>
              <w:instrText xml:space="preserve"> PAGEREF _Toc218443081 \h </w:instrText>
            </w:r>
            <w:r>
              <w:rPr>
                <w:noProof/>
                <w:webHidden/>
              </w:rPr>
            </w:r>
            <w:r>
              <w:rPr>
                <w:noProof/>
                <w:webHidden/>
              </w:rPr>
              <w:fldChar w:fldCharType="separate"/>
            </w:r>
            <w:r>
              <w:rPr>
                <w:noProof/>
                <w:webHidden/>
              </w:rPr>
              <w:t>25</w:t>
            </w:r>
            <w:r>
              <w:rPr>
                <w:noProof/>
                <w:webHidden/>
              </w:rPr>
              <w:fldChar w:fldCharType="end"/>
            </w:r>
          </w:hyperlink>
        </w:p>
        <w:p w14:paraId="45084EE5" w14:textId="570AF57E" w:rsidR="00FA709F" w:rsidRDefault="00FA709F">
          <w:pPr>
            <w:pStyle w:val="11"/>
            <w:rPr>
              <w:rFonts w:asciiTheme="minorHAnsi" w:eastAsiaTheme="minorEastAsia" w:hAnsiTheme="minorHAnsi" w:cstheme="minorBidi"/>
              <w:kern w:val="2"/>
              <w14:ligatures w14:val="standardContextual"/>
            </w:rPr>
          </w:pPr>
          <w:hyperlink w:anchor="_Toc218443082" w:history="1">
            <w:r w:rsidRPr="00A045CB">
              <w:rPr>
                <w:rStyle w:val="af4"/>
                <w:rFonts w:eastAsia="標楷體" w:hint="eastAsia"/>
                <w:b/>
                <w:bCs/>
              </w:rPr>
              <w:t>第四章</w:t>
            </w:r>
            <w:r w:rsidRPr="00A045CB">
              <w:rPr>
                <w:rStyle w:val="af4"/>
                <w:rFonts w:eastAsia="標楷體"/>
                <w:b/>
                <w:bCs/>
              </w:rPr>
              <w:t xml:space="preserve"> </w:t>
            </w:r>
            <w:r w:rsidRPr="00A045CB">
              <w:rPr>
                <w:rStyle w:val="af4"/>
                <w:rFonts w:eastAsia="標楷體" w:hint="eastAsia"/>
                <w:b/>
                <w:bCs/>
              </w:rPr>
              <w:t>實驗與討論</w:t>
            </w:r>
            <w:r>
              <w:rPr>
                <w:webHidden/>
              </w:rPr>
              <w:tab/>
            </w:r>
            <w:r>
              <w:rPr>
                <w:webHidden/>
              </w:rPr>
              <w:fldChar w:fldCharType="begin"/>
            </w:r>
            <w:r>
              <w:rPr>
                <w:webHidden/>
              </w:rPr>
              <w:instrText xml:space="preserve"> PAGEREF _Toc218443082 \h </w:instrText>
            </w:r>
            <w:r>
              <w:rPr>
                <w:webHidden/>
              </w:rPr>
            </w:r>
            <w:r>
              <w:rPr>
                <w:webHidden/>
              </w:rPr>
              <w:fldChar w:fldCharType="separate"/>
            </w:r>
            <w:r>
              <w:rPr>
                <w:webHidden/>
              </w:rPr>
              <w:t>27</w:t>
            </w:r>
            <w:r>
              <w:rPr>
                <w:webHidden/>
              </w:rPr>
              <w:fldChar w:fldCharType="end"/>
            </w:r>
          </w:hyperlink>
        </w:p>
        <w:p w14:paraId="6AC76E39" w14:textId="65FC984A" w:rsidR="00FA709F" w:rsidRDefault="00FA709F">
          <w:pPr>
            <w:pStyle w:val="21"/>
            <w:tabs>
              <w:tab w:val="right" w:leader="dot" w:pos="8296"/>
            </w:tabs>
            <w:rPr>
              <w:rFonts w:eastAsiaTheme="minorEastAsia" w:cstheme="minorBidi"/>
              <w:noProof/>
              <w:kern w:val="2"/>
              <w:szCs w:val="24"/>
              <w14:ligatures w14:val="standardContextual"/>
            </w:rPr>
          </w:pPr>
          <w:hyperlink w:anchor="_Toc218443083" w:history="1">
            <w:r w:rsidRPr="00A045CB">
              <w:rPr>
                <w:rStyle w:val="af4"/>
                <w:rFonts w:ascii="Times New Roman" w:eastAsia="標楷體" w:hAnsi="Times New Roman"/>
                <w:b/>
                <w:bCs/>
                <w:noProof/>
              </w:rPr>
              <w:t>4.1</w:t>
            </w:r>
            <w:r w:rsidRPr="00A045CB">
              <w:rPr>
                <w:rStyle w:val="af4"/>
                <w:rFonts w:ascii="Times New Roman" w:eastAsia="標楷體" w:hAnsi="Times New Roman" w:hint="eastAsia"/>
                <w:b/>
                <w:bCs/>
                <w:noProof/>
              </w:rPr>
              <w:t>實驗環境</w:t>
            </w:r>
            <w:r>
              <w:rPr>
                <w:noProof/>
                <w:webHidden/>
              </w:rPr>
              <w:tab/>
            </w:r>
            <w:r>
              <w:rPr>
                <w:noProof/>
                <w:webHidden/>
              </w:rPr>
              <w:fldChar w:fldCharType="begin"/>
            </w:r>
            <w:r>
              <w:rPr>
                <w:noProof/>
                <w:webHidden/>
              </w:rPr>
              <w:instrText xml:space="preserve"> PAGEREF _Toc218443083 \h </w:instrText>
            </w:r>
            <w:r>
              <w:rPr>
                <w:noProof/>
                <w:webHidden/>
              </w:rPr>
            </w:r>
            <w:r>
              <w:rPr>
                <w:noProof/>
                <w:webHidden/>
              </w:rPr>
              <w:fldChar w:fldCharType="separate"/>
            </w:r>
            <w:r>
              <w:rPr>
                <w:noProof/>
                <w:webHidden/>
              </w:rPr>
              <w:t>27</w:t>
            </w:r>
            <w:r>
              <w:rPr>
                <w:noProof/>
                <w:webHidden/>
              </w:rPr>
              <w:fldChar w:fldCharType="end"/>
            </w:r>
          </w:hyperlink>
        </w:p>
        <w:p w14:paraId="7FDC6209" w14:textId="7BE8A621" w:rsidR="00FA709F" w:rsidRDefault="00FA709F">
          <w:pPr>
            <w:pStyle w:val="21"/>
            <w:tabs>
              <w:tab w:val="right" w:leader="dot" w:pos="8296"/>
            </w:tabs>
            <w:rPr>
              <w:rFonts w:eastAsiaTheme="minorEastAsia" w:cstheme="minorBidi"/>
              <w:noProof/>
              <w:kern w:val="2"/>
              <w:szCs w:val="24"/>
              <w14:ligatures w14:val="standardContextual"/>
            </w:rPr>
          </w:pPr>
          <w:hyperlink w:anchor="_Toc218443084" w:history="1">
            <w:r w:rsidRPr="00A045CB">
              <w:rPr>
                <w:rStyle w:val="af4"/>
                <w:rFonts w:ascii="Times New Roman" w:eastAsia="標楷體" w:hAnsi="Times New Roman"/>
                <w:b/>
                <w:bCs/>
                <w:noProof/>
              </w:rPr>
              <w:t xml:space="preserve">4.2 </w:t>
            </w:r>
            <w:r w:rsidRPr="00A045CB">
              <w:rPr>
                <w:rStyle w:val="af4"/>
                <w:rFonts w:ascii="Times New Roman" w:eastAsia="標楷體" w:hAnsi="Times New Roman" w:hint="eastAsia"/>
                <w:b/>
                <w:bCs/>
                <w:noProof/>
              </w:rPr>
              <w:t>評估基準</w:t>
            </w:r>
            <w:r>
              <w:rPr>
                <w:noProof/>
                <w:webHidden/>
              </w:rPr>
              <w:tab/>
            </w:r>
            <w:r>
              <w:rPr>
                <w:noProof/>
                <w:webHidden/>
              </w:rPr>
              <w:fldChar w:fldCharType="begin"/>
            </w:r>
            <w:r>
              <w:rPr>
                <w:noProof/>
                <w:webHidden/>
              </w:rPr>
              <w:instrText xml:space="preserve"> PAGEREF _Toc218443084 \h </w:instrText>
            </w:r>
            <w:r>
              <w:rPr>
                <w:noProof/>
                <w:webHidden/>
              </w:rPr>
            </w:r>
            <w:r>
              <w:rPr>
                <w:noProof/>
                <w:webHidden/>
              </w:rPr>
              <w:fldChar w:fldCharType="separate"/>
            </w:r>
            <w:r>
              <w:rPr>
                <w:noProof/>
                <w:webHidden/>
              </w:rPr>
              <w:t>27</w:t>
            </w:r>
            <w:r>
              <w:rPr>
                <w:noProof/>
                <w:webHidden/>
              </w:rPr>
              <w:fldChar w:fldCharType="end"/>
            </w:r>
          </w:hyperlink>
        </w:p>
        <w:p w14:paraId="44A9F1AC" w14:textId="7FB4F571" w:rsidR="00FA709F" w:rsidRDefault="00FA709F">
          <w:pPr>
            <w:pStyle w:val="21"/>
            <w:tabs>
              <w:tab w:val="right" w:leader="dot" w:pos="8296"/>
            </w:tabs>
            <w:rPr>
              <w:rFonts w:eastAsiaTheme="minorEastAsia" w:cstheme="minorBidi"/>
              <w:noProof/>
              <w:kern w:val="2"/>
              <w:szCs w:val="24"/>
              <w14:ligatures w14:val="standardContextual"/>
            </w:rPr>
          </w:pPr>
          <w:hyperlink w:anchor="_Toc218443085" w:history="1">
            <w:r w:rsidRPr="00A045CB">
              <w:rPr>
                <w:rStyle w:val="af4"/>
                <w:rFonts w:ascii="Times New Roman" w:eastAsia="標楷體" w:hAnsi="Times New Roman"/>
                <w:b/>
                <w:bCs/>
                <w:noProof/>
              </w:rPr>
              <w:t xml:space="preserve">4.3 </w:t>
            </w:r>
            <w:r w:rsidRPr="00A045CB">
              <w:rPr>
                <w:rStyle w:val="af4"/>
                <w:rFonts w:ascii="Times New Roman" w:eastAsia="標楷體" w:hAnsi="Times New Roman" w:hint="eastAsia"/>
                <w:b/>
                <w:bCs/>
                <w:noProof/>
              </w:rPr>
              <w:t>實驗資料集</w:t>
            </w:r>
            <w:r>
              <w:rPr>
                <w:noProof/>
                <w:webHidden/>
              </w:rPr>
              <w:tab/>
            </w:r>
            <w:r>
              <w:rPr>
                <w:noProof/>
                <w:webHidden/>
              </w:rPr>
              <w:fldChar w:fldCharType="begin"/>
            </w:r>
            <w:r>
              <w:rPr>
                <w:noProof/>
                <w:webHidden/>
              </w:rPr>
              <w:instrText xml:space="preserve"> PAGEREF _Toc218443085 \h </w:instrText>
            </w:r>
            <w:r>
              <w:rPr>
                <w:noProof/>
                <w:webHidden/>
              </w:rPr>
            </w:r>
            <w:r>
              <w:rPr>
                <w:noProof/>
                <w:webHidden/>
              </w:rPr>
              <w:fldChar w:fldCharType="separate"/>
            </w:r>
            <w:r>
              <w:rPr>
                <w:noProof/>
                <w:webHidden/>
              </w:rPr>
              <w:t>28</w:t>
            </w:r>
            <w:r>
              <w:rPr>
                <w:noProof/>
                <w:webHidden/>
              </w:rPr>
              <w:fldChar w:fldCharType="end"/>
            </w:r>
          </w:hyperlink>
        </w:p>
        <w:p w14:paraId="46A93DCF" w14:textId="0FB35BF2" w:rsidR="00FA709F" w:rsidRDefault="00FA709F">
          <w:pPr>
            <w:pStyle w:val="21"/>
            <w:tabs>
              <w:tab w:val="right" w:leader="dot" w:pos="8296"/>
            </w:tabs>
            <w:rPr>
              <w:rFonts w:eastAsiaTheme="minorEastAsia" w:cstheme="minorBidi"/>
              <w:noProof/>
              <w:kern w:val="2"/>
              <w:szCs w:val="24"/>
              <w14:ligatures w14:val="standardContextual"/>
            </w:rPr>
          </w:pPr>
          <w:hyperlink w:anchor="_Toc218443086" w:history="1">
            <w:r w:rsidRPr="00A045CB">
              <w:rPr>
                <w:rStyle w:val="af4"/>
                <w:rFonts w:ascii="Times New Roman" w:eastAsia="標楷體" w:hAnsi="Times New Roman"/>
                <w:b/>
                <w:bCs/>
                <w:noProof/>
              </w:rPr>
              <w:t xml:space="preserve">4.4 </w:t>
            </w:r>
            <w:r w:rsidRPr="00A045CB">
              <w:rPr>
                <w:rStyle w:val="af4"/>
                <w:rFonts w:ascii="Times New Roman" w:eastAsia="標楷體" w:hAnsi="Times New Roman" w:hint="eastAsia"/>
                <w:b/>
                <w:bCs/>
                <w:noProof/>
              </w:rPr>
              <w:t>實驗結果與分析</w:t>
            </w:r>
            <w:r>
              <w:rPr>
                <w:noProof/>
                <w:webHidden/>
              </w:rPr>
              <w:tab/>
            </w:r>
            <w:r>
              <w:rPr>
                <w:noProof/>
                <w:webHidden/>
              </w:rPr>
              <w:fldChar w:fldCharType="begin"/>
            </w:r>
            <w:r>
              <w:rPr>
                <w:noProof/>
                <w:webHidden/>
              </w:rPr>
              <w:instrText xml:space="preserve"> PAGEREF _Toc218443086 \h </w:instrText>
            </w:r>
            <w:r>
              <w:rPr>
                <w:noProof/>
                <w:webHidden/>
              </w:rPr>
            </w:r>
            <w:r>
              <w:rPr>
                <w:noProof/>
                <w:webHidden/>
              </w:rPr>
              <w:fldChar w:fldCharType="separate"/>
            </w:r>
            <w:r>
              <w:rPr>
                <w:noProof/>
                <w:webHidden/>
              </w:rPr>
              <w:t>29</w:t>
            </w:r>
            <w:r>
              <w:rPr>
                <w:noProof/>
                <w:webHidden/>
              </w:rPr>
              <w:fldChar w:fldCharType="end"/>
            </w:r>
          </w:hyperlink>
        </w:p>
        <w:p w14:paraId="65B4FE5F" w14:textId="6628FE20" w:rsidR="00FA709F" w:rsidRDefault="00FA709F">
          <w:pPr>
            <w:pStyle w:val="11"/>
            <w:rPr>
              <w:rFonts w:asciiTheme="minorHAnsi" w:eastAsiaTheme="minorEastAsia" w:hAnsiTheme="minorHAnsi" w:cstheme="minorBidi"/>
              <w:kern w:val="2"/>
              <w14:ligatures w14:val="standardContextual"/>
            </w:rPr>
          </w:pPr>
          <w:hyperlink w:anchor="_Toc218443087" w:history="1">
            <w:r w:rsidRPr="00A045CB">
              <w:rPr>
                <w:rStyle w:val="af4"/>
                <w:rFonts w:eastAsia="標楷體" w:hint="eastAsia"/>
                <w:b/>
                <w:bCs/>
              </w:rPr>
              <w:t>第五章</w:t>
            </w:r>
            <w:r w:rsidRPr="00A045CB">
              <w:rPr>
                <w:rStyle w:val="af4"/>
                <w:rFonts w:eastAsia="標楷體"/>
                <w:b/>
                <w:bCs/>
              </w:rPr>
              <w:t xml:space="preserve"> </w:t>
            </w:r>
            <w:r w:rsidRPr="00A045CB">
              <w:rPr>
                <w:rStyle w:val="af4"/>
                <w:rFonts w:eastAsia="標楷體" w:hint="eastAsia"/>
                <w:b/>
                <w:bCs/>
              </w:rPr>
              <w:t>結論與未來方向</w:t>
            </w:r>
            <w:r>
              <w:rPr>
                <w:webHidden/>
              </w:rPr>
              <w:tab/>
            </w:r>
            <w:r>
              <w:rPr>
                <w:webHidden/>
              </w:rPr>
              <w:fldChar w:fldCharType="begin"/>
            </w:r>
            <w:r>
              <w:rPr>
                <w:webHidden/>
              </w:rPr>
              <w:instrText xml:space="preserve"> PAGEREF _Toc218443087 \h </w:instrText>
            </w:r>
            <w:r>
              <w:rPr>
                <w:webHidden/>
              </w:rPr>
            </w:r>
            <w:r>
              <w:rPr>
                <w:webHidden/>
              </w:rPr>
              <w:fldChar w:fldCharType="separate"/>
            </w:r>
            <w:r>
              <w:rPr>
                <w:webHidden/>
              </w:rPr>
              <w:t>31</w:t>
            </w:r>
            <w:r>
              <w:rPr>
                <w:webHidden/>
              </w:rPr>
              <w:fldChar w:fldCharType="end"/>
            </w:r>
          </w:hyperlink>
        </w:p>
        <w:p w14:paraId="6B8F69FC" w14:textId="0BBDBA44" w:rsidR="00FA709F" w:rsidRDefault="00FA709F">
          <w:pPr>
            <w:pStyle w:val="11"/>
            <w:rPr>
              <w:rFonts w:asciiTheme="minorHAnsi" w:eastAsiaTheme="minorEastAsia" w:hAnsiTheme="minorHAnsi" w:cstheme="minorBidi"/>
              <w:kern w:val="2"/>
              <w14:ligatures w14:val="standardContextual"/>
            </w:rPr>
          </w:pPr>
          <w:hyperlink w:anchor="_Toc218443088" w:history="1">
            <w:r w:rsidRPr="00A045CB">
              <w:rPr>
                <w:rStyle w:val="af4"/>
                <w:rFonts w:eastAsia="標楷體" w:hint="eastAsia"/>
                <w:b/>
                <w:bCs/>
              </w:rPr>
              <w:t>參考文獻</w:t>
            </w:r>
            <w:r>
              <w:rPr>
                <w:webHidden/>
              </w:rPr>
              <w:tab/>
            </w:r>
            <w:r>
              <w:rPr>
                <w:webHidden/>
              </w:rPr>
              <w:fldChar w:fldCharType="begin"/>
            </w:r>
            <w:r>
              <w:rPr>
                <w:webHidden/>
              </w:rPr>
              <w:instrText xml:space="preserve"> PAGEREF _Toc218443088 \h </w:instrText>
            </w:r>
            <w:r>
              <w:rPr>
                <w:webHidden/>
              </w:rPr>
            </w:r>
            <w:r>
              <w:rPr>
                <w:webHidden/>
              </w:rPr>
              <w:fldChar w:fldCharType="separate"/>
            </w:r>
            <w:r>
              <w:rPr>
                <w:webHidden/>
              </w:rPr>
              <w:t>32</w:t>
            </w:r>
            <w:r>
              <w:rPr>
                <w:webHidden/>
              </w:rPr>
              <w:fldChar w:fldCharType="end"/>
            </w:r>
          </w:hyperlink>
        </w:p>
        <w:p w14:paraId="3903CA38" w14:textId="77E1E2D4" w:rsidR="00287E57" w:rsidRPr="00CD1709" w:rsidRDefault="0075432D" w:rsidP="00287E57">
          <w:pPr>
            <w:rPr>
              <w:rFonts w:ascii="Times New Roman" w:eastAsia="標楷體" w:hAnsi="Times New Roman" w:cs="Times New Roman"/>
              <w:noProof/>
              <w:kern w:val="0"/>
              <w:szCs w:val="22"/>
              <w14:ligatures w14:val="none"/>
            </w:rPr>
          </w:pPr>
          <w:r>
            <w:rPr>
              <w:rFonts w:ascii="Times New Roman" w:eastAsia="Times New Roman" w:hAnsi="Times New Roman" w:cs="Times New Roman"/>
              <w:noProof/>
              <w:kern w:val="0"/>
              <w:szCs w:val="22"/>
              <w14:ligatures w14:val="none"/>
            </w:rPr>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8443047"/>
      <w:r w:rsidRPr="00621831">
        <w:rPr>
          <w:rFonts w:ascii="Times New Roman" w:eastAsia="標楷體" w:hAnsi="Times New Roman" w:cs="Times New Roman"/>
          <w:b/>
          <w:bCs/>
          <w:sz w:val="40"/>
          <w:szCs w:val="40"/>
        </w:rPr>
        <w:lastRenderedPageBreak/>
        <w:t>圖目錄</w:t>
      </w:r>
      <w:bookmarkEnd w:id="5"/>
    </w:p>
    <w:p w14:paraId="742CB063" w14:textId="11468DB0" w:rsidR="00105B6F" w:rsidRDefault="00992E25">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7747141" w:history="1">
        <w:r w:rsidR="00105B6F" w:rsidRPr="00592434">
          <w:rPr>
            <w:rStyle w:val="af4"/>
            <w:rFonts w:ascii="Times New Roman" w:hAnsi="Times New Roman" w:cs="Times New Roman"/>
          </w:rPr>
          <w:t>圖</w:t>
        </w:r>
        <w:r w:rsidR="00105B6F" w:rsidRPr="00592434">
          <w:rPr>
            <w:rStyle w:val="af4"/>
            <w:rFonts w:ascii="Times New Roman" w:hAnsi="Times New Roman" w:cs="Times New Roman"/>
          </w:rPr>
          <w:t>1</w:t>
        </w:r>
        <w:r w:rsidR="00105B6F" w:rsidRPr="00592434">
          <w:rPr>
            <w:rStyle w:val="af4"/>
            <w:rFonts w:ascii="Times New Roman" w:hAnsi="Times New Roman" w:cs="Times New Roman"/>
          </w:rPr>
          <w:t>系統架構圖</w:t>
        </w:r>
        <w:r w:rsidR="00105B6F">
          <w:rPr>
            <w:webHidden/>
          </w:rPr>
          <w:tab/>
        </w:r>
        <w:r w:rsidR="00105B6F">
          <w:rPr>
            <w:webHidden/>
          </w:rPr>
          <w:fldChar w:fldCharType="begin"/>
        </w:r>
        <w:r w:rsidR="00105B6F">
          <w:rPr>
            <w:webHidden/>
          </w:rPr>
          <w:instrText xml:space="preserve"> PAGEREF _Toc217747141 \h </w:instrText>
        </w:r>
        <w:r w:rsidR="00105B6F">
          <w:rPr>
            <w:webHidden/>
          </w:rPr>
        </w:r>
        <w:r w:rsidR="00105B6F">
          <w:rPr>
            <w:webHidden/>
          </w:rPr>
          <w:fldChar w:fldCharType="separate"/>
        </w:r>
        <w:r w:rsidR="00105B6F">
          <w:rPr>
            <w:webHidden/>
          </w:rPr>
          <w:t>13</w:t>
        </w:r>
        <w:r w:rsidR="00105B6F">
          <w:rPr>
            <w:webHidden/>
          </w:rPr>
          <w:fldChar w:fldCharType="end"/>
        </w:r>
      </w:hyperlink>
    </w:p>
    <w:p w14:paraId="7177CC7F" w14:textId="227843D3"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42" w:history="1">
        <w:r w:rsidRPr="00592434">
          <w:rPr>
            <w:rStyle w:val="af4"/>
            <w:rFonts w:ascii="Times New Roman" w:hAnsi="Times New Roman" w:cs="Times New Roman"/>
            <w:highlight w:val="yellow"/>
          </w:rPr>
          <w:t>圖</w:t>
        </w:r>
        <w:r w:rsidRPr="00592434">
          <w:rPr>
            <w:rStyle w:val="af4"/>
            <w:rFonts w:ascii="Times New Roman" w:hAnsi="Times New Roman" w:cs="Times New Roman"/>
            <w:highlight w:val="yellow"/>
          </w:rPr>
          <w:t>2</w:t>
        </w:r>
        <w:r w:rsidRPr="00592434">
          <w:rPr>
            <w:rStyle w:val="af4"/>
            <w:rFonts w:ascii="Times New Roman" w:hAnsi="Times New Roman" w:cs="Times New Roman"/>
            <w:highlight w:val="yellow"/>
          </w:rPr>
          <w:t>物流公司人工編排路線資料</w:t>
        </w:r>
        <w:r>
          <w:rPr>
            <w:webHidden/>
          </w:rPr>
          <w:tab/>
        </w:r>
        <w:r>
          <w:rPr>
            <w:webHidden/>
          </w:rPr>
          <w:fldChar w:fldCharType="begin"/>
        </w:r>
        <w:r>
          <w:rPr>
            <w:webHidden/>
          </w:rPr>
          <w:instrText xml:space="preserve"> PAGEREF _Toc217747142 \h </w:instrText>
        </w:r>
        <w:r>
          <w:rPr>
            <w:webHidden/>
          </w:rPr>
        </w:r>
        <w:r>
          <w:rPr>
            <w:webHidden/>
          </w:rPr>
          <w:fldChar w:fldCharType="separate"/>
        </w:r>
        <w:r>
          <w:rPr>
            <w:webHidden/>
          </w:rPr>
          <w:t>24</w:t>
        </w:r>
        <w:r>
          <w:rPr>
            <w:webHidden/>
          </w:rPr>
          <w:fldChar w:fldCharType="end"/>
        </w:r>
      </w:hyperlink>
    </w:p>
    <w:p w14:paraId="32A78092" w14:textId="1BED1668" w:rsidR="00287E57" w:rsidRPr="00621831" w:rsidRDefault="00992E25" w:rsidP="00287E57">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0C96E4FC"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8443048"/>
      <w:r w:rsidRPr="00621831">
        <w:rPr>
          <w:rFonts w:ascii="Times New Roman" w:eastAsia="標楷體" w:hAnsi="Times New Roman" w:cs="Times New Roman"/>
          <w:b/>
          <w:bCs/>
          <w:sz w:val="40"/>
          <w:szCs w:val="40"/>
        </w:rPr>
        <w:lastRenderedPageBreak/>
        <w:t>表目錄</w:t>
      </w:r>
      <w:bookmarkEnd w:id="6"/>
    </w:p>
    <w:p w14:paraId="394AE987" w14:textId="2C21BA6F" w:rsidR="00105B6F" w:rsidRDefault="00640CA9">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7747146" w:history="1">
        <w:r w:rsidR="00105B6F" w:rsidRPr="001C3C73">
          <w:rPr>
            <w:rStyle w:val="af4"/>
            <w:rFonts w:ascii="Times New Roman" w:hAnsi="Times New Roman" w:cs="Times New Roman"/>
          </w:rPr>
          <w:t>表</w:t>
        </w:r>
        <w:r w:rsidR="00105B6F" w:rsidRPr="001C3C73">
          <w:rPr>
            <w:rStyle w:val="af4"/>
            <w:rFonts w:ascii="Times New Roman" w:hAnsi="Times New Roman" w:cs="Times New Roman"/>
          </w:rPr>
          <w:t>1</w:t>
        </w:r>
        <w:r w:rsidR="00105B6F" w:rsidRPr="001C3C73">
          <w:rPr>
            <w:rStyle w:val="af4"/>
            <w:rFonts w:ascii="Times New Roman" w:hAnsi="Times New Roman" w:cs="Times New Roman"/>
          </w:rPr>
          <w:t>參數定義</w:t>
        </w:r>
        <w:r w:rsidR="00105B6F">
          <w:rPr>
            <w:webHidden/>
          </w:rPr>
          <w:tab/>
        </w:r>
        <w:r w:rsidR="00105B6F">
          <w:rPr>
            <w:webHidden/>
          </w:rPr>
          <w:fldChar w:fldCharType="begin"/>
        </w:r>
        <w:r w:rsidR="00105B6F">
          <w:rPr>
            <w:webHidden/>
          </w:rPr>
          <w:instrText xml:space="preserve"> PAGEREF _Toc217747146 \h </w:instrText>
        </w:r>
        <w:r w:rsidR="00105B6F">
          <w:rPr>
            <w:webHidden/>
          </w:rPr>
        </w:r>
        <w:r w:rsidR="00105B6F">
          <w:rPr>
            <w:webHidden/>
          </w:rPr>
          <w:fldChar w:fldCharType="separate"/>
        </w:r>
        <w:r w:rsidR="00105B6F">
          <w:rPr>
            <w:webHidden/>
          </w:rPr>
          <w:t>10</w:t>
        </w:r>
        <w:r w:rsidR="00105B6F">
          <w:rPr>
            <w:webHidden/>
          </w:rPr>
          <w:fldChar w:fldCharType="end"/>
        </w:r>
      </w:hyperlink>
    </w:p>
    <w:p w14:paraId="09EDB1A5" w14:textId="279C7754"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47" w:history="1">
        <w:r w:rsidRPr="001C3C73">
          <w:rPr>
            <w:rStyle w:val="af4"/>
            <w:rFonts w:ascii="Times New Roman" w:hAnsi="Times New Roman" w:cs="Times New Roman"/>
          </w:rPr>
          <w:t>表</w:t>
        </w:r>
        <w:r w:rsidRPr="001C3C73">
          <w:rPr>
            <w:rStyle w:val="af4"/>
            <w:rFonts w:ascii="Times New Roman" w:hAnsi="Times New Roman" w:cs="Times New Roman"/>
          </w:rPr>
          <w:t xml:space="preserve">2 </w:t>
        </w:r>
        <w:r w:rsidRPr="001C3C73">
          <w:rPr>
            <w:rStyle w:val="af4"/>
            <w:rFonts w:ascii="Times New Roman" w:hAnsi="Times New Roman" w:cs="Times New Roman"/>
          </w:rPr>
          <w:t>超參數定義</w:t>
        </w:r>
        <w:r>
          <w:rPr>
            <w:webHidden/>
          </w:rPr>
          <w:tab/>
        </w:r>
        <w:r>
          <w:rPr>
            <w:webHidden/>
          </w:rPr>
          <w:fldChar w:fldCharType="begin"/>
        </w:r>
        <w:r>
          <w:rPr>
            <w:webHidden/>
          </w:rPr>
          <w:instrText xml:space="preserve"> PAGEREF _Toc217747147 \h </w:instrText>
        </w:r>
        <w:r>
          <w:rPr>
            <w:webHidden/>
          </w:rPr>
        </w:r>
        <w:r>
          <w:rPr>
            <w:webHidden/>
          </w:rPr>
          <w:fldChar w:fldCharType="separate"/>
        </w:r>
        <w:r>
          <w:rPr>
            <w:webHidden/>
          </w:rPr>
          <w:t>19</w:t>
        </w:r>
        <w:r>
          <w:rPr>
            <w:webHidden/>
          </w:rPr>
          <w:fldChar w:fldCharType="end"/>
        </w:r>
      </w:hyperlink>
    </w:p>
    <w:p w14:paraId="7EC4B2FF" w14:textId="1E9BAB87"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48" w:history="1">
        <w:r w:rsidRPr="001C3C73">
          <w:rPr>
            <w:rStyle w:val="af4"/>
            <w:rFonts w:ascii="Times New Roman" w:hAnsi="Times New Roman" w:cs="Times New Roman"/>
          </w:rPr>
          <w:t>表</w:t>
        </w:r>
        <w:r w:rsidRPr="001C3C73">
          <w:rPr>
            <w:rStyle w:val="af4"/>
            <w:rFonts w:ascii="Times New Roman" w:hAnsi="Times New Roman" w:cs="Times New Roman"/>
          </w:rPr>
          <w:t xml:space="preserve">3 </w:t>
        </w:r>
        <w:r w:rsidRPr="001C3C73">
          <w:rPr>
            <w:rStyle w:val="af4"/>
            <w:rFonts w:ascii="Times New Roman" w:hAnsi="Times New Roman" w:cs="Times New Roman"/>
          </w:rPr>
          <w:t>變量定義</w:t>
        </w:r>
        <w:r>
          <w:rPr>
            <w:webHidden/>
          </w:rPr>
          <w:tab/>
        </w:r>
        <w:r>
          <w:rPr>
            <w:webHidden/>
          </w:rPr>
          <w:fldChar w:fldCharType="begin"/>
        </w:r>
        <w:r>
          <w:rPr>
            <w:webHidden/>
          </w:rPr>
          <w:instrText xml:space="preserve"> PAGEREF _Toc217747148 \h </w:instrText>
        </w:r>
        <w:r>
          <w:rPr>
            <w:webHidden/>
          </w:rPr>
        </w:r>
        <w:r>
          <w:rPr>
            <w:webHidden/>
          </w:rPr>
          <w:fldChar w:fldCharType="separate"/>
        </w:r>
        <w:r>
          <w:rPr>
            <w:webHidden/>
          </w:rPr>
          <w:t>19</w:t>
        </w:r>
        <w:r>
          <w:rPr>
            <w:webHidden/>
          </w:rPr>
          <w:fldChar w:fldCharType="end"/>
        </w:r>
      </w:hyperlink>
    </w:p>
    <w:p w14:paraId="5B13D958" w14:textId="68390711"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49" w:history="1">
        <w:r w:rsidRPr="001C3C73">
          <w:rPr>
            <w:rStyle w:val="af4"/>
            <w:rFonts w:ascii="Times New Roman" w:hAnsi="Times New Roman" w:cs="Times New Roman"/>
          </w:rPr>
          <w:t>表</w:t>
        </w:r>
        <w:r w:rsidRPr="001C3C73">
          <w:rPr>
            <w:rStyle w:val="af4"/>
            <w:rFonts w:ascii="Times New Roman" w:hAnsi="Times New Roman" w:cs="Times New Roman"/>
          </w:rPr>
          <w:t>4</w:t>
        </w:r>
        <w:r w:rsidRPr="001C3C73">
          <w:rPr>
            <w:rStyle w:val="af4"/>
            <w:rFonts w:ascii="Times New Roman" w:hAnsi="Times New Roman" w:cs="Times New Roman"/>
          </w:rPr>
          <w:t>實驗設備規格表</w:t>
        </w:r>
        <w:r>
          <w:rPr>
            <w:webHidden/>
          </w:rPr>
          <w:tab/>
        </w:r>
        <w:r>
          <w:rPr>
            <w:webHidden/>
          </w:rPr>
          <w:fldChar w:fldCharType="begin"/>
        </w:r>
        <w:r>
          <w:rPr>
            <w:webHidden/>
          </w:rPr>
          <w:instrText xml:space="preserve"> PAGEREF _Toc217747149 \h </w:instrText>
        </w:r>
        <w:r>
          <w:rPr>
            <w:webHidden/>
          </w:rPr>
        </w:r>
        <w:r>
          <w:rPr>
            <w:webHidden/>
          </w:rPr>
          <w:fldChar w:fldCharType="separate"/>
        </w:r>
        <w:r>
          <w:rPr>
            <w:webHidden/>
          </w:rPr>
          <w:t>23</w:t>
        </w:r>
        <w:r>
          <w:rPr>
            <w:webHidden/>
          </w:rPr>
          <w:fldChar w:fldCharType="end"/>
        </w:r>
      </w:hyperlink>
    </w:p>
    <w:p w14:paraId="2385F6C9" w14:textId="63BD5577"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50" w:history="1">
        <w:r w:rsidRPr="001C3C73">
          <w:rPr>
            <w:rStyle w:val="af4"/>
            <w:rFonts w:ascii="Times New Roman" w:hAnsi="Times New Roman" w:cs="Times New Roman"/>
            <w:highlight w:val="yellow"/>
          </w:rPr>
          <w:t>表</w:t>
        </w:r>
        <w:r w:rsidRPr="001C3C73">
          <w:rPr>
            <w:rStyle w:val="af4"/>
            <w:rFonts w:ascii="Times New Roman" w:hAnsi="Times New Roman" w:cs="Times New Roman"/>
            <w:highlight w:val="yellow"/>
          </w:rPr>
          <w:t>5</w:t>
        </w:r>
        <w:r w:rsidRPr="001C3C73">
          <w:rPr>
            <w:rStyle w:val="af4"/>
            <w:rFonts w:ascii="Times New Roman" w:hAnsi="Times New Roman" w:cs="Times New Roman"/>
            <w:highlight w:val="yellow"/>
          </w:rPr>
          <w:t>系統與物流公司人工編排比較表</w:t>
        </w:r>
        <w:r>
          <w:rPr>
            <w:webHidden/>
          </w:rPr>
          <w:tab/>
        </w:r>
        <w:r>
          <w:rPr>
            <w:webHidden/>
          </w:rPr>
          <w:fldChar w:fldCharType="begin"/>
        </w:r>
        <w:r>
          <w:rPr>
            <w:webHidden/>
          </w:rPr>
          <w:instrText xml:space="preserve"> PAGEREF _Toc217747150 \h </w:instrText>
        </w:r>
        <w:r>
          <w:rPr>
            <w:webHidden/>
          </w:rPr>
        </w:r>
        <w:r>
          <w:rPr>
            <w:webHidden/>
          </w:rPr>
          <w:fldChar w:fldCharType="separate"/>
        </w:r>
        <w:r>
          <w:rPr>
            <w:webHidden/>
          </w:rPr>
          <w:t>25</w:t>
        </w:r>
        <w:r>
          <w:rPr>
            <w:webHidden/>
          </w:rPr>
          <w:fldChar w:fldCharType="end"/>
        </w:r>
      </w:hyperlink>
    </w:p>
    <w:p w14:paraId="6559537C" w14:textId="06C2C6C4"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51" w:history="1">
        <w:r w:rsidRPr="001C3C73">
          <w:rPr>
            <w:rStyle w:val="af4"/>
            <w:rFonts w:ascii="Times New Roman" w:hAnsi="Times New Roman" w:cs="Times New Roman"/>
            <w:highlight w:val="yellow"/>
          </w:rPr>
          <w:t>表</w:t>
        </w:r>
        <w:r w:rsidRPr="001C3C73">
          <w:rPr>
            <w:rStyle w:val="af4"/>
            <w:rFonts w:ascii="Times New Roman" w:hAnsi="Times New Roman" w:cs="Times New Roman"/>
            <w:highlight w:val="yellow"/>
          </w:rPr>
          <w:t>6</w:t>
        </w:r>
        <w:r w:rsidRPr="001C3C73">
          <w:rPr>
            <w:rStyle w:val="af4"/>
            <w:rFonts w:ascii="Times New Roman" w:hAnsi="Times New Roman" w:cs="Times New Roman"/>
            <w:highlight w:val="yellow"/>
          </w:rPr>
          <w:t>系統與物流公司人工編排差異率</w:t>
        </w:r>
        <w:r>
          <w:rPr>
            <w:webHidden/>
          </w:rPr>
          <w:tab/>
        </w:r>
        <w:r>
          <w:rPr>
            <w:webHidden/>
          </w:rPr>
          <w:fldChar w:fldCharType="begin"/>
        </w:r>
        <w:r>
          <w:rPr>
            <w:webHidden/>
          </w:rPr>
          <w:instrText xml:space="preserve"> PAGEREF _Toc217747151 \h </w:instrText>
        </w:r>
        <w:r>
          <w:rPr>
            <w:webHidden/>
          </w:rPr>
        </w:r>
        <w:r>
          <w:rPr>
            <w:webHidden/>
          </w:rPr>
          <w:fldChar w:fldCharType="separate"/>
        </w:r>
        <w:r>
          <w:rPr>
            <w:webHidden/>
          </w:rPr>
          <w:t>26</w:t>
        </w:r>
        <w:r>
          <w:rPr>
            <w:webHidden/>
          </w:rPr>
          <w:fldChar w:fldCharType="end"/>
        </w:r>
      </w:hyperlink>
    </w:p>
    <w:p w14:paraId="06BCB6FC" w14:textId="2EE4AD6A" w:rsidR="00464247" w:rsidRPr="00621831" w:rsidRDefault="00640CA9" w:rsidP="00943FA9">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00464247" w:rsidRPr="00621831">
        <w:rPr>
          <w:rFonts w:ascii="Times New Roman" w:eastAsia="標楷體" w:hAnsi="Times New Roman" w:cs="Times New Roman"/>
          <w:b/>
          <w:bCs/>
        </w:rPr>
        <w:br w:type="page"/>
      </w:r>
    </w:p>
    <w:p w14:paraId="3FF9BA25" w14:textId="77777777" w:rsidR="00F44977" w:rsidRPr="00621831" w:rsidRDefault="00F44977" w:rsidP="00870F1C">
      <w:pPr>
        <w:widowControl/>
        <w:rPr>
          <w:rFonts w:ascii="Times New Roman" w:eastAsia="標楷體" w:hAnsi="Times New Roman" w:cs="Times New Roman"/>
          <w:b/>
          <w:bCs/>
        </w:rPr>
        <w:sectPr w:rsidR="00F44977" w:rsidRPr="00621831"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8443049"/>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7"/>
      <w:bookmarkEnd w:id="8"/>
    </w:p>
    <w:p w14:paraId="5573A9F9" w14:textId="587CADE2" w:rsidR="00C42E78" w:rsidRPr="00C276FF" w:rsidRDefault="00A12C55" w:rsidP="00BB22DC">
      <w:pPr>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rPr>
        <w:t>本章旨在說明本研究之整體脈絡，內容包括研究背景、研究動機、研究目標與預期研究成果</w:t>
      </w:r>
      <w:r w:rsidRPr="00C276FF">
        <w:rPr>
          <w:rFonts w:ascii="Times New Roman" w:eastAsia="標楷體" w:hAnsi="Times New Roman" w:cs="Times New Roman" w:hint="eastAsia"/>
        </w:rPr>
        <w:t>。</w:t>
      </w:r>
      <w:r w:rsidRPr="00C276FF">
        <w:rPr>
          <w:rFonts w:ascii="Times New Roman" w:eastAsia="標楷體" w:hAnsi="Times New Roman" w:cs="Times New Roman"/>
        </w:rPr>
        <w:t>介紹研究所處的應用情境與問題，最後說明本論文各章節之規劃</w:t>
      </w:r>
      <w:r w:rsidRPr="00C276FF">
        <w:rPr>
          <w:rFonts w:ascii="Times New Roman" w:eastAsia="標楷體" w:hAnsi="Times New Roman" w:cs="Times New Roman" w:hint="eastAsia"/>
        </w:rPr>
        <w:t>。</w:t>
      </w:r>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8443050"/>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9"/>
      <w:bookmarkEnd w:id="10"/>
    </w:p>
    <w:p w14:paraId="569F7BDF" w14:textId="45A65419"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DC12A2">
        <w:rPr>
          <w:rFonts w:ascii="Times New Roman" w:eastAsia="標楷體" w:hAnsi="Times New Roman" w:cs="Times New Roman" w:hint="eastAsia"/>
          <w:sz w:val="24"/>
          <w:szCs w:val="24"/>
        </w:rPr>
        <w:t>演算</w:t>
      </w:r>
      <w:r w:rsidR="00B026D9" w:rsidRPr="00621831">
        <w:rPr>
          <w:rFonts w:ascii="Times New Roman" w:eastAsia="標楷體" w:hAnsi="Times New Roman" w:cs="Times New Roman" w:hint="eastAsia"/>
          <w:sz w:val="24"/>
          <w:szCs w:val="24"/>
        </w:rPr>
        <w:t>法</w:t>
      </w:r>
      <w:r w:rsidR="00702A4E" w:rsidRPr="00621831">
        <w:rPr>
          <w:rFonts w:ascii="Times New Roman" w:eastAsia="標楷體" w:hAnsi="Times New Roman" w:cs="Times New Roman" w:hint="eastAsia"/>
          <w:sz w:val="24"/>
          <w:szCs w:val="24"/>
        </w:rPr>
        <w:t>(Heuristic</w:t>
      </w:r>
      <w:r w:rsidR="00702A4E">
        <w:rPr>
          <w:rFonts w:ascii="Times New Roman" w:eastAsia="標楷體" w:hAnsi="Times New Roman" w:cs="Times New Roman" w:hint="eastAsia"/>
          <w:sz w:val="24"/>
          <w:szCs w:val="24"/>
        </w:rPr>
        <w:t xml:space="preserve"> Algorithm</w:t>
      </w:r>
      <w:r w:rsidR="00702A4E" w:rsidRPr="00621831">
        <w:rPr>
          <w:rFonts w:ascii="Times New Roman" w:eastAsia="標楷體" w:hAnsi="Times New Roman" w:cs="Times New Roman" w:hint="eastAsia"/>
          <w:sz w:val="24"/>
          <w:szCs w:val="24"/>
        </w:rPr>
        <w:t>)</w:t>
      </w:r>
      <w:r w:rsidR="00702A4E" w:rsidRPr="007F0283">
        <w:rPr>
          <w:rFonts w:ascii="Times New Roman" w:eastAsia="標楷體" w:hAnsi="Times New Roman" w:cs="Times New Roman" w:hint="eastAsia"/>
          <w:color w:val="EE0000"/>
          <w:sz w:val="24"/>
          <w:szCs w:val="24"/>
        </w:rPr>
        <w:t xml:space="preserve"> </w:t>
      </w:r>
      <w:r w:rsidR="00B026D9" w:rsidRPr="007F0283">
        <w:rPr>
          <w:rFonts w:ascii="Times New Roman" w:eastAsia="標楷體" w:hAnsi="Times New Roman" w:cs="Times New Roman" w:hint="eastAsia"/>
          <w:color w:val="EE0000"/>
          <w:sz w:val="24"/>
          <w:szCs w:val="24"/>
        </w:rPr>
        <w:t>[</w:t>
      </w:r>
      <w:r w:rsidR="007F0283">
        <w:rPr>
          <w:rFonts w:ascii="Times New Roman" w:eastAsia="標楷體" w:hAnsi="Times New Roman" w:cs="Times New Roman" w:hint="eastAsia"/>
          <w:color w:val="EE0000"/>
          <w:sz w:val="24"/>
          <w:szCs w:val="24"/>
        </w:rPr>
        <w:t>Reference</w:t>
      </w:r>
      <w:r w:rsidR="00B026D9" w:rsidRPr="007F0283">
        <w:rPr>
          <w:rFonts w:ascii="Times New Roman" w:eastAsia="標楷體" w:hAnsi="Times New Roman" w:cs="Times New Roman" w:hint="eastAsia"/>
          <w:color w:val="EE0000"/>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7EF35104"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r w:rsidR="00FD5AB4">
        <w:rPr>
          <w:rFonts w:ascii="Times New Roman" w:eastAsia="標楷體" w:hAnsi="Times New Roman" w:cs="Times New Roman" w:hint="eastAsia"/>
          <w:sz w:val="24"/>
          <w:szCs w:val="24"/>
        </w:rPr>
        <w:t>A</w:t>
      </w:r>
      <w:r w:rsidRPr="00621831">
        <w:rPr>
          <w:rFonts w:ascii="Times New Roman" w:eastAsia="標楷體" w:hAnsi="Times New Roman" w:cs="Times New Roman"/>
          <w:sz w:val="24"/>
          <w:szCs w:val="24"/>
        </w:rPr>
        <w:t>物流</w:t>
      </w:r>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。全省分成七個物流中心，每</w:t>
      </w:r>
      <w:proofErr w:type="gramStart"/>
      <w:r w:rsidR="00F44977" w:rsidRPr="00621831">
        <w:rPr>
          <w:rFonts w:ascii="Times New Roman" w:eastAsia="標楷體" w:hAnsi="Times New Roman" w:cs="Times New Roman"/>
          <w:sz w:val="24"/>
          <w:szCs w:val="24"/>
        </w:rPr>
        <w:t>個</w:t>
      </w:r>
      <w:proofErr w:type="gramEnd"/>
      <w:r w:rsidR="00F44977" w:rsidRPr="00621831">
        <w:rPr>
          <w:rFonts w:ascii="Times New Roman" w:eastAsia="標楷體" w:hAnsi="Times New Roman" w:cs="Times New Roman"/>
          <w:sz w:val="24"/>
          <w:szCs w:val="24"/>
        </w:rPr>
        <w:t>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6CC103FC"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包含訂定的配送貨物</w:t>
      </w:r>
      <w:r w:rsidR="004C65FA">
        <w:rPr>
          <w:rFonts w:ascii="Times New Roman" w:eastAsia="標楷體" w:hAnsi="Times New Roman" w:cs="Times New Roman" w:hint="eastAsia"/>
          <w:sz w:val="24"/>
          <w:szCs w:val="24"/>
        </w:rPr>
        <w:t>材積</w:t>
      </w:r>
      <w:r w:rsidRPr="00621831">
        <w:rPr>
          <w:rFonts w:ascii="Times New Roman" w:eastAsia="標楷體" w:hAnsi="Times New Roman" w:cs="Times New Roman"/>
          <w:sz w:val="24"/>
          <w:szCs w:val="24"/>
        </w:rPr>
        <w:t>量、配送時間、地址。但因</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每日實際所需的配送貨量可能因各種因素而有所變動，因此當主線超過可承載的貨物量時</w:t>
      </w:r>
      <w:r w:rsidRPr="002113E2">
        <w:rPr>
          <w:rFonts w:ascii="Times New Roman" w:eastAsia="標楷體" w:hAnsi="Times New Roman" w:cs="Times New Roman"/>
          <w:sz w:val="24"/>
          <w:szCs w:val="24"/>
        </w:rPr>
        <w:t>，</w:t>
      </w:r>
      <w:r w:rsidRPr="00D11338">
        <w:rPr>
          <w:rFonts w:ascii="Times New Roman" w:eastAsia="標楷體" w:hAnsi="Times New Roman" w:cs="Times New Roman"/>
          <w:sz w:val="24"/>
          <w:szCs w:val="24"/>
        </w:rPr>
        <w:t>便需要規劃其他</w:t>
      </w:r>
      <w:r w:rsidR="002113E2" w:rsidRPr="00D11338">
        <w:rPr>
          <w:rFonts w:ascii="Times New Roman" w:eastAsia="標楷體" w:hAnsi="Times New Roman" w:cs="Times New Roman" w:hint="eastAsia"/>
          <w:sz w:val="24"/>
          <w:szCs w:val="24"/>
        </w:rPr>
        <w:t>主線協助</w:t>
      </w:r>
      <w:r w:rsidRPr="00D11338">
        <w:rPr>
          <w:rFonts w:ascii="Times New Roman" w:eastAsia="標楷體" w:hAnsi="Times New Roman" w:cs="Times New Roman"/>
          <w:sz w:val="24"/>
          <w:szCs w:val="24"/>
        </w:rPr>
        <w:t>配送，或者由</w:t>
      </w:r>
      <w:r w:rsidR="002113E2" w:rsidRPr="00D11338">
        <w:rPr>
          <w:rFonts w:ascii="Times New Roman" w:eastAsia="標楷體" w:hAnsi="Times New Roman" w:cs="Times New Roman" w:hint="eastAsia"/>
          <w:sz w:val="24"/>
          <w:szCs w:val="24"/>
        </w:rPr>
        <w:t>支援車輛</w:t>
      </w:r>
      <w:r w:rsidRPr="00D11338">
        <w:rPr>
          <w:rFonts w:ascii="Times New Roman" w:eastAsia="標楷體" w:hAnsi="Times New Roman" w:cs="Times New Roman"/>
          <w:sz w:val="24"/>
          <w:szCs w:val="24"/>
        </w:rPr>
        <w:t>協助進行配送</w:t>
      </w:r>
      <w:r w:rsidRPr="00621831">
        <w:rPr>
          <w:rFonts w:ascii="Times New Roman" w:eastAsia="標楷體" w:hAnsi="Times New Roman" w:cs="Times New Roman"/>
          <w:sz w:val="24"/>
          <w:szCs w:val="24"/>
        </w:rPr>
        <w:t>，再根據</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所訂定的限制條件進行組合規劃。</w:t>
      </w:r>
      <w:r w:rsidR="00C42E78">
        <w:rPr>
          <w:rFonts w:ascii="Times New Roman" w:eastAsia="標楷體" w:hAnsi="Times New Roman" w:cs="Times New Roman" w:hint="eastAsia"/>
          <w:sz w:val="24"/>
          <w:szCs w:val="24"/>
        </w:rPr>
        <w:t>+</w:t>
      </w:r>
    </w:p>
    <w:p w14:paraId="56A1430E" w14:textId="6AD579CB"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演算法</w:t>
      </w:r>
      <w:r w:rsidR="00702A4E" w:rsidRPr="00621831">
        <w:rPr>
          <w:rFonts w:ascii="Times New Roman" w:eastAsia="標楷體" w:hAnsi="Times New Roman" w:cs="Times New Roman" w:hint="eastAsia"/>
        </w:rPr>
        <w:t>(Metaheuristic</w:t>
      </w:r>
      <w:r w:rsidR="00702A4E">
        <w:rPr>
          <w:rFonts w:ascii="Times New Roman" w:eastAsia="標楷體" w:hAnsi="Times New Roman" w:cs="Times New Roman" w:hint="eastAsia"/>
        </w:rPr>
        <w:t xml:space="preserve"> Algorithm</w:t>
      </w:r>
      <w:r w:rsidR="00702A4E" w:rsidRPr="00621831">
        <w:rPr>
          <w:rFonts w:ascii="Times New Roman" w:eastAsia="標楷體" w:hAnsi="Times New Roman" w:cs="Times New Roman" w:hint="eastAsia"/>
        </w:rPr>
        <w:t>)</w:t>
      </w:r>
      <w:r w:rsidR="00975B82" w:rsidRPr="00BB22DC">
        <w:rPr>
          <w:rFonts w:ascii="Times New Roman" w:eastAsia="標楷體" w:hAnsi="Times New Roman" w:cs="Times New Roman" w:hint="eastAsia"/>
          <w:color w:val="EE0000"/>
        </w:rPr>
        <w:t>[Reference]</w:t>
      </w:r>
      <w:r w:rsidR="00C87257" w:rsidRPr="00621831">
        <w:rPr>
          <w:rFonts w:ascii="Times New Roman" w:eastAsia="標楷體" w:hAnsi="Times New Roman" w:cs="Times New Roman" w:hint="eastAsia"/>
        </w:rPr>
        <w:t>，如</w:t>
      </w:r>
      <w:r w:rsidR="000759C2">
        <w:rPr>
          <w:rFonts w:ascii="Times New Roman" w:eastAsia="標楷體" w:hAnsi="Times New Roman" w:cs="Times New Roman" w:hint="eastAsia"/>
        </w:rPr>
        <w:t>基因</w:t>
      </w:r>
      <w:r w:rsidR="00BB22DC" w:rsidRPr="00621831">
        <w:rPr>
          <w:rFonts w:ascii="Times New Roman" w:eastAsia="標楷體" w:hAnsi="Times New Roman" w:cs="Times New Roman" w:hint="eastAsia"/>
        </w:rPr>
        <w:t>演算法</w:t>
      </w:r>
      <w:r w:rsidR="00BB22DC" w:rsidRPr="00621831">
        <w:rPr>
          <w:rFonts w:ascii="Times New Roman" w:eastAsia="標楷體" w:hAnsi="Times New Roman" w:cs="Times New Roman" w:hint="eastAsia"/>
        </w:rPr>
        <w:t>(Genetic Algorithm, GA)</w:t>
      </w:r>
      <w:r w:rsidR="00BB22DC" w:rsidRPr="001F3E8B">
        <w:rPr>
          <w:rFonts w:ascii="Times New Roman" w:eastAsia="標楷體" w:hAnsi="Times New Roman" w:cs="Times New Roman" w:hint="eastAsia"/>
          <w:color w:val="EE0000"/>
        </w:rPr>
        <w:t>[</w:t>
      </w:r>
      <w:r w:rsidR="001F3E8B">
        <w:rPr>
          <w:rFonts w:ascii="Times New Roman" w:eastAsia="標楷體" w:hAnsi="Times New Roman" w:cs="Times New Roman" w:hint="eastAsia"/>
          <w:color w:val="EE0000"/>
        </w:rPr>
        <w:t>Reference</w:t>
      </w:r>
      <w:r w:rsidR="00BB22DC" w:rsidRPr="001F3E8B">
        <w:rPr>
          <w:rFonts w:ascii="Times New Roman" w:eastAsia="標楷體" w:hAnsi="Times New Roman" w:cs="Times New Roman" w:hint="eastAsia"/>
          <w:color w:val="EE0000"/>
        </w:rPr>
        <w:t>]</w:t>
      </w:r>
      <w:r w:rsidR="00BB22DC" w:rsidRPr="00BB22DC">
        <w:rPr>
          <w:rFonts w:ascii="Times New Roman" w:eastAsia="標楷體" w:hAnsi="Times New Roman" w:cs="Times New Roman" w:hint="eastAsia"/>
        </w:rPr>
        <w:t xml:space="preserve"> </w:t>
      </w:r>
      <w:r w:rsidR="00BB22DC" w:rsidRPr="00621831">
        <w:rPr>
          <w:rFonts w:ascii="Times New Roman" w:eastAsia="標楷體" w:hAnsi="Times New Roman" w:cs="Times New Roman" w:hint="eastAsia"/>
        </w:rPr>
        <w:t>、</w:t>
      </w:r>
      <w:proofErr w:type="gramStart"/>
      <w:r w:rsidR="00C87257" w:rsidRPr="00621831">
        <w:rPr>
          <w:rFonts w:ascii="Times New Roman" w:eastAsia="標楷體" w:hAnsi="Times New Roman" w:cs="Times New Roman" w:hint="eastAsia"/>
        </w:rPr>
        <w:lastRenderedPageBreak/>
        <w:t>蟻群演算法</w:t>
      </w:r>
      <w:proofErr w:type="gramEnd"/>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DC12A2">
        <w:rPr>
          <w:rFonts w:ascii="Times New Roman" w:eastAsia="標楷體" w:hAnsi="Times New Roman" w:cs="Times New Roman" w:hint="eastAsia"/>
          <w:color w:val="EE0000"/>
        </w:rPr>
        <w:t>[</w:t>
      </w:r>
      <w:r w:rsidR="00DC12A2" w:rsidRPr="00DC12A2">
        <w:rPr>
          <w:rFonts w:ascii="Times New Roman" w:eastAsia="標楷體" w:hAnsi="Times New Roman" w:cs="Times New Roman" w:hint="eastAsia"/>
          <w:color w:val="EE0000"/>
        </w:rPr>
        <w:t>Reference</w:t>
      </w:r>
      <w:r w:rsidR="00C87257" w:rsidRPr="00DC12A2">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等，並進一步發展為混合元</w:t>
      </w:r>
      <w:r w:rsidR="000018CB">
        <w:rPr>
          <w:rFonts w:ascii="Times New Roman" w:eastAsia="標楷體" w:hAnsi="Times New Roman" w:cs="Times New Roman" w:hint="eastAsia"/>
        </w:rPr>
        <w:t>啟發式</w:t>
      </w:r>
      <w:r w:rsidR="00C87257" w:rsidRPr="00621831">
        <w:rPr>
          <w:rFonts w:ascii="Times New Roman" w:eastAsia="標楷體" w:hAnsi="Times New Roman" w:cs="Times New Roman" w:hint="eastAsia"/>
        </w:rPr>
        <w:t>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3E5AB9" w:rsidRPr="008A36EF">
        <w:rPr>
          <w:rFonts w:ascii="Times New Roman" w:eastAsia="標楷體" w:hAnsi="Times New Roman" w:cs="Times New Roman" w:hint="eastAsia"/>
          <w:color w:val="EE0000"/>
        </w:rPr>
        <w:t>[</w:t>
      </w:r>
      <w:r w:rsidR="008A36EF">
        <w:rPr>
          <w:rFonts w:ascii="Times New Roman" w:eastAsia="標楷體" w:hAnsi="Times New Roman" w:cs="Times New Roman" w:hint="eastAsia"/>
          <w:color w:val="EE0000"/>
        </w:rPr>
        <w:t>Reference</w:t>
      </w:r>
      <w:r w:rsidR="003E5AB9" w:rsidRPr="008A36E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3E5AB9" w:rsidRPr="00A006FF">
        <w:rPr>
          <w:rFonts w:ascii="Times New Roman" w:eastAsia="標楷體" w:hAnsi="Times New Roman" w:cs="Times New Roman" w:hint="eastAsia"/>
          <w:color w:val="EE0000"/>
        </w:rPr>
        <w:t>[</w:t>
      </w:r>
      <w:r w:rsidR="00A006FF">
        <w:rPr>
          <w:rFonts w:ascii="Times New Roman" w:eastAsia="標楷體" w:hAnsi="Times New Roman" w:cs="Times New Roman" w:hint="eastAsia"/>
          <w:color w:val="EE0000"/>
        </w:rPr>
        <w:t>Reference</w:t>
      </w:r>
      <w:r w:rsidR="003E5AB9" w:rsidRPr="00A006F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4903C7A2" w14:textId="30E00483" w:rsidR="00F44977" w:rsidRPr="00621831" w:rsidRDefault="00F44977" w:rsidP="001C283C">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8443051"/>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1"/>
      <w:bookmarkEnd w:id="12"/>
    </w:p>
    <w:p w14:paraId="137C88F6" w14:textId="5E8B9DD3" w:rsidR="00F44977" w:rsidRPr="00215FD5" w:rsidRDefault="00F90822" w:rsidP="00220A05">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51093D" w:rsidRPr="00017690">
        <w:rPr>
          <w:rFonts w:ascii="Times New Roman" w:eastAsia="標楷體" w:hAnsi="Times New Roman" w:cs="Times New Roman"/>
          <w:highlight w:val="yellow"/>
        </w:rPr>
        <w:t>本研究以真實物流公司之配送資料為基礎，針對既有固定主線條件下因配送需求波動所衍生之超載與支援線調度問題，提出一套兼顧實務可行性與最佳化效益的混合式配送路徑規劃方法。相較於傳統車輛路徑問題假設路線可自由重排，本研究納入主線店鋪順序不可隨意更動之限制，將主線與支援線調度問題形式化為具</w:t>
      </w:r>
      <w:proofErr w:type="gramStart"/>
      <w:r w:rsidR="0051093D" w:rsidRPr="00017690">
        <w:rPr>
          <w:rFonts w:ascii="Times New Roman" w:eastAsia="標楷體" w:hAnsi="Times New Roman" w:cs="Times New Roman"/>
          <w:highlight w:val="yellow"/>
        </w:rPr>
        <w:t>時間窗與容量</w:t>
      </w:r>
      <w:proofErr w:type="gramEnd"/>
      <w:r w:rsidR="0051093D" w:rsidRPr="00017690">
        <w:rPr>
          <w:rFonts w:ascii="Times New Roman" w:eastAsia="標楷體" w:hAnsi="Times New Roman" w:cs="Times New Roman"/>
          <w:highlight w:val="yellow"/>
        </w:rPr>
        <w:t>限制且結合自有與委外車隊特性的</w:t>
      </w:r>
      <w:r w:rsidR="00017690">
        <w:rPr>
          <w:rFonts w:ascii="Times New Roman" w:eastAsia="標楷體" w:hAnsi="Times New Roman" w:cs="Times New Roman" w:hint="eastAsia"/>
          <w:highlight w:val="yellow"/>
        </w:rPr>
        <w:t>車輛</w:t>
      </w:r>
      <w:r w:rsidR="0051093D" w:rsidRPr="00017690">
        <w:rPr>
          <w:rFonts w:ascii="Times New Roman" w:eastAsia="標楷體" w:hAnsi="Times New Roman" w:cs="Times New Roman"/>
          <w:highlight w:val="yellow"/>
        </w:rPr>
        <w:t>路徑規劃問題。本研究提出分階段混合式</w:t>
      </w:r>
      <w:r w:rsidR="00EE34D5" w:rsidRPr="00017690">
        <w:rPr>
          <w:rFonts w:ascii="Times New Roman" w:eastAsia="標楷體" w:hAnsi="Times New Roman" w:cs="Times New Roman" w:hint="eastAsia"/>
          <w:highlight w:val="yellow"/>
        </w:rPr>
        <w:t>路線</w:t>
      </w:r>
      <w:r w:rsidR="0051093D" w:rsidRPr="00017690">
        <w:rPr>
          <w:rFonts w:ascii="Times New Roman" w:eastAsia="標楷體" w:hAnsi="Times New Roman" w:cs="Times New Roman"/>
          <w:highlight w:val="yellow"/>
        </w:rPr>
        <w:t>規劃架構，</w:t>
      </w:r>
      <w:r w:rsidR="002418BD">
        <w:rPr>
          <w:rFonts w:ascii="Times New Roman" w:eastAsia="標楷體" w:hAnsi="Times New Roman" w:cs="Times New Roman" w:hint="eastAsia"/>
          <w:highlight w:val="yellow"/>
        </w:rPr>
        <w:t>將</w:t>
      </w:r>
      <w:r w:rsidR="0051093D" w:rsidRPr="00017690">
        <w:rPr>
          <w:rFonts w:ascii="Times New Roman" w:eastAsia="標楷體" w:hAnsi="Times New Roman" w:cs="Times New Roman"/>
          <w:highlight w:val="yellow"/>
        </w:rPr>
        <w:t>物流公司實務規劃規則納入模型設計，以降低搜尋空間並提升解的品質。本研究</w:t>
      </w:r>
      <w:r w:rsidR="00180D74" w:rsidRPr="00017690">
        <w:rPr>
          <w:rFonts w:ascii="Times New Roman" w:eastAsia="標楷體" w:hAnsi="Times New Roman" w:cs="Times New Roman" w:hint="eastAsia"/>
          <w:highlight w:val="yellow"/>
        </w:rPr>
        <w:t>不僅</w:t>
      </w:r>
      <w:r w:rsidR="0051093D" w:rsidRPr="00017690">
        <w:rPr>
          <w:rFonts w:ascii="Times New Roman" w:eastAsia="標楷體" w:hAnsi="Times New Roman" w:cs="Times New Roman"/>
          <w:highlight w:val="yellow"/>
        </w:rPr>
        <w:t>驗證固定主線條件下路徑最佳化之可行性外，亦可作為後續發展配送決策與智慧化物流調度方法之基礎，提供一個具實務參考價值之研究。</w:t>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8443052"/>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3"/>
      <w:bookmarkEnd w:id="14"/>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55CC7BBC" w14:textId="41360AC1" w:rsidR="00441A0E" w:rsidRPr="00441A0E" w:rsidRDefault="00F44977" w:rsidP="00441A0E">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8443053"/>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Start w:id="17" w:name="_Toc205218988"/>
      <w:bookmarkEnd w:id="15"/>
      <w:bookmarkEnd w:id="16"/>
    </w:p>
    <w:p w14:paraId="4D3BB1AA" w14:textId="796A6C2C" w:rsidR="00441A0E" w:rsidRPr="00C276FF" w:rsidRDefault="007C2F77" w:rsidP="00441A0E">
      <w:pPr>
        <w:widowControl/>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hint="eastAsia"/>
        </w:rPr>
        <w:t>本章介紹本研究所需之背景知識與相關文獻，內容包含車輛路徑問題</w:t>
      </w:r>
      <w:r w:rsidRPr="00C276FF">
        <w:rPr>
          <w:rFonts w:ascii="Times New Roman" w:eastAsia="標楷體" w:hAnsi="Times New Roman" w:cs="Times New Roman" w:hint="eastAsia"/>
        </w:rPr>
        <w:t>(Vehicle Routing Problem, VRP)</w:t>
      </w:r>
      <w:r w:rsidRPr="00C276FF">
        <w:rPr>
          <w:rFonts w:ascii="Times New Roman" w:eastAsia="標楷體" w:hAnsi="Times New Roman" w:cs="Times New Roman" w:hint="eastAsia"/>
          <w:color w:val="EE0000"/>
        </w:rPr>
        <w:t>[Reference]</w:t>
      </w:r>
      <w:r w:rsidR="00EC0EE0">
        <w:rPr>
          <w:rFonts w:ascii="Times New Roman" w:eastAsia="標楷體" w:hAnsi="Times New Roman" w:cs="Times New Roman" w:hint="eastAsia"/>
        </w:rPr>
        <w:t>、基因演算法</w:t>
      </w:r>
      <w:r w:rsidR="00EC0EE0">
        <w:rPr>
          <w:rFonts w:ascii="Times New Roman" w:eastAsia="標楷體" w:hAnsi="Times New Roman" w:cs="Times New Roman" w:hint="eastAsia"/>
        </w:rPr>
        <w:t>(Genetic Algorithm, GA)</w:t>
      </w:r>
      <w:r w:rsidR="0038503A" w:rsidRPr="00C276FF">
        <w:rPr>
          <w:rFonts w:ascii="Times New Roman" w:eastAsia="標楷體" w:hAnsi="Times New Roman" w:cs="Times New Roman" w:hint="eastAsia"/>
          <w:color w:val="EE0000"/>
        </w:rPr>
        <w:t>[Reference]</w:t>
      </w:r>
      <w:proofErr w:type="gramStart"/>
      <w:r w:rsidR="0038503A">
        <w:rPr>
          <w:rFonts w:ascii="Times New Roman" w:eastAsia="標楷體" w:hAnsi="Times New Roman" w:cs="Times New Roman" w:hint="eastAsia"/>
        </w:rPr>
        <w:t>與</w:t>
      </w:r>
      <w:r w:rsidRPr="00C276FF">
        <w:rPr>
          <w:rFonts w:ascii="Times New Roman" w:eastAsia="標楷體" w:hAnsi="Times New Roman" w:cs="Times New Roman" w:hint="eastAsia"/>
        </w:rPr>
        <w:t>蟻群</w:t>
      </w:r>
      <w:r w:rsidR="00EC0EE0">
        <w:rPr>
          <w:rFonts w:ascii="Times New Roman" w:eastAsia="標楷體" w:hAnsi="Times New Roman" w:cs="Times New Roman" w:hint="eastAsia"/>
        </w:rPr>
        <w:t>演算法</w:t>
      </w:r>
      <w:proofErr w:type="gramEnd"/>
      <w:r w:rsidRPr="00C276FF">
        <w:rPr>
          <w:rFonts w:ascii="Times New Roman" w:eastAsia="標楷體" w:hAnsi="Times New Roman" w:cs="Times New Roman" w:hint="eastAsia"/>
        </w:rPr>
        <w:t>(Ant Colony Optimization, ACO)</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8" w:name="_Toc218443054"/>
      <w:r w:rsidRPr="00621831">
        <w:rPr>
          <w:rFonts w:ascii="Times New Roman" w:eastAsia="標楷體" w:hAnsi="Times New Roman" w:cs="Times New Roman"/>
          <w:b/>
          <w:bCs/>
          <w:sz w:val="36"/>
          <w:szCs w:val="36"/>
        </w:rPr>
        <w:t>2.1 Vehicle Routing Problem</w:t>
      </w:r>
      <w:bookmarkEnd w:id="17"/>
      <w:bookmarkEnd w:id="18"/>
    </w:p>
    <w:p w14:paraId="7E8A7A9A" w14:textId="01A9654F"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500C2E" w:rsidRPr="00901A43">
        <w:rPr>
          <w:rFonts w:ascii="Times New Roman" w:eastAsia="標楷體" w:hAnsi="Times New Roman" w:cs="Times New Roman" w:hint="eastAsia"/>
        </w:rPr>
        <w:t>VR</w:t>
      </w:r>
      <w:r w:rsidR="00500C2E">
        <w:rPr>
          <w:rFonts w:ascii="Times New Roman" w:eastAsia="標楷體" w:hAnsi="Times New Roman" w:cs="Times New Roman" w:hint="eastAsia"/>
        </w:rPr>
        <w:t>P</w:t>
      </w:r>
      <w:r w:rsidR="00500C2E" w:rsidRPr="00901A43">
        <w:rPr>
          <w:rFonts w:ascii="Times New Roman" w:eastAsia="標楷體" w:hAnsi="Times New Roman" w:cs="Times New Roman" w:hint="eastAsia"/>
        </w:rPr>
        <w:t>屬於典型</w:t>
      </w:r>
      <w:r w:rsidR="00500C2E" w:rsidRPr="00901A43">
        <w:rPr>
          <w:rFonts w:ascii="Times New Roman" w:eastAsia="標楷體" w:hAnsi="Times New Roman" w:cs="Times New Roman" w:hint="eastAsia"/>
        </w:rPr>
        <w:t>NP-hard</w:t>
      </w:r>
      <w:r w:rsidR="00500C2E" w:rsidRPr="00901A43">
        <w:rPr>
          <w:rFonts w:ascii="Times New Roman" w:eastAsia="標楷體" w:hAnsi="Times New Roman" w:cs="Times New Roman" w:hint="eastAsia"/>
        </w:rPr>
        <w:t>組合最佳化問題</w:t>
      </w:r>
      <w:r w:rsidRPr="00621831">
        <w:rPr>
          <w:rFonts w:ascii="Times New Roman" w:eastAsia="標楷體" w:hAnsi="Times New Roman" w:cs="Times New Roman"/>
        </w:rPr>
        <w:t>，旨在為同一組同質車輛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645A29">
        <w:rPr>
          <w:rFonts w:ascii="Times New Roman" w:eastAsia="標楷體" w:hAnsi="Times New Roman" w:cs="Times New Roman" w:hint="eastAsia"/>
        </w:rPr>
        <w:t>)</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4F69D1">
        <w:rPr>
          <w:rFonts w:ascii="Times New Roman" w:eastAsia="標楷體" w:hAnsi="Times New Roman" w:cs="Times New Roman" w:hint="eastAsia"/>
        </w:rPr>
        <w:t>兼具自有與委外</w:t>
      </w:r>
      <w:r w:rsidR="0029099A">
        <w:rPr>
          <w:rFonts w:ascii="Times New Roman" w:eastAsia="標楷體" w:hAnsi="Times New Roman" w:cs="Times New Roman" w:hint="eastAsia"/>
        </w:rPr>
        <w:t>之</w:t>
      </w:r>
      <w:r w:rsidR="00FF59AF" w:rsidRPr="00FF59AF">
        <w:rPr>
          <w:rFonts w:ascii="Times New Roman" w:eastAsia="標楷體" w:hAnsi="Times New Roman" w:cs="Times New Roman" w:hint="eastAsia"/>
        </w:rPr>
        <w:t>車輛</w:t>
      </w:r>
      <w:r w:rsidR="00FB19DA">
        <w:rPr>
          <w:rFonts w:ascii="Times New Roman" w:eastAsia="標楷體" w:hAnsi="Times New Roman" w:cs="Times New Roman" w:hint="eastAsia"/>
        </w:rPr>
        <w:t>路徑</w:t>
      </w:r>
      <w:r w:rsidR="00FF59AF" w:rsidRPr="00FF59AF">
        <w:rPr>
          <w:rFonts w:ascii="Times New Roman" w:eastAsia="標楷體" w:hAnsi="Times New Roman" w:cs="Times New Roman" w:hint="eastAsia"/>
        </w:rPr>
        <w:t>問題</w:t>
      </w:r>
      <w:r w:rsidR="00484826" w:rsidRPr="00621831">
        <w:rPr>
          <w:rFonts w:ascii="Times New Roman" w:eastAsia="標楷體" w:hAnsi="Times New Roman" w:cs="Times New Roman"/>
        </w:rPr>
        <w:t>(</w:t>
      </w:r>
      <w:r w:rsidR="0045681E" w:rsidRPr="00621831">
        <w:rPr>
          <w:rFonts w:ascii="Times New Roman" w:eastAsia="標楷體" w:hAnsi="Times New Roman" w:cs="Times New Roman"/>
        </w:rPr>
        <w:t>Vehicle Routing Problem</w:t>
      </w:r>
      <w:r w:rsidR="00FF59AF">
        <w:rPr>
          <w:rFonts w:ascii="Times New Roman" w:eastAsia="標楷體" w:hAnsi="Times New Roman" w:cs="Times New Roman" w:hint="eastAsia"/>
        </w:rPr>
        <w:t xml:space="preserve"> with Private Fleet and Common Carrier</w:t>
      </w:r>
      <w:r w:rsidR="00484826" w:rsidRPr="00621831">
        <w:rPr>
          <w:rFonts w:ascii="Times New Roman" w:eastAsia="標楷體" w:hAnsi="Times New Roman" w:cs="Times New Roman"/>
        </w:rPr>
        <w:t xml:space="preserve">, </w:t>
      </w:r>
      <w:r w:rsidR="00EC29B5">
        <w:rPr>
          <w:rFonts w:ascii="Times New Roman" w:eastAsia="標楷體" w:hAnsi="Times New Roman" w:cs="Times New Roman" w:hint="eastAsia"/>
        </w:rPr>
        <w:t>VRP</w:t>
      </w:r>
      <w:r w:rsidR="00FF59AF">
        <w:rPr>
          <w:rFonts w:ascii="Times New Roman" w:eastAsia="標楷體" w:hAnsi="Times New Roman" w:cs="Times New Roman" w:hint="eastAsia"/>
        </w:rPr>
        <w:t>PC</w:t>
      </w:r>
      <w:r w:rsidR="00484826" w:rsidRPr="00621831">
        <w:rPr>
          <w:rFonts w:ascii="Times New Roman" w:eastAsia="標楷體" w:hAnsi="Times New Roman" w:cs="Times New Roman"/>
        </w:rPr>
        <w:t>)</w:t>
      </w:r>
      <w:r w:rsidR="001D39C4" w:rsidRPr="001D39C4">
        <w:rPr>
          <w:rFonts w:ascii="Times New Roman" w:eastAsia="標楷體" w:hAnsi="Times New Roman" w:cs="Times New Roman" w:hint="eastAsia"/>
          <w:color w:val="EE0000"/>
        </w:rPr>
        <w:t>[Reference]</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65BBC3AC"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8443055"/>
      <w:r w:rsidRPr="00621831">
        <w:rPr>
          <w:rFonts w:ascii="Times New Roman" w:eastAsia="標楷體" w:hAnsi="Times New Roman" w:cs="Times New Roman"/>
          <w:b/>
          <w:bCs/>
          <w:sz w:val="32"/>
          <w:szCs w:val="32"/>
        </w:rPr>
        <w:t>2.1.1 Capacitated Vehicle Routing Problem</w:t>
      </w:r>
      <w:bookmarkEnd w:id="19"/>
      <w:bookmarkEnd w:id="20"/>
    </w:p>
    <w:p w14:paraId="14BEC623" w14:textId="707D001F" w:rsidR="00C718EA"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w:t>
      </w:r>
      <w:r w:rsidR="00237367">
        <w:rPr>
          <w:rFonts w:ascii="Times New Roman" w:eastAsia="標楷體" w:hAnsi="Times New Roman" w:cs="Times New Roman" w:hint="eastAsia"/>
        </w:rPr>
        <w:t>廣泛應用</w:t>
      </w:r>
      <w:r w:rsidR="005A16BD" w:rsidRPr="00621831">
        <w:rPr>
          <w:rFonts w:ascii="Times New Roman" w:eastAsia="標楷體" w:hAnsi="Times New Roman" w:cs="Times New Roman"/>
        </w:rPr>
        <w:t>的變</w:t>
      </w:r>
      <w:r w:rsidR="00237367">
        <w:rPr>
          <w:rFonts w:ascii="Times New Roman" w:eastAsia="標楷體" w:hAnsi="Times New Roman" w:cs="Times New Roman" w:hint="eastAsia"/>
        </w:rPr>
        <w:t>體之</w:t>
      </w:r>
      <w:proofErr w:type="gramStart"/>
      <w:r w:rsidR="00237367">
        <w:rPr>
          <w:rFonts w:ascii="Times New Roman" w:eastAsia="標楷體" w:hAnsi="Times New Roman" w:cs="Times New Roman" w:hint="eastAsia"/>
        </w:rPr>
        <w:t>一</w:t>
      </w:r>
      <w:proofErr w:type="gramEnd"/>
      <w:r w:rsidR="005A16BD" w:rsidRPr="00621831">
        <w:rPr>
          <w:rFonts w:ascii="Times New Roman" w:eastAsia="標楷體" w:hAnsi="Times New Roman" w:cs="Times New Roman"/>
        </w:rPr>
        <w:t>。其目標</w:t>
      </w:r>
      <w:r w:rsidR="00237367">
        <w:rPr>
          <w:rFonts w:ascii="Times New Roman" w:eastAsia="標楷體" w:hAnsi="Times New Roman" w:cs="Times New Roman" w:hint="eastAsia"/>
        </w:rPr>
        <w:t>為</w:t>
      </w:r>
      <w:r w:rsidR="005A16BD" w:rsidRPr="00621831">
        <w:rPr>
          <w:rFonts w:ascii="Times New Roman" w:eastAsia="標楷體" w:hAnsi="Times New Roman" w:cs="Times New Roman"/>
        </w:rPr>
        <w:t>規劃一組同質車輛從</w:t>
      </w:r>
      <w:r w:rsidR="00237367">
        <w:rPr>
          <w:rFonts w:ascii="Times New Roman" w:eastAsia="標楷體" w:hAnsi="Times New Roman" w:cs="Times New Roman" w:hint="eastAsia"/>
        </w:rPr>
        <w:t>單一</w:t>
      </w:r>
      <w:r w:rsidR="005A16BD" w:rsidRPr="00621831">
        <w:rPr>
          <w:rFonts w:ascii="Times New Roman" w:eastAsia="標楷體" w:hAnsi="Times New Roman" w:cs="Times New Roman"/>
        </w:rPr>
        <w:t>配送中心出發，</w:t>
      </w:r>
      <w:r w:rsidR="001B0B9C" w:rsidRPr="00621831">
        <w:rPr>
          <w:rFonts w:ascii="Times New Roman" w:eastAsia="標楷體" w:hAnsi="Times New Roman" w:cs="Times New Roman"/>
        </w:rPr>
        <w:t>每輛車</w:t>
      </w:r>
      <w:r w:rsidR="00237367">
        <w:rPr>
          <w:rFonts w:ascii="Times New Roman" w:eastAsia="標楷體" w:hAnsi="Times New Roman" w:cs="Times New Roman" w:hint="eastAsia"/>
        </w:rPr>
        <w:t>均具有一個固定的</w:t>
      </w:r>
      <w:proofErr w:type="gramStart"/>
      <w:r w:rsidR="001B0B9C" w:rsidRPr="00621831">
        <w:rPr>
          <w:rFonts w:ascii="Times New Roman" w:eastAsia="標楷體" w:hAnsi="Times New Roman" w:cs="Times New Roman"/>
        </w:rPr>
        <w:t>的</w:t>
      </w:r>
      <w:proofErr w:type="gramEnd"/>
      <w:r w:rsidR="001B0B9C" w:rsidRPr="00621831">
        <w:rPr>
          <w:rFonts w:ascii="Times New Roman" w:eastAsia="標楷體" w:hAnsi="Times New Roman" w:cs="Times New Roman"/>
        </w:rPr>
        <w:t>最大載貨量</w:t>
      </w:r>
      <w:r w:rsidR="00237367">
        <w:rPr>
          <w:rFonts w:ascii="Times New Roman" w:eastAsia="標楷體" w:hAnsi="Times New Roman" w:cs="Times New Roman" w:hint="eastAsia"/>
        </w:rPr>
        <w:t>限制。在</w:t>
      </w:r>
      <w:r w:rsidR="005A16BD" w:rsidRPr="00621831">
        <w:rPr>
          <w:rFonts w:ascii="Times New Roman" w:eastAsia="標楷體" w:hAnsi="Times New Roman" w:cs="Times New Roman"/>
        </w:rPr>
        <w:t>滿足所有顧客的需求</w:t>
      </w:r>
      <w:r w:rsidR="00237367">
        <w:rPr>
          <w:rFonts w:ascii="Times New Roman" w:eastAsia="標楷體" w:hAnsi="Times New Roman" w:cs="Times New Roman" w:hint="eastAsia"/>
        </w:rPr>
        <w:t>及</w:t>
      </w:r>
      <w:r w:rsidR="005A16BD" w:rsidRPr="00621831">
        <w:rPr>
          <w:rFonts w:ascii="Times New Roman" w:eastAsia="標楷體" w:hAnsi="Times New Roman" w:cs="Times New Roman"/>
        </w:rPr>
        <w:t>車輛容量限</w:t>
      </w:r>
      <w:r w:rsidR="00237367">
        <w:rPr>
          <w:rFonts w:ascii="Times New Roman" w:eastAsia="標楷體" w:hAnsi="Times New Roman" w:cs="Times New Roman" w:hint="eastAsia"/>
        </w:rPr>
        <w:t>制</w:t>
      </w:r>
      <w:r w:rsidR="005A16BD" w:rsidRPr="00621831">
        <w:rPr>
          <w:rFonts w:ascii="Times New Roman" w:eastAsia="標楷體" w:hAnsi="Times New Roman" w:cs="Times New Roman"/>
        </w:rPr>
        <w:t>的情況下，最小化總配送成本或總行駛距離</w:t>
      </w:r>
      <w:r w:rsidR="00E33BC8" w:rsidRPr="00621831">
        <w:rPr>
          <w:rFonts w:ascii="Times New Roman" w:eastAsia="標楷體" w:hAnsi="Times New Roman" w:cs="Times New Roman"/>
        </w:rPr>
        <w:t>。</w:t>
      </w:r>
    </w:p>
    <w:p w14:paraId="54F9E7BC" w14:textId="64DC6DEE" w:rsidR="00237367" w:rsidRPr="00EE6C97" w:rsidRDefault="00836214" w:rsidP="00790468">
      <w:pPr>
        <w:spacing w:line="360" w:lineRule="auto"/>
        <w:ind w:firstLine="480"/>
        <w:jc w:val="both"/>
        <w:rPr>
          <w:rFonts w:ascii="Times New Roman" w:eastAsia="標楷體" w:hAnsi="Times New Roman" w:cs="Times New Roman"/>
        </w:rPr>
      </w:pPr>
      <w:proofErr w:type="spellStart"/>
      <w:r w:rsidRPr="00EE6C97">
        <w:rPr>
          <w:rFonts w:ascii="Times New Roman" w:eastAsia="標楷體" w:hAnsi="Times New Roman" w:cs="Times New Roman" w:hint="eastAsia"/>
        </w:rPr>
        <w:t>Alesian</w:t>
      </w:r>
      <w:r w:rsidR="00681230" w:rsidRPr="00EE6C97">
        <w:rPr>
          <w:rFonts w:ascii="Times New Roman" w:eastAsia="標楷體" w:hAnsi="Times New Roman" w:cs="Times New Roman" w:hint="eastAsia"/>
        </w:rPr>
        <w:t>i</w:t>
      </w:r>
      <w:proofErr w:type="spellEnd"/>
      <w:r w:rsidRPr="00EE6C97">
        <w:rPr>
          <w:rFonts w:ascii="Times New Roman" w:eastAsia="標楷體" w:hAnsi="Times New Roman" w:cs="Times New Roman" w:hint="eastAsia"/>
        </w:rPr>
        <w:t>等人</w:t>
      </w:r>
      <w:r w:rsidR="00732C81" w:rsidRPr="00EE6C97">
        <w:rPr>
          <w:rFonts w:ascii="Times New Roman" w:eastAsia="標楷體" w:hAnsi="Times New Roman" w:cs="Times New Roman" w:hint="eastAsia"/>
        </w:rPr>
        <w:t>的研究</w:t>
      </w:r>
      <w:r w:rsidRPr="00EE6C97">
        <w:rPr>
          <w:rFonts w:ascii="Times New Roman" w:eastAsia="標楷體" w:hAnsi="Times New Roman" w:cs="Times New Roman" w:hint="eastAsia"/>
        </w:rPr>
        <w:t>提</w:t>
      </w:r>
      <w:r w:rsidR="000752C2" w:rsidRPr="00EE6C97">
        <w:rPr>
          <w:rFonts w:ascii="Times New Roman" w:eastAsia="標楷體" w:hAnsi="Times New Roman" w:cs="Times New Roman" w:hint="eastAsia"/>
        </w:rPr>
        <w:t>出</w:t>
      </w:r>
      <w:r w:rsidRPr="00EE6C97">
        <w:rPr>
          <w:rFonts w:ascii="Times New Roman" w:eastAsia="標楷體" w:hAnsi="Times New Roman" w:cs="Times New Roman" w:hint="eastAsia"/>
        </w:rPr>
        <w:t xml:space="preserve">CC-CVRS(Constrained Clustering Capacitated Vehicle </w:t>
      </w:r>
      <w:r w:rsidRPr="00EE6C97">
        <w:rPr>
          <w:rFonts w:ascii="Times New Roman" w:eastAsia="標楷體" w:hAnsi="Times New Roman" w:cs="Times New Roman" w:hint="eastAsia"/>
        </w:rPr>
        <w:lastRenderedPageBreak/>
        <w:t>Routing Solver</w:t>
      </w:r>
      <w:r w:rsidR="00681230"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&lt;EndNote&gt;&lt;Cite&gt;&lt;Author&gt;Alesiani&lt;/Author&gt;&lt;Year&gt;2022&lt;/Year&gt;&lt;RecNum&gt;22&lt;/RecNum&gt;&lt;DisplayText&gt;[1]&lt;/DisplayText&gt;&lt;record&gt;&lt;rec-number&gt;22&lt;/rec-number&gt;&lt;foreign-keys&gt;&lt;key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1" w:tooltip="Alesiani, 2022 #22" w:history="1">
        <w:r w:rsidR="009164BA">
          <w:rPr>
            <w:rFonts w:ascii="Times New Roman" w:eastAsia="標楷體" w:hAnsi="Times New Roman" w:cs="Times New Roman"/>
            <w:noProof/>
          </w:rPr>
          <w:t>1</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004A23CB" w:rsidRPr="00EE6C97">
        <w:rPr>
          <w:rFonts w:ascii="Times New Roman" w:eastAsia="標楷體" w:hAnsi="Times New Roman" w:cs="Times New Roman" w:hint="eastAsia"/>
        </w:rPr>
        <w:t>，利用具約束分群演算法</w:t>
      </w:r>
      <w:r w:rsidR="004A23CB" w:rsidRPr="00EE6C97">
        <w:rPr>
          <w:rFonts w:ascii="Times New Roman" w:eastAsia="標楷體" w:hAnsi="Times New Roman" w:cs="Times New Roman" w:hint="eastAsia"/>
        </w:rPr>
        <w:t>(</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onstrained </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lustering </w:t>
      </w:r>
      <w:r w:rsidR="00745DBB" w:rsidRPr="00EE6C97">
        <w:rPr>
          <w:rFonts w:ascii="Times New Roman" w:eastAsia="標楷體" w:hAnsi="Times New Roman" w:cs="Times New Roman" w:hint="eastAsia"/>
        </w:rPr>
        <w:t>A</w:t>
      </w:r>
      <w:r w:rsidR="004A23CB" w:rsidRPr="00EE6C97">
        <w:rPr>
          <w:rFonts w:ascii="Times New Roman" w:eastAsia="標楷體" w:hAnsi="Times New Roman" w:cs="Times New Roman" w:hint="eastAsia"/>
        </w:rPr>
        <w:t>lgorithm)</w:t>
      </w:r>
      <w:r w:rsidR="004A23CB" w:rsidRPr="00EE6C97">
        <w:rPr>
          <w:rFonts w:ascii="Times New Roman" w:eastAsia="標楷體" w:hAnsi="Times New Roman" w:cs="Times New Roman" w:hint="eastAsia"/>
        </w:rPr>
        <w:t>解決</w:t>
      </w:r>
      <w:r w:rsidR="004A23CB" w:rsidRPr="00EE6C97">
        <w:rPr>
          <w:rFonts w:ascii="Times New Roman" w:eastAsia="標楷體" w:hAnsi="Times New Roman" w:cs="Times New Roman" w:hint="eastAsia"/>
        </w:rPr>
        <w:t>CVRP</w:t>
      </w:r>
      <w:r w:rsidRPr="00EE6C97">
        <w:rPr>
          <w:rFonts w:ascii="Times New Roman" w:eastAsia="標楷體" w:hAnsi="Times New Roman" w:cs="Times New Roman" w:hint="eastAsia"/>
        </w:rPr>
        <w:t>。該</w:t>
      </w:r>
      <w:r w:rsidR="007C14CD" w:rsidRPr="00EE6C97">
        <w:rPr>
          <w:rFonts w:ascii="Times New Roman" w:eastAsia="標楷體" w:hAnsi="Times New Roman" w:cs="Times New Roman" w:hint="eastAsia"/>
        </w:rPr>
        <w:t>方法</w:t>
      </w:r>
      <w:r w:rsidRPr="00EE6C97">
        <w:rPr>
          <w:rFonts w:ascii="Times New Roman" w:eastAsia="標楷體" w:hAnsi="Times New Roman" w:cs="Times New Roman" w:hint="eastAsia"/>
        </w:rPr>
        <w:t>旨在</w:t>
      </w:r>
      <w:r w:rsidR="00403975" w:rsidRPr="00EE6C97">
        <w:rPr>
          <w:rFonts w:ascii="Times New Roman" w:eastAsia="標楷體" w:hAnsi="Times New Roman" w:cs="Times New Roman" w:hint="eastAsia"/>
        </w:rPr>
        <w:t>解決</w:t>
      </w:r>
      <w:r w:rsidRPr="00EE6C97">
        <w:rPr>
          <w:rFonts w:ascii="Times New Roman" w:eastAsia="標楷體" w:hAnsi="Times New Roman" w:cs="Times New Roman" w:hint="eastAsia"/>
        </w:rPr>
        <w:t>大規模實例中客戶數量龐大、傳統求解方法計算成本過高的</w:t>
      </w:r>
      <w:r w:rsidR="00403975" w:rsidRPr="00EE6C97">
        <w:rPr>
          <w:rFonts w:ascii="Times New Roman" w:eastAsia="標楷體" w:hAnsi="Times New Roman" w:cs="Times New Roman" w:hint="eastAsia"/>
        </w:rPr>
        <w:t>問題</w:t>
      </w:r>
      <w:r w:rsidRPr="00EE6C97">
        <w:rPr>
          <w:rFonts w:ascii="Times New Roman" w:eastAsia="標楷體" w:hAnsi="Times New Roman" w:cs="Times New Roman" w:hint="eastAsia"/>
        </w:rPr>
        <w:t>。首先根據客戶的地理位置與需求量將其劃分為滿足車輛容量限制的多個</w:t>
      </w:r>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群，並對每</w:t>
      </w:r>
      <w:proofErr w:type="gramStart"/>
      <w:r w:rsidRPr="00EE6C97">
        <w:rPr>
          <w:rFonts w:ascii="Times New Roman" w:eastAsia="標楷體" w:hAnsi="Times New Roman" w:cs="Times New Roman" w:hint="eastAsia"/>
        </w:rPr>
        <w:t>個</w:t>
      </w:r>
      <w:proofErr w:type="gramEnd"/>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群進行配送路徑規劃，以同時保留容量約束並縮短計算時間。分群所得的</w:t>
      </w:r>
      <w:proofErr w:type="gramStart"/>
      <w:r w:rsidRPr="00EE6C97">
        <w:rPr>
          <w:rFonts w:ascii="Times New Roman" w:eastAsia="標楷體" w:hAnsi="Times New Roman" w:cs="Times New Roman" w:hint="eastAsia"/>
        </w:rPr>
        <w:t>初步解</w:t>
      </w:r>
      <w:r w:rsidR="006E648D" w:rsidRPr="00EE6C97">
        <w:rPr>
          <w:rFonts w:ascii="Times New Roman" w:eastAsia="標楷體" w:hAnsi="Times New Roman" w:cs="Times New Roman" w:hint="eastAsia"/>
        </w:rPr>
        <w:t>可</w:t>
      </w:r>
      <w:r w:rsidRPr="00EE6C97">
        <w:rPr>
          <w:rFonts w:ascii="Times New Roman" w:eastAsia="標楷體" w:hAnsi="Times New Roman" w:cs="Times New Roman" w:hint="eastAsia"/>
        </w:rPr>
        <w:t>作為</w:t>
      </w:r>
      <w:proofErr w:type="gramEnd"/>
      <w:r w:rsidRPr="00EE6C97">
        <w:rPr>
          <w:rFonts w:ascii="Times New Roman" w:eastAsia="標楷體" w:hAnsi="Times New Roman" w:cs="Times New Roman" w:hint="eastAsia"/>
        </w:rPr>
        <w:t>後續</w:t>
      </w:r>
      <w:proofErr w:type="gramStart"/>
      <w:r w:rsidRPr="00EE6C97">
        <w:rPr>
          <w:rFonts w:ascii="Times New Roman" w:eastAsia="標楷體" w:hAnsi="Times New Roman" w:cs="Times New Roman" w:hint="eastAsia"/>
        </w:rPr>
        <w:t>啟發式或精確</w:t>
      </w:r>
      <w:proofErr w:type="gramEnd"/>
      <w:r w:rsidR="00A416BF" w:rsidRPr="00EE6C97">
        <w:rPr>
          <w:rFonts w:ascii="Times New Roman" w:eastAsia="標楷體" w:hAnsi="Times New Roman" w:cs="Times New Roman" w:hint="eastAsia"/>
        </w:rPr>
        <w:t>演算</w:t>
      </w:r>
      <w:r w:rsidRPr="00EE6C97">
        <w:rPr>
          <w:rFonts w:ascii="Times New Roman" w:eastAsia="標楷體" w:hAnsi="Times New Roman" w:cs="Times New Roman" w:hint="eastAsia"/>
        </w:rPr>
        <w:t>法的</w:t>
      </w:r>
      <w:proofErr w:type="gramStart"/>
      <w:r w:rsidRPr="00EE6C97">
        <w:rPr>
          <w:rFonts w:ascii="Times New Roman" w:eastAsia="標楷體" w:hAnsi="Times New Roman" w:cs="Times New Roman" w:hint="eastAsia"/>
        </w:rPr>
        <w:t>初始解</w:t>
      </w:r>
      <w:proofErr w:type="gramEnd"/>
      <w:r w:rsidRPr="00EE6C97">
        <w:rPr>
          <w:rFonts w:ascii="Times New Roman" w:eastAsia="標楷體" w:hAnsi="Times New Roman" w:cs="Times New Roman" w:hint="eastAsia"/>
        </w:rPr>
        <w:t>，以提升整體求解效率與路徑品質。</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8443056"/>
      <w:r w:rsidRPr="00621831">
        <w:rPr>
          <w:rFonts w:ascii="Times New Roman" w:eastAsia="標楷體" w:hAnsi="Times New Roman" w:cs="Times New Roman"/>
          <w:b/>
          <w:bCs/>
          <w:sz w:val="32"/>
          <w:szCs w:val="32"/>
        </w:rPr>
        <w:t>2.1.2 Vehicle Routing Problem with Time Windows</w:t>
      </w:r>
      <w:bookmarkEnd w:id="21"/>
      <w:bookmarkEnd w:id="22"/>
    </w:p>
    <w:p w14:paraId="3BB7D8AD" w14:textId="152A6BA3" w:rsidR="00CA2B1D" w:rsidRPr="00CA2B1D" w:rsidRDefault="00AE69E0" w:rsidP="00A57370">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066C6F" w:rsidRPr="006B1D15">
        <w:rPr>
          <w:rFonts w:ascii="Times New Roman" w:eastAsia="標楷體" w:hAnsi="Times New Roman" w:cs="Times New Roman" w:hint="eastAsia"/>
        </w:rPr>
        <w:t>相較於僅考量容量限制的</w:t>
      </w:r>
      <w:r w:rsidR="00066C6F" w:rsidRPr="006B1D15">
        <w:rPr>
          <w:rFonts w:ascii="Times New Roman" w:eastAsia="標楷體" w:hAnsi="Times New Roman" w:cs="Times New Roman" w:hint="eastAsia"/>
        </w:rPr>
        <w:t>CVRP</w:t>
      </w:r>
      <w:r w:rsidR="00AB60BF" w:rsidRPr="006B1D15">
        <w:rPr>
          <w:rFonts w:ascii="Times New Roman" w:eastAsia="標楷體" w:hAnsi="Times New Roman" w:cs="Times New Roman"/>
        </w:rPr>
        <w:t>，</w:t>
      </w:r>
      <w:r w:rsidR="00AB60BF" w:rsidRPr="006B1D15">
        <w:rPr>
          <w:rFonts w:ascii="Times New Roman" w:eastAsia="標楷體" w:hAnsi="Times New Roman" w:cs="Times New Roman"/>
        </w:rPr>
        <w:t>VRPTW</w:t>
      </w:r>
      <w:r w:rsidR="00066C6F" w:rsidRPr="006B1D15">
        <w:rPr>
          <w:rFonts w:ascii="Times New Roman" w:eastAsia="標楷體" w:hAnsi="Times New Roman" w:cs="Times New Roman" w:hint="eastAsia"/>
        </w:rPr>
        <w:t>在</w:t>
      </w:r>
      <w:r w:rsidR="00AB60BF" w:rsidRPr="006B1D15">
        <w:rPr>
          <w:rFonts w:ascii="Times New Roman" w:eastAsia="標楷體" w:hAnsi="Times New Roman" w:cs="Times New Roman"/>
        </w:rPr>
        <w:t>考</w:t>
      </w:r>
      <w:r w:rsidR="00066C6F" w:rsidRPr="006B1D15">
        <w:rPr>
          <w:rFonts w:ascii="Times New Roman" w:eastAsia="標楷體" w:hAnsi="Times New Roman" w:cs="Times New Roman" w:hint="eastAsia"/>
        </w:rPr>
        <w:t>量</w:t>
      </w:r>
      <w:r w:rsidR="00AB60BF" w:rsidRPr="006B1D15">
        <w:rPr>
          <w:rFonts w:ascii="Times New Roman" w:eastAsia="標楷體" w:hAnsi="Times New Roman" w:cs="Times New Roman"/>
        </w:rPr>
        <w:t>容量限制外</w:t>
      </w:r>
      <w:r w:rsidR="00320821">
        <w:rPr>
          <w:rFonts w:ascii="Times New Roman" w:eastAsia="標楷體" w:hAnsi="Times New Roman" w:cs="Times New Roman" w:hint="eastAsia"/>
        </w:rPr>
        <w:t>引入</w:t>
      </w:r>
      <w:r w:rsidR="00AB60BF" w:rsidRPr="006B1D15">
        <w:rPr>
          <w:rFonts w:ascii="Times New Roman" w:eastAsia="標楷體" w:hAnsi="Times New Roman" w:cs="Times New Roman"/>
        </w:rPr>
        <w:t>時間窗限制條件</w:t>
      </w:r>
      <w:r w:rsidR="00320821">
        <w:rPr>
          <w:rFonts w:ascii="Times New Roman" w:eastAsia="標楷體" w:hAnsi="Times New Roman" w:cs="Times New Roman" w:hint="eastAsia"/>
        </w:rPr>
        <w:t>。</w:t>
      </w:r>
      <w:r w:rsidR="00452A31" w:rsidRPr="00452A31">
        <w:rPr>
          <w:rFonts w:ascii="Times New Roman" w:eastAsia="標楷體" w:hAnsi="Times New Roman" w:cs="Times New Roman" w:hint="eastAsia"/>
        </w:rPr>
        <w:t>每</w:t>
      </w:r>
      <w:proofErr w:type="gramStart"/>
      <w:r w:rsidR="00452A31" w:rsidRPr="00452A31">
        <w:rPr>
          <w:rFonts w:ascii="Times New Roman" w:eastAsia="標楷體" w:hAnsi="Times New Roman" w:cs="Times New Roman" w:hint="eastAsia"/>
        </w:rPr>
        <w:t>個</w:t>
      </w:r>
      <w:proofErr w:type="gramEnd"/>
      <w:r w:rsidR="00452A31" w:rsidRPr="00452A31">
        <w:rPr>
          <w:rFonts w:ascii="Times New Roman" w:eastAsia="標楷體" w:hAnsi="Times New Roman" w:cs="Times New Roman" w:hint="eastAsia"/>
        </w:rPr>
        <w:t>顧客節點必須在規定的時間區間內接受服務</w:t>
      </w:r>
      <w:r w:rsidR="005C374B">
        <w:rPr>
          <w:rFonts w:ascii="Times New Roman" w:eastAsia="標楷體" w:hAnsi="Times New Roman" w:cs="Times New Roman" w:hint="eastAsia"/>
        </w:rPr>
        <w:t>。車輛必須在最早開始時間</w:t>
      </w:r>
      <w:r w:rsidR="00DC078B">
        <w:rPr>
          <w:rFonts w:ascii="Times New Roman" w:eastAsia="標楷體" w:hAnsi="Times New Roman" w:cs="Times New Roman" w:hint="eastAsia"/>
        </w:rPr>
        <w:t>後</w:t>
      </w:r>
      <w:r w:rsidR="005C374B">
        <w:rPr>
          <w:rFonts w:ascii="Times New Roman" w:eastAsia="標楷體" w:hAnsi="Times New Roman" w:cs="Times New Roman" w:hint="eastAsia"/>
        </w:rPr>
        <w:t>才能進行服務，且不得晚於最晚結束時間</w:t>
      </w:r>
      <w:r w:rsidR="0087528B" w:rsidRPr="006B1D15">
        <w:rPr>
          <w:rFonts w:ascii="Times New Roman" w:eastAsia="標楷體" w:hAnsi="Times New Roman" w:cs="Times New Roman" w:hint="eastAsia"/>
        </w:rPr>
        <w:t>，確保在規定時間內完成顧客節點的服務</w:t>
      </w:r>
      <w:r w:rsidR="00246F1C" w:rsidRPr="006B1D15">
        <w:rPr>
          <w:rFonts w:ascii="Times New Roman" w:eastAsia="標楷體" w:hAnsi="Times New Roman" w:cs="Times New Roman"/>
        </w:rPr>
        <w:t>，</w:t>
      </w:r>
      <w:r w:rsidR="00246F1C" w:rsidRPr="006B1D15">
        <w:rPr>
          <w:rFonts w:ascii="Times New Roman" w:eastAsia="標楷體" w:hAnsi="Times New Roman" w:cs="Times New Roman" w:hint="eastAsia"/>
        </w:rPr>
        <w:t>並最小化總行駛距離與成本</w:t>
      </w:r>
      <w:r w:rsidR="00246F1C" w:rsidRPr="006B1D15">
        <w:rPr>
          <w:rFonts w:ascii="Times New Roman" w:eastAsia="標楷體" w:hAnsi="Times New Roman" w:cs="Times New Roman"/>
        </w:rPr>
        <w:t>。</w:t>
      </w:r>
      <w:r w:rsidR="00201D05" w:rsidRPr="006B1D15">
        <w:rPr>
          <w:rFonts w:ascii="Times New Roman" w:eastAsia="標楷體" w:hAnsi="Times New Roman" w:cs="Times New Roman" w:hint="eastAsia"/>
        </w:rPr>
        <w:t>VRPTW</w:t>
      </w:r>
      <w:r w:rsidR="00201D05" w:rsidRPr="006B1D15">
        <w:rPr>
          <w:rFonts w:ascii="Times New Roman" w:eastAsia="標楷體" w:hAnsi="Times New Roman" w:cs="Times New Roman" w:hint="eastAsia"/>
        </w:rPr>
        <w:t>在</w:t>
      </w:r>
      <w:r w:rsidR="00201D05" w:rsidRPr="006B1D15">
        <w:rPr>
          <w:rFonts w:ascii="Times New Roman" w:eastAsia="標楷體" w:hAnsi="Times New Roman" w:cs="Times New Roman"/>
        </w:rPr>
        <w:t>學術研究與實務應用</w:t>
      </w:r>
      <w:proofErr w:type="gramStart"/>
      <w:r w:rsidR="00201D05" w:rsidRPr="006B1D15">
        <w:rPr>
          <w:rFonts w:ascii="Times New Roman" w:eastAsia="標楷體" w:hAnsi="Times New Roman" w:cs="Times New Roman"/>
        </w:rPr>
        <w:t>中均被廣泛</w:t>
      </w:r>
      <w:proofErr w:type="gramEnd"/>
      <w:r w:rsidR="00201D05" w:rsidRPr="006B1D15">
        <w:rPr>
          <w:rFonts w:ascii="Times New Roman" w:eastAsia="標楷體" w:hAnsi="Times New Roman" w:cs="Times New Roman"/>
        </w:rPr>
        <w:t>探討</w:t>
      </w:r>
      <w:r w:rsidR="005825D8" w:rsidRPr="006B1D15">
        <w:rPr>
          <w:rFonts w:ascii="Times New Roman" w:eastAsia="標楷體" w:hAnsi="Times New Roman" w:cs="Times New Roman" w:hint="eastAsia"/>
        </w:rPr>
        <w:t>，</w:t>
      </w:r>
      <w:r w:rsidR="00DD1018">
        <w:rPr>
          <w:rFonts w:ascii="Times New Roman" w:eastAsia="標楷體" w:hAnsi="Times New Roman" w:cs="Times New Roman" w:hint="eastAsia"/>
        </w:rPr>
        <w:t>現有</w:t>
      </w:r>
      <w:r w:rsidR="005825D8" w:rsidRPr="006B1D15">
        <w:rPr>
          <w:rFonts w:ascii="Times New Roman" w:eastAsia="標楷體" w:hAnsi="Times New Roman" w:cs="Times New Roman" w:hint="eastAsia"/>
        </w:rPr>
        <w:t>文獻</w:t>
      </w:r>
      <w:r w:rsidR="00A57370">
        <w:rPr>
          <w:rFonts w:ascii="Times New Roman" w:eastAsia="標楷體" w:hAnsi="Times New Roman" w:cs="Times New Roman" w:hint="eastAsia"/>
        </w:rPr>
        <w:t>已</w:t>
      </w:r>
      <w:r w:rsidR="005825D8" w:rsidRPr="006B1D15">
        <w:rPr>
          <w:rFonts w:ascii="Times New Roman" w:eastAsia="標楷體" w:hAnsi="Times New Roman" w:cs="Times New Roman" w:hint="eastAsia"/>
        </w:rPr>
        <w:t>提出多種演算法以解決此</w:t>
      </w:r>
      <w:r w:rsidR="00CC195D">
        <w:rPr>
          <w:rFonts w:ascii="Times New Roman" w:eastAsia="標楷體" w:hAnsi="Times New Roman" w:cs="Times New Roman" w:hint="eastAsia"/>
        </w:rPr>
        <w:t>最佳化</w:t>
      </w:r>
      <w:r w:rsidR="005825D8" w:rsidRPr="006B1D15">
        <w:rPr>
          <w:rFonts w:ascii="Times New Roman" w:eastAsia="標楷體" w:hAnsi="Times New Roman" w:cs="Times New Roman" w:hint="eastAsia"/>
        </w:rPr>
        <w:t>問題</w:t>
      </w:r>
      <w:r w:rsidR="00201D05" w:rsidRPr="006B1D15">
        <w:rPr>
          <w:rFonts w:ascii="Times New Roman" w:eastAsia="標楷體" w:hAnsi="Times New Roman" w:cs="Times New Roman"/>
        </w:rPr>
        <w:t>。</w:t>
      </w:r>
    </w:p>
    <w:p w14:paraId="149E92FE" w14:textId="30EE7250" w:rsidR="00D80997" w:rsidRPr="008E6316" w:rsidRDefault="00D80997" w:rsidP="00CA2B1D">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Gocken</w:t>
      </w:r>
      <w:r w:rsidRPr="008E6316">
        <w:rPr>
          <w:rFonts w:ascii="Times New Roman" w:eastAsia="標楷體" w:hAnsi="Times New Roman" w:cs="Times New Roman" w:hint="eastAsia"/>
        </w:rPr>
        <w:t>等人</w:t>
      </w:r>
      <w:r w:rsidRPr="008E6316">
        <w:rPr>
          <w:rFonts w:ascii="Times New Roman" w:eastAsia="標楷體" w:hAnsi="Times New Roman" w:cs="Times New Roman"/>
        </w:rPr>
        <w:fldChar w:fldCharType="begin"/>
      </w:r>
      <w:r w:rsidR="00473BB0" w:rsidRPr="008E6316">
        <w:rPr>
          <w:rFonts w:ascii="Times New Roman" w:eastAsia="標楷體" w:hAnsi="Times New Roman" w:cs="Times New Roman"/>
        </w:rPr>
        <w:instrText xml:space="preserve"> ADDIN EN.CITE &lt;EndNote&gt;&lt;Cite&gt;&lt;Author&gt;Gocken&lt;/Author&gt;&lt;Year&gt;2019&lt;/Year&gt;&lt;RecNum&gt;31&lt;/RecNum&gt;&lt;DisplayText&gt;[2]&lt;/DisplayText&gt;&lt;record&gt;&lt;rec-number&gt;31&lt;/rec-number&gt;&lt;foreign-keys&gt;&lt;key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8E6316">
        <w:rPr>
          <w:rFonts w:ascii="Times New Roman" w:eastAsia="標楷體" w:hAnsi="Times New Roman" w:cs="Times New Roman"/>
        </w:rPr>
        <w:fldChar w:fldCharType="separate"/>
      </w:r>
      <w:r w:rsidR="00473BB0" w:rsidRPr="008E6316">
        <w:rPr>
          <w:rFonts w:ascii="Times New Roman" w:eastAsia="標楷體" w:hAnsi="Times New Roman" w:cs="Times New Roman"/>
          <w:noProof/>
        </w:rPr>
        <w:t>[</w:t>
      </w:r>
      <w:hyperlink w:anchor="_ENREF_2" w:tooltip="Gocken, 2019 #31" w:history="1">
        <w:r w:rsidR="009164BA" w:rsidRPr="008E6316">
          <w:rPr>
            <w:rFonts w:ascii="Times New Roman" w:eastAsia="標楷體" w:hAnsi="Times New Roman" w:cs="Times New Roman"/>
            <w:noProof/>
          </w:rPr>
          <w:t>2</w:t>
        </w:r>
      </w:hyperlink>
      <w:r w:rsidR="00473BB0" w:rsidRPr="008E6316">
        <w:rPr>
          <w:rFonts w:ascii="Times New Roman" w:eastAsia="標楷體" w:hAnsi="Times New Roman" w:cs="Times New Roman"/>
          <w:noProof/>
        </w:rPr>
        <w:t>]</w:t>
      </w:r>
      <w:r w:rsidRPr="008E6316">
        <w:rPr>
          <w:rFonts w:ascii="Times New Roman" w:eastAsia="標楷體" w:hAnsi="Times New Roman" w:cs="Times New Roman"/>
        </w:rPr>
        <w:fldChar w:fldCharType="end"/>
      </w:r>
      <w:r w:rsidR="00CB563E" w:rsidRPr="008E6316">
        <w:rPr>
          <w:rFonts w:ascii="Times New Roman" w:eastAsia="標楷體" w:hAnsi="Times New Roman" w:cs="Times New Roman" w:hint="eastAsia"/>
        </w:rPr>
        <w:t>強調</w:t>
      </w:r>
      <w:proofErr w:type="gramStart"/>
      <w:r w:rsidR="00265A9B" w:rsidRPr="008E6316">
        <w:rPr>
          <w:rFonts w:ascii="Times New Roman" w:eastAsia="標楷體" w:hAnsi="Times New Roman" w:cs="Times New Roman" w:hint="eastAsia"/>
        </w:rPr>
        <w:t>初始群品質</w:t>
      </w:r>
      <w:proofErr w:type="gramEnd"/>
      <w:r w:rsidR="00265A9B" w:rsidRPr="008E6316">
        <w:rPr>
          <w:rFonts w:ascii="Times New Roman" w:eastAsia="標楷體" w:hAnsi="Times New Roman" w:cs="Times New Roman" w:hint="eastAsia"/>
        </w:rPr>
        <w:t>對於</w:t>
      </w:r>
      <w:r w:rsidR="00265A9B" w:rsidRPr="008E6316">
        <w:rPr>
          <w:rFonts w:ascii="Times New Roman" w:eastAsia="標楷體" w:hAnsi="Times New Roman" w:cs="Times New Roman" w:hint="eastAsia"/>
        </w:rPr>
        <w:t>GA</w:t>
      </w:r>
      <w:r w:rsidR="00265A9B" w:rsidRPr="008E6316">
        <w:rPr>
          <w:rFonts w:ascii="Times New Roman" w:eastAsia="標楷體" w:hAnsi="Times New Roman" w:cs="Times New Roman" w:hint="eastAsia"/>
        </w:rPr>
        <w:t>求解</w:t>
      </w:r>
      <w:r w:rsidR="00265A9B" w:rsidRPr="008E6316">
        <w:rPr>
          <w:rFonts w:ascii="Times New Roman" w:eastAsia="標楷體" w:hAnsi="Times New Roman" w:cs="Times New Roman" w:hint="eastAsia"/>
        </w:rPr>
        <w:t>VRPTW</w:t>
      </w:r>
      <w:r w:rsidR="00265A9B" w:rsidRPr="008E6316">
        <w:rPr>
          <w:rFonts w:ascii="Times New Roman" w:eastAsia="標楷體" w:hAnsi="Times New Roman" w:cs="Times New Roman" w:hint="eastAsia"/>
        </w:rPr>
        <w:t>的影響。該研究採用了「先分群，後路徑</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Cluster-first</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 xml:space="preserve"> Route-second)</w:t>
      </w:r>
      <w:r w:rsidR="00265A9B" w:rsidRPr="008E6316">
        <w:rPr>
          <w:rFonts w:ascii="Times New Roman" w:eastAsia="標楷體" w:hAnsi="Times New Roman" w:cs="Times New Roman" w:hint="eastAsia"/>
        </w:rPr>
        <w:t>」策略，比較</w:t>
      </w:r>
      <w:r w:rsidR="00265A9B" w:rsidRPr="008E6316">
        <w:rPr>
          <w:rFonts w:ascii="Times New Roman" w:eastAsia="標楷體" w:hAnsi="Times New Roman" w:cs="Times New Roman" w:hint="eastAsia"/>
        </w:rPr>
        <w:t>K-means</w:t>
      </w:r>
      <w:r w:rsidR="004B41C0" w:rsidRPr="008E6316">
        <w:rPr>
          <w:rFonts w:ascii="Times New Roman" w:eastAsia="標楷體" w:hAnsi="Times New Roman" w:cs="Times New Roman" w:hint="eastAsia"/>
        </w:rPr>
        <w:t>、</w:t>
      </w:r>
      <w:r w:rsidR="004B41C0" w:rsidRPr="008E6316">
        <w:rPr>
          <w:rFonts w:ascii="Times New Roman" w:eastAsia="標楷體" w:hAnsi="Times New Roman" w:cs="Times New Roman" w:hint="eastAsia"/>
        </w:rPr>
        <w:t>Centroid-ba</w:t>
      </w:r>
      <w:r w:rsidR="003B6D15" w:rsidRPr="008E6316">
        <w:rPr>
          <w:rFonts w:ascii="Times New Roman" w:eastAsia="標楷體" w:hAnsi="Times New Roman" w:cs="Times New Roman" w:hint="eastAsia"/>
        </w:rPr>
        <w:t>s</w:t>
      </w:r>
      <w:r w:rsidR="004B41C0" w:rsidRPr="008E6316">
        <w:rPr>
          <w:rFonts w:ascii="Times New Roman" w:eastAsia="標楷體" w:hAnsi="Times New Roman" w:cs="Times New Roman" w:hint="eastAsia"/>
        </w:rPr>
        <w:t>ed heuristic</w:t>
      </w:r>
      <w:r w:rsidR="003B6D15"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DBSCAN</w:t>
      </w:r>
      <w:r w:rsidR="00265A9B" w:rsidRPr="008E6316">
        <w:rPr>
          <w:rFonts w:ascii="Times New Roman" w:eastAsia="標楷體" w:hAnsi="Times New Roman" w:cs="Times New Roman" w:hint="eastAsia"/>
        </w:rPr>
        <w:t>及</w:t>
      </w:r>
      <w:r w:rsidR="00265A9B" w:rsidRPr="008E6316">
        <w:rPr>
          <w:rFonts w:ascii="Times New Roman" w:eastAsia="標楷體" w:hAnsi="Times New Roman" w:cs="Times New Roman" w:hint="eastAsia"/>
        </w:rPr>
        <w:t>SNN</w:t>
      </w:r>
      <w:r w:rsidR="00265A9B" w:rsidRPr="008E6316">
        <w:rPr>
          <w:rFonts w:ascii="Times New Roman" w:eastAsia="標楷體" w:hAnsi="Times New Roman" w:cs="Times New Roman" w:hint="eastAsia"/>
        </w:rPr>
        <w:t>四種分群方法在產生初</w:t>
      </w:r>
      <w:proofErr w:type="gramStart"/>
      <w:r w:rsidR="00265A9B" w:rsidRPr="008E6316">
        <w:rPr>
          <w:rFonts w:ascii="Times New Roman" w:eastAsia="標楷體" w:hAnsi="Times New Roman" w:cs="Times New Roman" w:hint="eastAsia"/>
        </w:rPr>
        <w:t>始解時</w:t>
      </w:r>
      <w:proofErr w:type="gramEnd"/>
      <w:r w:rsidR="00265A9B" w:rsidRPr="008E6316">
        <w:rPr>
          <w:rFonts w:ascii="Times New Roman" w:eastAsia="標楷體" w:hAnsi="Times New Roman" w:cs="Times New Roman" w:hint="eastAsia"/>
        </w:rPr>
        <w:t>的表現。</w:t>
      </w:r>
      <w:r w:rsidR="00CE04EB" w:rsidRPr="008E6316">
        <w:rPr>
          <w:rFonts w:ascii="Times New Roman" w:eastAsia="標楷體" w:hAnsi="Times New Roman" w:cs="Times New Roman" w:hint="eastAsia"/>
        </w:rPr>
        <w:t>研究</w:t>
      </w:r>
      <w:r w:rsidR="00265A9B" w:rsidRPr="008E6316">
        <w:rPr>
          <w:rFonts w:ascii="Times New Roman" w:eastAsia="標楷體" w:hAnsi="Times New Roman" w:cs="Times New Roman" w:hint="eastAsia"/>
        </w:rPr>
        <w:t>顯示相較於基於密度</w:t>
      </w:r>
      <w:r w:rsidR="00B67CC4" w:rsidRPr="008E6316">
        <w:rPr>
          <w:rFonts w:ascii="Times New Roman" w:eastAsia="標楷體" w:hAnsi="Times New Roman" w:cs="Times New Roman" w:hint="eastAsia"/>
        </w:rPr>
        <w:t>導向的</w:t>
      </w:r>
      <w:r w:rsidR="00265A9B" w:rsidRPr="008E6316">
        <w:rPr>
          <w:rFonts w:ascii="Times New Roman" w:eastAsia="標楷體" w:hAnsi="Times New Roman" w:cs="Times New Roman" w:hint="eastAsia"/>
        </w:rPr>
        <w:t>分群方法，</w:t>
      </w:r>
      <w:r w:rsidR="009308D7" w:rsidRPr="008E6316">
        <w:rPr>
          <w:rFonts w:ascii="Times New Roman" w:eastAsia="標楷體" w:hAnsi="Times New Roman" w:cs="Times New Roman" w:hint="eastAsia"/>
        </w:rPr>
        <w:t>使用</w:t>
      </w:r>
      <w:r w:rsidR="00265A9B" w:rsidRPr="008E6316">
        <w:rPr>
          <w:rFonts w:ascii="Times New Roman" w:eastAsia="標楷體" w:hAnsi="Times New Roman" w:cs="Times New Roman" w:hint="eastAsia"/>
        </w:rPr>
        <w:t>K-means</w:t>
      </w:r>
      <w:r w:rsidR="00265A9B" w:rsidRPr="008E6316">
        <w:rPr>
          <w:rFonts w:ascii="Times New Roman" w:eastAsia="標楷體" w:hAnsi="Times New Roman" w:cs="Times New Roman" w:hint="eastAsia"/>
        </w:rPr>
        <w:t>進行初始分群能</w:t>
      </w:r>
      <w:r w:rsidR="00645A29" w:rsidRPr="008E6316">
        <w:rPr>
          <w:rFonts w:ascii="Times New Roman" w:eastAsia="標楷體" w:hAnsi="Times New Roman" w:cs="Times New Roman" w:hint="eastAsia"/>
        </w:rPr>
        <w:t>顯著</w:t>
      </w:r>
      <w:r w:rsidR="00265A9B" w:rsidRPr="008E6316">
        <w:rPr>
          <w:rFonts w:ascii="Times New Roman" w:eastAsia="標楷體" w:hAnsi="Times New Roman" w:cs="Times New Roman" w:hint="eastAsia"/>
        </w:rPr>
        <w:t>提升</w:t>
      </w:r>
      <w:r w:rsidR="003E3444" w:rsidRPr="008E6316">
        <w:rPr>
          <w:rFonts w:ascii="Times New Roman" w:eastAsia="標楷體" w:hAnsi="Times New Roman" w:cs="Times New Roman" w:hint="eastAsia"/>
        </w:rPr>
        <w:t>GA</w:t>
      </w:r>
      <w:r w:rsidR="007F2B31" w:rsidRPr="008E6316">
        <w:rPr>
          <w:rFonts w:ascii="Times New Roman" w:eastAsia="標楷體" w:hAnsi="Times New Roman" w:cs="Times New Roman"/>
        </w:rPr>
        <w:t>的搜尋效率</w:t>
      </w:r>
      <w:r w:rsidR="007F2B31" w:rsidRPr="008E6316">
        <w:rPr>
          <w:rFonts w:ascii="Times New Roman" w:eastAsia="標楷體" w:hAnsi="Times New Roman" w:cs="Times New Roman" w:hint="eastAsia"/>
        </w:rPr>
        <w:t>，進而提升</w:t>
      </w:r>
      <w:r w:rsidR="00265A9B" w:rsidRPr="008E6316">
        <w:rPr>
          <w:rFonts w:ascii="Times New Roman" w:eastAsia="標楷體" w:hAnsi="Times New Roman" w:cs="Times New Roman" w:hint="eastAsia"/>
        </w:rPr>
        <w:t>收斂效果與解的品質。</w:t>
      </w:r>
    </w:p>
    <w:p w14:paraId="2F257D09" w14:textId="00B9B0A2" w:rsidR="007450A9" w:rsidRPr="00EE6C97" w:rsidRDefault="00DD6C7B" w:rsidP="00CA2B1D">
      <w:pPr>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Yu</w:t>
      </w:r>
      <w:r w:rsidRPr="00EE6C97">
        <w:rPr>
          <w:rFonts w:ascii="Times New Roman" w:eastAsia="標楷體" w:hAnsi="Times New Roman" w:cs="Times New Roman" w:hint="eastAsia"/>
        </w:rPr>
        <w:t>等人</w:t>
      </w:r>
      <w:r w:rsidR="001E1A1A" w:rsidRPr="00EE6C97">
        <w:rPr>
          <w:rFonts w:ascii="Times New Roman" w:eastAsia="標楷體" w:hAnsi="Times New Roman" w:cs="Times New Roman" w:hint="eastAsia"/>
        </w:rPr>
        <w:t>的研究</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&lt;EndNote&gt;&lt;Cite&gt;&lt;Author&gt;Yu&lt;/Author&gt;&lt;Year&gt;2011&lt;/Year&gt;&lt;RecNum&gt;25&lt;/RecNum&gt;&lt;DisplayText&gt;[3]&lt;/DisplayText&gt;&lt;record&gt;&lt;rec-number&gt;25&lt;/rec-number&gt;&lt;foreign-keys&gt;&lt;key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3" w:tooltip="Yu, 2011 #25" w:history="1">
        <w:r w:rsidR="009164BA">
          <w:rPr>
            <w:rFonts w:ascii="Times New Roman" w:eastAsia="標楷體" w:hAnsi="Times New Roman" w:cs="Times New Roman"/>
            <w:noProof/>
          </w:rPr>
          <w:t>3</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提出一種混合演算法，結合</w:t>
      </w:r>
      <w:r w:rsidR="00BF58CA" w:rsidRPr="00EE6C97">
        <w:rPr>
          <w:rFonts w:ascii="Times New Roman" w:eastAsia="標楷體" w:hAnsi="Times New Roman" w:cs="Times New Roman" w:hint="eastAsia"/>
        </w:rPr>
        <w:t>ACO</w:t>
      </w:r>
      <w:r w:rsidRPr="00EE6C97">
        <w:rPr>
          <w:rFonts w:ascii="Times New Roman" w:eastAsia="標楷體" w:hAnsi="Times New Roman" w:cs="Times New Roman" w:hint="eastAsia"/>
        </w:rPr>
        <w:t>與</w:t>
      </w:r>
      <w:r w:rsidR="008B2E81" w:rsidRPr="00EE6C97">
        <w:rPr>
          <w:rFonts w:ascii="Times New Roman" w:eastAsia="標楷體" w:hAnsi="Times New Roman" w:cs="Times New Roman" w:hint="eastAsia"/>
        </w:rPr>
        <w:t>禁忌搜尋演算法</w:t>
      </w:r>
      <w:r w:rsidR="008B2E81" w:rsidRPr="00EE6C97">
        <w:rPr>
          <w:rFonts w:ascii="Times New Roman" w:eastAsia="標楷體" w:hAnsi="Times New Roman" w:cs="Times New Roman" w:hint="eastAsia"/>
        </w:rPr>
        <w:t>(Tabu Search, TS)</w:t>
      </w:r>
      <w:r w:rsidRPr="00EE6C97">
        <w:rPr>
          <w:rFonts w:ascii="Times New Roman" w:eastAsia="標楷體" w:hAnsi="Times New Roman" w:cs="Times New Roman" w:hint="eastAsia"/>
        </w:rPr>
        <w:t>，並在</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中</w:t>
      </w:r>
      <w:proofErr w:type="gramStart"/>
      <w:r w:rsidR="009D10CE" w:rsidRPr="00EE6C97">
        <w:rPr>
          <w:rFonts w:ascii="Times New Roman" w:eastAsia="標楷體" w:hAnsi="Times New Roman" w:cs="Times New Roman" w:hint="eastAsia"/>
        </w:rPr>
        <w:t>引</w:t>
      </w:r>
      <w:r w:rsidRPr="00EE6C97">
        <w:rPr>
          <w:rFonts w:ascii="Times New Roman" w:eastAsia="標楷體" w:hAnsi="Times New Roman" w:cs="Times New Roman" w:hint="eastAsia"/>
        </w:rPr>
        <w:t>入鄰域搜尋</w:t>
      </w:r>
      <w:proofErr w:type="gramEnd"/>
      <w:r w:rsidRPr="00EE6C97">
        <w:rPr>
          <w:rFonts w:ascii="Times New Roman" w:eastAsia="標楷體" w:hAnsi="Times New Roman" w:cs="Times New Roman" w:hint="eastAsia"/>
        </w:rPr>
        <w:t>以改善解品質，當</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接近收斂時，</w:t>
      </w:r>
      <w:r w:rsidR="00790617" w:rsidRPr="00EE6C97">
        <w:rPr>
          <w:rFonts w:ascii="Times New Roman" w:eastAsia="標楷體" w:hAnsi="Times New Roman" w:cs="Times New Roman" w:hint="eastAsia"/>
        </w:rPr>
        <w:t>TS</w:t>
      </w:r>
      <w:r w:rsidR="008B2E81" w:rsidRPr="00EE6C97">
        <w:rPr>
          <w:rFonts w:ascii="Times New Roman" w:eastAsia="標楷體" w:hAnsi="Times New Roman" w:cs="Times New Roman" w:hint="eastAsia"/>
        </w:rPr>
        <w:t>用於</w:t>
      </w:r>
      <w:r w:rsidRPr="00EE6C97">
        <w:rPr>
          <w:rFonts w:ascii="Times New Roman" w:eastAsia="標楷體" w:hAnsi="Times New Roman" w:cs="Times New Roman" w:hint="eastAsia"/>
        </w:rPr>
        <w:t>維持解的多樣性並探索新解，</w:t>
      </w:r>
      <w:r w:rsidR="008B2E81" w:rsidRPr="00EE6C97">
        <w:rPr>
          <w:rFonts w:ascii="Times New Roman" w:eastAsia="標楷體" w:hAnsi="Times New Roman" w:cs="Times New Roman" w:hint="eastAsia"/>
        </w:rPr>
        <w:t>以提高整體效率與路線品質</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Zhang</w:t>
      </w:r>
      <w:r w:rsidRPr="00EE6C97">
        <w:rPr>
          <w:rFonts w:ascii="Times New Roman" w:eastAsia="標楷體" w:hAnsi="Times New Roman" w:cs="Times New Roman" w:hint="eastAsia"/>
        </w:rPr>
        <w:t>與</w:t>
      </w:r>
      <w:r w:rsidRPr="00EE6C97">
        <w:rPr>
          <w:rFonts w:ascii="Times New Roman" w:eastAsia="標楷體" w:hAnsi="Times New Roman" w:cs="Times New Roman" w:hint="eastAsia"/>
        </w:rPr>
        <w:t>Li</w:t>
      </w:r>
      <w:r w:rsidR="008B2E81" w:rsidRPr="00EE6C97">
        <w:rPr>
          <w:rFonts w:ascii="Times New Roman" w:eastAsia="標楷體" w:hAnsi="Times New Roman" w:cs="Times New Roman" w:hint="eastAsia"/>
        </w:rPr>
        <w:t>等人</w:t>
      </w:r>
      <w:r w:rsidRPr="00EE6C97">
        <w:rPr>
          <w:rFonts w:ascii="Times New Roman" w:eastAsia="標楷體" w:hAnsi="Times New Roman" w:cs="Times New Roman" w:hint="eastAsia"/>
        </w:rPr>
        <w:t>則提出混合啟發式和諧搜尋</w:t>
      </w:r>
      <w:r w:rsidR="00623B5C" w:rsidRPr="00EE6C97">
        <w:rPr>
          <w:rFonts w:ascii="Times New Roman" w:eastAsia="標楷體" w:hAnsi="Times New Roman" w:cs="Times New Roman" w:hint="eastAsia"/>
        </w:rPr>
        <w:t>(</w:t>
      </w:r>
      <w:r w:rsidRPr="00EE6C97">
        <w:rPr>
          <w:rFonts w:ascii="Times New Roman" w:eastAsia="標楷體" w:hAnsi="Times New Roman" w:cs="Times New Roman" w:hint="eastAsia"/>
        </w:rPr>
        <w:t>Hybrid</w:t>
      </w:r>
      <w:r w:rsidR="00623B5C" w:rsidRPr="00EE6C97">
        <w:rPr>
          <w:rFonts w:ascii="Times New Roman" w:eastAsia="標楷體" w:hAnsi="Times New Roman" w:cs="Times New Roman" w:hint="eastAsia"/>
        </w:rPr>
        <w:t xml:space="preserve"> </w:t>
      </w:r>
      <w:r w:rsidRPr="00EE6C97">
        <w:rPr>
          <w:rFonts w:ascii="Times New Roman" w:eastAsia="標楷體" w:hAnsi="Times New Roman" w:cs="Times New Roman" w:hint="eastAsia"/>
        </w:rPr>
        <w:t>Heuristic Harmony Search</w:t>
      </w:r>
      <w:r w:rsidR="00120FE6" w:rsidRPr="00EE6C97">
        <w:rPr>
          <w:rFonts w:ascii="Times New Roman" w:eastAsia="標楷體" w:hAnsi="Times New Roman" w:cs="Times New Roman" w:hint="eastAsia"/>
        </w:rPr>
        <w:t xml:space="preserve"> Algorithm, HHHSA</w:t>
      </w:r>
      <w:r w:rsidR="00484994"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&lt;EndNote&gt;&lt;Cite&gt;&lt;Author&gt;Zhang&lt;/Author&gt;&lt;Year&gt;2024&lt;/Year&gt;&lt;RecNum&gt;26&lt;/RecNum&gt;&lt;DisplayText&gt;[4]&lt;/DisplayText&gt;&lt;record&gt;&lt;rec-number&gt;26&lt;/rec-number&gt;&lt;foreign-keys&gt;&lt;key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4" w:tooltip="Zhang, 2024 #26" w:history="1">
        <w:r w:rsidR="009164BA">
          <w:rPr>
            <w:rFonts w:ascii="Times New Roman" w:eastAsia="標楷體" w:hAnsi="Times New Roman" w:cs="Times New Roman"/>
            <w:noProof/>
          </w:rPr>
          <w:t>4</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w:t>
      </w:r>
      <w:r w:rsidR="00A57370" w:rsidRPr="00A57370">
        <w:rPr>
          <w:rFonts w:ascii="Times New Roman" w:eastAsia="標楷體" w:hAnsi="Times New Roman" w:cs="Times New Roman"/>
        </w:rPr>
        <w:t>結合局部搜尋以優化解空間探索</w:t>
      </w:r>
      <w:r w:rsidRPr="00EE6C97">
        <w:rPr>
          <w:rFonts w:ascii="Times New Roman" w:eastAsia="標楷體" w:hAnsi="Times New Roman" w:cs="Times New Roman" w:hint="eastAsia"/>
        </w:rPr>
        <w:t>。</w:t>
      </w:r>
      <w:r w:rsidR="00623B5C" w:rsidRPr="00EE6C97">
        <w:rPr>
          <w:rFonts w:ascii="Times New Roman" w:eastAsia="標楷體" w:hAnsi="Times New Roman" w:cs="Times New Roman" w:hint="eastAsia"/>
        </w:rPr>
        <w:t>兩篇研究於</w:t>
      </w:r>
      <w:r w:rsidR="00623B5C" w:rsidRPr="00EE6C97">
        <w:rPr>
          <w:rFonts w:ascii="Times New Roman" w:eastAsia="標楷體" w:hAnsi="Times New Roman" w:cs="Times New Roman" w:hint="eastAsia"/>
        </w:rPr>
        <w:t>Solomon</w:t>
      </w:r>
      <w:r w:rsidR="00623B5C" w:rsidRPr="00EE6C97">
        <w:rPr>
          <w:rFonts w:ascii="Times New Roman" w:eastAsia="標楷體" w:hAnsi="Times New Roman" w:cs="Times New Roman" w:hint="eastAsia"/>
        </w:rPr>
        <w:t>測試案例的實驗結果顯示，所提出的方法在保持計算效率的同時，亦能產生高品質解，顯示</w:t>
      </w:r>
      <w:proofErr w:type="gramStart"/>
      <w:r w:rsidR="009D10CE" w:rsidRPr="00EE6C97">
        <w:rPr>
          <w:rFonts w:ascii="Times New Roman" w:eastAsia="標楷體" w:hAnsi="Times New Roman" w:cs="Times New Roman" w:hint="eastAsia"/>
        </w:rPr>
        <w:t>啟發式</w:t>
      </w:r>
      <w:r w:rsidR="00623B5C" w:rsidRPr="00EE6C97">
        <w:rPr>
          <w:rFonts w:ascii="Times New Roman" w:eastAsia="標楷體" w:hAnsi="Times New Roman" w:cs="Times New Roman" w:hint="eastAsia"/>
        </w:rPr>
        <w:t>與</w:t>
      </w:r>
      <w:r w:rsidR="008B2E81" w:rsidRPr="00EE6C97">
        <w:rPr>
          <w:rFonts w:ascii="Times New Roman" w:eastAsia="標楷體" w:hAnsi="Times New Roman" w:cs="Times New Roman"/>
        </w:rPr>
        <w:t>混合</w:t>
      </w:r>
      <w:proofErr w:type="gramEnd"/>
      <w:r w:rsidR="008B2E81" w:rsidRPr="00EE6C97">
        <w:rPr>
          <w:rFonts w:ascii="Times New Roman" w:eastAsia="標楷體" w:hAnsi="Times New Roman" w:cs="Times New Roman"/>
        </w:rPr>
        <w:t>啟發式演算法在現代物流配送與路線優化中的有效性。</w:t>
      </w:r>
    </w:p>
    <w:p w14:paraId="2D8C348B" w14:textId="25E4B2E0" w:rsidR="001D31FF" w:rsidRPr="00E71C99" w:rsidRDefault="001D31FF" w:rsidP="001D31FF">
      <w:pPr>
        <w:spacing w:line="360" w:lineRule="auto"/>
        <w:outlineLvl w:val="2"/>
        <w:rPr>
          <w:rFonts w:ascii="Times New Roman" w:eastAsia="標楷體" w:hAnsi="Times New Roman" w:cs="Times New Roman"/>
          <w:b/>
          <w:bCs/>
          <w:sz w:val="32"/>
          <w:szCs w:val="32"/>
        </w:rPr>
      </w:pPr>
      <w:bookmarkStart w:id="23" w:name="_Toc218443057"/>
      <w:r w:rsidRPr="00E71C99">
        <w:rPr>
          <w:rFonts w:ascii="Times New Roman" w:eastAsia="標楷體" w:hAnsi="Times New Roman" w:cs="Times New Roman"/>
          <w:b/>
          <w:bCs/>
          <w:sz w:val="32"/>
          <w:szCs w:val="32"/>
        </w:rPr>
        <w:lastRenderedPageBreak/>
        <w:t xml:space="preserve">2.1.3 </w:t>
      </w:r>
      <w:r w:rsidR="00F13AAE" w:rsidRPr="00E71C99">
        <w:rPr>
          <w:rFonts w:ascii="Times New Roman" w:eastAsia="標楷體" w:hAnsi="Times New Roman" w:cs="Times New Roman"/>
          <w:b/>
          <w:bCs/>
          <w:sz w:val="32"/>
          <w:szCs w:val="32"/>
        </w:rPr>
        <w:t>Vehicle Routing Problem</w:t>
      </w:r>
      <w:r w:rsidR="00C91730" w:rsidRPr="00E71C99">
        <w:rPr>
          <w:rFonts w:ascii="Times New Roman" w:eastAsia="標楷體" w:hAnsi="Times New Roman" w:cs="Times New Roman" w:hint="eastAsia"/>
          <w:b/>
          <w:bCs/>
          <w:sz w:val="32"/>
          <w:szCs w:val="32"/>
        </w:rPr>
        <w:t xml:space="preserve"> with Private Fleet </w:t>
      </w:r>
      <w:r w:rsidR="005242E9" w:rsidRPr="00E71C99">
        <w:rPr>
          <w:rFonts w:ascii="Times New Roman" w:eastAsia="標楷體" w:hAnsi="Times New Roman" w:cs="Times New Roman"/>
          <w:b/>
          <w:bCs/>
          <w:sz w:val="32"/>
          <w:szCs w:val="32"/>
        </w:rPr>
        <w:t>and</w:t>
      </w:r>
      <w:r w:rsidR="00C91730" w:rsidRPr="00E71C99">
        <w:rPr>
          <w:rFonts w:ascii="Times New Roman" w:eastAsia="標楷體" w:hAnsi="Times New Roman" w:cs="Times New Roman" w:hint="eastAsia"/>
          <w:b/>
          <w:bCs/>
          <w:sz w:val="32"/>
          <w:szCs w:val="32"/>
        </w:rPr>
        <w:t xml:space="preserve"> C</w:t>
      </w:r>
      <w:r w:rsidR="00C91730" w:rsidRPr="00E71C99">
        <w:rPr>
          <w:rFonts w:ascii="Times New Roman" w:eastAsia="標楷體" w:hAnsi="Times New Roman" w:cs="Times New Roman"/>
          <w:b/>
          <w:bCs/>
          <w:sz w:val="32"/>
          <w:szCs w:val="32"/>
        </w:rPr>
        <w:t>ommon</w:t>
      </w:r>
      <w:r w:rsidR="00C91730" w:rsidRPr="00E71C99">
        <w:rPr>
          <w:rFonts w:ascii="Times New Roman" w:eastAsia="標楷體" w:hAnsi="Times New Roman" w:cs="Times New Roman" w:hint="eastAsia"/>
          <w:b/>
          <w:bCs/>
          <w:sz w:val="32"/>
          <w:szCs w:val="32"/>
        </w:rPr>
        <w:t xml:space="preserve"> Carrier</w:t>
      </w:r>
      <w:bookmarkEnd w:id="23"/>
    </w:p>
    <w:p w14:paraId="67B0590E" w14:textId="5A16902C" w:rsidR="001D31FF" w:rsidRPr="00E71C99" w:rsidRDefault="00261072" w:rsidP="008F722C">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DF0B99" w:rsidRPr="00E71C99">
        <w:rPr>
          <w:rFonts w:ascii="Times New Roman" w:eastAsia="標楷體" w:hAnsi="Times New Roman" w:cs="Times New Roman" w:hint="eastAsia"/>
        </w:rPr>
        <w:t>相較於假設擁有足夠自有車輛以服務所有顧客的</w:t>
      </w:r>
      <w:r w:rsidR="00DF0B99" w:rsidRPr="00E71C99">
        <w:rPr>
          <w:rFonts w:ascii="Times New Roman" w:eastAsia="標楷體" w:hAnsi="Times New Roman" w:cs="Times New Roman" w:hint="eastAsia"/>
        </w:rPr>
        <w:t>VRP</w:t>
      </w:r>
      <w:r w:rsidR="00DF0B99"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VRPPC</w:t>
      </w:r>
      <w:r w:rsidR="00DF0B99" w:rsidRPr="00E71C99">
        <w:rPr>
          <w:rFonts w:ascii="Times New Roman" w:eastAsia="標楷體" w:hAnsi="Times New Roman" w:cs="Times New Roman" w:hint="eastAsia"/>
        </w:rPr>
        <w:t>在</w:t>
      </w:r>
      <w:r w:rsidR="00C94DFF" w:rsidRPr="00E71C99">
        <w:rPr>
          <w:rFonts w:ascii="Times New Roman" w:eastAsia="標楷體" w:hAnsi="Times New Roman" w:cs="Times New Roman" w:hint="eastAsia"/>
        </w:rPr>
        <w:t>既有的</w:t>
      </w:r>
      <w:r w:rsidR="00DF0B99" w:rsidRPr="00E71C99">
        <w:rPr>
          <w:rFonts w:ascii="Times New Roman" w:eastAsia="標楷體" w:hAnsi="Times New Roman" w:cs="Times New Roman" w:hint="eastAsia"/>
        </w:rPr>
        <w:t>自有</w:t>
      </w:r>
      <w:r w:rsidR="009164BA" w:rsidRPr="00E71C99">
        <w:rPr>
          <w:rFonts w:ascii="Times New Roman" w:eastAsia="標楷體" w:hAnsi="Times New Roman" w:cs="Times New Roman" w:hint="eastAsia"/>
        </w:rPr>
        <w:t>車輛</w:t>
      </w:r>
      <w:r w:rsidR="00C94DFF" w:rsidRPr="00E71C99">
        <w:rPr>
          <w:rFonts w:ascii="Times New Roman" w:eastAsia="標楷體" w:hAnsi="Times New Roman" w:cs="Times New Roman" w:hint="eastAsia"/>
        </w:rPr>
        <w:t>(Private</w:t>
      </w:r>
      <w:r w:rsidR="00147038" w:rsidRPr="00E71C99">
        <w:rPr>
          <w:rFonts w:ascii="Times New Roman" w:eastAsia="標楷體" w:hAnsi="Times New Roman" w:cs="Times New Roman" w:hint="eastAsia"/>
        </w:rPr>
        <w:t xml:space="preserve"> Fleet</w:t>
      </w:r>
      <w:r w:rsidR="00C94DFF"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容量限制外，引入了外部物流</w:t>
      </w:r>
      <w:r w:rsidR="00C94DFF" w:rsidRPr="00E71C99">
        <w:rPr>
          <w:rFonts w:ascii="Times New Roman" w:eastAsia="標楷體" w:hAnsi="Times New Roman" w:cs="Times New Roman" w:hint="eastAsia"/>
        </w:rPr>
        <w:t>業者</w:t>
      </w:r>
      <w:r w:rsidR="00DF0B99" w:rsidRPr="00E71C99">
        <w:rPr>
          <w:rFonts w:ascii="Times New Roman" w:eastAsia="標楷體" w:hAnsi="Times New Roman" w:cs="Times New Roman" w:hint="eastAsia"/>
        </w:rPr>
        <w:t>(Common Carriers)</w:t>
      </w:r>
      <w:r w:rsidR="00DF0B99" w:rsidRPr="00E71C99">
        <w:rPr>
          <w:rFonts w:ascii="Times New Roman" w:eastAsia="標楷體" w:hAnsi="Times New Roman" w:cs="Times New Roman" w:hint="eastAsia"/>
        </w:rPr>
        <w:t>作為支援。在此問題架構</w:t>
      </w:r>
      <w:r w:rsidR="00C94DFF" w:rsidRPr="00E71C99">
        <w:rPr>
          <w:rFonts w:ascii="Times New Roman" w:eastAsia="標楷體" w:hAnsi="Times New Roman" w:cs="Times New Roman" w:hint="eastAsia"/>
        </w:rPr>
        <w:t>中</w:t>
      </w:r>
      <w:r w:rsidR="00DF0B99" w:rsidRPr="00E71C99">
        <w:rPr>
          <w:rFonts w:ascii="Times New Roman" w:eastAsia="標楷體" w:hAnsi="Times New Roman" w:cs="Times New Roman" w:hint="eastAsia"/>
        </w:rPr>
        <w:t>，當</w:t>
      </w:r>
      <w:r w:rsidR="008F722C" w:rsidRPr="00E71C99">
        <w:rPr>
          <w:rFonts w:ascii="Times New Roman" w:eastAsia="標楷體" w:hAnsi="Times New Roman" w:cs="Times New Roman" w:hint="eastAsia"/>
        </w:rPr>
        <w:t>自有車</w:t>
      </w:r>
      <w:r w:rsidR="009164BA" w:rsidRPr="00E71C99">
        <w:rPr>
          <w:rFonts w:ascii="Times New Roman" w:eastAsia="標楷體" w:hAnsi="Times New Roman" w:cs="Times New Roman" w:hint="eastAsia"/>
        </w:rPr>
        <w:t>輛</w:t>
      </w:r>
      <w:r w:rsidR="008F722C" w:rsidRPr="00E71C99">
        <w:rPr>
          <w:rFonts w:ascii="Times New Roman" w:eastAsia="標楷體" w:hAnsi="Times New Roman" w:cs="Times New Roman" w:hint="eastAsia"/>
        </w:rPr>
        <w:t>(Private Fleet)</w:t>
      </w:r>
      <w:r w:rsidR="00147038" w:rsidRPr="00E71C99">
        <w:rPr>
          <w:rFonts w:ascii="Times New Roman" w:eastAsia="標楷體" w:hAnsi="Times New Roman" w:cs="Times New Roman" w:hint="eastAsia"/>
        </w:rPr>
        <w:t>無法</w:t>
      </w:r>
      <w:r w:rsidR="00DF0B99" w:rsidRPr="00E71C99">
        <w:rPr>
          <w:rFonts w:ascii="Times New Roman" w:eastAsia="標楷體" w:hAnsi="Times New Roman" w:cs="Times New Roman" w:hint="eastAsia"/>
        </w:rPr>
        <w:t>滿足所有需求，或是服務特定顧客的成本過高時，可選擇將部分訂單外包給外部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業者。決策過程需同時權衡自有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的固定成本與變動成本，以及外部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業者的外包成本，確保在滿足所有顧客需求的前提下，合理分配訂單至自有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或外部</w:t>
      </w:r>
      <w:r w:rsidR="007E5081" w:rsidRPr="00E71C99">
        <w:rPr>
          <w:rFonts w:ascii="Times New Roman" w:eastAsia="標楷體" w:hAnsi="Times New Roman" w:cs="Times New Roman" w:hint="eastAsia"/>
        </w:rPr>
        <w:t>物流業者</w:t>
      </w:r>
      <w:r w:rsidR="00DF0B99" w:rsidRPr="00E71C99">
        <w:rPr>
          <w:rFonts w:ascii="Times New Roman" w:eastAsia="標楷體" w:hAnsi="Times New Roman" w:cs="Times New Roman" w:hint="eastAsia"/>
        </w:rPr>
        <w:t>，以最小</w:t>
      </w:r>
      <w:proofErr w:type="gramStart"/>
      <w:r w:rsidR="00DF0B99" w:rsidRPr="00E71C99">
        <w:rPr>
          <w:rFonts w:ascii="Times New Roman" w:eastAsia="標楷體" w:hAnsi="Times New Roman" w:cs="Times New Roman" w:hint="eastAsia"/>
        </w:rPr>
        <w:t>化總物流</w:t>
      </w:r>
      <w:proofErr w:type="gramEnd"/>
      <w:r w:rsidR="00DF0B99" w:rsidRPr="00E71C99">
        <w:rPr>
          <w:rFonts w:ascii="Times New Roman" w:eastAsia="標楷體" w:hAnsi="Times New Roman" w:cs="Times New Roman" w:hint="eastAsia"/>
        </w:rPr>
        <w:t>成本。</w:t>
      </w:r>
    </w:p>
    <w:p w14:paraId="08B7AD0B" w14:textId="3BE92A76" w:rsidR="00D923D1" w:rsidRPr="00E71C99" w:rsidRDefault="00D923D1" w:rsidP="000A59DE">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0A59DE" w:rsidRPr="00E71C99">
        <w:rPr>
          <w:rFonts w:ascii="Times New Roman" w:eastAsia="標楷體" w:hAnsi="Times New Roman" w:cs="Times New Roman"/>
        </w:rPr>
        <w:t>Bolduc</w:t>
      </w:r>
      <w:r w:rsidR="000A59DE" w:rsidRPr="00E71C99">
        <w:rPr>
          <w:rFonts w:ascii="Times New Roman" w:eastAsia="標楷體" w:hAnsi="Times New Roman" w:cs="Times New Roman" w:hint="eastAsia"/>
        </w:rPr>
        <w:t>等人提出擾動元啟發式演算法</w:t>
      </w:r>
      <w:r w:rsidR="000A59DE" w:rsidRPr="00E71C99">
        <w:rPr>
          <w:rFonts w:ascii="Times New Roman" w:eastAsia="標楷體" w:hAnsi="Times New Roman" w:cs="Times New Roman" w:hint="eastAsia"/>
        </w:rPr>
        <w:t>(Perturbation Metaheuristic)</w:t>
      </w:r>
      <w:r w:rsidR="009164BA" w:rsidRPr="00E71C99">
        <w:rPr>
          <w:rFonts w:ascii="Times New Roman" w:eastAsia="標楷體" w:hAnsi="Times New Roman" w:cs="Times New Roman"/>
        </w:rPr>
        <w:fldChar w:fldCharType="begin"/>
      </w:r>
      <w:r w:rsidR="009164BA" w:rsidRPr="00E71C99">
        <w:rPr>
          <w:rFonts w:ascii="Times New Roman" w:eastAsia="標楷體" w:hAnsi="Times New Roman" w:cs="Times New Roman"/>
        </w:rPr>
        <w:instrText xml:space="preserve"> ADDIN EN.CITE &lt;EndNote&gt;&lt;Cite&gt;&lt;Author&gt;Bolduc&lt;/Author&gt;&lt;Year&gt;2008&lt;/Year&gt;&lt;RecNum&gt;32&lt;/RecNum&gt;&lt;DisplayText&gt;[5]&lt;/DisplayText&gt;&lt;record&gt;&lt;rec-number&gt;32&lt;/rec-number&gt;&lt;foreign-keys&gt;&lt;key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E71C99">
        <w:rPr>
          <w:rFonts w:ascii="Times New Roman" w:eastAsia="標楷體" w:hAnsi="Times New Roman" w:cs="Times New Roman"/>
        </w:rPr>
        <w:fldChar w:fldCharType="separate"/>
      </w:r>
      <w:r w:rsidR="009164BA" w:rsidRPr="00E71C99">
        <w:rPr>
          <w:rFonts w:ascii="Times New Roman" w:eastAsia="標楷體" w:hAnsi="Times New Roman" w:cs="Times New Roman"/>
          <w:noProof/>
        </w:rPr>
        <w:t>[</w:t>
      </w:r>
      <w:hyperlink w:anchor="_ENREF_5" w:tooltip="Bolduc, 2008 #32" w:history="1">
        <w:r w:rsidR="009164BA" w:rsidRPr="00E71C99">
          <w:rPr>
            <w:rFonts w:ascii="Times New Roman" w:eastAsia="標楷體" w:hAnsi="Times New Roman" w:cs="Times New Roman"/>
            <w:noProof/>
          </w:rPr>
          <w:t>5</w:t>
        </w:r>
      </w:hyperlink>
      <w:r w:rsidR="009164BA" w:rsidRPr="00E71C99">
        <w:rPr>
          <w:rFonts w:ascii="Times New Roman" w:eastAsia="標楷體" w:hAnsi="Times New Roman" w:cs="Times New Roman"/>
          <w:noProof/>
        </w:rPr>
        <w:t>]</w:t>
      </w:r>
      <w:r w:rsidR="009164BA" w:rsidRPr="00E71C99">
        <w:rPr>
          <w:rFonts w:ascii="Times New Roman" w:eastAsia="標楷體" w:hAnsi="Times New Roman" w:cs="Times New Roman"/>
        </w:rPr>
        <w:fldChar w:fldCharType="end"/>
      </w:r>
      <w:r w:rsidR="000A59DE" w:rsidRPr="00E71C99">
        <w:rPr>
          <w:rFonts w:ascii="Times New Roman" w:eastAsia="標楷體" w:hAnsi="Times New Roman" w:cs="Times New Roman" w:hint="eastAsia"/>
        </w:rPr>
        <w:t>，旨在解決</w:t>
      </w:r>
      <w:r w:rsidR="00C23614" w:rsidRPr="00E71C99">
        <w:rPr>
          <w:rFonts w:ascii="Times New Roman" w:eastAsia="標楷體" w:hAnsi="Times New Roman" w:cs="Times New Roman" w:hint="eastAsia"/>
        </w:rPr>
        <w:t>VRPPC</w:t>
      </w:r>
      <w:r w:rsidR="000A59DE" w:rsidRPr="00E71C99">
        <w:rPr>
          <w:rFonts w:ascii="Times New Roman" w:eastAsia="標楷體" w:hAnsi="Times New Roman" w:cs="Times New Roman" w:hint="eastAsia"/>
        </w:rPr>
        <w:t>。該方法引入外包決策評估機制，在建構與擾動解的過程中，分析顧客節點由自有車隊或</w:t>
      </w:r>
      <w:r w:rsidR="00912C04" w:rsidRPr="00E71C99">
        <w:rPr>
          <w:rFonts w:ascii="Times New Roman" w:eastAsia="標楷體" w:hAnsi="Times New Roman" w:cs="Times New Roman" w:hint="eastAsia"/>
        </w:rPr>
        <w:t>委外車輛服務</w:t>
      </w:r>
      <w:r w:rsidR="000A59DE" w:rsidRPr="00E71C99">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w:t>
      </w:r>
      <w:proofErr w:type="gramStart"/>
      <w:r w:rsidR="000A59DE" w:rsidRPr="00E71C99">
        <w:rPr>
          <w:rFonts w:ascii="Times New Roman" w:eastAsia="標楷體" w:hAnsi="Times New Roman" w:cs="Times New Roman" w:hint="eastAsia"/>
        </w:rPr>
        <w:t>的總物流</w:t>
      </w:r>
      <w:proofErr w:type="gramEnd"/>
      <w:r w:rsidR="000A59DE" w:rsidRPr="00E71C99">
        <w:rPr>
          <w:rFonts w:ascii="Times New Roman" w:eastAsia="標楷體" w:hAnsi="Times New Roman" w:cs="Times New Roman" w:hint="eastAsia"/>
        </w:rPr>
        <w:t>成本最小化。</w:t>
      </w: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4" w:name="_Toc218443058"/>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4"/>
    </w:p>
    <w:p w14:paraId="14E680F0" w14:textId="0CAA020E" w:rsidR="00F44977" w:rsidRPr="00F07F54" w:rsidRDefault="00476329" w:rsidP="00261072">
      <w:pPr>
        <w:spacing w:line="360" w:lineRule="auto"/>
        <w:ind w:firstLine="480"/>
        <w:jc w:val="both"/>
        <w:rPr>
          <w:rFonts w:ascii="Times New Roman" w:eastAsia="標楷體" w:hAnsi="Times New Roman" w:cs="Times New Roman"/>
        </w:rPr>
      </w:pP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跟原本</w:t>
      </w:r>
      <w:r w:rsidRPr="006B1D15">
        <w:rPr>
          <w:rFonts w:ascii="Times New Roman" w:eastAsia="標楷體" w:hAnsi="Times New Roman" w:cs="Times New Roman" w:hint="eastAsia"/>
        </w:rPr>
        <w:t>VRP</w:t>
      </w:r>
      <w:r w:rsidRPr="006B1D15">
        <w:rPr>
          <w:rFonts w:ascii="Times New Roman" w:eastAsia="標楷體" w:hAnsi="Times New Roman" w:cs="Times New Roman" w:hint="eastAsia"/>
        </w:rPr>
        <w:t>最大的</w:t>
      </w:r>
      <w:r w:rsidR="005C0E24" w:rsidRPr="006B1D15">
        <w:rPr>
          <w:rFonts w:ascii="Times New Roman" w:eastAsia="標楷體" w:hAnsi="Times New Roman" w:cs="Times New Roman" w:hint="eastAsia"/>
        </w:rPr>
        <w:t>差異在於</w:t>
      </w:r>
      <w:r w:rsidRPr="006B1D15">
        <w:rPr>
          <w:rFonts w:ascii="Times New Roman" w:eastAsia="標楷體" w:hAnsi="Times New Roman" w:cs="Times New Roman" w:hint="eastAsia"/>
        </w:rPr>
        <w:t>同時存在多個配送中心，每輛車輛皆從其所屬的配送中心出發並返回，每位顧客節點必須被指派至其中一個配送中心並由該中心的車輛完成服務。</w:t>
      </w: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的目標為在滿足各顧客節點需求</w:t>
      </w:r>
      <w:r w:rsidR="00261072" w:rsidRPr="006B1D15">
        <w:rPr>
          <w:rFonts w:ascii="Times New Roman" w:eastAsia="標楷體" w:hAnsi="Times New Roman" w:cs="Times New Roman" w:hint="eastAsia"/>
        </w:rPr>
        <w:t>的前提下，同時決定負責顧客節點的配送中心與各配送中心所屬車輛的配送順序安排，</w:t>
      </w:r>
      <w:r w:rsidR="007C21ED" w:rsidRPr="006B1D15">
        <w:rPr>
          <w:rFonts w:ascii="Times New Roman" w:eastAsia="標楷體" w:hAnsi="Times New Roman" w:cs="Times New Roman" w:hint="eastAsia"/>
        </w:rPr>
        <w:t>並</w:t>
      </w:r>
      <w:r w:rsidR="00261072" w:rsidRPr="006B1D15">
        <w:rPr>
          <w:rFonts w:ascii="Times New Roman" w:eastAsia="標楷體" w:hAnsi="Times New Roman" w:cs="Times New Roman" w:hint="eastAsia"/>
        </w:rPr>
        <w:t>最小化總行駛距離與成本。</w:t>
      </w:r>
    </w:p>
    <w:p w14:paraId="79B2EA02" w14:textId="4EEBF075" w:rsidR="00261072" w:rsidRPr="008E6316" w:rsidRDefault="00C26CA2" w:rsidP="00261072">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Stodola</w:t>
      </w:r>
      <w:r w:rsidRPr="008E6316">
        <w:rPr>
          <w:rFonts w:ascii="Times New Roman" w:eastAsia="標楷體" w:hAnsi="Times New Roman" w:cs="Times New Roman" w:hint="eastAsia"/>
        </w:rPr>
        <w:t>與</w:t>
      </w:r>
      <w:r w:rsidRPr="008E6316">
        <w:rPr>
          <w:rFonts w:ascii="Times New Roman" w:eastAsia="標楷體" w:hAnsi="Times New Roman" w:cs="Times New Roman"/>
        </w:rPr>
        <w:t>Nohel</w:t>
      </w:r>
      <w:r w:rsidRPr="008E6316">
        <w:rPr>
          <w:rFonts w:ascii="Times New Roman" w:eastAsia="標楷體" w:hAnsi="Times New Roman" w:cs="Times New Roman" w:hint="eastAsia"/>
        </w:rPr>
        <w:t>提出</w:t>
      </w:r>
      <w:r w:rsidR="00915608" w:rsidRPr="008E6316">
        <w:rPr>
          <w:rFonts w:ascii="Times New Roman" w:eastAsia="標楷體" w:hAnsi="Times New Roman" w:cs="Times New Roman"/>
        </w:rPr>
        <w:t>AACO</w:t>
      </w:r>
      <w:r w:rsidR="00915608" w:rsidRPr="008E6316">
        <w:rPr>
          <w:rFonts w:ascii="Times New Roman" w:eastAsia="標楷體" w:hAnsi="Times New Roman" w:cs="Times New Roman"/>
        </w:rPr>
        <w:noBreakHyphen/>
        <w:t>NC</w:t>
      </w:r>
      <w:r w:rsidR="00915608" w:rsidRPr="008E6316">
        <w:rPr>
          <w:rFonts w:ascii="Times New Roman" w:eastAsia="標楷體" w:hAnsi="Times New Roman" w:cs="Times New Roman" w:hint="eastAsia"/>
        </w:rPr>
        <w:t>(</w:t>
      </w:r>
      <w:r w:rsidR="00915608" w:rsidRPr="008E6316">
        <w:rPr>
          <w:rFonts w:ascii="Times New Roman" w:eastAsia="標楷體" w:hAnsi="Times New Roman" w:cs="Times New Roman"/>
        </w:rPr>
        <w:t>Adaptive Ant Colony Optimization with Node Clustering</w:t>
      </w:r>
      <w:r w:rsidR="00915608" w:rsidRPr="008E6316">
        <w:rPr>
          <w:rFonts w:ascii="Times New Roman" w:eastAsia="標楷體" w:hAnsi="Times New Roman" w:cs="Times New Roman" w:hint="eastAsia"/>
        </w:rPr>
        <w:t>)</w:t>
      </w:r>
      <w:r w:rsidR="00D042E1" w:rsidRPr="008E6316">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&lt;EndNote&gt;&lt;Cite&gt;&lt;Author&gt;Stodola&lt;/Author&gt;&lt;Year&gt;2022&lt;/Year&gt;&lt;RecNum&gt;30&lt;/RecNum&gt;&lt;DisplayText&gt;[6]&lt;/DisplayText&gt;&lt;record&gt;&lt;rec-number&gt;30&lt;/rec-number&gt;&lt;foreign-keys&gt;&lt;key app="EN" db-id="ss9d92t5rxvx52etwat50vfop09fw09sax2w" timestamp="1764141465"&gt;30&lt;/key&gt;&lt;/foreign-keys&gt;&lt;ref-type name="Journal Article"&gt;17&lt;/ref-type&gt;&lt;contributors&gt;&lt;authors&gt;&lt;author&gt;Stodola, Petr&lt;/author&gt;&lt;author&gt;Nohel, Jan&lt;/author&gt;&lt;/authors&gt;&lt;/contributors&gt;&lt;titles&gt;&lt;title&gt;Adaptive ant colony optimization with node clustering for the multidepot vehicle routing problem&lt;/title&gt;&lt;secondary-title&gt;IEEE Transactions on Evolutionary Computation&lt;/secondary-title&gt;&lt;/titles&gt;&lt;periodical&gt;&lt;full-title&gt;IEEE Transactions on Evolutionary Computation&lt;/full-title&gt;&lt;/periodical&gt;&lt;pages&gt;1866-1880&lt;/pages&gt;&lt;volume&gt;27&lt;/volume&gt;&lt;number&gt;6&lt;/number&gt;&lt;dates&gt;&lt;year&gt;2022&lt;/year&gt;&lt;/dates&gt;&lt;isbn&gt;1089-778X&lt;/isbn&gt;&lt;urls&gt;&lt;/urls&gt;&lt;/record&gt;&lt;/Cite&gt;&lt;/EndNote&gt;</w:instrText>
      </w:r>
      <w:r w:rsidR="00D042E1" w:rsidRPr="008E6316">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6" w:tooltip="Stodola, 2022 #30" w:history="1">
        <w:r w:rsidR="009164BA">
          <w:rPr>
            <w:rFonts w:ascii="Times New Roman" w:eastAsia="標楷體" w:hAnsi="Times New Roman" w:cs="Times New Roman"/>
            <w:noProof/>
          </w:rPr>
          <w:t>6</w:t>
        </w:r>
      </w:hyperlink>
      <w:r w:rsidR="009164BA">
        <w:rPr>
          <w:rFonts w:ascii="Times New Roman" w:eastAsia="標楷體" w:hAnsi="Times New Roman" w:cs="Times New Roman"/>
          <w:noProof/>
        </w:rPr>
        <w:t>]</w:t>
      </w:r>
      <w:r w:rsidR="00D042E1" w:rsidRPr="008E6316">
        <w:rPr>
          <w:rFonts w:ascii="Times New Roman" w:eastAsia="標楷體" w:hAnsi="Times New Roman" w:cs="Times New Roman"/>
        </w:rPr>
        <w:fldChar w:fldCharType="end"/>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基於</w:t>
      </w:r>
      <w:r w:rsidRPr="008E6316">
        <w:rPr>
          <w:rFonts w:ascii="Times New Roman" w:eastAsia="標楷體" w:hAnsi="Times New Roman" w:cs="Times New Roman" w:hint="eastAsia"/>
        </w:rPr>
        <w:t>ACO</w:t>
      </w:r>
      <w:r w:rsidRPr="008E6316">
        <w:rPr>
          <w:rFonts w:ascii="Times New Roman" w:eastAsia="標楷體" w:hAnsi="Times New Roman" w:cs="Times New Roman" w:hint="eastAsia"/>
        </w:rPr>
        <w:t>的自適應演算法，以解決</w:t>
      </w:r>
      <w:r w:rsidRPr="008E6316">
        <w:rPr>
          <w:rFonts w:ascii="Times New Roman" w:eastAsia="標楷體" w:hAnsi="Times New Roman" w:cs="Times New Roman"/>
        </w:rPr>
        <w:t>MDVRP</w:t>
      </w:r>
      <w:r w:rsidRPr="008E6316">
        <w:rPr>
          <w:rFonts w:ascii="Times New Roman" w:eastAsia="標楷體" w:hAnsi="Times New Roman" w:cs="Times New Roman" w:hint="eastAsia"/>
        </w:rPr>
        <w:t>。該方法引入節點分群</w:t>
      </w:r>
      <w:r w:rsidR="005C0469" w:rsidRPr="008E6316">
        <w:rPr>
          <w:rFonts w:ascii="Times New Roman" w:eastAsia="標楷體" w:hAnsi="Times New Roman" w:cs="Times New Roman" w:hint="eastAsia"/>
        </w:rPr>
        <w:t>(N</w:t>
      </w:r>
      <w:r w:rsidRPr="008E6316">
        <w:rPr>
          <w:rFonts w:ascii="Times New Roman" w:eastAsia="標楷體" w:hAnsi="Times New Roman" w:cs="Times New Roman"/>
        </w:rPr>
        <w:t xml:space="preserve">ode </w:t>
      </w:r>
      <w:r w:rsidR="005C0469" w:rsidRPr="008E6316">
        <w:rPr>
          <w:rFonts w:ascii="Times New Roman" w:eastAsia="標楷體" w:hAnsi="Times New Roman" w:cs="Times New Roman" w:hint="eastAsia"/>
        </w:rPr>
        <w:t>C</w:t>
      </w:r>
      <w:r w:rsidRPr="008E6316">
        <w:rPr>
          <w:rFonts w:ascii="Times New Roman" w:eastAsia="標楷體" w:hAnsi="Times New Roman" w:cs="Times New Roman"/>
        </w:rPr>
        <w:t>lustering</w:t>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機制，將待拜訪節點依據</w:t>
      </w:r>
      <w:r w:rsidR="00754283" w:rsidRPr="008E6316">
        <w:rPr>
          <w:rFonts w:ascii="Times New Roman" w:eastAsia="標楷體" w:hAnsi="Times New Roman" w:cs="Times New Roman" w:hint="eastAsia"/>
        </w:rPr>
        <w:t>距離</w:t>
      </w:r>
      <w:r w:rsidRPr="008E6316">
        <w:rPr>
          <w:rFonts w:ascii="Times New Roman" w:eastAsia="標楷體" w:hAnsi="Times New Roman" w:cs="Times New Roman" w:hint="eastAsia"/>
        </w:rPr>
        <w:t>與路徑進行分群，</w:t>
      </w:r>
      <w:r w:rsidRPr="008E6316">
        <w:rPr>
          <w:rFonts w:ascii="Times New Roman" w:eastAsia="標楷體" w:hAnsi="Times New Roman" w:cs="Times New Roman"/>
        </w:rPr>
        <w:t>ACO</w:t>
      </w:r>
      <w:r w:rsidRPr="008E6316">
        <w:rPr>
          <w:rFonts w:ascii="Times New Roman" w:eastAsia="標楷體" w:hAnsi="Times New Roman" w:cs="Times New Roman" w:hint="eastAsia"/>
        </w:rPr>
        <w:t>在</w:t>
      </w:r>
      <w:proofErr w:type="gramStart"/>
      <w:r w:rsidR="00AC6CDA" w:rsidRPr="008E6316">
        <w:rPr>
          <w:rFonts w:ascii="Times New Roman" w:eastAsia="標楷體" w:hAnsi="Times New Roman" w:cs="Times New Roman" w:hint="eastAsia"/>
        </w:rPr>
        <w:t>建構解的</w:t>
      </w:r>
      <w:proofErr w:type="gramEnd"/>
      <w:r w:rsidRPr="008E6316">
        <w:rPr>
          <w:rFonts w:ascii="Times New Roman" w:eastAsia="標楷體" w:hAnsi="Times New Roman" w:cs="Times New Roman" w:hint="eastAsia"/>
        </w:rPr>
        <w:t>過程中優先從高機率群集中選取節點，以降低遍歷所有節點所需的計算量。</w:t>
      </w:r>
      <w:r w:rsidR="00F26E10" w:rsidRPr="008E6316">
        <w:rPr>
          <w:rFonts w:ascii="Times New Roman" w:eastAsia="標楷體" w:hAnsi="Times New Roman" w:cs="Times New Roman" w:hint="eastAsia"/>
        </w:rPr>
        <w:t>透過</w:t>
      </w:r>
      <w:r w:rsidRPr="008E6316">
        <w:rPr>
          <w:rFonts w:ascii="Times New Roman" w:eastAsia="標楷體" w:hAnsi="Times New Roman" w:cs="Times New Roman" w:hint="eastAsia"/>
        </w:rPr>
        <w:t>動態調整</w:t>
      </w:r>
      <w:r w:rsidR="00F26E10" w:rsidRPr="008E6316">
        <w:rPr>
          <w:rFonts w:ascii="Times New Roman" w:eastAsia="標楷體" w:hAnsi="Times New Roman" w:cs="Times New Roman" w:hint="eastAsia"/>
        </w:rPr>
        <w:t>費洛蒙</w:t>
      </w:r>
      <w:r w:rsidRPr="008E6316">
        <w:rPr>
          <w:rFonts w:ascii="Times New Roman" w:eastAsia="標楷體" w:hAnsi="Times New Roman" w:cs="Times New Roman" w:hint="eastAsia"/>
        </w:rPr>
        <w:t>蒸發率，以維持群體解的多樣性，避免過早收斂至局部最優解。</w:t>
      </w:r>
    </w:p>
    <w:p w14:paraId="5995FDBF" w14:textId="29599ED2" w:rsidR="001A5EC5" w:rsidRPr="00330F48" w:rsidRDefault="001A5EC5" w:rsidP="009D11D2">
      <w:pPr>
        <w:widowControl/>
        <w:spacing w:line="360" w:lineRule="auto"/>
        <w:outlineLvl w:val="1"/>
        <w:rPr>
          <w:rFonts w:ascii="Times New Roman" w:eastAsia="標楷體" w:hAnsi="Times New Roman" w:cs="Times New Roman"/>
          <w:b/>
          <w:bCs/>
          <w:sz w:val="32"/>
          <w:szCs w:val="32"/>
        </w:rPr>
      </w:pPr>
      <w:bookmarkStart w:id="25" w:name="_Toc218443060"/>
      <w:r w:rsidRPr="00330F48">
        <w:rPr>
          <w:rFonts w:ascii="Times New Roman" w:eastAsia="標楷體" w:hAnsi="Times New Roman" w:cs="Times New Roman"/>
          <w:b/>
          <w:bCs/>
          <w:sz w:val="32"/>
          <w:szCs w:val="32"/>
        </w:rPr>
        <w:lastRenderedPageBreak/>
        <w:t>2.</w:t>
      </w:r>
      <w:r w:rsidR="00224CAA" w:rsidRPr="00330F48">
        <w:rPr>
          <w:rFonts w:ascii="Times New Roman" w:eastAsia="標楷體" w:hAnsi="Times New Roman" w:cs="Times New Roman" w:hint="eastAsia"/>
          <w:b/>
          <w:bCs/>
          <w:sz w:val="32"/>
          <w:szCs w:val="32"/>
        </w:rPr>
        <w:t>2 Genetic Algorithm</w:t>
      </w:r>
      <w:bookmarkEnd w:id="25"/>
    </w:p>
    <w:p w14:paraId="76971E7C" w14:textId="7D3B385B" w:rsidR="00AB2CB3" w:rsidRDefault="008A136D" w:rsidP="00062BAB">
      <w:pPr>
        <w:widowControl/>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G</w:t>
      </w:r>
      <w:r w:rsidR="005010BB" w:rsidRPr="00EE6C97">
        <w:rPr>
          <w:rFonts w:ascii="Times New Roman" w:eastAsia="標楷體" w:hAnsi="Times New Roman" w:cs="Times New Roman" w:hint="eastAsia"/>
        </w:rPr>
        <w:t>A</w:t>
      </w:r>
      <w:r w:rsidR="00804BCC"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&lt;EndNote&gt;&lt;Cite&gt;&lt;Author&gt;Mirjalili&lt;/Author&gt;&lt;Year&gt;2018&lt;/Year&gt;&lt;RecNum&gt;28&lt;/RecNum&gt;&lt;DisplayText&gt;[7, 8]&lt;/DisplayText&gt;&lt;record&gt;&lt;rec-number&gt;28&lt;/rec-number&gt;&lt;foreign-keys&gt;&lt;key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Cite&gt;&lt;Author&gt;Katoch&lt;/Author&gt;&lt;Year&gt;2021&lt;/Year&gt;&lt;RecNum&gt;21&lt;/RecNum&gt;&lt;record&gt;&lt;rec-number&gt;21&lt;/rec-number&gt;&lt;foreign-keys&gt;&lt;key app="EN" db-id="ss9d92t5rxvx52etwat50vfop09fw09sax2w" timestamp="1763609245"&gt;21&lt;/key&gt;&lt;/foreign-keys&gt;&lt;ref-type name="Journal Article"&gt;17&lt;/ref-type&gt;&lt;contributors&gt;&lt;authors&gt;&lt;author&gt;Katoch, Sourabh&lt;/author&gt;&lt;author&gt;Chauhan, Sumit Singh&lt;/author&gt;&lt;author&gt;Kumar, Vijay&lt;/author&gt;&lt;/authors&gt;&lt;/contributors&gt;&lt;titles&gt;&lt;title&gt;A review on genetic algorithm: past, present, and future&lt;/title&gt;&lt;secondary-title&gt;Multimedia tools and applications&lt;/secondary-title&gt;&lt;/titles&gt;&lt;periodical&gt;&lt;full-title&gt;Multimedia tools and applications&lt;/full-title&gt;&lt;/periodical&gt;&lt;pages&gt;8091-8126&lt;/pages&gt;&lt;volume&gt;80&lt;/volume&gt;&lt;number&gt;5&lt;/number&gt;&lt;dates&gt;&lt;year&gt;2021&lt;/year&gt;&lt;/dates&gt;&lt;isbn&gt;1380-7501&lt;/isbn&gt;&lt;urls&gt;&lt;/urls&gt;&lt;/record&gt;&lt;/Cite&gt;&lt;/EndNote&gt;</w:instrText>
      </w:r>
      <w:r w:rsidR="00804BCC"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7" w:tooltip="Mirjalili, 2018 #28" w:history="1">
        <w:r w:rsidR="009164BA">
          <w:rPr>
            <w:rFonts w:ascii="Times New Roman" w:eastAsia="標楷體" w:hAnsi="Times New Roman" w:cs="Times New Roman"/>
            <w:noProof/>
          </w:rPr>
          <w:t>7</w:t>
        </w:r>
      </w:hyperlink>
      <w:r w:rsidR="009164BA">
        <w:rPr>
          <w:rFonts w:ascii="Times New Roman" w:eastAsia="標楷體" w:hAnsi="Times New Roman" w:cs="Times New Roman"/>
          <w:noProof/>
        </w:rPr>
        <w:t xml:space="preserve">, </w:t>
      </w:r>
      <w:hyperlink w:anchor="_ENREF_8" w:tooltip="Katoch, 2021 #21" w:history="1">
        <w:r w:rsidR="009164BA">
          <w:rPr>
            <w:rFonts w:ascii="Times New Roman" w:eastAsia="標楷體" w:hAnsi="Times New Roman" w:cs="Times New Roman"/>
            <w:noProof/>
          </w:rPr>
          <w:t>8</w:t>
        </w:r>
      </w:hyperlink>
      <w:r w:rsidR="009164BA">
        <w:rPr>
          <w:rFonts w:ascii="Times New Roman" w:eastAsia="標楷體" w:hAnsi="Times New Roman" w:cs="Times New Roman"/>
          <w:noProof/>
        </w:rPr>
        <w:t>]</w:t>
      </w:r>
      <w:r w:rsidR="00804BCC" w:rsidRPr="00EE6C97">
        <w:rPr>
          <w:rFonts w:ascii="Times New Roman" w:eastAsia="標楷體" w:hAnsi="Times New Roman" w:cs="Times New Roman"/>
        </w:rPr>
        <w:fldChar w:fldCharType="end"/>
      </w:r>
      <w:r w:rsidR="00A90726" w:rsidRPr="00EE6C97">
        <w:rPr>
          <w:rFonts w:ascii="Times New Roman" w:eastAsia="標楷體" w:hAnsi="Times New Roman" w:cs="Times New Roman" w:hint="eastAsia"/>
        </w:rPr>
        <w:t>由</w:t>
      </w:r>
      <w:r w:rsidRPr="00EE6C97">
        <w:rPr>
          <w:rFonts w:ascii="Times New Roman" w:eastAsia="標楷體" w:hAnsi="Times New Roman" w:cs="Times New Roman" w:hint="eastAsia"/>
        </w:rPr>
        <w:t>John Holland</w:t>
      </w:r>
      <w:r w:rsidR="009A6F19"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&lt;EndNote&gt;&lt;Cite&gt;&lt;Author&gt;Holland&lt;/Author&gt;&lt;Year&gt;1992&lt;/Year&gt;&lt;RecNum&gt;27&lt;/RecNum&gt;&lt;DisplayText&gt;[9]&lt;/DisplayText&gt;&lt;record&gt;&lt;rec-number&gt;27&lt;/rec-number&gt;&lt;foreign-keys&gt;&lt;key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9" w:tooltip="Holland, 1992 #27" w:history="1">
        <w:r w:rsidR="009164BA">
          <w:rPr>
            <w:rFonts w:ascii="Times New Roman" w:eastAsia="標楷體" w:hAnsi="Times New Roman" w:cs="Times New Roman"/>
            <w:noProof/>
          </w:rPr>
          <w:t>9</w:t>
        </w:r>
      </w:hyperlink>
      <w:r w:rsidR="009164BA">
        <w:rPr>
          <w:rFonts w:ascii="Times New Roman" w:eastAsia="標楷體" w:hAnsi="Times New Roman" w:cs="Times New Roman"/>
          <w:noProof/>
        </w:rPr>
        <w:t>]</w:t>
      </w:r>
      <w:r w:rsidR="009A6F19" w:rsidRPr="00EE6C97">
        <w:rPr>
          <w:rFonts w:ascii="Times New Roman" w:eastAsia="標楷體" w:hAnsi="Times New Roman" w:cs="Times New Roman"/>
        </w:rPr>
        <w:fldChar w:fldCharType="end"/>
      </w:r>
      <w:r w:rsidR="00C579F4" w:rsidRPr="00EE6C97">
        <w:rPr>
          <w:rFonts w:ascii="Times New Roman" w:eastAsia="標楷體" w:hAnsi="Times New Roman" w:cs="Times New Roman" w:hint="eastAsia"/>
        </w:rPr>
        <w:t>提出</w:t>
      </w:r>
      <w:r w:rsidR="00750E94" w:rsidRPr="00EE6C97">
        <w:rPr>
          <w:rFonts w:ascii="Times New Roman" w:eastAsia="標楷體" w:hAnsi="Times New Roman" w:cs="Times New Roman" w:hint="eastAsia"/>
        </w:rPr>
        <w:t>，其靈感來自達爾文的進化論，模擬了適者生存及基因傳遞的概念。</w:t>
      </w:r>
      <w:r w:rsidR="00D053CC" w:rsidRPr="00EE6C97">
        <w:rPr>
          <w:rFonts w:ascii="Times New Roman" w:eastAsia="標楷體" w:hAnsi="Times New Roman" w:cs="Times New Roman" w:hint="eastAsia"/>
        </w:rPr>
        <w:t>GA</w:t>
      </w:r>
      <w:r w:rsidR="00C579F4" w:rsidRPr="00EE6C97">
        <w:rPr>
          <w:rFonts w:ascii="Times New Roman" w:eastAsia="標楷體" w:hAnsi="Times New Roman" w:cs="Times New Roman" w:hint="eastAsia"/>
        </w:rPr>
        <w:t>是一種基於自然選擇與遺傳機制的元啟發式演算法，用於解決組合最佳化問題。</w:t>
      </w:r>
      <w:r w:rsidR="00220329" w:rsidRPr="00EE6C97">
        <w:rPr>
          <w:rFonts w:ascii="Times New Roman" w:eastAsia="標楷體" w:hAnsi="Times New Roman" w:cs="Times New Roman"/>
        </w:rPr>
        <w:t>每</w:t>
      </w:r>
      <w:proofErr w:type="gramStart"/>
      <w:r w:rsidR="00E7468C" w:rsidRPr="00EE6C97">
        <w:rPr>
          <w:rFonts w:ascii="Times New Roman" w:eastAsia="標楷體" w:hAnsi="Times New Roman" w:cs="Times New Roman" w:hint="eastAsia"/>
        </w:rPr>
        <w:t>個</w:t>
      </w:r>
      <w:proofErr w:type="gramEnd"/>
      <w:r w:rsidR="00220329" w:rsidRPr="00EE6C97">
        <w:rPr>
          <w:rFonts w:ascii="Times New Roman" w:eastAsia="標楷體" w:hAnsi="Times New Roman" w:cs="Times New Roman"/>
        </w:rPr>
        <w:t>候選解稱為個體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I</w:t>
      </w:r>
      <w:r w:rsidR="00220329" w:rsidRPr="00EE6C97">
        <w:rPr>
          <w:rFonts w:ascii="Times New Roman" w:eastAsia="標楷體" w:hAnsi="Times New Roman" w:cs="Times New Roman"/>
        </w:rPr>
        <w:t>ndividual</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，由染色體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C</w:t>
      </w:r>
      <w:r w:rsidR="00220329" w:rsidRPr="00EE6C97">
        <w:rPr>
          <w:rFonts w:ascii="Times New Roman" w:eastAsia="標楷體" w:hAnsi="Times New Roman" w:cs="Times New Roman"/>
        </w:rPr>
        <w:t>hromosome</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表示，染色體由多個基因</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G</w:t>
      </w:r>
      <w:r w:rsidR="00220329" w:rsidRPr="00EE6C97">
        <w:rPr>
          <w:rFonts w:ascii="Times New Roman" w:eastAsia="標楷體" w:hAnsi="Times New Roman" w:cs="Times New Roman"/>
        </w:rPr>
        <w:t>en</w:t>
      </w:r>
      <w:r w:rsidR="00220329" w:rsidRPr="00EE6C97">
        <w:rPr>
          <w:rFonts w:ascii="Times New Roman" w:eastAsia="標楷體" w:hAnsi="Times New Roman" w:cs="Times New Roman" w:hint="eastAsia"/>
        </w:rPr>
        <w:t>e)</w:t>
      </w:r>
      <w:r w:rsidR="00220329" w:rsidRPr="00EE6C97">
        <w:rPr>
          <w:rFonts w:ascii="Times New Roman" w:eastAsia="標楷體" w:hAnsi="Times New Roman" w:cs="Times New Roman"/>
        </w:rPr>
        <w:t>組成</w:t>
      </w:r>
      <w:r w:rsidR="00220329" w:rsidRPr="00EE6C97">
        <w:rPr>
          <w:rFonts w:ascii="Times New Roman" w:eastAsia="標楷體" w:hAnsi="Times New Roman" w:cs="Times New Roman" w:hint="eastAsia"/>
        </w:rPr>
        <w:t>。</w:t>
      </w:r>
      <w:r w:rsidR="00C579F4" w:rsidRPr="00EE6C97">
        <w:rPr>
          <w:rFonts w:ascii="Times New Roman" w:eastAsia="標楷體" w:hAnsi="Times New Roman" w:cs="Times New Roman" w:hint="eastAsia"/>
        </w:rPr>
        <w:t>透過對個體進行選擇</w:t>
      </w:r>
      <w:r w:rsidR="001B2FD5" w:rsidRPr="00EE6C97">
        <w:rPr>
          <w:rFonts w:ascii="Times New Roman" w:eastAsia="標楷體" w:hAnsi="Times New Roman" w:cs="Times New Roman" w:hint="eastAsia"/>
        </w:rPr>
        <w:t>(Selection)</w:t>
      </w:r>
      <w:r w:rsidR="00C579F4" w:rsidRPr="00EE6C97">
        <w:rPr>
          <w:rFonts w:ascii="Times New Roman" w:eastAsia="標楷體" w:hAnsi="Times New Roman" w:cs="Times New Roman" w:hint="eastAsia"/>
        </w:rPr>
        <w:t>、交配</w:t>
      </w:r>
      <w:r w:rsidR="001B2FD5" w:rsidRPr="00EE6C97">
        <w:rPr>
          <w:rFonts w:ascii="Times New Roman" w:eastAsia="標楷體" w:hAnsi="Times New Roman" w:cs="Times New Roman" w:hint="eastAsia"/>
        </w:rPr>
        <w:t>(Crossover)</w:t>
      </w:r>
      <w:r w:rsidR="00C579F4" w:rsidRPr="00EE6C97">
        <w:rPr>
          <w:rFonts w:ascii="Times New Roman" w:eastAsia="標楷體" w:hAnsi="Times New Roman" w:cs="Times New Roman" w:hint="eastAsia"/>
        </w:rPr>
        <w:t>與變異</w:t>
      </w:r>
      <w:r w:rsidR="001B2FD5" w:rsidRPr="00EE6C97">
        <w:rPr>
          <w:rFonts w:ascii="Times New Roman" w:eastAsia="標楷體" w:hAnsi="Times New Roman" w:cs="Times New Roman" w:hint="eastAsia"/>
        </w:rPr>
        <w:t>(Mutation)</w:t>
      </w:r>
      <w:r w:rsidR="00C579F4" w:rsidRPr="00EE6C97">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EE6C97">
        <w:rPr>
          <w:rFonts w:ascii="Times New Roman" w:eastAsia="標楷體" w:hAnsi="Times New Roman" w:cs="Times New Roman" w:hint="eastAsia"/>
        </w:rPr>
        <w:t>個體間透過交配交換基因，並由變異改變部分基因以保持群體多樣性</w:t>
      </w:r>
      <w:r w:rsidR="00C579F4" w:rsidRPr="00EE6C97">
        <w:rPr>
          <w:rFonts w:ascii="Times New Roman" w:eastAsia="標楷體" w:hAnsi="Times New Roman" w:cs="Times New Roman" w:hint="eastAsia"/>
        </w:rPr>
        <w:t>，以避免陷入局部最優解。</w:t>
      </w:r>
    </w:p>
    <w:p w14:paraId="004A7124" w14:textId="1E098F19" w:rsidR="00A46F3A" w:rsidRPr="00A46F3A" w:rsidRDefault="00A46F3A" w:rsidP="00062BAB">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320692C2" w14:textId="4C295BFC" w:rsidR="00F00446" w:rsidRPr="00330F48" w:rsidRDefault="00F00446" w:rsidP="009D11D2">
      <w:pPr>
        <w:widowControl/>
        <w:spacing w:line="360" w:lineRule="auto"/>
        <w:outlineLvl w:val="1"/>
        <w:rPr>
          <w:rFonts w:ascii="Times New Roman" w:eastAsia="標楷體" w:hAnsi="Times New Roman" w:cs="Times New Roman"/>
          <w:b/>
          <w:bCs/>
          <w:sz w:val="32"/>
          <w:szCs w:val="32"/>
        </w:rPr>
      </w:pPr>
      <w:bookmarkStart w:id="26" w:name="_Toc218443061"/>
      <w:r w:rsidRPr="00330F48">
        <w:rPr>
          <w:rFonts w:ascii="Times New Roman" w:eastAsia="標楷體" w:hAnsi="Times New Roman" w:cs="Times New Roman"/>
          <w:b/>
          <w:bCs/>
          <w:sz w:val="32"/>
          <w:szCs w:val="32"/>
        </w:rPr>
        <w:t>2.</w:t>
      </w:r>
      <w:r w:rsidR="009D11D2">
        <w:rPr>
          <w:rFonts w:ascii="Times New Roman" w:eastAsia="標楷體" w:hAnsi="Times New Roman" w:cs="Times New Roman" w:hint="eastAsia"/>
          <w:b/>
          <w:bCs/>
          <w:sz w:val="32"/>
          <w:szCs w:val="32"/>
        </w:rPr>
        <w:t>3</w:t>
      </w:r>
      <w:r w:rsidRPr="00330F48">
        <w:rPr>
          <w:rFonts w:ascii="Times New Roman" w:eastAsia="標楷體" w:hAnsi="Times New Roman" w:cs="Times New Roman"/>
          <w:b/>
          <w:bCs/>
          <w:sz w:val="32"/>
          <w:szCs w:val="32"/>
        </w:rPr>
        <w:t xml:space="preserve"> Ant Colony Optimization</w:t>
      </w:r>
      <w:bookmarkEnd w:id="26"/>
    </w:p>
    <w:p w14:paraId="398323F9" w14:textId="5123EAB6" w:rsidR="000B4FB5" w:rsidRDefault="000B4FB5" w:rsidP="003F41F0">
      <w:pPr>
        <w:widowControl/>
        <w:spacing w:line="360" w:lineRule="auto"/>
        <w:ind w:firstLine="480"/>
        <w:jc w:val="both"/>
        <w:rPr>
          <w:rFonts w:ascii="Times New Roman" w:eastAsia="標楷體" w:hAnsi="Times New Roman" w:cs="Times New Roman"/>
        </w:rPr>
      </w:pPr>
      <w:r w:rsidRPr="000B4FB5">
        <w:rPr>
          <w:rFonts w:ascii="Times New Roman" w:eastAsia="標楷體" w:hAnsi="Times New Roman" w:cs="Times New Roman" w:hint="eastAsia"/>
        </w:rPr>
        <w:t>ACO</w:t>
      </w:r>
      <w:r w:rsidRPr="000B4FB5">
        <w:rPr>
          <w:rFonts w:ascii="Times New Roman" w:eastAsia="標楷體" w:hAnsi="Times New Roman" w:cs="Times New Roman" w:hint="eastAsia"/>
        </w:rPr>
        <w:t>為</w:t>
      </w:r>
      <w:r w:rsidRPr="000B4FB5">
        <w:rPr>
          <w:rFonts w:ascii="Times New Roman" w:eastAsia="標楷體" w:hAnsi="Times New Roman" w:cs="Times New Roman" w:hint="eastAsia"/>
        </w:rPr>
        <w:t>Marco Dorigo</w:t>
      </w:r>
      <w:r w:rsidR="00790468">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&lt;EndNote&gt;&lt;Cite&gt;&lt;Author&gt;Dorigo&lt;/Author&gt;&lt;Year&gt;2007&lt;/Year&gt;&lt;RecNum&gt;18&lt;/RecNum&gt;&lt;DisplayText&gt;[10]&lt;/DisplayText&gt;&lt;record&gt;&lt;rec-number&gt;18&lt;/rec-number&gt;&lt;foreign-keys&gt;&lt;key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10" w:tooltip="Dorigo, 2007 #18" w:history="1">
        <w:r w:rsidR="009164BA">
          <w:rPr>
            <w:rFonts w:ascii="Times New Roman" w:eastAsia="標楷體" w:hAnsi="Times New Roman" w:cs="Times New Roman"/>
            <w:noProof/>
          </w:rPr>
          <w:t>10</w:t>
        </w:r>
      </w:hyperlink>
      <w:r w:rsidR="009164BA">
        <w:rPr>
          <w:rFonts w:ascii="Times New Roman" w:eastAsia="標楷體" w:hAnsi="Times New Roman" w:cs="Times New Roman"/>
          <w:noProof/>
        </w:rPr>
        <w:t>]</w:t>
      </w:r>
      <w:r w:rsidR="00790468">
        <w:rPr>
          <w:rFonts w:ascii="Times New Roman" w:eastAsia="標楷體" w:hAnsi="Times New Roman" w:cs="Times New Roman"/>
        </w:rPr>
        <w:fldChar w:fldCharType="end"/>
      </w:r>
      <w:r w:rsidRPr="000B4FB5">
        <w:rPr>
          <w:rFonts w:ascii="Times New Roman" w:eastAsia="標楷體" w:hAnsi="Times New Roman" w:cs="Times New Roman" w:hint="eastAsia"/>
        </w:rPr>
        <w:t>提出的元啟發式演算法，透過模擬螞蟻在覓食過程中釋放費洛蒙尋找最短路徑的行為來解決組合最佳化問題。在</w:t>
      </w:r>
      <w:proofErr w:type="gramStart"/>
      <w:r w:rsidRPr="000B4FB5">
        <w:rPr>
          <w:rFonts w:ascii="Times New Roman" w:eastAsia="標楷體" w:hAnsi="Times New Roman" w:cs="Times New Roman" w:hint="eastAsia"/>
        </w:rPr>
        <w:t>建構解的</w:t>
      </w:r>
      <w:proofErr w:type="gramEnd"/>
      <w:r w:rsidRPr="000B4FB5">
        <w:rPr>
          <w:rFonts w:ascii="Times New Roman" w:eastAsia="標楷體" w:hAnsi="Times New Roman" w:cs="Times New Roman" w:hint="eastAsia"/>
        </w:rPr>
        <w:t>過程中，</w:t>
      </w:r>
      <w:r>
        <w:rPr>
          <w:rFonts w:ascii="Times New Roman" w:eastAsia="標楷體" w:hAnsi="Times New Roman" w:cs="Times New Roman" w:hint="eastAsia"/>
        </w:rPr>
        <w:t>每</w:t>
      </w:r>
      <w:proofErr w:type="gramStart"/>
      <w:r>
        <w:rPr>
          <w:rFonts w:ascii="Times New Roman" w:eastAsia="標楷體" w:hAnsi="Times New Roman" w:cs="Times New Roman" w:hint="eastAsia"/>
        </w:rPr>
        <w:t>隻螞蟻</w:t>
      </w:r>
      <w:proofErr w:type="gramEnd"/>
      <w:r w:rsidRPr="000B4FB5">
        <w:rPr>
          <w:rFonts w:ascii="Times New Roman" w:eastAsia="標楷體" w:hAnsi="Times New Roman" w:cs="Times New Roman" w:hint="eastAsia"/>
        </w:rPr>
        <w:t>以輪盤</w:t>
      </w:r>
      <w:r>
        <w:rPr>
          <w:rFonts w:ascii="Times New Roman" w:eastAsia="標楷體" w:hAnsi="Times New Roman" w:cs="Times New Roman" w:hint="eastAsia"/>
        </w:rPr>
        <w:t>選擇</w:t>
      </w:r>
      <w:r w:rsidRPr="000B4FB5">
        <w:rPr>
          <w:rFonts w:ascii="Times New Roman" w:eastAsia="標楷體" w:hAnsi="Times New Roman" w:cs="Times New Roman" w:hint="eastAsia"/>
        </w:rPr>
        <w:t>法選擇下一個節點，</w:t>
      </w:r>
      <w:r>
        <w:rPr>
          <w:rFonts w:ascii="Times New Roman" w:eastAsia="標楷體" w:hAnsi="Times New Roman" w:cs="Times New Roman" w:hint="eastAsia"/>
        </w:rPr>
        <w:t>選擇機</w:t>
      </w:r>
      <w:r w:rsidRPr="000B4FB5">
        <w:rPr>
          <w:rFonts w:ascii="Times New Roman" w:eastAsia="標楷體" w:hAnsi="Times New Roman" w:cs="Times New Roman" w:hint="eastAsia"/>
        </w:rPr>
        <w:t>率</w:t>
      </w:r>
      <w:r>
        <w:rPr>
          <w:rFonts w:ascii="Times New Roman" w:eastAsia="標楷體" w:hAnsi="Times New Roman" w:cs="Times New Roman" w:hint="eastAsia"/>
        </w:rPr>
        <w:t>根據</w:t>
      </w:r>
      <w:r w:rsidRPr="000B4FB5">
        <w:rPr>
          <w:rFonts w:ascii="Times New Roman" w:eastAsia="標楷體" w:hAnsi="Times New Roman" w:cs="Times New Roman" w:hint="eastAsia"/>
        </w:rPr>
        <w:t>當前路徑的費洛蒙濃度與啟發式信息</w:t>
      </w:r>
      <w:r>
        <w:rPr>
          <w:rFonts w:ascii="Times New Roman" w:eastAsia="標楷體" w:hAnsi="Times New Roman" w:cs="Times New Roman" w:hint="eastAsia"/>
        </w:rPr>
        <w:t>決定</w:t>
      </w:r>
      <w:r w:rsidRPr="000B4FB5">
        <w:rPr>
          <w:rFonts w:ascii="Times New Roman" w:eastAsia="標楷體" w:hAnsi="Times New Roman" w:cs="Times New Roman" w:hint="eastAsia"/>
        </w:rPr>
        <w:t>。</w:t>
      </w:r>
      <w:r>
        <w:rPr>
          <w:rFonts w:ascii="Times New Roman" w:eastAsia="標楷體" w:hAnsi="Times New Roman" w:cs="Times New Roman" w:hint="eastAsia"/>
        </w:rPr>
        <w:t>螞蟻</w:t>
      </w:r>
      <w:r w:rsidRPr="000B4FB5">
        <w:rPr>
          <w:rFonts w:ascii="Times New Roman" w:eastAsia="標楷體" w:hAnsi="Times New Roman" w:cs="Times New Roman" w:hint="eastAsia"/>
        </w:rPr>
        <w:t>完成</w:t>
      </w:r>
      <w:r>
        <w:rPr>
          <w:rFonts w:ascii="Times New Roman" w:eastAsia="標楷體" w:hAnsi="Times New Roman" w:cs="Times New Roman" w:hint="eastAsia"/>
        </w:rPr>
        <w:t>路徑</w:t>
      </w:r>
      <w:r w:rsidRPr="000B4FB5">
        <w:rPr>
          <w:rFonts w:ascii="Times New Roman" w:eastAsia="標楷體" w:hAnsi="Times New Roman" w:cs="Times New Roman" w:hint="eastAsia"/>
        </w:rPr>
        <w:t>構建後，費洛蒙會依據解的品質進行更新，以增加</w:t>
      </w:r>
      <w:r>
        <w:rPr>
          <w:rFonts w:ascii="Times New Roman" w:eastAsia="標楷體" w:hAnsi="Times New Roman" w:cs="Times New Roman" w:hint="eastAsia"/>
        </w:rPr>
        <w:t>較</w:t>
      </w:r>
      <w:r w:rsidR="0033580F">
        <w:rPr>
          <w:rFonts w:ascii="Times New Roman" w:eastAsia="標楷體" w:hAnsi="Times New Roman" w:cs="Times New Roman" w:hint="eastAsia"/>
        </w:rPr>
        <w:t>佳</w:t>
      </w:r>
      <w:r w:rsidRPr="000B4FB5">
        <w:rPr>
          <w:rFonts w:ascii="Times New Roman" w:eastAsia="標楷體" w:hAnsi="Times New Roman" w:cs="Times New Roman" w:hint="eastAsia"/>
        </w:rPr>
        <w:t>路徑被選擇的機率，並隨時間蒸發</w:t>
      </w:r>
      <w:r>
        <w:rPr>
          <w:rFonts w:ascii="Times New Roman" w:eastAsia="標楷體" w:hAnsi="Times New Roman" w:cs="Times New Roman" w:hint="eastAsia"/>
        </w:rPr>
        <w:t>費洛蒙</w:t>
      </w:r>
      <w:r w:rsidRPr="000B4FB5">
        <w:rPr>
          <w:rFonts w:ascii="Times New Roman" w:eastAsia="標楷體" w:hAnsi="Times New Roman" w:cs="Times New Roman" w:hint="eastAsia"/>
        </w:rPr>
        <w:t>以避免過度收斂。</w:t>
      </w:r>
    </w:p>
    <w:p w14:paraId="04002336" w14:textId="029D5AFE" w:rsidR="00A46F3A" w:rsidRPr="00A46F3A" w:rsidRDefault="00A46F3A" w:rsidP="00A46F3A">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72D1893B" w14:textId="795B6045" w:rsidR="007B7E03" w:rsidRPr="00934795" w:rsidRDefault="007B7E03" w:rsidP="009D11D2">
      <w:pPr>
        <w:widowControl/>
        <w:spacing w:line="360" w:lineRule="auto"/>
        <w:outlineLvl w:val="1"/>
        <w:rPr>
          <w:rFonts w:ascii="Times New Roman" w:eastAsia="標楷體" w:hAnsi="Times New Roman" w:cs="Times New Roman"/>
          <w:b/>
          <w:bCs/>
          <w:sz w:val="32"/>
          <w:szCs w:val="32"/>
          <w:highlight w:val="yellow"/>
        </w:rPr>
      </w:pPr>
      <w:bookmarkStart w:id="27" w:name="_Toc218443062"/>
      <w:r w:rsidRPr="00934795">
        <w:rPr>
          <w:rFonts w:ascii="Times New Roman" w:eastAsia="標楷體" w:hAnsi="Times New Roman" w:cs="Times New Roman"/>
          <w:b/>
          <w:bCs/>
          <w:sz w:val="32"/>
          <w:szCs w:val="32"/>
          <w:highlight w:val="yellow"/>
        </w:rPr>
        <w:t>2</w:t>
      </w:r>
      <w:r w:rsidR="009D11D2" w:rsidRPr="00934795">
        <w:rPr>
          <w:rFonts w:ascii="Times New Roman" w:eastAsia="標楷體" w:hAnsi="Times New Roman" w:cs="Times New Roman" w:hint="eastAsia"/>
          <w:b/>
          <w:bCs/>
          <w:sz w:val="32"/>
          <w:szCs w:val="32"/>
          <w:highlight w:val="yellow"/>
        </w:rPr>
        <w:t>.4</w:t>
      </w:r>
      <w:r w:rsidRPr="00934795">
        <w:rPr>
          <w:rFonts w:ascii="Times New Roman" w:eastAsia="標楷體" w:hAnsi="Times New Roman" w:cs="Times New Roman"/>
          <w:b/>
          <w:bCs/>
          <w:sz w:val="32"/>
          <w:szCs w:val="32"/>
          <w:highlight w:val="yellow"/>
        </w:rPr>
        <w:t xml:space="preserve"> Ant Colony Optimization</w:t>
      </w:r>
      <w:bookmarkEnd w:id="27"/>
      <w:r w:rsidR="00A5638A" w:rsidRPr="00934795">
        <w:rPr>
          <w:rFonts w:ascii="Times New Roman" w:eastAsia="標楷體" w:hAnsi="Times New Roman" w:cs="Times New Roman" w:hint="eastAsia"/>
          <w:b/>
          <w:bCs/>
          <w:sz w:val="32"/>
          <w:szCs w:val="32"/>
          <w:highlight w:val="yellow"/>
        </w:rPr>
        <w:t xml:space="preserve"> with </w:t>
      </w:r>
      <w:r w:rsidR="00387F34" w:rsidRPr="00387F34">
        <w:rPr>
          <w:rFonts w:ascii="Times New Roman" w:eastAsia="標楷體" w:hAnsi="Times New Roman" w:cs="Times New Roman"/>
          <w:b/>
          <w:bCs/>
          <w:sz w:val="32"/>
          <w:szCs w:val="32"/>
          <w:highlight w:val="yellow"/>
        </w:rPr>
        <w:t>Variable Neighborhood Search</w:t>
      </w:r>
    </w:p>
    <w:p w14:paraId="5F77D6F5" w14:textId="4ABFD44D" w:rsidR="00EC73CC" w:rsidRPr="006A704B" w:rsidRDefault="00C51B7B" w:rsidP="006A704B">
      <w:pPr>
        <w:widowControl/>
        <w:spacing w:line="360" w:lineRule="auto"/>
        <w:ind w:firstLine="480"/>
        <w:jc w:val="both"/>
        <w:rPr>
          <w:rFonts w:ascii="Times New Roman" w:eastAsia="標楷體" w:hAnsi="Times New Roman" w:cs="Times New Roman"/>
          <w:highlight w:val="yellow"/>
        </w:rPr>
      </w:pPr>
      <w:r w:rsidRPr="00C51B7B">
        <w:rPr>
          <w:rFonts w:ascii="Times New Roman" w:eastAsia="標楷體" w:hAnsi="Times New Roman" w:cs="Times New Roman"/>
          <w:highlight w:val="yellow"/>
        </w:rPr>
        <w:t>結合</w:t>
      </w:r>
      <w:proofErr w:type="gramStart"/>
      <w:r w:rsidRPr="00C51B7B">
        <w:rPr>
          <w:rFonts w:ascii="Times New Roman" w:eastAsia="標楷體" w:hAnsi="Times New Roman" w:cs="Times New Roman"/>
          <w:highlight w:val="yellow"/>
        </w:rPr>
        <w:t>變動鄰域搜尋之蟻群演算法</w:t>
      </w:r>
      <w:proofErr w:type="gramEnd"/>
      <w:r w:rsidR="002432B3" w:rsidRPr="00934795">
        <w:rPr>
          <w:rFonts w:ascii="Times New Roman" w:eastAsia="標楷體" w:hAnsi="Times New Roman" w:cs="Times New Roman" w:hint="eastAsia"/>
          <w:highlight w:val="yellow"/>
        </w:rPr>
        <w:t>(Ant Colony Optimization</w:t>
      </w:r>
      <w:r w:rsidR="00A5638A" w:rsidRPr="00934795">
        <w:rPr>
          <w:rFonts w:ascii="Times New Roman" w:eastAsia="標楷體" w:hAnsi="Times New Roman" w:cs="Times New Roman" w:hint="eastAsia"/>
          <w:highlight w:val="yellow"/>
        </w:rPr>
        <w:t xml:space="preserve"> with </w:t>
      </w:r>
      <w:r w:rsidRPr="00C51B7B">
        <w:rPr>
          <w:rFonts w:ascii="Times New Roman" w:eastAsia="標楷體" w:hAnsi="Times New Roman" w:cs="Times New Roman"/>
          <w:highlight w:val="yellow"/>
        </w:rPr>
        <w:t>Variable Neighborhood Search</w:t>
      </w:r>
      <w:r w:rsidR="002432B3" w:rsidRPr="00934795">
        <w:rPr>
          <w:rFonts w:ascii="Times New Roman" w:eastAsia="標楷體" w:hAnsi="Times New Roman" w:cs="Times New Roman" w:hint="eastAsia"/>
          <w:highlight w:val="yellow"/>
        </w:rPr>
        <w:t xml:space="preserve">, </w:t>
      </w:r>
      <w:r w:rsidR="00A5638A" w:rsidRPr="00934795">
        <w:rPr>
          <w:rFonts w:ascii="Times New Roman" w:eastAsia="標楷體" w:hAnsi="Times New Roman" w:cs="Times New Roman" w:hint="eastAsia"/>
          <w:highlight w:val="yellow"/>
        </w:rPr>
        <w:t>ACO-</w:t>
      </w:r>
      <w:r>
        <w:rPr>
          <w:rFonts w:ascii="Times New Roman" w:eastAsia="標楷體" w:hAnsi="Times New Roman" w:cs="Times New Roman" w:hint="eastAsia"/>
          <w:highlight w:val="yellow"/>
        </w:rPr>
        <w:t>VNS</w:t>
      </w:r>
      <w:r w:rsidR="002432B3" w:rsidRPr="00934795">
        <w:rPr>
          <w:rFonts w:ascii="Times New Roman" w:eastAsia="標楷體" w:hAnsi="Times New Roman" w:cs="Times New Roman" w:hint="eastAsia"/>
          <w:highlight w:val="yellow"/>
        </w:rPr>
        <w:t>)</w:t>
      </w:r>
      <w:r w:rsidR="00D226FE" w:rsidRPr="00CA13CA">
        <w:rPr>
          <w:rFonts w:ascii="Times New Roman" w:eastAsia="標楷體" w:hAnsi="Times New Roman" w:cs="Times New Roman" w:hint="eastAsia"/>
          <w:color w:val="EE0000"/>
          <w:highlight w:val="yellow"/>
        </w:rPr>
        <w:t>[Reference]</w:t>
      </w:r>
      <w:r w:rsidR="00934795">
        <w:rPr>
          <w:rFonts w:ascii="Times New Roman" w:eastAsia="標楷體" w:hAnsi="Times New Roman" w:cs="Times New Roman" w:hint="eastAsia"/>
          <w:highlight w:val="yellow"/>
        </w:rPr>
        <w:t>為</w:t>
      </w:r>
      <w:r w:rsidR="00F03681" w:rsidRPr="00934795">
        <w:rPr>
          <w:rFonts w:ascii="Times New Roman" w:eastAsia="標楷體" w:hAnsi="Times New Roman" w:cs="Times New Roman"/>
          <w:highlight w:val="yellow"/>
        </w:rPr>
        <w:t>ACO</w:t>
      </w:r>
      <w:r w:rsidR="00F03681" w:rsidRPr="00934795">
        <w:rPr>
          <w:rFonts w:ascii="Times New Roman" w:eastAsia="標楷體" w:hAnsi="Times New Roman" w:cs="Times New Roman"/>
          <w:highlight w:val="yellow"/>
        </w:rPr>
        <w:t>的</w:t>
      </w:r>
      <w:r w:rsidR="00813D6D">
        <w:rPr>
          <w:rFonts w:ascii="Times New Roman" w:eastAsia="標楷體" w:hAnsi="Times New Roman" w:cs="Times New Roman" w:hint="eastAsia"/>
          <w:highlight w:val="yellow"/>
        </w:rPr>
        <w:t>重要</w:t>
      </w:r>
      <w:r w:rsidR="00F03681" w:rsidRPr="00934795">
        <w:rPr>
          <w:rFonts w:ascii="Times New Roman" w:eastAsia="標楷體" w:hAnsi="Times New Roman" w:cs="Times New Roman"/>
          <w:highlight w:val="yellow"/>
        </w:rPr>
        <w:t>變體，</w:t>
      </w:r>
      <w:r w:rsidR="005D2A78">
        <w:rPr>
          <w:rFonts w:ascii="Times New Roman" w:eastAsia="標楷體" w:hAnsi="Times New Roman" w:cs="Times New Roman" w:hint="eastAsia"/>
          <w:highlight w:val="yellow"/>
        </w:rPr>
        <w:t>旨</w:t>
      </w:r>
      <w:r w:rsidR="006A704B">
        <w:rPr>
          <w:rFonts w:ascii="Times New Roman" w:eastAsia="標楷體" w:hAnsi="Times New Roman" w:cs="Times New Roman" w:hint="eastAsia"/>
          <w:highlight w:val="yellow"/>
        </w:rPr>
        <w:t>在</w:t>
      </w:r>
      <w:r w:rsidR="00EC73CC" w:rsidRPr="00934795">
        <w:rPr>
          <w:rFonts w:ascii="Times New Roman" w:eastAsia="標楷體" w:hAnsi="Times New Roman" w:cs="Times New Roman" w:hint="eastAsia"/>
          <w:highlight w:val="yellow"/>
        </w:rPr>
        <w:t>解決</w:t>
      </w:r>
      <w:r w:rsidR="00EC73CC" w:rsidRPr="00934795">
        <w:rPr>
          <w:rFonts w:ascii="Times New Roman" w:eastAsia="標楷體" w:hAnsi="Times New Roman" w:cs="Times New Roman" w:hint="eastAsia"/>
          <w:highlight w:val="yellow"/>
        </w:rPr>
        <w:t>ACO</w:t>
      </w:r>
      <w:r w:rsidR="006A704B">
        <w:rPr>
          <w:rFonts w:ascii="Times New Roman" w:eastAsia="標楷體" w:hAnsi="Times New Roman" w:cs="Times New Roman" w:hint="eastAsia"/>
          <w:highlight w:val="yellow"/>
        </w:rPr>
        <w:t>於</w:t>
      </w:r>
      <w:r w:rsidR="00EC73CC" w:rsidRPr="00934795">
        <w:rPr>
          <w:rFonts w:ascii="Times New Roman" w:eastAsia="標楷體" w:hAnsi="Times New Roman" w:cs="Times New Roman" w:hint="eastAsia"/>
          <w:highlight w:val="yellow"/>
        </w:rPr>
        <w:t>全域探索</w:t>
      </w:r>
      <w:r w:rsidR="006A704B">
        <w:rPr>
          <w:rFonts w:ascii="Times New Roman" w:eastAsia="標楷體" w:hAnsi="Times New Roman" w:cs="Times New Roman" w:hint="eastAsia"/>
          <w:highlight w:val="yellow"/>
        </w:rPr>
        <w:t>過程中</w:t>
      </w:r>
      <w:r w:rsidR="00C60839">
        <w:rPr>
          <w:rFonts w:ascii="Times New Roman" w:eastAsia="標楷體" w:hAnsi="Times New Roman" w:cs="Times New Roman" w:hint="eastAsia"/>
          <w:highlight w:val="yellow"/>
        </w:rPr>
        <w:t>，容易面臨</w:t>
      </w:r>
      <w:r w:rsidR="00EC73CC" w:rsidRPr="00934795">
        <w:rPr>
          <w:rFonts w:ascii="Times New Roman" w:eastAsia="標楷體" w:hAnsi="Times New Roman" w:cs="Times New Roman" w:hint="eastAsia"/>
          <w:highlight w:val="yellow"/>
        </w:rPr>
        <w:t>收斂速度</w:t>
      </w:r>
      <w:r w:rsidR="00307A27">
        <w:rPr>
          <w:rFonts w:ascii="Times New Roman" w:eastAsia="標楷體" w:hAnsi="Times New Roman" w:cs="Times New Roman" w:hint="eastAsia"/>
          <w:highlight w:val="yellow"/>
        </w:rPr>
        <w:t>緩</w:t>
      </w:r>
      <w:r w:rsidR="00EC73CC" w:rsidRPr="00934795">
        <w:rPr>
          <w:rFonts w:ascii="Times New Roman" w:eastAsia="標楷體" w:hAnsi="Times New Roman" w:cs="Times New Roman" w:hint="eastAsia"/>
          <w:highlight w:val="yellow"/>
        </w:rPr>
        <w:t>慢或</w:t>
      </w:r>
      <w:r w:rsidR="00D226FE">
        <w:rPr>
          <w:rFonts w:ascii="Times New Roman" w:eastAsia="標楷體" w:hAnsi="Times New Roman" w:cs="Times New Roman" w:hint="eastAsia"/>
          <w:highlight w:val="yellow"/>
        </w:rPr>
        <w:t>過早</w:t>
      </w:r>
      <w:r w:rsidR="00EC73CC" w:rsidRPr="00934795">
        <w:rPr>
          <w:rFonts w:ascii="Times New Roman" w:eastAsia="標楷體" w:hAnsi="Times New Roman" w:cs="Times New Roman" w:hint="eastAsia"/>
          <w:highlight w:val="yellow"/>
        </w:rPr>
        <w:t>停</w:t>
      </w:r>
      <w:r w:rsidR="006A704B">
        <w:rPr>
          <w:rFonts w:ascii="Times New Roman" w:eastAsia="標楷體" w:hAnsi="Times New Roman" w:cs="Times New Roman" w:hint="eastAsia"/>
          <w:highlight w:val="yellow"/>
        </w:rPr>
        <w:t>滯於</w:t>
      </w:r>
      <w:r w:rsidR="00EC73CC" w:rsidRPr="00934795">
        <w:rPr>
          <w:rFonts w:ascii="Times New Roman" w:eastAsia="標楷體" w:hAnsi="Times New Roman" w:cs="Times New Roman" w:hint="eastAsia"/>
          <w:highlight w:val="yellow"/>
        </w:rPr>
        <w:t>區域最佳解的問題</w:t>
      </w:r>
      <w:r w:rsidR="00CA13CA">
        <w:rPr>
          <w:rFonts w:ascii="Times New Roman" w:eastAsia="標楷體" w:hAnsi="Times New Roman" w:cs="Times New Roman" w:hint="eastAsia"/>
          <w:highlight w:val="yellow"/>
        </w:rPr>
        <w:t>。</w:t>
      </w:r>
      <w:r w:rsidR="006A704B">
        <w:rPr>
          <w:rFonts w:ascii="Times New Roman" w:eastAsia="標楷體" w:hAnsi="Times New Roman" w:cs="Times New Roman" w:hint="eastAsia"/>
          <w:highlight w:val="yellow"/>
        </w:rPr>
        <w:t>為提升解的品質與搜尋效率，</w:t>
      </w:r>
      <w:r w:rsidR="006A704B">
        <w:rPr>
          <w:rFonts w:ascii="Times New Roman" w:eastAsia="標楷體" w:hAnsi="Times New Roman" w:cs="Times New Roman" w:hint="eastAsia"/>
          <w:highlight w:val="yellow"/>
        </w:rPr>
        <w:t>ACO-</w:t>
      </w:r>
      <w:r w:rsidR="00391386">
        <w:rPr>
          <w:rFonts w:ascii="Times New Roman" w:eastAsia="標楷體" w:hAnsi="Times New Roman" w:cs="Times New Roman" w:hint="eastAsia"/>
          <w:highlight w:val="yellow"/>
        </w:rPr>
        <w:t>VNS</w:t>
      </w:r>
      <w:r w:rsidR="006A704B">
        <w:rPr>
          <w:rFonts w:ascii="Times New Roman" w:eastAsia="標楷體" w:hAnsi="Times New Roman" w:cs="Times New Roman" w:hint="eastAsia"/>
          <w:highlight w:val="yellow"/>
        </w:rPr>
        <w:t>將</w:t>
      </w:r>
      <w:proofErr w:type="gramStart"/>
      <w:r w:rsidR="009E1A88" w:rsidRPr="009E1A88">
        <w:rPr>
          <w:rFonts w:ascii="Times New Roman" w:eastAsia="標楷體" w:hAnsi="Times New Roman" w:cs="Times New Roman"/>
          <w:highlight w:val="yellow"/>
        </w:rPr>
        <w:t>變動鄰域搜尋</w:t>
      </w:r>
      <w:proofErr w:type="gramEnd"/>
      <w:r w:rsidR="00EC73CC" w:rsidRPr="00934795">
        <w:rPr>
          <w:rFonts w:ascii="Times New Roman" w:eastAsia="標楷體" w:hAnsi="Times New Roman" w:cs="Times New Roman" w:hint="eastAsia"/>
          <w:highlight w:val="yellow"/>
        </w:rPr>
        <w:t>(</w:t>
      </w:r>
      <w:r w:rsidR="009E1A88" w:rsidRPr="00C51B7B">
        <w:rPr>
          <w:rFonts w:ascii="Times New Roman" w:eastAsia="標楷體" w:hAnsi="Times New Roman" w:cs="Times New Roman"/>
          <w:highlight w:val="yellow"/>
        </w:rPr>
        <w:t>Variable Neighborhood Search</w:t>
      </w:r>
      <w:r w:rsidR="00EC73CC" w:rsidRPr="00934795">
        <w:rPr>
          <w:rFonts w:ascii="Times New Roman" w:eastAsia="標楷體" w:hAnsi="Times New Roman" w:cs="Times New Roman" w:hint="eastAsia"/>
          <w:highlight w:val="yellow"/>
        </w:rPr>
        <w:t xml:space="preserve">, </w:t>
      </w:r>
      <w:r w:rsidR="009E1A88">
        <w:rPr>
          <w:rFonts w:ascii="Times New Roman" w:eastAsia="標楷體" w:hAnsi="Times New Roman" w:cs="Times New Roman" w:hint="eastAsia"/>
          <w:highlight w:val="yellow"/>
        </w:rPr>
        <w:t>VNS</w:t>
      </w:r>
      <w:r w:rsidR="00EC73CC" w:rsidRPr="00934795">
        <w:rPr>
          <w:rFonts w:ascii="Times New Roman" w:eastAsia="標楷體" w:hAnsi="Times New Roman" w:cs="Times New Roman" w:hint="eastAsia"/>
          <w:highlight w:val="yellow"/>
        </w:rPr>
        <w:t>)</w:t>
      </w:r>
      <w:r w:rsidR="00EC73CC" w:rsidRPr="00934795">
        <w:rPr>
          <w:rFonts w:ascii="Times New Roman" w:eastAsia="標楷體" w:hAnsi="Times New Roman" w:cs="Times New Roman" w:hint="eastAsia"/>
          <w:highlight w:val="yellow"/>
        </w:rPr>
        <w:t>方法</w:t>
      </w:r>
      <w:r w:rsidR="00C60839">
        <w:rPr>
          <w:rFonts w:ascii="Times New Roman" w:eastAsia="標楷體" w:hAnsi="Times New Roman" w:cs="Times New Roman" w:hint="eastAsia"/>
          <w:highlight w:val="yellow"/>
        </w:rPr>
        <w:t>整</w:t>
      </w:r>
      <w:r w:rsidR="00EC73CC" w:rsidRPr="00934795">
        <w:rPr>
          <w:rFonts w:ascii="Times New Roman" w:eastAsia="標楷體" w:hAnsi="Times New Roman" w:cs="Times New Roman" w:hint="eastAsia"/>
          <w:highlight w:val="yellow"/>
        </w:rPr>
        <w:t>合進</w:t>
      </w:r>
      <w:r w:rsidR="00C60839">
        <w:rPr>
          <w:rFonts w:ascii="Times New Roman" w:eastAsia="標楷體" w:hAnsi="Times New Roman" w:cs="Times New Roman" w:hint="eastAsia"/>
          <w:highlight w:val="yellow"/>
        </w:rPr>
        <w:t>演算法</w:t>
      </w:r>
      <w:r w:rsidR="006A704B">
        <w:rPr>
          <w:rFonts w:ascii="Times New Roman" w:eastAsia="標楷體" w:hAnsi="Times New Roman" w:cs="Times New Roman" w:hint="eastAsia"/>
          <w:highlight w:val="yellow"/>
        </w:rPr>
        <w:t>架構</w:t>
      </w:r>
      <w:r w:rsidR="00EC73CC" w:rsidRPr="00934795">
        <w:rPr>
          <w:rFonts w:ascii="Times New Roman" w:eastAsia="標楷體" w:hAnsi="Times New Roman" w:cs="Times New Roman" w:hint="eastAsia"/>
          <w:highlight w:val="yellow"/>
        </w:rPr>
        <w:t>中</w:t>
      </w:r>
      <w:r w:rsidR="00CA13CA">
        <w:rPr>
          <w:rFonts w:ascii="Times New Roman" w:eastAsia="標楷體" w:hAnsi="Times New Roman" w:cs="Times New Roman" w:hint="eastAsia"/>
          <w:highlight w:val="yellow"/>
        </w:rPr>
        <w:t>，使演算法能在</w:t>
      </w:r>
      <w:r w:rsidR="00CA13CA" w:rsidRPr="00CA13CA">
        <w:rPr>
          <w:rFonts w:ascii="Times New Roman" w:eastAsia="標楷體" w:hAnsi="Times New Roman" w:cs="Times New Roman"/>
          <w:highlight w:val="yellow"/>
        </w:rPr>
        <w:t>全域探索與區域強化之間取得更佳平衡</w:t>
      </w:r>
      <w:r w:rsidR="006A704B">
        <w:rPr>
          <w:rFonts w:ascii="Times New Roman" w:eastAsia="標楷體" w:hAnsi="Times New Roman" w:cs="Times New Roman" w:hint="eastAsia"/>
          <w:highlight w:val="yellow"/>
        </w:rPr>
        <w:t>。</w:t>
      </w:r>
      <w:r w:rsidR="00815DD8">
        <w:rPr>
          <w:rFonts w:ascii="Times New Roman" w:eastAsia="標楷體" w:hAnsi="Times New Roman" w:cs="Times New Roman" w:hint="eastAsia"/>
          <w:highlight w:val="yellow"/>
        </w:rPr>
        <w:t>ACO-</w:t>
      </w:r>
      <w:r w:rsidR="00D321F8">
        <w:rPr>
          <w:rFonts w:ascii="Times New Roman" w:eastAsia="標楷體" w:hAnsi="Times New Roman" w:cs="Times New Roman" w:hint="eastAsia"/>
          <w:highlight w:val="yellow"/>
        </w:rPr>
        <w:t>VNS</w:t>
      </w:r>
      <w:r w:rsidR="00EC73CC" w:rsidRPr="00934795">
        <w:rPr>
          <w:rFonts w:ascii="Times New Roman" w:eastAsia="標楷體" w:hAnsi="Times New Roman" w:cs="Times New Roman"/>
          <w:highlight w:val="yellow"/>
        </w:rPr>
        <w:t>透過</w:t>
      </w:r>
      <w:r w:rsidR="00815DD8">
        <w:rPr>
          <w:rFonts w:ascii="Times New Roman" w:eastAsia="標楷體" w:hAnsi="Times New Roman" w:cs="Times New Roman" w:hint="eastAsia"/>
          <w:highlight w:val="yellow"/>
        </w:rPr>
        <w:lastRenderedPageBreak/>
        <w:t>結合</w:t>
      </w:r>
      <w:r w:rsidR="00D321F8" w:rsidRPr="00D321F8">
        <w:rPr>
          <w:rFonts w:ascii="Times New Roman" w:eastAsia="標楷體" w:hAnsi="Times New Roman" w:cs="Times New Roman" w:hint="eastAsia"/>
          <w:highlight w:val="yellow"/>
        </w:rPr>
        <w:t>VNS</w:t>
      </w:r>
      <w:proofErr w:type="gramStart"/>
      <w:r w:rsidR="00D321F8" w:rsidRPr="00D321F8">
        <w:rPr>
          <w:rFonts w:ascii="Times New Roman" w:eastAsia="標楷體" w:hAnsi="Times New Roman" w:cs="Times New Roman" w:hint="eastAsia"/>
          <w:highlight w:val="yellow"/>
        </w:rPr>
        <w:t>多種鄰域</w:t>
      </w:r>
      <w:proofErr w:type="gramEnd"/>
      <w:r w:rsidR="00D321F8" w:rsidRPr="00D321F8">
        <w:rPr>
          <w:rFonts w:ascii="Times New Roman" w:eastAsia="標楷體" w:hAnsi="Times New Roman" w:cs="Times New Roman" w:hint="eastAsia"/>
          <w:highlight w:val="yellow"/>
        </w:rPr>
        <w:t>結構</w:t>
      </w:r>
      <w:r w:rsidR="00BD0CE1">
        <w:rPr>
          <w:rFonts w:ascii="Times New Roman" w:eastAsia="標楷體" w:hAnsi="Times New Roman" w:cs="Times New Roman" w:hint="eastAsia"/>
          <w:highlight w:val="yellow"/>
        </w:rPr>
        <w:t>(</w:t>
      </w:r>
      <w:r w:rsidR="00D321F8" w:rsidRPr="00D321F8">
        <w:rPr>
          <w:rFonts w:ascii="Times New Roman" w:eastAsia="標楷體" w:hAnsi="Times New Roman" w:cs="Times New Roman" w:hint="eastAsia"/>
          <w:highlight w:val="yellow"/>
        </w:rPr>
        <w:t>Neighborhood Structure</w:t>
      </w:r>
      <w:r w:rsidR="00BD0CE1">
        <w:rPr>
          <w:rFonts w:ascii="Times New Roman" w:eastAsia="標楷體" w:hAnsi="Times New Roman" w:cs="Times New Roman" w:hint="eastAsia"/>
          <w:highlight w:val="yellow"/>
        </w:rPr>
        <w:t>)</w:t>
      </w:r>
      <w:r w:rsidR="00D321F8" w:rsidRPr="00D321F8">
        <w:rPr>
          <w:rFonts w:ascii="Times New Roman" w:eastAsia="標楷體" w:hAnsi="Times New Roman" w:cs="Times New Roman" w:hint="eastAsia"/>
          <w:highlight w:val="yellow"/>
        </w:rPr>
        <w:t>對當前解進行反覆擾動與局部搜尋</w:t>
      </w:r>
      <w:r w:rsidR="00815DD8">
        <w:rPr>
          <w:rFonts w:ascii="Times New Roman" w:eastAsia="標楷體" w:hAnsi="Times New Roman" w:cs="Times New Roman" w:hint="eastAsia"/>
          <w:highlight w:val="yellow"/>
        </w:rPr>
        <w:t>及</w:t>
      </w:r>
      <w:r w:rsidR="00EC73CC" w:rsidRPr="00934795">
        <w:rPr>
          <w:rFonts w:ascii="Times New Roman" w:eastAsia="標楷體" w:hAnsi="Times New Roman" w:cs="Times New Roman"/>
          <w:highlight w:val="yellow"/>
        </w:rPr>
        <w:t>ACO</w:t>
      </w:r>
      <w:r w:rsidR="00EC73CC" w:rsidRPr="00934795">
        <w:rPr>
          <w:rFonts w:ascii="Times New Roman" w:eastAsia="標楷體" w:hAnsi="Times New Roman" w:cs="Times New Roman"/>
          <w:highlight w:val="yellow"/>
        </w:rPr>
        <w:t>的全域探索特性，</w:t>
      </w:r>
      <w:r w:rsidR="00815DD8">
        <w:rPr>
          <w:rFonts w:ascii="Times New Roman" w:eastAsia="標楷體" w:hAnsi="Times New Roman" w:cs="Times New Roman" w:hint="eastAsia"/>
          <w:highlight w:val="yellow"/>
        </w:rPr>
        <w:t>使其</w:t>
      </w:r>
      <w:r w:rsidR="00EC73CC" w:rsidRPr="00934795">
        <w:rPr>
          <w:rFonts w:ascii="Times New Roman" w:eastAsia="標楷體" w:hAnsi="Times New Roman" w:cs="Times New Roman"/>
          <w:highlight w:val="yellow"/>
        </w:rPr>
        <w:t>搜尋效率與解品質之間取得良好平衡，已成為解決大型組合最佳化問題的主流方法之</w:t>
      </w:r>
      <w:proofErr w:type="gramStart"/>
      <w:r w:rsidR="00EC73CC" w:rsidRPr="00934795">
        <w:rPr>
          <w:rFonts w:ascii="Times New Roman" w:eastAsia="標楷體" w:hAnsi="Times New Roman" w:cs="Times New Roman"/>
          <w:highlight w:val="yellow"/>
        </w:rPr>
        <w:t>一</w:t>
      </w:r>
      <w:proofErr w:type="gramEnd"/>
      <w:r w:rsidR="00EC73CC" w:rsidRPr="00934795">
        <w:rPr>
          <w:rFonts w:ascii="Times New Roman" w:eastAsia="標楷體" w:hAnsi="Times New Roman" w:cs="Times New Roman"/>
          <w:highlight w:val="yellow"/>
        </w:rPr>
        <w:t>。</w:t>
      </w:r>
    </w:p>
    <w:p w14:paraId="0FDCE4E3" w14:textId="77777777" w:rsidR="00EC73CC" w:rsidRPr="00EC73CC" w:rsidRDefault="00EC73CC" w:rsidP="00EC73CC">
      <w:pPr>
        <w:widowControl/>
        <w:spacing w:line="360" w:lineRule="auto"/>
        <w:jc w:val="both"/>
        <w:rPr>
          <w:rFonts w:ascii="Times New Roman" w:eastAsia="標楷體" w:hAnsi="Times New Roman" w:cs="Times New Roman"/>
        </w:rPr>
      </w:pPr>
    </w:p>
    <w:p w14:paraId="72B92D68" w14:textId="77777777" w:rsidR="00EC73CC" w:rsidRDefault="00EC73CC">
      <w:pPr>
        <w:widowControl/>
        <w:rPr>
          <w:rFonts w:ascii="Times New Roman" w:eastAsia="標楷體" w:hAnsi="Times New Roman" w:cs="Times New Roman"/>
        </w:rPr>
      </w:pPr>
      <w:r>
        <w:rPr>
          <w:rFonts w:ascii="Times New Roman" w:eastAsia="標楷體" w:hAnsi="Times New Roman" w:cs="Times New Roman"/>
        </w:rPr>
        <w:br w:type="page"/>
      </w:r>
    </w:p>
    <w:p w14:paraId="284CE6F9" w14:textId="77777777" w:rsidR="007B7E03" w:rsidRPr="00F03681" w:rsidRDefault="007B7E03" w:rsidP="002E0E12">
      <w:pPr>
        <w:widowControl/>
        <w:spacing w:line="360" w:lineRule="auto"/>
        <w:ind w:firstLine="480"/>
        <w:jc w:val="both"/>
        <w:rPr>
          <w:rFonts w:ascii="Times New Roman" w:eastAsia="標楷體" w:hAnsi="Times New Roman" w:cs="Times New Roman"/>
        </w:rPr>
      </w:pPr>
    </w:p>
    <w:p w14:paraId="0A5F05EF" w14:textId="27AF077B" w:rsidR="007B7E03" w:rsidRPr="00F43709" w:rsidRDefault="003E0922" w:rsidP="003E0922">
      <w:pPr>
        <w:widowControl/>
        <w:spacing w:line="360" w:lineRule="auto"/>
        <w:outlineLvl w:val="1"/>
        <w:rPr>
          <w:rFonts w:ascii="Times New Roman" w:eastAsia="標楷體" w:hAnsi="Times New Roman" w:cs="Times New Roman"/>
          <w:b/>
          <w:bCs/>
          <w:sz w:val="36"/>
          <w:szCs w:val="36"/>
          <w:highlight w:val="yellow"/>
        </w:rPr>
      </w:pPr>
      <w:bookmarkStart w:id="28" w:name="_Toc218443063"/>
      <w:r w:rsidRPr="00F43709">
        <w:rPr>
          <w:rFonts w:ascii="Times New Roman" w:eastAsia="標楷體" w:hAnsi="Times New Roman" w:cs="Times New Roman" w:hint="eastAsia"/>
          <w:b/>
          <w:bCs/>
          <w:sz w:val="36"/>
          <w:szCs w:val="36"/>
          <w:highlight w:val="yellow"/>
        </w:rPr>
        <w:t>2.</w:t>
      </w:r>
      <w:r w:rsidR="009D11D2">
        <w:rPr>
          <w:rFonts w:ascii="Times New Roman" w:eastAsia="標楷體" w:hAnsi="Times New Roman" w:cs="Times New Roman" w:hint="eastAsia"/>
          <w:b/>
          <w:bCs/>
          <w:sz w:val="36"/>
          <w:szCs w:val="36"/>
          <w:highlight w:val="yellow"/>
        </w:rPr>
        <w:t>5</w:t>
      </w:r>
      <w:r w:rsidRPr="00F43709">
        <w:rPr>
          <w:rFonts w:ascii="Times New Roman" w:eastAsia="標楷體" w:hAnsi="Times New Roman" w:cs="Times New Roman" w:hint="eastAsia"/>
          <w:b/>
          <w:bCs/>
          <w:sz w:val="36"/>
          <w:szCs w:val="36"/>
          <w:highlight w:val="yellow"/>
        </w:rPr>
        <w:t xml:space="preserve"> </w:t>
      </w:r>
      <w:r w:rsidR="00545367" w:rsidRPr="00F43709">
        <w:rPr>
          <w:rFonts w:ascii="Times New Roman" w:eastAsia="標楷體" w:hAnsi="Times New Roman" w:cs="Times New Roman"/>
          <w:b/>
          <w:bCs/>
          <w:sz w:val="36"/>
          <w:szCs w:val="36"/>
          <w:highlight w:val="yellow"/>
        </w:rPr>
        <w:t>現有方法之限制與比較探討</w:t>
      </w:r>
      <w:bookmarkEnd w:id="28"/>
    </w:p>
    <w:p w14:paraId="5ADAF175" w14:textId="54DDFCFE" w:rsidR="003E0922" w:rsidRPr="009B4F57" w:rsidRDefault="009B4F57" w:rsidP="009E3654">
      <w:pPr>
        <w:widowControl/>
        <w:spacing w:line="360" w:lineRule="auto"/>
        <w:ind w:firstLine="480"/>
        <w:jc w:val="both"/>
        <w:rPr>
          <w:rFonts w:ascii="Times New Roman" w:eastAsia="標楷體" w:hAnsi="Times New Roman" w:cs="Times New Roman"/>
          <w:highlight w:val="yellow"/>
        </w:rPr>
      </w:pPr>
      <w:r w:rsidRPr="009B4F57">
        <w:rPr>
          <w:rFonts w:ascii="Times New Roman" w:eastAsia="標楷體" w:hAnsi="Times New Roman" w:cs="Times New Roman" w:hint="eastAsia"/>
          <w:highlight w:val="yellow"/>
        </w:rPr>
        <w:t>本節旨在探討現有</w:t>
      </w:r>
      <w:r w:rsidRPr="009B4F57">
        <w:rPr>
          <w:rFonts w:ascii="Times New Roman" w:eastAsia="標楷體" w:hAnsi="Times New Roman" w:cs="Times New Roman" w:hint="eastAsia"/>
          <w:highlight w:val="yellow"/>
        </w:rPr>
        <w:t>VRP</w:t>
      </w:r>
      <w:r w:rsidRPr="009B4F57">
        <w:rPr>
          <w:rFonts w:ascii="Times New Roman" w:eastAsia="標楷體" w:hAnsi="Times New Roman" w:cs="Times New Roman" w:hint="eastAsia"/>
          <w:highlight w:val="yellow"/>
        </w:rPr>
        <w:t>及其演算法在實務物流配送中的適用性與限制。</w:t>
      </w:r>
      <w:r w:rsidRPr="009B4F57">
        <w:rPr>
          <w:rFonts w:ascii="Times New Roman" w:eastAsia="標楷體" w:hAnsi="Times New Roman" w:cs="Times New Roman" w:hint="eastAsia"/>
          <w:highlight w:val="yellow"/>
        </w:rPr>
        <w:t>VRP</w:t>
      </w:r>
      <w:r w:rsidRPr="009B4F57">
        <w:rPr>
          <w:rFonts w:ascii="Times New Roman" w:eastAsia="標楷體" w:hAnsi="Times New Roman" w:cs="Times New Roman" w:hint="eastAsia"/>
          <w:highlight w:val="yellow"/>
        </w:rPr>
        <w:t>及其延伸模型</w:t>
      </w:r>
      <w:r w:rsidR="00003F05">
        <w:rPr>
          <w:rFonts w:ascii="Times New Roman" w:eastAsia="標楷體" w:hAnsi="Times New Roman" w:cs="Times New Roman" w:hint="eastAsia"/>
          <w:highlight w:val="yellow"/>
        </w:rPr>
        <w:t>雖已</w:t>
      </w:r>
      <w:r w:rsidRPr="009B4F57">
        <w:rPr>
          <w:rFonts w:ascii="Times New Roman" w:eastAsia="標楷體" w:hAnsi="Times New Roman" w:cs="Times New Roman" w:hint="eastAsia"/>
          <w:highlight w:val="yellow"/>
        </w:rPr>
        <w:t>在學術上有廣泛研究，多以全域最佳化為核心</w:t>
      </w:r>
      <w:r w:rsidR="008B2B88">
        <w:rPr>
          <w:rFonts w:ascii="Times New Roman" w:eastAsia="標楷體" w:hAnsi="Times New Roman" w:cs="Times New Roman" w:hint="eastAsia"/>
          <w:highlight w:val="yellow"/>
        </w:rPr>
        <w:t>，但並</w:t>
      </w:r>
      <w:r w:rsidRPr="009B4F57">
        <w:rPr>
          <w:rFonts w:ascii="Times New Roman" w:eastAsia="標楷體" w:hAnsi="Times New Roman" w:cs="Times New Roman" w:hint="eastAsia"/>
          <w:highlight w:val="yellow"/>
        </w:rPr>
        <w:t>未充分考慮實務限制，導致理論最佳解在</w:t>
      </w:r>
      <w:r w:rsidR="008B2B88">
        <w:rPr>
          <w:rFonts w:ascii="Times New Roman" w:eastAsia="標楷體" w:hAnsi="Times New Roman" w:cs="Times New Roman" w:hint="eastAsia"/>
          <w:highlight w:val="yellow"/>
        </w:rPr>
        <w:t>實務中</w:t>
      </w:r>
      <w:r w:rsidRPr="009B4F57">
        <w:rPr>
          <w:rFonts w:ascii="Times New Roman" w:eastAsia="標楷體" w:hAnsi="Times New Roman" w:cs="Times New Roman" w:hint="eastAsia"/>
          <w:highlight w:val="yellow"/>
        </w:rPr>
        <w:t>難以應用。</w:t>
      </w:r>
      <w:proofErr w:type="gramStart"/>
      <w:r w:rsidR="00FC6595">
        <w:rPr>
          <w:rFonts w:ascii="Times New Roman" w:eastAsia="標楷體" w:hAnsi="Times New Roman" w:cs="Times New Roman" w:hint="eastAsia"/>
          <w:highlight w:val="yellow"/>
        </w:rPr>
        <w:t>此外，</w:t>
      </w:r>
      <w:proofErr w:type="gramEnd"/>
      <w:r w:rsidRPr="009B4F57">
        <w:rPr>
          <w:rFonts w:ascii="Times New Roman" w:eastAsia="標楷體" w:hAnsi="Times New Roman" w:cs="Times New Roman" w:hint="eastAsia"/>
          <w:highlight w:val="yellow"/>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07390F7E" w:rsidR="007C6533" w:rsidRPr="00C33530" w:rsidRDefault="007E250F" w:rsidP="007E250F">
      <w:pPr>
        <w:widowControl/>
        <w:spacing w:line="360" w:lineRule="auto"/>
        <w:outlineLvl w:val="2"/>
        <w:rPr>
          <w:rFonts w:ascii="Times New Roman" w:eastAsia="標楷體" w:hAnsi="Times New Roman" w:cs="Times New Roman"/>
          <w:b/>
          <w:bCs/>
          <w:sz w:val="32"/>
          <w:szCs w:val="32"/>
          <w:highlight w:val="yellow"/>
        </w:rPr>
      </w:pPr>
      <w:bookmarkStart w:id="29" w:name="_Toc218443064"/>
      <w:r w:rsidRPr="00C33530">
        <w:rPr>
          <w:rFonts w:ascii="Times New Roman" w:eastAsia="標楷體" w:hAnsi="Times New Roman" w:cs="Times New Roman" w:hint="eastAsia"/>
          <w:b/>
          <w:bCs/>
          <w:sz w:val="32"/>
          <w:szCs w:val="32"/>
          <w:highlight w:val="yellow"/>
        </w:rPr>
        <w:t>2.</w:t>
      </w:r>
      <w:r w:rsidR="009D11D2" w:rsidRPr="00C33530">
        <w:rPr>
          <w:rFonts w:ascii="Times New Roman" w:eastAsia="標楷體" w:hAnsi="Times New Roman" w:cs="Times New Roman" w:hint="eastAsia"/>
          <w:b/>
          <w:bCs/>
          <w:sz w:val="32"/>
          <w:szCs w:val="32"/>
          <w:highlight w:val="yellow"/>
        </w:rPr>
        <w:t>5</w:t>
      </w:r>
      <w:r w:rsidRPr="00C33530">
        <w:rPr>
          <w:rFonts w:ascii="Times New Roman" w:eastAsia="標楷體" w:hAnsi="Times New Roman" w:cs="Times New Roman" w:hint="eastAsia"/>
          <w:b/>
          <w:bCs/>
          <w:sz w:val="32"/>
          <w:szCs w:val="32"/>
          <w:highlight w:val="yellow"/>
        </w:rPr>
        <w:t>.1</w:t>
      </w:r>
      <w:r w:rsidR="002E0E12" w:rsidRPr="00C33530">
        <w:rPr>
          <w:rFonts w:ascii="Times New Roman" w:eastAsia="標楷體" w:hAnsi="Times New Roman" w:cs="Times New Roman" w:hint="eastAsia"/>
          <w:b/>
          <w:bCs/>
          <w:sz w:val="32"/>
          <w:szCs w:val="32"/>
          <w:highlight w:val="yellow"/>
        </w:rPr>
        <w:t xml:space="preserve"> </w:t>
      </w:r>
      <w:r w:rsidR="00424F7D" w:rsidRPr="00C33530">
        <w:rPr>
          <w:rFonts w:ascii="Times New Roman" w:eastAsia="標楷體" w:hAnsi="Times New Roman" w:cs="Times New Roman"/>
          <w:b/>
          <w:bCs/>
          <w:sz w:val="32"/>
          <w:szCs w:val="32"/>
          <w:highlight w:val="yellow"/>
        </w:rPr>
        <w:t>現有</w:t>
      </w:r>
      <w:r w:rsidR="00424F7D" w:rsidRPr="00C33530">
        <w:rPr>
          <w:rFonts w:ascii="Times New Roman" w:eastAsia="標楷體" w:hAnsi="Times New Roman" w:cs="Times New Roman"/>
          <w:b/>
          <w:bCs/>
          <w:sz w:val="32"/>
          <w:szCs w:val="32"/>
          <w:highlight w:val="yellow"/>
        </w:rPr>
        <w:t>VRP</w:t>
      </w:r>
      <w:r w:rsidR="00424F7D" w:rsidRPr="00C33530">
        <w:rPr>
          <w:rFonts w:ascii="Times New Roman" w:eastAsia="標楷體" w:hAnsi="Times New Roman" w:cs="Times New Roman"/>
          <w:b/>
          <w:bCs/>
          <w:sz w:val="32"/>
          <w:szCs w:val="32"/>
          <w:highlight w:val="yellow"/>
        </w:rPr>
        <w:t>模型與實務需求之差異</w:t>
      </w:r>
      <w:bookmarkEnd w:id="29"/>
    </w:p>
    <w:p w14:paraId="24665B72" w14:textId="77777777" w:rsidR="004C3F08" w:rsidRDefault="005E27D8" w:rsidP="009E3654">
      <w:pPr>
        <w:widowControl/>
        <w:spacing w:line="360" w:lineRule="auto"/>
        <w:ind w:firstLine="480"/>
        <w:jc w:val="both"/>
        <w:rPr>
          <w:rFonts w:ascii="Times New Roman" w:eastAsia="標楷體" w:hAnsi="Times New Roman" w:cs="Times New Roman"/>
          <w:highlight w:val="yellow"/>
        </w:rPr>
      </w:pPr>
      <w:r w:rsidRPr="00C33530">
        <w:rPr>
          <w:rFonts w:ascii="Times New Roman" w:eastAsia="標楷體" w:hAnsi="Times New Roman" w:cs="Times New Roman" w:hint="eastAsia"/>
          <w:highlight w:val="yellow"/>
        </w:rPr>
        <w:t>傳統</w:t>
      </w:r>
      <w:r w:rsidRPr="00C33530">
        <w:rPr>
          <w:rFonts w:ascii="Times New Roman" w:eastAsia="標楷體" w:hAnsi="Times New Roman" w:cs="Times New Roman" w:hint="eastAsia"/>
          <w:highlight w:val="yellow"/>
        </w:rPr>
        <w:t>VRP</w:t>
      </w:r>
      <w:r w:rsidRPr="00C33530">
        <w:rPr>
          <w:rFonts w:ascii="Times New Roman" w:eastAsia="標楷體" w:hAnsi="Times New Roman" w:cs="Times New Roman" w:hint="eastAsia"/>
          <w:highlight w:val="yellow"/>
        </w:rPr>
        <w:t>及其延伸模型，多假設配送需求於規劃階段即已完整已知，並允許在滿足限制條件的前提下，對所有配送路線進行全域性重新編排。然而，此類模型應用於</w:t>
      </w:r>
      <w:proofErr w:type="gramStart"/>
      <w:r w:rsidRPr="00C33530">
        <w:rPr>
          <w:rFonts w:ascii="Times New Roman" w:eastAsia="標楷體" w:hAnsi="Times New Roman" w:cs="Times New Roman" w:hint="eastAsia"/>
          <w:highlight w:val="yellow"/>
        </w:rPr>
        <w:t>實際物</w:t>
      </w:r>
      <w:proofErr w:type="gramEnd"/>
      <w:r w:rsidRPr="00C33530">
        <w:rPr>
          <w:rFonts w:ascii="Times New Roman" w:eastAsia="標楷體" w:hAnsi="Times New Roman" w:cs="Times New Roman" w:hint="eastAsia"/>
          <w:highlight w:val="yellow"/>
        </w:rPr>
        <w:t>流配送</w:t>
      </w:r>
      <w:proofErr w:type="gramStart"/>
      <w:r w:rsidRPr="00C33530">
        <w:rPr>
          <w:rFonts w:ascii="Times New Roman" w:eastAsia="標楷體" w:hAnsi="Times New Roman" w:cs="Times New Roman" w:hint="eastAsia"/>
          <w:highlight w:val="yellow"/>
        </w:rPr>
        <w:t>場域時</w:t>
      </w:r>
      <w:proofErr w:type="gramEnd"/>
      <w:r w:rsidRPr="00C33530">
        <w:rPr>
          <w:rFonts w:ascii="Times New Roman" w:eastAsia="標楷體" w:hAnsi="Times New Roman" w:cs="Times New Roman" w:hint="eastAsia"/>
          <w:highlight w:val="yellow"/>
        </w:rPr>
        <w:t>，往往難以反映人員作業習慣與營運限制，導致數學上可行且成本最小之解，在實務上卻難以落地執行。</w:t>
      </w:r>
    </w:p>
    <w:p w14:paraId="45AF50C8" w14:textId="74DB2758" w:rsidR="005E27D8" w:rsidRPr="00C33530" w:rsidRDefault="005E27D8" w:rsidP="009E3654">
      <w:pPr>
        <w:widowControl/>
        <w:spacing w:line="360" w:lineRule="auto"/>
        <w:ind w:firstLine="480"/>
        <w:jc w:val="both"/>
        <w:rPr>
          <w:rFonts w:ascii="Times New Roman" w:eastAsia="標楷體" w:hAnsi="Times New Roman" w:cs="Times New Roman"/>
          <w:highlight w:val="yellow"/>
        </w:rPr>
      </w:pPr>
      <w:r w:rsidRPr="00C33530">
        <w:rPr>
          <w:rFonts w:ascii="Times New Roman" w:eastAsia="標楷體" w:hAnsi="Times New Roman" w:cs="Times New Roman" w:hint="eastAsia"/>
          <w:highlight w:val="yellow"/>
        </w:rPr>
        <w:t>本研究所探討之問題其核心挑戰並非單純</w:t>
      </w:r>
      <w:r w:rsidR="00B563FC">
        <w:rPr>
          <w:rFonts w:ascii="Times New Roman" w:eastAsia="標楷體" w:hAnsi="Times New Roman" w:cs="Times New Roman" w:hint="eastAsia"/>
          <w:highlight w:val="yellow"/>
        </w:rPr>
        <w:t>針對所有</w:t>
      </w:r>
      <w:r w:rsidRPr="00C33530">
        <w:rPr>
          <w:rFonts w:ascii="Times New Roman" w:eastAsia="標楷體" w:hAnsi="Times New Roman" w:cs="Times New Roman" w:hint="eastAsia"/>
          <w:highlight w:val="yellow"/>
        </w:rPr>
        <w:t>路線</w:t>
      </w:r>
      <w:r w:rsidR="00B563FC">
        <w:rPr>
          <w:rFonts w:ascii="Times New Roman" w:eastAsia="標楷體" w:hAnsi="Times New Roman" w:cs="Times New Roman" w:hint="eastAsia"/>
          <w:highlight w:val="yellow"/>
        </w:rPr>
        <w:t>進行</w:t>
      </w:r>
      <w:r w:rsidRPr="00C33530">
        <w:rPr>
          <w:rFonts w:ascii="Times New Roman" w:eastAsia="標楷體" w:hAnsi="Times New Roman" w:cs="Times New Roman" w:hint="eastAsia"/>
          <w:highlight w:val="yellow"/>
        </w:rPr>
        <w:t>最佳化，而是如何在既有配送架構下進行有限度調整。實務上，運</w:t>
      </w:r>
      <w:proofErr w:type="gramStart"/>
      <w:r w:rsidRPr="00C33530">
        <w:rPr>
          <w:rFonts w:ascii="Times New Roman" w:eastAsia="標楷體" w:hAnsi="Times New Roman" w:cs="Times New Roman" w:hint="eastAsia"/>
          <w:highlight w:val="yellow"/>
        </w:rPr>
        <w:t>務</w:t>
      </w:r>
      <w:proofErr w:type="gramEnd"/>
      <w:r w:rsidRPr="00C33530">
        <w:rPr>
          <w:rFonts w:ascii="Times New Roman" w:eastAsia="標楷體" w:hAnsi="Times New Roman" w:cs="Times New Roman" w:hint="eastAsia"/>
          <w:highlight w:val="yellow"/>
        </w:rPr>
        <w:t>士長期負責固定之主線配送路線，並依循</w:t>
      </w:r>
      <w:r w:rsidR="00C33530">
        <w:rPr>
          <w:rFonts w:ascii="Times New Roman" w:eastAsia="標楷體" w:hAnsi="Times New Roman" w:cs="Times New Roman" w:hint="eastAsia"/>
          <w:highlight w:val="yellow"/>
        </w:rPr>
        <w:t>主線</w:t>
      </w:r>
      <w:r w:rsidRPr="00C33530">
        <w:rPr>
          <w:rFonts w:ascii="Times New Roman" w:eastAsia="標楷體" w:hAnsi="Times New Roman" w:cs="Times New Roman" w:hint="eastAsia"/>
          <w:highlight w:val="yellow"/>
        </w:rPr>
        <w:t>既定順序服務特定店</w:t>
      </w:r>
      <w:proofErr w:type="gramStart"/>
      <w:r w:rsidRPr="00C33530">
        <w:rPr>
          <w:rFonts w:ascii="Times New Roman" w:eastAsia="標楷體" w:hAnsi="Times New Roman" w:cs="Times New Roman" w:hint="eastAsia"/>
          <w:highlight w:val="yellow"/>
        </w:rPr>
        <w:t>舖</w:t>
      </w:r>
      <w:proofErr w:type="gramEnd"/>
      <w:r w:rsidRPr="00C33530">
        <w:rPr>
          <w:rFonts w:ascii="Times New Roman" w:eastAsia="標楷體" w:hAnsi="Times New Roman" w:cs="Times New Roman" w:hint="eastAsia"/>
          <w:highlight w:val="yellow"/>
        </w:rPr>
        <w:t>，</w:t>
      </w:r>
      <w:r w:rsidR="006C25FB" w:rsidRPr="006C25FB">
        <w:rPr>
          <w:rFonts w:ascii="Times New Roman" w:eastAsia="標楷體" w:hAnsi="Times New Roman" w:cs="Times New Roman"/>
          <w:highlight w:val="yellow"/>
        </w:rPr>
        <w:t>此類主線多由歷史經驗逐步累積而成，雖未必符合數學最佳化結果，但因長期固定使用而具有高度穩定性與慣性。</w:t>
      </w:r>
      <w:r w:rsidRPr="00C33530">
        <w:rPr>
          <w:rFonts w:ascii="Times New Roman" w:eastAsia="標楷體" w:hAnsi="Times New Roman" w:cs="Times New Roman" w:hint="eastAsia"/>
          <w:highlight w:val="yellow"/>
        </w:rPr>
        <w:t>若演算法允許</w:t>
      </w:r>
      <w:r w:rsidR="00D86A33" w:rsidRPr="00D86A33">
        <w:rPr>
          <w:rFonts w:ascii="Times New Roman" w:eastAsia="標楷體" w:hAnsi="Times New Roman" w:cs="Times New Roman"/>
          <w:highlight w:val="yellow"/>
        </w:rPr>
        <w:t>進行全域探索以重組</w:t>
      </w:r>
      <w:r w:rsidR="00344F12">
        <w:rPr>
          <w:rFonts w:ascii="Times New Roman" w:eastAsia="標楷體" w:hAnsi="Times New Roman" w:cs="Times New Roman" w:hint="eastAsia"/>
          <w:highlight w:val="yellow"/>
        </w:rPr>
        <w:t>配送</w:t>
      </w:r>
      <w:r w:rsidR="00D86A33" w:rsidRPr="00D86A33">
        <w:rPr>
          <w:rFonts w:ascii="Times New Roman" w:eastAsia="標楷體" w:hAnsi="Times New Roman" w:cs="Times New Roman"/>
          <w:highlight w:val="yellow"/>
        </w:rPr>
        <w:t>路線</w:t>
      </w:r>
      <w:r w:rsidRPr="00C33530">
        <w:rPr>
          <w:rFonts w:ascii="Times New Roman" w:eastAsia="標楷體" w:hAnsi="Times New Roman" w:cs="Times New Roman" w:hint="eastAsia"/>
          <w:highlight w:val="yellow"/>
        </w:rPr>
        <w:t>，即使結果在理論上符合所有限制條件，仍可能因違背</w:t>
      </w:r>
      <w:r w:rsidR="006F185E" w:rsidRPr="00C33530">
        <w:rPr>
          <w:rFonts w:ascii="Times New Roman" w:eastAsia="標楷體" w:hAnsi="Times New Roman" w:cs="Times New Roman" w:hint="eastAsia"/>
          <w:highlight w:val="yellow"/>
        </w:rPr>
        <w:t>運</w:t>
      </w:r>
      <w:proofErr w:type="gramStart"/>
      <w:r w:rsidR="006F185E" w:rsidRPr="00C33530">
        <w:rPr>
          <w:rFonts w:ascii="Times New Roman" w:eastAsia="標楷體" w:hAnsi="Times New Roman" w:cs="Times New Roman" w:hint="eastAsia"/>
          <w:highlight w:val="yellow"/>
        </w:rPr>
        <w:t>務</w:t>
      </w:r>
      <w:proofErr w:type="gramEnd"/>
      <w:r w:rsidR="006F185E" w:rsidRPr="00C33530">
        <w:rPr>
          <w:rFonts w:ascii="Times New Roman" w:eastAsia="標楷體" w:hAnsi="Times New Roman" w:cs="Times New Roman" w:hint="eastAsia"/>
          <w:highlight w:val="yellow"/>
        </w:rPr>
        <w:t>士</w:t>
      </w:r>
      <w:r w:rsidRPr="00C33530">
        <w:rPr>
          <w:rFonts w:ascii="Times New Roman" w:eastAsia="標楷體" w:hAnsi="Times New Roman" w:cs="Times New Roman" w:hint="eastAsia"/>
          <w:highlight w:val="yellow"/>
        </w:rPr>
        <w:t>既有習慣而被視為不可接受。</w:t>
      </w:r>
    </w:p>
    <w:p w14:paraId="487C0ECC" w14:textId="356DA844" w:rsidR="005E27D8" w:rsidRPr="002B2A1E" w:rsidRDefault="00F26DF3" w:rsidP="009E3654">
      <w:pPr>
        <w:widowControl/>
        <w:spacing w:line="360" w:lineRule="auto"/>
        <w:ind w:firstLine="480"/>
        <w:jc w:val="both"/>
        <w:rPr>
          <w:rFonts w:ascii="Times New Roman" w:eastAsia="標楷體" w:hAnsi="Times New Roman" w:cs="Times New Roman"/>
          <w:highlight w:val="yellow"/>
        </w:rPr>
      </w:pPr>
      <w:r w:rsidRPr="006D3481">
        <w:rPr>
          <w:rFonts w:ascii="Times New Roman" w:eastAsia="標楷體" w:hAnsi="Times New Roman" w:cs="Times New Roman" w:hint="eastAsia"/>
          <w:highlight w:val="yellow"/>
        </w:rPr>
        <w:t>現有文獻中</w:t>
      </w:r>
      <w:r w:rsidR="00CF6801">
        <w:rPr>
          <w:rFonts w:ascii="Times New Roman" w:eastAsia="標楷體" w:hAnsi="Times New Roman" w:cs="Times New Roman" w:hint="eastAsia"/>
          <w:highlight w:val="yellow"/>
        </w:rPr>
        <w:t>已有</w:t>
      </w:r>
      <w:r w:rsidR="006965BE">
        <w:rPr>
          <w:rFonts w:ascii="Times New Roman" w:eastAsia="標楷體" w:hAnsi="Times New Roman" w:cs="Times New Roman" w:hint="eastAsia"/>
          <w:highlight w:val="yellow"/>
        </w:rPr>
        <w:t>VRPTW</w:t>
      </w:r>
      <w:r w:rsidR="006965BE">
        <w:rPr>
          <w:rFonts w:ascii="Times New Roman" w:eastAsia="標楷體" w:hAnsi="Times New Roman" w:cs="Times New Roman" w:hint="eastAsia"/>
          <w:highlight w:val="yellow"/>
        </w:rPr>
        <w:t>及</w:t>
      </w:r>
      <w:r w:rsidR="005E27D8" w:rsidRPr="006D3481">
        <w:rPr>
          <w:rFonts w:ascii="Times New Roman" w:eastAsia="標楷體" w:hAnsi="Times New Roman" w:cs="Times New Roman" w:hint="eastAsia"/>
          <w:highlight w:val="yellow"/>
        </w:rPr>
        <w:t>VRPPC</w:t>
      </w:r>
      <w:r w:rsidR="006965BE">
        <w:rPr>
          <w:rFonts w:ascii="Times New Roman" w:eastAsia="標楷體" w:hAnsi="Times New Roman" w:cs="Times New Roman" w:hint="eastAsia"/>
          <w:highlight w:val="yellow"/>
        </w:rPr>
        <w:t>等</w:t>
      </w:r>
      <w:r w:rsidR="005E27D8" w:rsidRPr="006D3481">
        <w:rPr>
          <w:rFonts w:ascii="Times New Roman" w:eastAsia="標楷體" w:hAnsi="Times New Roman" w:cs="Times New Roman" w:hint="eastAsia"/>
          <w:highlight w:val="yellow"/>
        </w:rPr>
        <w:t>相關研究，但多數模型</w:t>
      </w:r>
      <w:r w:rsidR="006D3481">
        <w:rPr>
          <w:rFonts w:ascii="Times New Roman" w:eastAsia="標楷體" w:hAnsi="Times New Roman" w:cs="Times New Roman" w:hint="eastAsia"/>
          <w:highlight w:val="yellow"/>
        </w:rPr>
        <w:t>聚焦</w:t>
      </w:r>
      <w:r w:rsidR="005E27D8" w:rsidRPr="006D3481">
        <w:rPr>
          <w:rFonts w:ascii="Times New Roman" w:eastAsia="標楷體" w:hAnsi="Times New Roman" w:cs="Times New Roman" w:hint="eastAsia"/>
          <w:highlight w:val="yellow"/>
        </w:rPr>
        <w:t>於</w:t>
      </w:r>
      <w:r w:rsidR="00FB19C2" w:rsidRPr="006D3481">
        <w:rPr>
          <w:rFonts w:ascii="Times New Roman" w:eastAsia="標楷體" w:hAnsi="Times New Roman" w:cs="Times New Roman"/>
          <w:highlight w:val="yellow"/>
        </w:rPr>
        <w:t>以數學模型描述成本結構並進行目標函數最佳化</w:t>
      </w:r>
      <w:r w:rsidR="005E27D8" w:rsidRPr="006D3481">
        <w:rPr>
          <w:rFonts w:ascii="Times New Roman" w:eastAsia="標楷體" w:hAnsi="Times New Roman" w:cs="Times New Roman" w:hint="eastAsia"/>
          <w:highlight w:val="yellow"/>
        </w:rPr>
        <w:t>，與實務決策流程仍存在落差。</w:t>
      </w:r>
      <w:r w:rsidR="00AD7CB6" w:rsidRPr="006D3481">
        <w:rPr>
          <w:rFonts w:ascii="Times New Roman" w:eastAsia="標楷體" w:hAnsi="Times New Roman" w:cs="Times New Roman" w:hint="eastAsia"/>
          <w:highlight w:val="yellow"/>
        </w:rPr>
        <w:t>本研究中</w:t>
      </w:r>
      <w:r w:rsidR="00576A87">
        <w:rPr>
          <w:rFonts w:ascii="Times New Roman" w:eastAsia="標楷體" w:hAnsi="Times New Roman" w:cs="Times New Roman" w:hint="eastAsia"/>
          <w:highlight w:val="yellow"/>
        </w:rPr>
        <w:t>，</w:t>
      </w:r>
      <w:r w:rsidR="005E27D8" w:rsidRPr="006D3481">
        <w:rPr>
          <w:rFonts w:ascii="Times New Roman" w:eastAsia="標楷體" w:hAnsi="Times New Roman" w:cs="Times New Roman" w:hint="eastAsia"/>
          <w:highlight w:val="yellow"/>
        </w:rPr>
        <w:t>物流公司傾向優先消化既有主線之剩餘運能，僅在確定無法於內部調整下達成</w:t>
      </w:r>
      <w:proofErr w:type="gramStart"/>
      <w:r w:rsidR="005E27D8" w:rsidRPr="006D3481">
        <w:rPr>
          <w:rFonts w:ascii="Times New Roman" w:eastAsia="標楷體" w:hAnsi="Times New Roman" w:cs="Times New Roman" w:hint="eastAsia"/>
          <w:highlight w:val="yellow"/>
        </w:rPr>
        <w:t>可行解時</w:t>
      </w:r>
      <w:proofErr w:type="gramEnd"/>
      <w:r w:rsidR="005E27D8" w:rsidRPr="006D3481">
        <w:rPr>
          <w:rFonts w:ascii="Times New Roman" w:eastAsia="標楷體" w:hAnsi="Times New Roman" w:cs="Times New Roman" w:hint="eastAsia"/>
          <w:highlight w:val="yellow"/>
        </w:rPr>
        <w:t>，才啟用高成本之支援線。此種具明確決策順序與成本階層之處理邏輯，並未被</w:t>
      </w:r>
      <w:r w:rsidR="000C214B">
        <w:rPr>
          <w:rFonts w:ascii="Times New Roman" w:eastAsia="標楷體" w:hAnsi="Times New Roman" w:cs="Times New Roman" w:hint="eastAsia"/>
          <w:highlight w:val="yellow"/>
        </w:rPr>
        <w:t>多數</w:t>
      </w:r>
      <w:r w:rsidR="005E27D8" w:rsidRPr="006D3481">
        <w:rPr>
          <w:rFonts w:ascii="Times New Roman" w:eastAsia="標楷體" w:hAnsi="Times New Roman" w:cs="Times New Roman" w:hint="eastAsia"/>
          <w:highlight w:val="yellow"/>
        </w:rPr>
        <w:t>VRP</w:t>
      </w:r>
      <w:r w:rsidR="005E27D8" w:rsidRPr="006D3481">
        <w:rPr>
          <w:rFonts w:ascii="Times New Roman" w:eastAsia="標楷體" w:hAnsi="Times New Roman" w:cs="Times New Roman" w:hint="eastAsia"/>
          <w:highlight w:val="yellow"/>
        </w:rPr>
        <w:t>模型</w:t>
      </w:r>
      <w:r w:rsidR="005E27D8" w:rsidRPr="006D3481">
        <w:rPr>
          <w:rFonts w:ascii="Times New Roman" w:eastAsia="標楷體" w:hAnsi="Times New Roman" w:cs="Times New Roman" w:hint="eastAsia"/>
          <w:highlight w:val="yellow"/>
        </w:rPr>
        <w:lastRenderedPageBreak/>
        <w:t>所明確反映。</w:t>
      </w:r>
      <w:r w:rsidR="005E27D8" w:rsidRPr="002B2A1E">
        <w:rPr>
          <w:rFonts w:ascii="Times New Roman" w:eastAsia="標楷體" w:hAnsi="Times New Roman" w:cs="Times New Roman" w:hint="eastAsia"/>
          <w:highlight w:val="yellow"/>
        </w:rPr>
        <w:t>在實務</w:t>
      </w:r>
      <w:r w:rsidR="00D900D1" w:rsidRPr="002B2A1E">
        <w:rPr>
          <w:rFonts w:ascii="Times New Roman" w:eastAsia="標楷體" w:hAnsi="Times New Roman" w:cs="Times New Roman" w:hint="eastAsia"/>
          <w:highlight w:val="yellow"/>
        </w:rPr>
        <w:t>流程</w:t>
      </w:r>
      <w:r w:rsidR="005E27D8" w:rsidRPr="002B2A1E">
        <w:rPr>
          <w:rFonts w:ascii="Times New Roman" w:eastAsia="標楷體" w:hAnsi="Times New Roman" w:cs="Times New Roman" w:hint="eastAsia"/>
          <w:highlight w:val="yellow"/>
        </w:rPr>
        <w:t>中，物流公司常依循既有之人工編排流程進行路線調整，</w:t>
      </w:r>
      <w:r w:rsidR="003F5C5B" w:rsidRPr="002B2A1E">
        <w:rPr>
          <w:rFonts w:ascii="Times New Roman" w:eastAsia="標楷體" w:hAnsi="Times New Roman" w:cs="Times New Roman" w:hint="eastAsia"/>
          <w:highlight w:val="yellow"/>
        </w:rPr>
        <w:t>基於</w:t>
      </w:r>
      <w:r w:rsidR="005E27D8" w:rsidRPr="002B2A1E">
        <w:rPr>
          <w:rFonts w:ascii="Times New Roman" w:eastAsia="標楷體" w:hAnsi="Times New Roman" w:cs="Times New Roman" w:hint="eastAsia"/>
          <w:highlight w:val="yellow"/>
        </w:rPr>
        <w:t>經驗法則逐步篩選可行組合</w:t>
      </w:r>
      <w:r w:rsidR="00E03B98" w:rsidRPr="002B2A1E">
        <w:rPr>
          <w:rFonts w:ascii="Times New Roman" w:eastAsia="標楷體" w:hAnsi="Times New Roman" w:cs="Times New Roman" w:hint="eastAsia"/>
          <w:highlight w:val="yellow"/>
        </w:rPr>
        <w:t>。</w:t>
      </w:r>
      <w:r w:rsidR="005E27D8" w:rsidRPr="002B2A1E">
        <w:rPr>
          <w:rFonts w:ascii="Times New Roman" w:eastAsia="標楷體" w:hAnsi="Times New Roman" w:cs="Times New Roman" w:hint="eastAsia"/>
          <w:highlight w:val="yellow"/>
        </w:rPr>
        <w:t>如依主線是否爆量挑選候選店</w:t>
      </w:r>
      <w:proofErr w:type="gramStart"/>
      <w:r w:rsidR="005E27D8" w:rsidRPr="002B2A1E">
        <w:rPr>
          <w:rFonts w:ascii="Times New Roman" w:eastAsia="標楷體" w:hAnsi="Times New Roman" w:cs="Times New Roman" w:hint="eastAsia"/>
          <w:highlight w:val="yellow"/>
        </w:rPr>
        <w:t>舖</w:t>
      </w:r>
      <w:proofErr w:type="gramEnd"/>
      <w:r w:rsidR="005E27D8" w:rsidRPr="002B2A1E">
        <w:rPr>
          <w:rFonts w:ascii="Times New Roman" w:eastAsia="標楷體" w:hAnsi="Times New Roman" w:cs="Times New Roman" w:hint="eastAsia"/>
          <w:highlight w:val="yellow"/>
        </w:rPr>
        <w:t>、依行政區域與距離物流中心遠近</w:t>
      </w:r>
      <w:r w:rsidR="003F5C5B" w:rsidRPr="002B2A1E">
        <w:rPr>
          <w:rFonts w:ascii="Times New Roman" w:eastAsia="標楷體" w:hAnsi="Times New Roman" w:cs="Times New Roman" w:hint="eastAsia"/>
          <w:highlight w:val="yellow"/>
        </w:rPr>
        <w:t>對店鋪</w:t>
      </w:r>
      <w:r w:rsidR="005E27D8" w:rsidRPr="002B2A1E">
        <w:rPr>
          <w:rFonts w:ascii="Times New Roman" w:eastAsia="標楷體" w:hAnsi="Times New Roman" w:cs="Times New Roman" w:hint="eastAsia"/>
          <w:highlight w:val="yellow"/>
        </w:rPr>
        <w:t>進行分區、限制路線方向</w:t>
      </w:r>
      <w:r w:rsidR="003F5C5B" w:rsidRPr="002B2A1E">
        <w:rPr>
          <w:rFonts w:ascii="Times New Roman" w:eastAsia="標楷體" w:hAnsi="Times New Roman" w:cs="Times New Roman" w:hint="eastAsia"/>
          <w:highlight w:val="yellow"/>
        </w:rPr>
        <w:t>與</w:t>
      </w:r>
      <w:r w:rsidR="005E27D8" w:rsidRPr="002B2A1E">
        <w:rPr>
          <w:rFonts w:ascii="Times New Roman" w:eastAsia="標楷體" w:hAnsi="Times New Roman" w:cs="Times New Roman" w:hint="eastAsia"/>
          <w:highlight w:val="yellow"/>
        </w:rPr>
        <w:t>路線總工時上限等。此類流程雖可確保實務可行性，</w:t>
      </w:r>
      <w:r w:rsidR="003F5C5B" w:rsidRPr="002B2A1E">
        <w:rPr>
          <w:rFonts w:ascii="Times New Roman" w:eastAsia="標楷體" w:hAnsi="Times New Roman" w:cs="Times New Roman" w:hint="eastAsia"/>
          <w:highlight w:val="yellow"/>
        </w:rPr>
        <w:t>但其</w:t>
      </w:r>
      <w:r w:rsidR="005E27D8" w:rsidRPr="002B2A1E">
        <w:rPr>
          <w:rFonts w:ascii="Times New Roman" w:eastAsia="標楷體" w:hAnsi="Times New Roman" w:cs="Times New Roman" w:hint="eastAsia"/>
          <w:highlight w:val="yellow"/>
        </w:rPr>
        <w:t>高度仰賴</w:t>
      </w:r>
      <w:r w:rsidR="003F5C5B" w:rsidRPr="002B2A1E">
        <w:rPr>
          <w:rFonts w:ascii="Times New Roman" w:eastAsia="標楷體" w:hAnsi="Times New Roman" w:cs="Times New Roman" w:hint="eastAsia"/>
          <w:highlight w:val="yellow"/>
        </w:rPr>
        <w:t>資深人員的</w:t>
      </w:r>
      <w:r w:rsidR="005E27D8" w:rsidRPr="002B2A1E">
        <w:rPr>
          <w:rFonts w:ascii="Times New Roman" w:eastAsia="標楷體" w:hAnsi="Times New Roman" w:cs="Times New Roman" w:hint="eastAsia"/>
          <w:highlight w:val="yellow"/>
        </w:rPr>
        <w:t>判斷，</w:t>
      </w:r>
      <w:r w:rsidR="00706DA7" w:rsidRPr="002B2A1E">
        <w:rPr>
          <w:rFonts w:ascii="Times New Roman" w:eastAsia="標楷體" w:hAnsi="Times New Roman" w:cs="Times New Roman"/>
          <w:highlight w:val="yellow"/>
        </w:rPr>
        <w:t>特別是在面對多條主線同時超載而需進行額外規劃之情境時，人工決策難以在龐大的解空間中</w:t>
      </w:r>
      <w:r w:rsidR="005100A9" w:rsidRPr="002B2A1E">
        <w:rPr>
          <w:rFonts w:ascii="Times New Roman" w:eastAsia="標楷體" w:hAnsi="Times New Roman" w:cs="Times New Roman" w:hint="eastAsia"/>
          <w:highlight w:val="yellow"/>
        </w:rPr>
        <w:t>進行有效的全局評估</w:t>
      </w:r>
      <w:r w:rsidR="00706DA7" w:rsidRPr="002B2A1E">
        <w:rPr>
          <w:rFonts w:ascii="Times New Roman" w:eastAsia="標楷體" w:hAnsi="Times New Roman" w:cs="Times New Roman"/>
          <w:highlight w:val="yellow"/>
        </w:rPr>
        <w:t>，往往僅能針對個別路線進行局部</w:t>
      </w:r>
      <w:r w:rsidR="0017766A" w:rsidRPr="002B2A1E">
        <w:rPr>
          <w:rFonts w:ascii="Times New Roman" w:eastAsia="標楷體" w:hAnsi="Times New Roman" w:cs="Times New Roman" w:hint="eastAsia"/>
          <w:highlight w:val="yellow"/>
        </w:rPr>
        <w:t>調整</w:t>
      </w:r>
      <w:r w:rsidR="00903334" w:rsidRPr="002B2A1E">
        <w:rPr>
          <w:rFonts w:ascii="Times New Roman" w:eastAsia="標楷體" w:hAnsi="Times New Roman" w:cs="Times New Roman" w:hint="eastAsia"/>
          <w:highlight w:val="yellow"/>
        </w:rPr>
        <w:t>。</w:t>
      </w:r>
      <w:proofErr w:type="gramStart"/>
      <w:r w:rsidR="00903334" w:rsidRPr="002B2A1E">
        <w:rPr>
          <w:rFonts w:ascii="Times New Roman" w:eastAsia="標楷體" w:hAnsi="Times New Roman" w:cs="Times New Roman" w:hint="eastAsia"/>
          <w:highlight w:val="yellow"/>
        </w:rPr>
        <w:t>此外，</w:t>
      </w:r>
      <w:proofErr w:type="gramEnd"/>
      <w:r w:rsidR="00706DA7" w:rsidRPr="002B2A1E">
        <w:rPr>
          <w:rFonts w:ascii="Times New Roman" w:eastAsia="標楷體" w:hAnsi="Times New Roman" w:cs="Times New Roman"/>
          <w:highlight w:val="yellow"/>
        </w:rPr>
        <w:t>人工</w:t>
      </w:r>
      <w:r w:rsidR="00903334" w:rsidRPr="002B2A1E">
        <w:rPr>
          <w:rFonts w:ascii="Times New Roman" w:eastAsia="標楷體" w:hAnsi="Times New Roman" w:cs="Times New Roman" w:hint="eastAsia"/>
          <w:highlight w:val="yellow"/>
        </w:rPr>
        <w:t>規劃所需時間</w:t>
      </w:r>
      <w:r w:rsidR="00CC09F1" w:rsidRPr="002B2A1E">
        <w:rPr>
          <w:rFonts w:ascii="Times New Roman" w:eastAsia="標楷體" w:hAnsi="Times New Roman" w:cs="Times New Roman" w:hint="eastAsia"/>
          <w:highlight w:val="yellow"/>
        </w:rPr>
        <w:t>成本</w:t>
      </w:r>
      <w:r w:rsidR="00903334" w:rsidRPr="002B2A1E">
        <w:rPr>
          <w:rFonts w:ascii="Times New Roman" w:eastAsia="標楷體" w:hAnsi="Times New Roman" w:cs="Times New Roman" w:hint="eastAsia"/>
          <w:highlight w:val="yellow"/>
        </w:rPr>
        <w:t>較高</w:t>
      </w:r>
      <w:r w:rsidR="00E22000" w:rsidRPr="002B2A1E">
        <w:rPr>
          <w:rFonts w:ascii="Times New Roman" w:eastAsia="標楷體" w:hAnsi="Times New Roman" w:cs="Times New Roman" w:hint="eastAsia"/>
          <w:highlight w:val="yellow"/>
        </w:rPr>
        <w:t>，</w:t>
      </w:r>
      <w:r w:rsidR="00E22000" w:rsidRPr="002B2A1E">
        <w:rPr>
          <w:rFonts w:ascii="Times New Roman" w:eastAsia="標楷體" w:hAnsi="Times New Roman" w:cs="Times New Roman" w:hint="eastAsia"/>
          <w:highlight w:val="yellow"/>
        </w:rPr>
        <w:t>相較於演算法能於極短時間內產出更優質的解，現行</w:t>
      </w:r>
      <w:r w:rsidR="00E22000" w:rsidRPr="002B2A1E">
        <w:rPr>
          <w:rFonts w:ascii="Times New Roman" w:eastAsia="標楷體" w:hAnsi="Times New Roman" w:cs="Times New Roman" w:hint="eastAsia"/>
          <w:highlight w:val="yellow"/>
        </w:rPr>
        <w:t>人工</w:t>
      </w:r>
      <w:r w:rsidR="00C51EEA" w:rsidRPr="002B2A1E">
        <w:rPr>
          <w:rFonts w:ascii="Times New Roman" w:eastAsia="標楷體" w:hAnsi="Times New Roman" w:cs="Times New Roman" w:hint="eastAsia"/>
          <w:highlight w:val="yellow"/>
        </w:rPr>
        <w:t>編排流程</w:t>
      </w:r>
      <w:r w:rsidR="00E22000" w:rsidRPr="002B2A1E">
        <w:rPr>
          <w:rFonts w:ascii="Times New Roman" w:eastAsia="標楷體" w:hAnsi="Times New Roman" w:cs="Times New Roman" w:hint="eastAsia"/>
          <w:highlight w:val="yellow"/>
        </w:rPr>
        <w:t>在營運效率與成本控制上仍有顯著的改善空間</w:t>
      </w:r>
      <w:r w:rsidR="005E27D8" w:rsidRPr="002B2A1E">
        <w:rPr>
          <w:rFonts w:ascii="Times New Roman" w:eastAsia="標楷體" w:hAnsi="Times New Roman" w:cs="Times New Roman" w:hint="eastAsia"/>
          <w:highlight w:val="yellow"/>
        </w:rPr>
        <w:t>。</w:t>
      </w:r>
    </w:p>
    <w:p w14:paraId="3BA718FD" w14:textId="385C12E2" w:rsidR="00754AB5" w:rsidRPr="002B2A1E" w:rsidRDefault="005E27D8" w:rsidP="009F0381">
      <w:pPr>
        <w:widowControl/>
        <w:spacing w:line="360" w:lineRule="auto"/>
        <w:ind w:firstLine="480"/>
        <w:jc w:val="both"/>
        <w:rPr>
          <w:rFonts w:ascii="Times New Roman" w:eastAsia="標楷體" w:hAnsi="Times New Roman" w:cs="Times New Roman"/>
          <w:highlight w:val="yellow"/>
        </w:rPr>
      </w:pPr>
      <w:r w:rsidRPr="002B2A1E">
        <w:rPr>
          <w:rFonts w:ascii="Times New Roman" w:eastAsia="標楷體" w:hAnsi="Times New Roman" w:cs="Times New Roman" w:hint="eastAsia"/>
          <w:highlight w:val="yellow"/>
        </w:rPr>
        <w:t>綜上所述，現有</w:t>
      </w:r>
      <w:r w:rsidRPr="002B2A1E">
        <w:rPr>
          <w:rFonts w:ascii="Times New Roman" w:eastAsia="標楷體" w:hAnsi="Times New Roman" w:cs="Times New Roman" w:hint="eastAsia"/>
          <w:highlight w:val="yellow"/>
        </w:rPr>
        <w:t>VRP</w:t>
      </w:r>
      <w:r w:rsidRPr="002B2A1E">
        <w:rPr>
          <w:rFonts w:ascii="Times New Roman" w:eastAsia="標楷體" w:hAnsi="Times New Roman" w:cs="Times New Roman" w:hint="eastAsia"/>
          <w:highlight w:val="yellow"/>
        </w:rPr>
        <w:t>模型在</w:t>
      </w:r>
      <w:r w:rsidR="0046066D" w:rsidRPr="002B2A1E">
        <w:rPr>
          <w:rFonts w:ascii="Times New Roman" w:eastAsia="標楷體" w:hAnsi="Times New Roman" w:cs="Times New Roman" w:hint="eastAsia"/>
          <w:highlight w:val="yellow"/>
        </w:rPr>
        <w:t>反映</w:t>
      </w:r>
      <w:r w:rsidRPr="002B2A1E">
        <w:rPr>
          <w:rFonts w:ascii="Times New Roman" w:eastAsia="標楷體" w:hAnsi="Times New Roman" w:cs="Times New Roman" w:hint="eastAsia"/>
          <w:highlight w:val="yellow"/>
        </w:rPr>
        <w:t>既有主線</w:t>
      </w:r>
      <w:r w:rsidR="00C85834" w:rsidRPr="002B2A1E">
        <w:rPr>
          <w:rFonts w:ascii="Times New Roman" w:eastAsia="標楷體" w:hAnsi="Times New Roman" w:cs="Times New Roman" w:hint="eastAsia"/>
          <w:highlight w:val="yellow"/>
        </w:rPr>
        <w:t>配送路線及其店鋪服務順序不可任意變動之實務限制</w:t>
      </w:r>
      <w:r w:rsidRPr="002B2A1E">
        <w:rPr>
          <w:rFonts w:ascii="Times New Roman" w:eastAsia="標楷體" w:hAnsi="Times New Roman" w:cs="Times New Roman" w:hint="eastAsia"/>
          <w:highlight w:val="yellow"/>
        </w:rPr>
        <w:t>、人員作業接受度</w:t>
      </w:r>
      <w:r w:rsidR="002B2A1E" w:rsidRPr="002B2A1E">
        <w:rPr>
          <w:rFonts w:ascii="Times New Roman" w:eastAsia="標楷體" w:hAnsi="Times New Roman" w:cs="Times New Roman" w:hint="eastAsia"/>
          <w:highlight w:val="yellow"/>
        </w:rPr>
        <w:t>與</w:t>
      </w:r>
      <w:r w:rsidRPr="002B2A1E">
        <w:rPr>
          <w:rFonts w:ascii="Times New Roman" w:eastAsia="標楷體" w:hAnsi="Times New Roman" w:cs="Times New Roman" w:hint="eastAsia"/>
          <w:highlight w:val="yellow"/>
        </w:rPr>
        <w:t>具成本階層之調度決策等實務特性</w:t>
      </w:r>
      <w:r w:rsidR="00CC6294" w:rsidRPr="002B2A1E">
        <w:rPr>
          <w:rFonts w:ascii="Times New Roman" w:eastAsia="標楷體" w:hAnsi="Times New Roman" w:cs="Times New Roman" w:hint="eastAsia"/>
          <w:highlight w:val="yellow"/>
        </w:rPr>
        <w:t>方面</w:t>
      </w:r>
      <w:r w:rsidRPr="002B2A1E">
        <w:rPr>
          <w:rFonts w:ascii="Times New Roman" w:eastAsia="標楷體" w:hAnsi="Times New Roman" w:cs="Times New Roman" w:hint="eastAsia"/>
          <w:highlight w:val="yellow"/>
        </w:rPr>
        <w:t>仍顯不足。</w:t>
      </w:r>
      <w:r w:rsidR="00CC6294" w:rsidRPr="002B2A1E">
        <w:rPr>
          <w:rFonts w:ascii="Times New Roman" w:eastAsia="標楷體" w:hAnsi="Times New Roman" w:cs="Times New Roman" w:hint="eastAsia"/>
          <w:highlight w:val="yellow"/>
        </w:rPr>
        <w:t>基於</w:t>
      </w:r>
      <w:r w:rsidRPr="002B2A1E">
        <w:rPr>
          <w:rFonts w:ascii="Times New Roman" w:eastAsia="標楷體" w:hAnsi="Times New Roman" w:cs="Times New Roman" w:hint="eastAsia"/>
          <w:highlight w:val="yellow"/>
        </w:rPr>
        <w:t>此，本研究</w:t>
      </w:r>
      <w:r w:rsidR="00CC6294" w:rsidRPr="002B2A1E">
        <w:rPr>
          <w:rFonts w:ascii="Times New Roman" w:eastAsia="標楷體" w:hAnsi="Times New Roman" w:cs="Times New Roman" w:hint="eastAsia"/>
          <w:highlight w:val="yellow"/>
        </w:rPr>
        <w:t>旨在</w:t>
      </w:r>
      <w:r w:rsidRPr="002B2A1E">
        <w:rPr>
          <w:rFonts w:ascii="Times New Roman" w:eastAsia="標楷體" w:hAnsi="Times New Roman" w:cs="Times New Roman" w:hint="eastAsia"/>
          <w:highlight w:val="yellow"/>
        </w:rPr>
        <w:t>提出一套兼顧實務可行性與計算效率之演算法架構，</w:t>
      </w:r>
      <w:r w:rsidR="00C85834" w:rsidRPr="002B2A1E">
        <w:rPr>
          <w:rFonts w:ascii="Times New Roman" w:eastAsia="標楷體" w:hAnsi="Times New Roman" w:cs="Times New Roman" w:hint="eastAsia"/>
          <w:highlight w:val="yellow"/>
        </w:rPr>
        <w:t>以作為現行人工編排流程與</w:t>
      </w:r>
      <w:r w:rsidR="00E27F03" w:rsidRPr="002B2A1E">
        <w:rPr>
          <w:rFonts w:ascii="Times New Roman" w:eastAsia="標楷體" w:hAnsi="Times New Roman" w:cs="Times New Roman" w:hint="eastAsia"/>
          <w:highlight w:val="yellow"/>
        </w:rPr>
        <w:t>傳統</w:t>
      </w:r>
      <w:r w:rsidR="00E27F03" w:rsidRPr="002B2A1E">
        <w:rPr>
          <w:rFonts w:ascii="Times New Roman" w:eastAsia="標楷體" w:hAnsi="Times New Roman" w:cs="Times New Roman" w:hint="eastAsia"/>
          <w:highlight w:val="yellow"/>
        </w:rPr>
        <w:t>VRP</w:t>
      </w:r>
      <w:r w:rsidR="00E27F03" w:rsidRPr="002B2A1E">
        <w:rPr>
          <w:rFonts w:ascii="Times New Roman" w:eastAsia="標楷體" w:hAnsi="Times New Roman" w:cs="Times New Roman" w:hint="eastAsia"/>
          <w:highlight w:val="yellow"/>
        </w:rPr>
        <w:t>模型之間的橋樑</w:t>
      </w:r>
      <w:r w:rsidRPr="002B2A1E">
        <w:rPr>
          <w:rFonts w:ascii="Times New Roman" w:eastAsia="標楷體" w:hAnsi="Times New Roman" w:cs="Times New Roman" w:hint="eastAsia"/>
          <w:highlight w:val="yellow"/>
        </w:rPr>
        <w:t>。</w:t>
      </w:r>
    </w:p>
    <w:p w14:paraId="2086C421" w14:textId="23FD405F" w:rsidR="00424F7D" w:rsidRPr="002B2A1E" w:rsidRDefault="00424F7D" w:rsidP="00424F7D">
      <w:pPr>
        <w:widowControl/>
        <w:spacing w:line="360" w:lineRule="auto"/>
        <w:outlineLvl w:val="2"/>
        <w:rPr>
          <w:rFonts w:ascii="Times New Roman" w:eastAsia="標楷體" w:hAnsi="Times New Roman" w:cs="Times New Roman"/>
          <w:b/>
          <w:bCs/>
          <w:sz w:val="32"/>
          <w:szCs w:val="32"/>
          <w:highlight w:val="yellow"/>
        </w:rPr>
      </w:pPr>
      <w:bookmarkStart w:id="30" w:name="_Toc218443065"/>
      <w:r w:rsidRPr="002B2A1E">
        <w:rPr>
          <w:rFonts w:ascii="Times New Roman" w:eastAsia="標楷體" w:hAnsi="Times New Roman" w:cs="Times New Roman" w:hint="eastAsia"/>
          <w:b/>
          <w:bCs/>
          <w:sz w:val="32"/>
          <w:szCs w:val="32"/>
          <w:highlight w:val="yellow"/>
        </w:rPr>
        <w:t>2.</w:t>
      </w:r>
      <w:r w:rsidR="009D11D2" w:rsidRPr="002B2A1E">
        <w:rPr>
          <w:rFonts w:ascii="Times New Roman" w:eastAsia="標楷體" w:hAnsi="Times New Roman" w:cs="Times New Roman" w:hint="eastAsia"/>
          <w:b/>
          <w:bCs/>
          <w:sz w:val="32"/>
          <w:szCs w:val="32"/>
          <w:highlight w:val="yellow"/>
        </w:rPr>
        <w:t>5</w:t>
      </w:r>
      <w:r w:rsidRPr="002B2A1E">
        <w:rPr>
          <w:rFonts w:ascii="Times New Roman" w:eastAsia="標楷體" w:hAnsi="Times New Roman" w:cs="Times New Roman" w:hint="eastAsia"/>
          <w:b/>
          <w:bCs/>
          <w:sz w:val="32"/>
          <w:szCs w:val="32"/>
          <w:highlight w:val="yellow"/>
        </w:rPr>
        <w:t xml:space="preserve">.2 </w:t>
      </w:r>
      <w:r w:rsidRPr="002B2A1E">
        <w:rPr>
          <w:rFonts w:ascii="Times New Roman" w:eastAsia="標楷體" w:hAnsi="Times New Roman" w:cs="Times New Roman"/>
          <w:b/>
          <w:bCs/>
          <w:sz w:val="32"/>
          <w:szCs w:val="32"/>
          <w:highlight w:val="yellow"/>
        </w:rPr>
        <w:t>單一演算法局限性與分階段設計</w:t>
      </w:r>
      <w:bookmarkEnd w:id="30"/>
    </w:p>
    <w:p w14:paraId="065E563E" w14:textId="58E762D0" w:rsidR="00BC734C" w:rsidRPr="00BC734C" w:rsidRDefault="00BC734C" w:rsidP="002B2A1E">
      <w:pPr>
        <w:widowControl/>
        <w:spacing w:line="360" w:lineRule="auto"/>
        <w:ind w:firstLine="480"/>
        <w:rPr>
          <w:rFonts w:ascii="Times New Roman" w:eastAsia="標楷體" w:hAnsi="Times New Roman" w:cs="Times New Roman"/>
          <w:color w:val="EE0000"/>
          <w:highlight w:val="yellow"/>
        </w:rPr>
      </w:pPr>
      <w:r w:rsidRPr="00BC734C">
        <w:rPr>
          <w:rFonts w:ascii="Times New Roman" w:eastAsia="標楷體" w:hAnsi="Times New Roman" w:cs="Times New Roman"/>
          <w:color w:val="EE0000"/>
          <w:highlight w:val="yellow"/>
        </w:rPr>
        <w:t>針對本研究探討之既有路線修復與支援路線規劃問題，其本質屬於具有高度限制的組合最佳化問題。綜合相關文獻分析，不同的元啟發式演算法在處理組合選擇與路徑排序時各具優劣。若直接採用單一演算法進行全域求解，將面臨運算效率與解品質的雙重瓶頸。本節將分別探討單一演算法之適用性比較，以及採用分階段策略之理論必要性。</w:t>
      </w:r>
    </w:p>
    <w:p w14:paraId="6C1F2D50" w14:textId="77777777" w:rsidR="00BC734C" w:rsidRPr="00BC734C" w:rsidRDefault="00BC734C" w:rsidP="00BC734C">
      <w:pPr>
        <w:widowControl/>
        <w:spacing w:line="360" w:lineRule="auto"/>
        <w:rPr>
          <w:rFonts w:ascii="Times New Roman" w:eastAsia="標楷體" w:hAnsi="Times New Roman" w:cs="Times New Roman"/>
          <w:b/>
          <w:bCs/>
          <w:color w:val="EE0000"/>
          <w:highlight w:val="yellow"/>
        </w:rPr>
      </w:pPr>
      <w:r w:rsidRPr="00BC734C">
        <w:rPr>
          <w:rFonts w:ascii="Times New Roman" w:eastAsia="標楷體" w:hAnsi="Times New Roman" w:cs="Times New Roman"/>
          <w:b/>
          <w:bCs/>
          <w:color w:val="EE0000"/>
          <w:highlight w:val="yellow"/>
        </w:rPr>
        <w:t xml:space="preserve">1. </w:t>
      </w:r>
      <w:r w:rsidRPr="00BC734C">
        <w:rPr>
          <w:rFonts w:ascii="Times New Roman" w:eastAsia="標楷體" w:hAnsi="Times New Roman" w:cs="Times New Roman"/>
          <w:b/>
          <w:bCs/>
          <w:color w:val="EE0000"/>
          <w:highlight w:val="yellow"/>
        </w:rPr>
        <w:t>演算法特性比較與單一演算法之局限</w:t>
      </w:r>
      <w:r w:rsidRPr="00BC734C">
        <w:rPr>
          <w:rFonts w:ascii="Times New Roman" w:eastAsia="標楷體" w:hAnsi="Times New Roman" w:cs="Times New Roman"/>
          <w:b/>
          <w:bCs/>
          <w:color w:val="EE0000"/>
          <w:highlight w:val="yellow"/>
        </w:rPr>
        <w:t xml:space="preserve"> (Comparison and Limitations of Single Algorithms)</w:t>
      </w:r>
    </w:p>
    <w:p w14:paraId="031A4E04" w14:textId="77777777" w:rsidR="00BC734C" w:rsidRPr="00BC734C" w:rsidRDefault="00BC734C" w:rsidP="00BC734C">
      <w:pPr>
        <w:widowControl/>
        <w:spacing w:line="360" w:lineRule="auto"/>
        <w:rPr>
          <w:rFonts w:ascii="Times New Roman" w:eastAsia="標楷體" w:hAnsi="Times New Roman" w:cs="Times New Roman"/>
          <w:color w:val="EE0000"/>
          <w:highlight w:val="yellow"/>
        </w:rPr>
      </w:pPr>
      <w:r w:rsidRPr="00BC734C">
        <w:rPr>
          <w:rFonts w:ascii="Times New Roman" w:eastAsia="標楷體" w:hAnsi="Times New Roman" w:cs="Times New Roman"/>
          <w:color w:val="EE0000"/>
          <w:highlight w:val="yellow"/>
        </w:rPr>
        <w:t>現有文獻指出，解決</w:t>
      </w:r>
      <w:r w:rsidRPr="00BC734C">
        <w:rPr>
          <w:rFonts w:ascii="Times New Roman" w:eastAsia="標楷體" w:hAnsi="Times New Roman" w:cs="Times New Roman"/>
          <w:color w:val="EE0000"/>
          <w:highlight w:val="yellow"/>
        </w:rPr>
        <w:t xml:space="preserve"> VRP </w:t>
      </w:r>
      <w:r w:rsidRPr="00BC734C">
        <w:rPr>
          <w:rFonts w:ascii="Times New Roman" w:eastAsia="標楷體" w:hAnsi="Times New Roman" w:cs="Times New Roman"/>
          <w:color w:val="EE0000"/>
          <w:highlight w:val="yellow"/>
        </w:rPr>
        <w:t>變體問題時，演算法的成效高度取決於其搜尋機制與問題結構的</w:t>
      </w:r>
      <w:proofErr w:type="gramStart"/>
      <w:r w:rsidRPr="00BC734C">
        <w:rPr>
          <w:rFonts w:ascii="Times New Roman" w:eastAsia="標楷體" w:hAnsi="Times New Roman" w:cs="Times New Roman"/>
          <w:color w:val="EE0000"/>
          <w:highlight w:val="yellow"/>
        </w:rPr>
        <w:t>適配性</w:t>
      </w:r>
      <w:proofErr w:type="gramEnd"/>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b/>
          <w:bCs/>
          <w:color w:val="EE0000"/>
          <w:highlight w:val="yellow"/>
        </w:rPr>
        <w:t>[1]</w:t>
      </w:r>
      <w:r w:rsidRPr="00BC734C">
        <w:rPr>
          <w:rFonts w:ascii="Times New Roman" w:eastAsia="標楷體" w:hAnsi="Times New Roman" w:cs="Times New Roman"/>
          <w:color w:val="EE0000"/>
          <w:highlight w:val="yellow"/>
        </w:rPr>
        <w:t>。針對本研究之複合需求，單一演算法難以同時兼顧：</w:t>
      </w:r>
    </w:p>
    <w:p w14:paraId="232FB2AA" w14:textId="77777777" w:rsidR="00BC734C" w:rsidRPr="00BC734C" w:rsidRDefault="00BC734C" w:rsidP="00BC734C">
      <w:pPr>
        <w:widowControl/>
        <w:numPr>
          <w:ilvl w:val="0"/>
          <w:numId w:val="21"/>
        </w:numPr>
        <w:spacing w:line="360" w:lineRule="auto"/>
        <w:rPr>
          <w:rFonts w:ascii="Times New Roman" w:eastAsia="標楷體" w:hAnsi="Times New Roman" w:cs="Times New Roman"/>
          <w:color w:val="EE0000"/>
          <w:highlight w:val="yellow"/>
        </w:rPr>
      </w:pPr>
      <w:r w:rsidRPr="00BC734C">
        <w:rPr>
          <w:rFonts w:ascii="Times New Roman" w:eastAsia="標楷體" w:hAnsi="Times New Roman" w:cs="Times New Roman"/>
          <w:b/>
          <w:bCs/>
          <w:color w:val="EE0000"/>
          <w:highlight w:val="yellow"/>
        </w:rPr>
        <w:t>純遺傳演算法</w:t>
      </w:r>
      <w:r w:rsidRPr="00BC734C">
        <w:rPr>
          <w:rFonts w:ascii="Times New Roman" w:eastAsia="標楷體" w:hAnsi="Times New Roman" w:cs="Times New Roman"/>
          <w:b/>
          <w:bCs/>
          <w:color w:val="EE0000"/>
          <w:highlight w:val="yellow"/>
        </w:rPr>
        <w:t xml:space="preserve"> (Pure GA) </w:t>
      </w:r>
      <w:r w:rsidRPr="00BC734C">
        <w:rPr>
          <w:rFonts w:ascii="Times New Roman" w:eastAsia="標楷體" w:hAnsi="Times New Roman" w:cs="Times New Roman"/>
          <w:b/>
          <w:bCs/>
          <w:color w:val="EE0000"/>
          <w:highlight w:val="yellow"/>
        </w:rPr>
        <w:t>於路徑建構之劣勢：</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color w:val="EE0000"/>
          <w:highlight w:val="yellow"/>
        </w:rPr>
        <w:t>遺傳演算法</w:t>
      </w:r>
      <w:r w:rsidRPr="00BC734C">
        <w:rPr>
          <w:rFonts w:ascii="Times New Roman" w:eastAsia="標楷體" w:hAnsi="Times New Roman" w:cs="Times New Roman"/>
          <w:color w:val="EE0000"/>
          <w:highlight w:val="yellow"/>
        </w:rPr>
        <w:t xml:space="preserve"> (GA) </w:t>
      </w:r>
      <w:r w:rsidRPr="00BC734C">
        <w:rPr>
          <w:rFonts w:ascii="Times New Roman" w:eastAsia="標楷體" w:hAnsi="Times New Roman" w:cs="Times New Roman"/>
          <w:color w:val="EE0000"/>
          <w:highlight w:val="yellow"/>
        </w:rPr>
        <w:t>基於族群演化機制，在處理離散的「組合選擇問題」（如特徵選取、背包問題）上表現優</w:t>
      </w:r>
      <w:r w:rsidRPr="00BC734C">
        <w:rPr>
          <w:rFonts w:ascii="Times New Roman" w:eastAsia="標楷體" w:hAnsi="Times New Roman" w:cs="Times New Roman"/>
          <w:color w:val="EE0000"/>
          <w:highlight w:val="yellow"/>
        </w:rPr>
        <w:lastRenderedPageBreak/>
        <w:t>異，能有效維持解的多樣性</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b/>
          <w:bCs/>
          <w:color w:val="EE0000"/>
          <w:highlight w:val="yellow"/>
        </w:rPr>
        <w:t>[2]</w:t>
      </w:r>
      <w:r w:rsidRPr="00BC734C">
        <w:rPr>
          <w:rFonts w:ascii="Times New Roman" w:eastAsia="標楷體" w:hAnsi="Times New Roman" w:cs="Times New Roman"/>
          <w:color w:val="EE0000"/>
          <w:highlight w:val="yellow"/>
        </w:rPr>
        <w:t>。然而，多項研究比較指出，當應用於具備嚴格時間窗</w:t>
      </w:r>
      <w:r w:rsidRPr="00BC734C">
        <w:rPr>
          <w:rFonts w:ascii="Times New Roman" w:eastAsia="標楷體" w:hAnsi="Times New Roman" w:cs="Times New Roman"/>
          <w:color w:val="EE0000"/>
          <w:highlight w:val="yellow"/>
        </w:rPr>
        <w:t xml:space="preserve"> (VRPTW) </w:t>
      </w:r>
      <w:r w:rsidRPr="00BC734C">
        <w:rPr>
          <w:rFonts w:ascii="Times New Roman" w:eastAsia="標楷體" w:hAnsi="Times New Roman" w:cs="Times New Roman"/>
          <w:color w:val="EE0000"/>
          <w:highlight w:val="yellow"/>
        </w:rPr>
        <w:t>的路徑排序時，</w:t>
      </w:r>
      <w:r w:rsidRPr="00BC734C">
        <w:rPr>
          <w:rFonts w:ascii="Times New Roman" w:eastAsia="標楷體" w:hAnsi="Times New Roman" w:cs="Times New Roman"/>
          <w:color w:val="EE0000"/>
          <w:highlight w:val="yellow"/>
        </w:rPr>
        <w:t xml:space="preserve">GA </w:t>
      </w:r>
      <w:r w:rsidRPr="00BC734C">
        <w:rPr>
          <w:rFonts w:ascii="Times New Roman" w:eastAsia="標楷體" w:hAnsi="Times New Roman" w:cs="Times New Roman"/>
          <w:color w:val="EE0000"/>
          <w:highlight w:val="yellow"/>
        </w:rPr>
        <w:t>的基因交配</w:t>
      </w:r>
      <w:r w:rsidRPr="00BC734C">
        <w:rPr>
          <w:rFonts w:ascii="Times New Roman" w:eastAsia="標楷體" w:hAnsi="Times New Roman" w:cs="Times New Roman"/>
          <w:color w:val="EE0000"/>
          <w:highlight w:val="yellow"/>
        </w:rPr>
        <w:t xml:space="preserve"> (Crossover) </w:t>
      </w:r>
      <w:r w:rsidRPr="00BC734C">
        <w:rPr>
          <w:rFonts w:ascii="Times New Roman" w:eastAsia="標楷體" w:hAnsi="Times New Roman" w:cs="Times New Roman"/>
          <w:color w:val="EE0000"/>
          <w:highlight w:val="yellow"/>
        </w:rPr>
        <w:t>與突變</w:t>
      </w:r>
      <w:r w:rsidRPr="00BC734C">
        <w:rPr>
          <w:rFonts w:ascii="Times New Roman" w:eastAsia="標楷體" w:hAnsi="Times New Roman" w:cs="Times New Roman"/>
          <w:color w:val="EE0000"/>
          <w:highlight w:val="yellow"/>
        </w:rPr>
        <w:t xml:space="preserve"> (Mutation) </w:t>
      </w:r>
      <w:r w:rsidRPr="00BC734C">
        <w:rPr>
          <w:rFonts w:ascii="Times New Roman" w:eastAsia="標楷體" w:hAnsi="Times New Roman" w:cs="Times New Roman"/>
          <w:color w:val="EE0000"/>
          <w:highlight w:val="yellow"/>
        </w:rPr>
        <w:t>運算子極易破壞路徑的可行性</w:t>
      </w:r>
      <w:r w:rsidRPr="00BC734C">
        <w:rPr>
          <w:rFonts w:ascii="Times New Roman" w:eastAsia="標楷體" w:hAnsi="Times New Roman" w:cs="Times New Roman"/>
          <w:color w:val="EE0000"/>
          <w:highlight w:val="yellow"/>
        </w:rPr>
        <w:t xml:space="preserve"> (Feasibility) </w:t>
      </w:r>
      <w:r w:rsidRPr="00BC734C">
        <w:rPr>
          <w:rFonts w:ascii="Times New Roman" w:eastAsia="標楷體" w:hAnsi="Times New Roman" w:cs="Times New Roman"/>
          <w:b/>
          <w:bCs/>
          <w:color w:val="EE0000"/>
          <w:highlight w:val="yellow"/>
        </w:rPr>
        <w:t>[3]</w:t>
      </w:r>
      <w:r w:rsidRPr="00BC734C">
        <w:rPr>
          <w:rFonts w:ascii="Times New Roman" w:eastAsia="標楷體" w:hAnsi="Times New Roman" w:cs="Times New Roman"/>
          <w:color w:val="EE0000"/>
          <w:highlight w:val="yellow"/>
        </w:rPr>
        <w:t>。相較於建構式演算法，</w:t>
      </w:r>
      <w:r w:rsidRPr="00BC734C">
        <w:rPr>
          <w:rFonts w:ascii="Times New Roman" w:eastAsia="標楷體" w:hAnsi="Times New Roman" w:cs="Times New Roman"/>
          <w:color w:val="EE0000"/>
          <w:highlight w:val="yellow"/>
        </w:rPr>
        <w:t xml:space="preserve">GA </w:t>
      </w:r>
      <w:r w:rsidRPr="00BC734C">
        <w:rPr>
          <w:rFonts w:ascii="Times New Roman" w:eastAsia="標楷體" w:hAnsi="Times New Roman" w:cs="Times New Roman"/>
          <w:color w:val="EE0000"/>
          <w:highlight w:val="yellow"/>
        </w:rPr>
        <w:t>往往需引入大量的修復機制或懲罰函數，導致其在尋找最佳路徑序列的收斂效率顯著較低</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b/>
          <w:bCs/>
          <w:color w:val="EE0000"/>
          <w:highlight w:val="yellow"/>
        </w:rPr>
        <w:t>[4]</w:t>
      </w:r>
      <w:r w:rsidRPr="00BC734C">
        <w:rPr>
          <w:rFonts w:ascii="Times New Roman" w:eastAsia="標楷體" w:hAnsi="Times New Roman" w:cs="Times New Roman"/>
          <w:color w:val="EE0000"/>
          <w:highlight w:val="yellow"/>
        </w:rPr>
        <w:t>。</w:t>
      </w:r>
    </w:p>
    <w:p w14:paraId="77E5FAF9" w14:textId="77777777" w:rsidR="00BC734C" w:rsidRPr="00BC734C" w:rsidRDefault="00BC734C" w:rsidP="00BC734C">
      <w:pPr>
        <w:widowControl/>
        <w:numPr>
          <w:ilvl w:val="0"/>
          <w:numId w:val="21"/>
        </w:numPr>
        <w:spacing w:line="360" w:lineRule="auto"/>
        <w:rPr>
          <w:rFonts w:ascii="Times New Roman" w:eastAsia="標楷體" w:hAnsi="Times New Roman" w:cs="Times New Roman"/>
          <w:color w:val="EE0000"/>
          <w:highlight w:val="yellow"/>
        </w:rPr>
      </w:pPr>
      <w:proofErr w:type="gramStart"/>
      <w:r w:rsidRPr="00BC734C">
        <w:rPr>
          <w:rFonts w:ascii="Times New Roman" w:eastAsia="標楷體" w:hAnsi="Times New Roman" w:cs="Times New Roman"/>
          <w:b/>
          <w:bCs/>
          <w:color w:val="EE0000"/>
          <w:highlight w:val="yellow"/>
        </w:rPr>
        <w:t>純蟻群演算法</w:t>
      </w:r>
      <w:proofErr w:type="gramEnd"/>
      <w:r w:rsidRPr="00BC734C">
        <w:rPr>
          <w:rFonts w:ascii="Times New Roman" w:eastAsia="標楷體" w:hAnsi="Times New Roman" w:cs="Times New Roman"/>
          <w:b/>
          <w:bCs/>
          <w:color w:val="EE0000"/>
          <w:highlight w:val="yellow"/>
        </w:rPr>
        <w:t xml:space="preserve"> (Pure ACO) </w:t>
      </w:r>
      <w:r w:rsidRPr="00BC734C">
        <w:rPr>
          <w:rFonts w:ascii="Times New Roman" w:eastAsia="標楷體" w:hAnsi="Times New Roman" w:cs="Times New Roman"/>
          <w:b/>
          <w:bCs/>
          <w:color w:val="EE0000"/>
          <w:highlight w:val="yellow"/>
        </w:rPr>
        <w:t>於全域組合之瓶頸：</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color w:val="EE0000"/>
          <w:highlight w:val="yellow"/>
        </w:rPr>
        <w:t>相對地，</w:t>
      </w:r>
      <w:proofErr w:type="gramStart"/>
      <w:r w:rsidRPr="00BC734C">
        <w:rPr>
          <w:rFonts w:ascii="Times New Roman" w:eastAsia="標楷體" w:hAnsi="Times New Roman" w:cs="Times New Roman"/>
          <w:color w:val="EE0000"/>
          <w:highlight w:val="yellow"/>
        </w:rPr>
        <w:t>蟻群演算法</w:t>
      </w:r>
      <w:proofErr w:type="gramEnd"/>
      <w:r w:rsidRPr="00BC734C">
        <w:rPr>
          <w:rFonts w:ascii="Times New Roman" w:eastAsia="標楷體" w:hAnsi="Times New Roman" w:cs="Times New Roman"/>
          <w:color w:val="EE0000"/>
          <w:highlight w:val="yellow"/>
        </w:rPr>
        <w:t xml:space="preserve"> (ACO) </w:t>
      </w:r>
      <w:r w:rsidRPr="00BC734C">
        <w:rPr>
          <w:rFonts w:ascii="Times New Roman" w:eastAsia="標楷體" w:hAnsi="Times New Roman" w:cs="Times New Roman"/>
          <w:color w:val="EE0000"/>
          <w:highlight w:val="yellow"/>
        </w:rPr>
        <w:t>屬於建構式啟發法，文獻證實其在</w:t>
      </w:r>
      <w:proofErr w:type="gramStart"/>
      <w:r w:rsidRPr="00BC734C">
        <w:rPr>
          <w:rFonts w:ascii="Times New Roman" w:eastAsia="標楷體" w:hAnsi="Times New Roman" w:cs="Times New Roman"/>
          <w:color w:val="EE0000"/>
          <w:highlight w:val="yellow"/>
        </w:rPr>
        <w:t>處理圖論中的</w:t>
      </w:r>
      <w:proofErr w:type="gramEnd"/>
      <w:r w:rsidRPr="00BC734C">
        <w:rPr>
          <w:rFonts w:ascii="Times New Roman" w:eastAsia="標楷體" w:hAnsi="Times New Roman" w:cs="Times New Roman"/>
          <w:color w:val="EE0000"/>
          <w:highlight w:val="yellow"/>
        </w:rPr>
        <w:t>「順序排列」與「路徑建構」問題上，效能優於傳統演化演算法</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b/>
          <w:bCs/>
          <w:color w:val="EE0000"/>
          <w:highlight w:val="yellow"/>
        </w:rPr>
        <w:t>[5]</w:t>
      </w:r>
      <w:r w:rsidRPr="00BC734C">
        <w:rPr>
          <w:rFonts w:ascii="Times New Roman" w:eastAsia="標楷體" w:hAnsi="Times New Roman" w:cs="Times New Roman"/>
          <w:color w:val="EE0000"/>
          <w:highlight w:val="yellow"/>
        </w:rPr>
        <w:t>。</w:t>
      </w:r>
      <w:r w:rsidRPr="00BC734C">
        <w:rPr>
          <w:rFonts w:ascii="Times New Roman" w:eastAsia="標楷體" w:hAnsi="Times New Roman" w:cs="Times New Roman"/>
          <w:color w:val="EE0000"/>
          <w:highlight w:val="yellow"/>
        </w:rPr>
        <w:t xml:space="preserve">ACO </w:t>
      </w:r>
      <w:r w:rsidRPr="00BC734C">
        <w:rPr>
          <w:rFonts w:ascii="Times New Roman" w:eastAsia="標楷體" w:hAnsi="Times New Roman" w:cs="Times New Roman"/>
          <w:color w:val="EE0000"/>
          <w:highlight w:val="yellow"/>
        </w:rPr>
        <w:t>能透過費洛蒙正回饋機制，快速收斂至符合限制的可行路徑。然而，若將本研究問題視為單一全域問題，直接利用</w:t>
      </w:r>
      <w:r w:rsidRPr="00BC734C">
        <w:rPr>
          <w:rFonts w:ascii="Times New Roman" w:eastAsia="標楷體" w:hAnsi="Times New Roman" w:cs="Times New Roman"/>
          <w:color w:val="EE0000"/>
          <w:highlight w:val="yellow"/>
        </w:rPr>
        <w:t xml:space="preserve"> ACO </w:t>
      </w:r>
      <w:r w:rsidRPr="00BC734C">
        <w:rPr>
          <w:rFonts w:ascii="Times New Roman" w:eastAsia="標楷體" w:hAnsi="Times New Roman" w:cs="Times New Roman"/>
          <w:color w:val="EE0000"/>
          <w:highlight w:val="yellow"/>
        </w:rPr>
        <w:t>同時處理「大規模店鋪篩選」與「路徑規劃」，將導致搜尋空間</w:t>
      </w:r>
      <w:r w:rsidRPr="00BC734C">
        <w:rPr>
          <w:rFonts w:ascii="Times New Roman" w:eastAsia="標楷體" w:hAnsi="Times New Roman" w:cs="Times New Roman"/>
          <w:color w:val="EE0000"/>
          <w:highlight w:val="yellow"/>
        </w:rPr>
        <w:t xml:space="preserve"> (Search Space) </w:t>
      </w:r>
      <w:r w:rsidRPr="00BC734C">
        <w:rPr>
          <w:rFonts w:ascii="Times New Roman" w:eastAsia="標楷體" w:hAnsi="Times New Roman" w:cs="Times New Roman"/>
          <w:color w:val="EE0000"/>
          <w:highlight w:val="yellow"/>
        </w:rPr>
        <w:t>呈指數級膨脹</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b/>
          <w:bCs/>
          <w:color w:val="EE0000"/>
          <w:highlight w:val="yellow"/>
        </w:rPr>
        <w:t>[6]</w:t>
      </w:r>
      <w:r w:rsidRPr="00BC734C">
        <w:rPr>
          <w:rFonts w:ascii="Times New Roman" w:eastAsia="標楷體" w:hAnsi="Times New Roman" w:cs="Times New Roman"/>
          <w:color w:val="EE0000"/>
          <w:highlight w:val="yellow"/>
        </w:rPr>
        <w:t>。在節點過多的情況下，費洛蒙資訊過於稀疏</w:t>
      </w:r>
      <w:r w:rsidRPr="00BC734C">
        <w:rPr>
          <w:rFonts w:ascii="Times New Roman" w:eastAsia="標楷體" w:hAnsi="Times New Roman" w:cs="Times New Roman"/>
          <w:color w:val="EE0000"/>
          <w:highlight w:val="yellow"/>
        </w:rPr>
        <w:t xml:space="preserve"> (Sparse)</w:t>
      </w:r>
      <w:r w:rsidRPr="00BC734C">
        <w:rPr>
          <w:rFonts w:ascii="Times New Roman" w:eastAsia="標楷體" w:hAnsi="Times New Roman" w:cs="Times New Roman"/>
          <w:color w:val="EE0000"/>
          <w:highlight w:val="yellow"/>
        </w:rPr>
        <w:t>，導致演算法容易因缺乏明確指引而停滯，或過早收斂於品質較差的區域最佳解</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b/>
          <w:bCs/>
          <w:color w:val="EE0000"/>
          <w:highlight w:val="yellow"/>
        </w:rPr>
        <w:t>[7]</w:t>
      </w:r>
      <w:r w:rsidRPr="00BC734C">
        <w:rPr>
          <w:rFonts w:ascii="Times New Roman" w:eastAsia="標楷體" w:hAnsi="Times New Roman" w:cs="Times New Roman"/>
          <w:color w:val="EE0000"/>
          <w:highlight w:val="yellow"/>
        </w:rPr>
        <w:t>。</w:t>
      </w:r>
    </w:p>
    <w:p w14:paraId="4CDA23C8" w14:textId="77777777" w:rsidR="00BC734C" w:rsidRPr="00BC734C" w:rsidRDefault="00BC734C" w:rsidP="00BC734C">
      <w:pPr>
        <w:widowControl/>
        <w:spacing w:line="360" w:lineRule="auto"/>
        <w:rPr>
          <w:rFonts w:ascii="Times New Roman" w:eastAsia="標楷體" w:hAnsi="Times New Roman" w:cs="Times New Roman"/>
          <w:color w:val="EE0000"/>
          <w:highlight w:val="yellow"/>
        </w:rPr>
      </w:pPr>
      <w:r w:rsidRPr="00BC734C">
        <w:rPr>
          <w:rFonts w:ascii="Times New Roman" w:eastAsia="標楷體" w:hAnsi="Times New Roman" w:cs="Times New Roman"/>
          <w:b/>
          <w:bCs/>
          <w:color w:val="EE0000"/>
          <w:highlight w:val="yellow"/>
        </w:rPr>
        <w:t>小結：</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color w:val="EE0000"/>
          <w:highlight w:val="yellow"/>
        </w:rPr>
        <w:t>基於上述比較，</w:t>
      </w:r>
      <w:r w:rsidRPr="00BC734C">
        <w:rPr>
          <w:rFonts w:ascii="Times New Roman" w:eastAsia="標楷體" w:hAnsi="Times New Roman" w:cs="Times New Roman"/>
          <w:color w:val="EE0000"/>
          <w:highlight w:val="yellow"/>
        </w:rPr>
        <w:t xml:space="preserve">GA </w:t>
      </w:r>
      <w:r w:rsidRPr="00BC734C">
        <w:rPr>
          <w:rFonts w:ascii="Times New Roman" w:eastAsia="標楷體" w:hAnsi="Times New Roman" w:cs="Times New Roman"/>
          <w:color w:val="EE0000"/>
          <w:highlight w:val="yellow"/>
        </w:rPr>
        <w:t>擅長「選（組合）」但弱於「排（序列）」；</w:t>
      </w:r>
      <w:r w:rsidRPr="00BC734C">
        <w:rPr>
          <w:rFonts w:ascii="Times New Roman" w:eastAsia="標楷體" w:hAnsi="Times New Roman" w:cs="Times New Roman"/>
          <w:color w:val="EE0000"/>
          <w:highlight w:val="yellow"/>
        </w:rPr>
        <w:t xml:space="preserve">ACO </w:t>
      </w:r>
      <w:r w:rsidRPr="00BC734C">
        <w:rPr>
          <w:rFonts w:ascii="Times New Roman" w:eastAsia="標楷體" w:hAnsi="Times New Roman" w:cs="Times New Roman"/>
          <w:color w:val="EE0000"/>
          <w:highlight w:val="yellow"/>
        </w:rPr>
        <w:t>擅長「排」但難以應對「過大規模的選」。因此，單一演算法無法同時滿足本研究之雙重需求。</w:t>
      </w:r>
    </w:p>
    <w:p w14:paraId="679B9D46" w14:textId="77777777" w:rsidR="00BC734C" w:rsidRPr="00BC734C" w:rsidRDefault="00BC734C" w:rsidP="00BC734C">
      <w:pPr>
        <w:widowControl/>
        <w:spacing w:line="360" w:lineRule="auto"/>
        <w:rPr>
          <w:rFonts w:ascii="Times New Roman" w:eastAsia="標楷體" w:hAnsi="Times New Roman" w:cs="Times New Roman"/>
          <w:b/>
          <w:bCs/>
          <w:color w:val="EE0000"/>
          <w:highlight w:val="yellow"/>
        </w:rPr>
      </w:pPr>
      <w:r w:rsidRPr="00BC734C">
        <w:rPr>
          <w:rFonts w:ascii="Times New Roman" w:eastAsia="標楷體" w:hAnsi="Times New Roman" w:cs="Times New Roman"/>
          <w:b/>
          <w:bCs/>
          <w:color w:val="EE0000"/>
          <w:highlight w:val="yellow"/>
        </w:rPr>
        <w:t xml:space="preserve">2. </w:t>
      </w:r>
      <w:r w:rsidRPr="00BC734C">
        <w:rPr>
          <w:rFonts w:ascii="Times New Roman" w:eastAsia="標楷體" w:hAnsi="Times New Roman" w:cs="Times New Roman"/>
          <w:b/>
          <w:bCs/>
          <w:color w:val="EE0000"/>
          <w:highlight w:val="yellow"/>
        </w:rPr>
        <w:t>分階段</w:t>
      </w:r>
      <w:r w:rsidRPr="00BC734C">
        <w:rPr>
          <w:rFonts w:ascii="Times New Roman" w:eastAsia="標楷體" w:hAnsi="Times New Roman" w:cs="Times New Roman"/>
          <w:b/>
          <w:bCs/>
          <w:color w:val="EE0000"/>
          <w:highlight w:val="yellow"/>
        </w:rPr>
        <w:t>/</w:t>
      </w:r>
      <w:r w:rsidRPr="00BC734C">
        <w:rPr>
          <w:rFonts w:ascii="Times New Roman" w:eastAsia="標楷體" w:hAnsi="Times New Roman" w:cs="Times New Roman"/>
          <w:b/>
          <w:bCs/>
          <w:color w:val="EE0000"/>
          <w:highlight w:val="yellow"/>
        </w:rPr>
        <w:t>分治策略之理論依據</w:t>
      </w:r>
      <w:r w:rsidRPr="00BC734C">
        <w:rPr>
          <w:rFonts w:ascii="Times New Roman" w:eastAsia="標楷體" w:hAnsi="Times New Roman" w:cs="Times New Roman"/>
          <w:b/>
          <w:bCs/>
          <w:color w:val="EE0000"/>
          <w:highlight w:val="yellow"/>
        </w:rPr>
        <w:t xml:space="preserve"> (Rationale for Divide-and-Conquer Strategy)</w:t>
      </w:r>
    </w:p>
    <w:p w14:paraId="57ED7CAA" w14:textId="77777777" w:rsidR="00BC734C" w:rsidRPr="00BC734C" w:rsidRDefault="00BC734C" w:rsidP="00BC734C">
      <w:pPr>
        <w:widowControl/>
        <w:spacing w:line="360" w:lineRule="auto"/>
        <w:rPr>
          <w:rFonts w:ascii="Times New Roman" w:eastAsia="標楷體" w:hAnsi="Times New Roman" w:cs="Times New Roman"/>
          <w:color w:val="EE0000"/>
          <w:highlight w:val="yellow"/>
        </w:rPr>
      </w:pPr>
      <w:r w:rsidRPr="00BC734C">
        <w:rPr>
          <w:rFonts w:ascii="Times New Roman" w:eastAsia="標楷體" w:hAnsi="Times New Roman" w:cs="Times New Roman"/>
          <w:color w:val="EE0000"/>
          <w:highlight w:val="yellow"/>
        </w:rPr>
        <w:t>針對本研究「主線不可變動」之問題特性，採用分階段（分治）策略相較於單一階段全域求解，具有以下文獻支持之必要性：</w:t>
      </w:r>
    </w:p>
    <w:p w14:paraId="4CD477B9" w14:textId="77777777" w:rsidR="00BC734C" w:rsidRPr="00BC734C" w:rsidRDefault="00BC734C" w:rsidP="00BC734C">
      <w:pPr>
        <w:widowControl/>
        <w:numPr>
          <w:ilvl w:val="0"/>
          <w:numId w:val="22"/>
        </w:numPr>
        <w:spacing w:line="360" w:lineRule="auto"/>
        <w:rPr>
          <w:rFonts w:ascii="Times New Roman" w:eastAsia="標楷體" w:hAnsi="Times New Roman" w:cs="Times New Roman"/>
          <w:color w:val="EE0000"/>
          <w:highlight w:val="yellow"/>
        </w:rPr>
      </w:pPr>
      <w:r w:rsidRPr="00BC734C">
        <w:rPr>
          <w:rFonts w:ascii="Times New Roman" w:eastAsia="標楷體" w:hAnsi="Times New Roman" w:cs="Times New Roman"/>
          <w:b/>
          <w:bCs/>
          <w:color w:val="EE0000"/>
          <w:highlight w:val="yellow"/>
        </w:rPr>
        <w:t>解決階層式決策結構</w:t>
      </w:r>
      <w:r w:rsidRPr="00BC734C">
        <w:rPr>
          <w:rFonts w:ascii="Times New Roman" w:eastAsia="標楷體" w:hAnsi="Times New Roman" w:cs="Times New Roman"/>
          <w:b/>
          <w:bCs/>
          <w:color w:val="EE0000"/>
          <w:highlight w:val="yellow"/>
        </w:rPr>
        <w:t xml:space="preserve"> (Handling Hierarchical Constraints)</w:t>
      </w:r>
      <w:r w:rsidRPr="00BC734C">
        <w:rPr>
          <w:rFonts w:ascii="Times New Roman" w:eastAsia="標楷體" w:hAnsi="Times New Roman" w:cs="Times New Roman"/>
          <w:b/>
          <w:bCs/>
          <w:color w:val="EE0000"/>
          <w:highlight w:val="yellow"/>
        </w:rPr>
        <w:t>：</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color w:val="EE0000"/>
          <w:highlight w:val="yellow"/>
        </w:rPr>
        <w:t>本研究問題本質上具有階層性：首要任務是「抽取過載節點」，其次才是「最佳化支援路徑」。文獻</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b/>
          <w:bCs/>
          <w:color w:val="EE0000"/>
          <w:highlight w:val="yellow"/>
        </w:rPr>
        <w:t>[8]</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color w:val="EE0000"/>
          <w:highlight w:val="yellow"/>
        </w:rPr>
        <w:t>指出，對於此類具有主從關係的決策問題，採用單一階段求解容易陷入局部搜尋的混亂；</w:t>
      </w:r>
      <w:proofErr w:type="gramStart"/>
      <w:r w:rsidRPr="00BC734C">
        <w:rPr>
          <w:rFonts w:ascii="Times New Roman" w:eastAsia="標楷體" w:hAnsi="Times New Roman" w:cs="Times New Roman"/>
          <w:color w:val="EE0000"/>
          <w:highlight w:val="yellow"/>
        </w:rPr>
        <w:t>反之，</w:t>
      </w:r>
      <w:proofErr w:type="gramEnd"/>
      <w:r w:rsidRPr="00BC734C">
        <w:rPr>
          <w:rFonts w:ascii="Times New Roman" w:eastAsia="標楷體" w:hAnsi="Times New Roman" w:cs="Times New Roman"/>
          <w:color w:val="EE0000"/>
          <w:highlight w:val="yellow"/>
        </w:rPr>
        <w:t>採用分治法</w:t>
      </w:r>
      <w:r w:rsidRPr="00BC734C">
        <w:rPr>
          <w:rFonts w:ascii="Times New Roman" w:eastAsia="標楷體" w:hAnsi="Times New Roman" w:cs="Times New Roman"/>
          <w:color w:val="EE0000"/>
          <w:highlight w:val="yellow"/>
        </w:rPr>
        <w:t xml:space="preserve"> (Decomposition Strategy) </w:t>
      </w:r>
      <w:r w:rsidRPr="00BC734C">
        <w:rPr>
          <w:rFonts w:ascii="Times New Roman" w:eastAsia="標楷體" w:hAnsi="Times New Roman" w:cs="Times New Roman"/>
          <w:color w:val="EE0000"/>
          <w:highlight w:val="yellow"/>
        </w:rPr>
        <w:t>將問題拆解為序列子問題，能確保每一階段的決策品質。</w:t>
      </w:r>
    </w:p>
    <w:p w14:paraId="0E01D89D" w14:textId="77777777" w:rsidR="00BC734C" w:rsidRPr="00BC734C" w:rsidRDefault="00BC734C" w:rsidP="00BC734C">
      <w:pPr>
        <w:widowControl/>
        <w:numPr>
          <w:ilvl w:val="0"/>
          <w:numId w:val="22"/>
        </w:numPr>
        <w:spacing w:line="360" w:lineRule="auto"/>
        <w:rPr>
          <w:rFonts w:ascii="Times New Roman" w:eastAsia="標楷體" w:hAnsi="Times New Roman" w:cs="Times New Roman"/>
          <w:color w:val="EE0000"/>
          <w:highlight w:val="yellow"/>
        </w:rPr>
      </w:pPr>
      <w:r w:rsidRPr="00BC734C">
        <w:rPr>
          <w:rFonts w:ascii="Times New Roman" w:eastAsia="標楷體" w:hAnsi="Times New Roman" w:cs="Times New Roman"/>
          <w:b/>
          <w:bCs/>
          <w:color w:val="EE0000"/>
          <w:highlight w:val="yellow"/>
        </w:rPr>
        <w:lastRenderedPageBreak/>
        <w:t>搜尋空間之有效縮減</w:t>
      </w:r>
      <w:r w:rsidRPr="00BC734C">
        <w:rPr>
          <w:rFonts w:ascii="Times New Roman" w:eastAsia="標楷體" w:hAnsi="Times New Roman" w:cs="Times New Roman"/>
          <w:b/>
          <w:bCs/>
          <w:color w:val="EE0000"/>
          <w:highlight w:val="yellow"/>
        </w:rPr>
        <w:t xml:space="preserve"> (Reduction of Search Space)</w:t>
      </w:r>
      <w:r w:rsidRPr="00BC734C">
        <w:rPr>
          <w:rFonts w:ascii="Times New Roman" w:eastAsia="標楷體" w:hAnsi="Times New Roman" w:cs="Times New Roman"/>
          <w:b/>
          <w:bCs/>
          <w:color w:val="EE0000"/>
          <w:highlight w:val="yellow"/>
        </w:rPr>
        <w:t>：</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color w:val="EE0000"/>
          <w:highlight w:val="yellow"/>
        </w:rPr>
        <w:t>經典的「</w:t>
      </w:r>
      <w:proofErr w:type="gramStart"/>
      <w:r w:rsidRPr="00BC734C">
        <w:rPr>
          <w:rFonts w:ascii="Times New Roman" w:eastAsia="標楷體" w:hAnsi="Times New Roman" w:cs="Times New Roman"/>
          <w:color w:val="EE0000"/>
          <w:highlight w:val="yellow"/>
        </w:rPr>
        <w:t>分群後路徑</w:t>
      </w:r>
      <w:proofErr w:type="gramEnd"/>
      <w:r w:rsidRPr="00BC734C">
        <w:rPr>
          <w:rFonts w:ascii="Times New Roman" w:eastAsia="標楷體" w:hAnsi="Times New Roman" w:cs="Times New Roman"/>
          <w:color w:val="EE0000"/>
          <w:highlight w:val="yellow"/>
        </w:rPr>
        <w:t xml:space="preserve"> (Cluster-first, Route-second)</w:t>
      </w:r>
      <w:r w:rsidRPr="00BC734C">
        <w:rPr>
          <w:rFonts w:ascii="Times New Roman" w:eastAsia="標楷體" w:hAnsi="Times New Roman" w:cs="Times New Roman"/>
          <w:color w:val="EE0000"/>
          <w:highlight w:val="yellow"/>
        </w:rPr>
        <w:t>」策略已被廣泛證實能有效降低</w:t>
      </w:r>
      <w:r w:rsidRPr="00BC734C">
        <w:rPr>
          <w:rFonts w:ascii="Times New Roman" w:eastAsia="標楷體" w:hAnsi="Times New Roman" w:cs="Times New Roman"/>
          <w:color w:val="EE0000"/>
          <w:highlight w:val="yellow"/>
        </w:rPr>
        <w:t xml:space="preserve"> VRP </w:t>
      </w:r>
      <w:r w:rsidRPr="00BC734C">
        <w:rPr>
          <w:rFonts w:ascii="Times New Roman" w:eastAsia="標楷體" w:hAnsi="Times New Roman" w:cs="Times New Roman"/>
          <w:color w:val="EE0000"/>
          <w:highlight w:val="yellow"/>
        </w:rPr>
        <w:t>的計算複雜度</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b/>
          <w:bCs/>
          <w:color w:val="EE0000"/>
          <w:highlight w:val="yellow"/>
        </w:rPr>
        <w:t>[9]</w:t>
      </w:r>
      <w:r w:rsidRPr="00BC734C">
        <w:rPr>
          <w:rFonts w:ascii="Times New Roman" w:eastAsia="標楷體" w:hAnsi="Times New Roman" w:cs="Times New Roman"/>
          <w:color w:val="EE0000"/>
          <w:highlight w:val="yellow"/>
        </w:rPr>
        <w:t>。透過第一階段的篩選（抽取），大幅減少了後續路徑規劃階段需處理的節點數量。研究顯示，對於具有高度限制的</w:t>
      </w:r>
      <w:r w:rsidRPr="00BC734C">
        <w:rPr>
          <w:rFonts w:ascii="Times New Roman" w:eastAsia="標楷體" w:hAnsi="Times New Roman" w:cs="Times New Roman"/>
          <w:color w:val="EE0000"/>
          <w:highlight w:val="yellow"/>
        </w:rPr>
        <w:t xml:space="preserve"> VRP </w:t>
      </w:r>
      <w:r w:rsidRPr="00BC734C">
        <w:rPr>
          <w:rFonts w:ascii="Times New Roman" w:eastAsia="標楷體" w:hAnsi="Times New Roman" w:cs="Times New Roman"/>
          <w:color w:val="EE0000"/>
          <w:highlight w:val="yellow"/>
        </w:rPr>
        <w:t>變體，分階段策略能更精</w:t>
      </w:r>
      <w:proofErr w:type="gramStart"/>
      <w:r w:rsidRPr="00BC734C">
        <w:rPr>
          <w:rFonts w:ascii="Times New Roman" w:eastAsia="標楷體" w:hAnsi="Times New Roman" w:cs="Times New Roman"/>
          <w:color w:val="EE0000"/>
          <w:highlight w:val="yellow"/>
        </w:rPr>
        <w:t>準</w:t>
      </w:r>
      <w:proofErr w:type="gramEnd"/>
      <w:r w:rsidRPr="00BC734C">
        <w:rPr>
          <w:rFonts w:ascii="Times New Roman" w:eastAsia="標楷體" w:hAnsi="Times New Roman" w:cs="Times New Roman"/>
          <w:color w:val="EE0000"/>
          <w:highlight w:val="yellow"/>
        </w:rPr>
        <w:t>地限縮演算法的搜尋範圍，避免運算資源浪費於無效的解空間中，從而提升整體求解效率</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b/>
          <w:bCs/>
          <w:color w:val="EE0000"/>
          <w:highlight w:val="yellow"/>
        </w:rPr>
        <w:t>[10]</w:t>
      </w:r>
      <w:r w:rsidRPr="00BC734C">
        <w:rPr>
          <w:rFonts w:ascii="Times New Roman" w:eastAsia="標楷體" w:hAnsi="Times New Roman" w:cs="Times New Roman"/>
          <w:color w:val="EE0000"/>
          <w:highlight w:val="yellow"/>
        </w:rPr>
        <w:t>。</w:t>
      </w:r>
    </w:p>
    <w:p w14:paraId="1D236CB4" w14:textId="7330DB0A" w:rsidR="00754AB5" w:rsidRPr="00424F7D" w:rsidRDefault="00754AB5" w:rsidP="00424F7D">
      <w:pPr>
        <w:widowControl/>
        <w:spacing w:line="360" w:lineRule="auto"/>
        <w:rPr>
          <w:rFonts w:ascii="Times New Roman" w:eastAsia="標楷體" w:hAnsi="Times New Roman" w:cs="Times New Roman"/>
        </w:rPr>
      </w:pP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31" w:name="_Toc205218995"/>
      <w:bookmarkStart w:id="32" w:name="_Toc218443066"/>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31"/>
      <w:bookmarkEnd w:id="32"/>
    </w:p>
    <w:p w14:paraId="39F966FF" w14:textId="3B98FCF7" w:rsidR="0006233C" w:rsidRPr="00C276FF" w:rsidRDefault="000C5ACE" w:rsidP="006B4D41">
      <w:pPr>
        <w:spacing w:line="360" w:lineRule="auto"/>
        <w:ind w:firstLine="480"/>
        <w:rPr>
          <w:rFonts w:ascii="Times New Roman" w:eastAsia="標楷體" w:hAnsi="Times New Roman" w:cs="Times New Roman"/>
        </w:rPr>
      </w:pPr>
      <w:r w:rsidRPr="00C276FF">
        <w:rPr>
          <w:rFonts w:ascii="Times New Roman" w:eastAsia="標楷體" w:hAnsi="Times New Roman" w:cs="Times New Roman" w:hint="eastAsia"/>
        </w:rPr>
        <w:t>本章說明本研究所採用的研究方法，並對研究問題進行分析與描述，同時說明系統架構，</w:t>
      </w:r>
      <w:r w:rsidR="00B96629" w:rsidRPr="00C276FF">
        <w:rPr>
          <w:rFonts w:ascii="Times New Roman" w:eastAsia="標楷體" w:hAnsi="Times New Roman" w:cs="Times New Roman" w:hint="eastAsia"/>
        </w:rPr>
        <w:t>內容包含</w:t>
      </w:r>
      <w:r w:rsidRPr="00C276FF">
        <w:rPr>
          <w:rFonts w:ascii="Times New Roman" w:eastAsia="標楷體" w:hAnsi="Times New Roman" w:cs="Times New Roman" w:hint="eastAsia"/>
        </w:rPr>
        <w:t>各模組之間的功能與關係。</w:t>
      </w:r>
      <w:r w:rsidR="00826495" w:rsidRPr="00C276FF">
        <w:rPr>
          <w:rFonts w:ascii="Times New Roman" w:eastAsia="標楷體" w:hAnsi="Times New Roman" w:cs="Times New Roman" w:hint="eastAsia"/>
        </w:rPr>
        <w:t xml:space="preserve"> </w:t>
      </w:r>
    </w:p>
    <w:p w14:paraId="6533C1E5" w14:textId="031F5E6F"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33" w:name="_Toc205218996"/>
      <w:bookmarkStart w:id="34" w:name="_Toc218443067"/>
      <w:r w:rsidRPr="00621831">
        <w:rPr>
          <w:rFonts w:ascii="Times New Roman" w:eastAsia="標楷體" w:hAnsi="Times New Roman" w:cs="Times New Roman"/>
          <w:b/>
          <w:bCs/>
          <w:sz w:val="36"/>
          <w:szCs w:val="36"/>
        </w:rPr>
        <w:t>3.1</w:t>
      </w:r>
      <w:bookmarkEnd w:id="33"/>
      <w:r w:rsidR="004D609A" w:rsidRPr="00621831">
        <w:rPr>
          <w:rFonts w:ascii="Times New Roman" w:eastAsia="標楷體" w:hAnsi="Times New Roman" w:cs="Times New Roman"/>
          <w:b/>
          <w:bCs/>
          <w:sz w:val="36"/>
          <w:szCs w:val="36"/>
        </w:rPr>
        <w:t>問題案例描述</w:t>
      </w:r>
      <w:bookmarkEnd w:id="34"/>
    </w:p>
    <w:p w14:paraId="3612D7CC" w14:textId="31FDB82D"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DF0620">
        <w:rPr>
          <w:rFonts w:ascii="Times New Roman" w:eastAsia="標楷體" w:hAnsi="Times New Roman" w:cs="Times New Roman" w:hint="eastAsia"/>
        </w:rPr>
        <w:t>使用</w:t>
      </w:r>
      <w:r w:rsidR="0040018A">
        <w:rPr>
          <w:rFonts w:ascii="Times New Roman" w:eastAsia="標楷體" w:hAnsi="Times New Roman" w:cs="Times New Roman" w:hint="eastAsia"/>
        </w:rPr>
        <w:t>由</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w:t>
      </w:r>
      <w:r w:rsidR="00E94208">
        <w:rPr>
          <w:rFonts w:ascii="Times New Roman" w:eastAsia="標楷體" w:hAnsi="Times New Roman" w:cs="Times New Roman" w:hint="eastAsia"/>
        </w:rPr>
        <w:t>線</w:t>
      </w:r>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的實際配送需求可能</w:t>
      </w:r>
      <w:r w:rsidR="00C37A11">
        <w:rPr>
          <w:rFonts w:ascii="Times New Roman" w:eastAsia="標楷體" w:hAnsi="Times New Roman" w:cs="Times New Roman" w:hint="eastAsia"/>
        </w:rPr>
        <w:t>變</w:t>
      </w:r>
      <w:r w:rsidRPr="00621831">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配送規劃的效率並滿足需求，本研究</w:t>
      </w:r>
      <w:r w:rsidR="00DE4165">
        <w:rPr>
          <w:rFonts w:ascii="Times New Roman" w:eastAsia="標楷體" w:hAnsi="Times New Roman" w:cs="Times New Roman" w:hint="eastAsia"/>
        </w:rPr>
        <w:t>發展</w:t>
      </w:r>
      <w:r w:rsidR="00E24F68" w:rsidRPr="00621831">
        <w:rPr>
          <w:rFonts w:ascii="Times New Roman" w:eastAsia="標楷體" w:hAnsi="Times New Roman" w:cs="Times New Roman"/>
        </w:rPr>
        <w:t>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w:t>
      </w:r>
      <w:proofErr w:type="gramStart"/>
      <w:r w:rsidR="007879C6" w:rsidRPr="00621831">
        <w:rPr>
          <w:rFonts w:ascii="Times New Roman" w:eastAsia="標楷體" w:hAnsi="Times New Roman" w:cs="Times New Roman"/>
        </w:rPr>
        <w:t>不</w:t>
      </w:r>
      <w:proofErr w:type="gramEnd"/>
      <w:r w:rsidR="007879C6" w:rsidRPr="00621831">
        <w:rPr>
          <w:rFonts w:ascii="Times New Roman" w:eastAsia="標楷體" w:hAnsi="Times New Roman" w:cs="Times New Roman"/>
        </w:rPr>
        <w:t>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w:t>
      </w:r>
      <w:r w:rsidR="008157DC">
        <w:rPr>
          <w:rFonts w:ascii="Times New Roman" w:eastAsia="標楷體" w:hAnsi="Times New Roman" w:cs="Times New Roman" w:hint="eastAsia"/>
        </w:rPr>
        <w:t>配送時間</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0697A300"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w:t>
      </w:r>
      <w:r w:rsidR="00FD5AB4">
        <w:rPr>
          <w:rFonts w:ascii="Times New Roman" w:eastAsia="標楷體" w:hAnsi="Times New Roman" w:cs="Times New Roman" w:hint="eastAsia"/>
        </w:rPr>
        <w:t>A</w:t>
      </w:r>
      <w:r w:rsidRPr="00621831">
        <w:rPr>
          <w:rFonts w:ascii="Times New Roman" w:eastAsia="標楷體" w:hAnsi="Times New Roman" w:cs="Times New Roman"/>
        </w:rPr>
        <w:t>物流</w:t>
      </w:r>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」路線規劃資料，設置限制條件以確保配送過程順利進行。</w:t>
      </w:r>
      <w:r w:rsidR="008A36B0" w:rsidRPr="00621831">
        <w:rPr>
          <w:rFonts w:ascii="Times New Roman" w:eastAsia="標楷體" w:hAnsi="Times New Roman" w:cs="Times New Roman"/>
        </w:rPr>
        <w:t>條件如下</w:t>
      </w:r>
      <w:r w:rsidR="008A36B0"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1367D57A"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w:t>
      </w:r>
      <w:proofErr w:type="gramStart"/>
      <w:r w:rsidR="005565DE" w:rsidRPr="00621831">
        <w:rPr>
          <w:rFonts w:ascii="Times New Roman" w:eastAsia="標楷體" w:hAnsi="Times New Roman" w:cs="Times New Roman"/>
        </w:rPr>
        <w:t>應於表定</w:t>
      </w:r>
      <w:proofErr w:type="gramEnd"/>
      <w:r w:rsidR="003B0B99" w:rsidRPr="00E71C99">
        <w:rPr>
          <w:rFonts w:ascii="Times New Roman" w:eastAsia="標楷體" w:hAnsi="Times New Roman" w:cs="Times New Roman" w:hint="eastAsia"/>
        </w:rPr>
        <w:t>前一小時</w:t>
      </w:r>
      <w:r w:rsidR="005565DE" w:rsidRPr="00E71C99">
        <w:rPr>
          <w:rFonts w:ascii="Times New Roman" w:eastAsia="標楷體" w:hAnsi="Times New Roman" w:cs="Times New Roman"/>
        </w:rPr>
        <w:t>至後</w:t>
      </w:r>
      <w:r w:rsidR="00805B94" w:rsidRPr="00E71C99">
        <w:rPr>
          <w:rFonts w:ascii="Times New Roman" w:eastAsia="標楷體" w:hAnsi="Times New Roman" w:cs="Times New Roman" w:hint="eastAsia"/>
        </w:rPr>
        <w:t>三十分鐘</w:t>
      </w:r>
      <w:r w:rsidR="005565DE" w:rsidRPr="00E71C99">
        <w:rPr>
          <w:rFonts w:ascii="Times New Roman" w:eastAsia="標楷體" w:hAnsi="Times New Roman" w:cs="Times New Roman"/>
        </w:rPr>
        <w:t>內</w:t>
      </w:r>
      <w:r w:rsidR="00283949" w:rsidRPr="00621831">
        <w:rPr>
          <w:rFonts w:ascii="Times New Roman" w:eastAsia="標楷體" w:hAnsi="Times New Roman" w:cs="Times New Roman"/>
        </w:rPr>
        <w:t>。</w:t>
      </w:r>
    </w:p>
    <w:p w14:paraId="718FE9BA" w14:textId="37870345"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8157DC">
        <w:rPr>
          <w:rFonts w:ascii="Times New Roman" w:eastAsia="標楷體" w:hAnsi="Times New Roman" w:cs="Times New Roman" w:hint="eastAsia"/>
        </w:rPr>
        <w:t>配送時長</w:t>
      </w:r>
      <w:r w:rsidR="00BA67D8" w:rsidRPr="00621831">
        <w:rPr>
          <w:rFonts w:ascii="Times New Roman" w:eastAsia="標楷體" w:hAnsi="Times New Roman" w:cs="Times New Roman"/>
        </w:rPr>
        <w:t>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4D3C4FD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，但</w:t>
      </w:r>
      <w:r w:rsidR="00207248">
        <w:rPr>
          <w:rFonts w:ascii="Times New Roman" w:eastAsia="標楷體" w:hAnsi="Times New Roman" w:cs="Times New Roman" w:hint="eastAsia"/>
        </w:rPr>
        <w:t>原</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6C2EBC7D"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支援路線規劃，先依照</w:t>
      </w:r>
      <w:r w:rsidR="00D075C3">
        <w:rPr>
          <w:rFonts w:ascii="Times New Roman" w:eastAsia="標楷體" w:hAnsi="Times New Roman" w:cs="Times New Roman" w:hint="eastAsia"/>
        </w:rPr>
        <w:t>地理位置</w:t>
      </w:r>
      <w:r w:rsidRPr="00621831">
        <w:rPr>
          <w:rFonts w:ascii="Times New Roman" w:eastAsia="標楷體" w:hAnsi="Times New Roman" w:cs="Times New Roman"/>
        </w:rPr>
        <w:t>分群，由最遠的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775817D1" w14:textId="77777777" w:rsidR="00494977" w:rsidRDefault="00B13AED" w:rsidP="00494977">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366BA4" w:rsidRPr="00621831">
        <w:rPr>
          <w:rFonts w:ascii="Times New Roman" w:eastAsia="標楷體" w:hAnsi="Times New Roman" w:cs="Times New Roman"/>
        </w:rPr>
        <w:t>分為近、中和</w:t>
      </w:r>
      <w:proofErr w:type="gramStart"/>
      <w:r w:rsidR="00366BA4" w:rsidRPr="00621831">
        <w:rPr>
          <w:rFonts w:ascii="Times New Roman" w:eastAsia="標楷體" w:hAnsi="Times New Roman" w:cs="Times New Roman"/>
        </w:rPr>
        <w:t>遠區</w:t>
      </w:r>
      <w:r w:rsidR="005565DE" w:rsidRPr="00621831">
        <w:rPr>
          <w:rFonts w:ascii="Times New Roman" w:eastAsia="標楷體" w:hAnsi="Times New Roman" w:cs="Times New Roman"/>
        </w:rPr>
        <w:t>，近區</w:t>
      </w:r>
      <w:proofErr w:type="gramEnd"/>
      <w:r w:rsidR="005565DE" w:rsidRPr="00621831">
        <w:rPr>
          <w:rFonts w:ascii="Times New Roman" w:eastAsia="標楷體" w:hAnsi="Times New Roman" w:cs="Times New Roman"/>
        </w:rPr>
        <w:t>與中區</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無需考慮方向問題，</w:t>
      </w:r>
      <w:proofErr w:type="gramStart"/>
      <w:r w:rsidR="005565DE" w:rsidRPr="00621831">
        <w:rPr>
          <w:rFonts w:ascii="Times New Roman" w:eastAsia="標楷體" w:hAnsi="Times New Roman" w:cs="Times New Roman"/>
        </w:rPr>
        <w:t>遠區</w:t>
      </w:r>
      <w:r w:rsidRPr="00621831">
        <w:rPr>
          <w:rFonts w:ascii="Times New Roman" w:eastAsia="標楷體" w:hAnsi="Times New Roman" w:cs="Times New Roman"/>
        </w:rPr>
        <w:t>店舖</w:t>
      </w:r>
      <w:proofErr w:type="gramEnd"/>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p>
    <w:p w14:paraId="54A59070" w14:textId="1A9F965C" w:rsidR="00743457" w:rsidRPr="00494977" w:rsidRDefault="00743457" w:rsidP="00494977">
      <w:pPr>
        <w:widowControl/>
        <w:spacing w:line="360" w:lineRule="auto"/>
        <w:ind w:firstLine="360"/>
        <w:rPr>
          <w:rFonts w:ascii="Times New Roman" w:eastAsia="標楷體" w:hAnsi="Times New Roman" w:cs="Times New Roman"/>
        </w:rPr>
      </w:pPr>
      <w:r w:rsidRPr="00494977">
        <w:rPr>
          <w:rFonts w:ascii="Times New Roman" w:eastAsia="標楷體" w:hAnsi="Times New Roman" w:cs="Times New Roman"/>
        </w:rPr>
        <w:lastRenderedPageBreak/>
        <w:t>透過對歷史路線資料的整理與分析</w:t>
      </w:r>
      <w:r w:rsidR="00B86D3F" w:rsidRPr="00494977">
        <w:rPr>
          <w:rFonts w:ascii="Times New Roman" w:eastAsia="標楷體" w:hAnsi="Times New Roman" w:cs="Times New Roman" w:hint="eastAsia"/>
        </w:rPr>
        <w:t>及</w:t>
      </w:r>
      <w:r w:rsidRPr="00494977">
        <w:rPr>
          <w:rFonts w:ascii="Times New Roman" w:eastAsia="標楷體" w:hAnsi="Times New Roman" w:cs="Times New Roman"/>
        </w:rPr>
        <w:t>路線規劃過程中的實務經驗</w:t>
      </w:r>
      <w:r w:rsidR="00B86D3F" w:rsidRPr="00494977">
        <w:rPr>
          <w:rFonts w:ascii="Times New Roman" w:eastAsia="標楷體" w:hAnsi="Times New Roman" w:cs="Times New Roman" w:hint="eastAsia"/>
        </w:rPr>
        <w:t>。</w:t>
      </w:r>
      <w:r w:rsidRPr="00494977">
        <w:rPr>
          <w:rFonts w:ascii="Times New Roman" w:eastAsia="標楷體" w:hAnsi="Times New Roman" w:cs="Times New Roman"/>
        </w:rPr>
        <w:t>本研究歸納</w:t>
      </w:r>
      <w:r w:rsidR="006B5C58" w:rsidRPr="00494977">
        <w:rPr>
          <w:rFonts w:ascii="Times New Roman" w:eastAsia="標楷體" w:hAnsi="Times New Roman" w:cs="Times New Roman" w:hint="eastAsia"/>
        </w:rPr>
        <w:t>出</w:t>
      </w:r>
      <w:r w:rsidRPr="00494977">
        <w:rPr>
          <w:rFonts w:ascii="Times New Roman" w:eastAsia="標楷體" w:hAnsi="Times New Roman" w:cs="Times New Roman"/>
        </w:rPr>
        <w:t>規劃規則</w:t>
      </w:r>
      <w:r w:rsidR="00B86D3F" w:rsidRPr="00494977">
        <w:rPr>
          <w:rFonts w:ascii="Times New Roman" w:eastAsia="標楷體" w:hAnsi="Times New Roman" w:cs="Times New Roman" w:hint="eastAsia"/>
        </w:rPr>
        <w:t>:</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抽取作業，讓主線材積量降至可接受範圍。</w:t>
      </w:r>
    </w:p>
    <w:p w14:paraId="5426E786" w14:textId="359EAFCA" w:rsidR="004F7947" w:rsidRPr="00D92600" w:rsidRDefault="00707D70" w:rsidP="00D92600">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彙整</w:t>
      </w:r>
      <w:r w:rsidR="00CE406E" w:rsidRPr="00621831">
        <w:rPr>
          <w:rFonts w:ascii="Times New Roman" w:eastAsia="標楷體" w:hAnsi="Times New Roman" w:cs="Times New Roman"/>
        </w:rPr>
        <w:t>所有被抽出的候選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CE406E" w:rsidRPr="00621831">
        <w:rPr>
          <w:rFonts w:ascii="Times New Roman" w:eastAsia="標楷體" w:hAnsi="Times New Roman" w:cs="Times New Roman"/>
        </w:rPr>
        <w:t>，依照</w:t>
      </w:r>
      <w:r w:rsidR="003536AA">
        <w:rPr>
          <w:rFonts w:ascii="Times New Roman" w:eastAsia="標楷體" w:hAnsi="Times New Roman" w:cs="Times New Roman" w:hint="eastAsia"/>
        </w:rPr>
        <w:t>地理位置進行分區</w:t>
      </w:r>
      <w:r w:rsidR="00CE406E" w:rsidRPr="00621831">
        <w:rPr>
          <w:rFonts w:ascii="Times New Roman" w:eastAsia="標楷體" w:hAnsi="Times New Roman" w:cs="Times New Roman"/>
        </w:rPr>
        <w:t>，以利後續支援線編排的區</w:t>
      </w:r>
      <w:r w:rsidR="00CE406E" w:rsidRPr="00D92600">
        <w:rPr>
          <w:rFonts w:ascii="Times New Roman" w:eastAsia="標楷體" w:hAnsi="Times New Roman" w:cs="Times New Roman"/>
        </w:rPr>
        <w:t>域性規劃。</w:t>
      </w:r>
    </w:p>
    <w:p w14:paraId="47825F49" w14:textId="0060774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不違反到店時間限制前提，承接候選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後的整體路線時間與物流效率。</w:t>
      </w:r>
    </w:p>
    <w:p w14:paraId="7096FCA2" w14:textId="644E3716"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，額外規劃新的支援線</w:t>
      </w:r>
      <w:r w:rsidR="00AA0982">
        <w:rPr>
          <w:rFonts w:ascii="Times New Roman" w:eastAsia="標楷體" w:hAnsi="Times New Roman" w:cs="Times New Roman" w:hint="eastAsia"/>
        </w:rPr>
        <w:t>。</w:t>
      </w:r>
      <w:r w:rsidRPr="00621831">
        <w:rPr>
          <w:rFonts w:ascii="Times New Roman" w:eastAsia="標楷體" w:hAnsi="Times New Roman" w:cs="Times New Roman"/>
        </w:rPr>
        <w:t>根據與物流中心的距離劃分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在近區與</w:t>
      </w:r>
      <w:proofErr w:type="gramEnd"/>
      <w:r w:rsidRPr="00621831">
        <w:rPr>
          <w:rFonts w:ascii="Times New Roman" w:eastAsia="標楷體" w:hAnsi="Times New Roman" w:cs="Times New Roman"/>
        </w:rPr>
        <w:t>中區內規劃支援線時可不考慮方向一致性</w:t>
      </w:r>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在遠區需</w:t>
      </w:r>
      <w:proofErr w:type="gramEnd"/>
      <w:r w:rsidRPr="00621831">
        <w:rPr>
          <w:rFonts w:ascii="Times New Roman" w:eastAsia="標楷體" w:hAnsi="Times New Roman" w:cs="Times New Roman"/>
        </w:rPr>
        <w:t>確保所有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的到店時間落在其允許</w:t>
      </w:r>
      <w:proofErr w:type="gramStart"/>
      <w:r w:rsidRPr="00621831">
        <w:rPr>
          <w:rFonts w:ascii="Times New Roman" w:eastAsia="標楷體" w:hAnsi="Times New Roman" w:cs="Times New Roman"/>
        </w:rPr>
        <w:t>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內</w:t>
      </w:r>
      <w:proofErr w:type="gramEnd"/>
      <w:r w:rsidRPr="00621831">
        <w:rPr>
          <w:rFonts w:ascii="Times New Roman" w:eastAsia="標楷體" w:hAnsi="Times New Roman" w:cs="Times New Roman"/>
        </w:rPr>
        <w:t>。</w:t>
      </w:r>
    </w:p>
    <w:p w14:paraId="6B7CF141" w14:textId="63E8F75C" w:rsidR="00707D70" w:rsidRPr="003536AA" w:rsidRDefault="00CE406E" w:rsidP="003536AA">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00626ED1">
        <w:rPr>
          <w:rFonts w:ascii="Times New Roman" w:eastAsia="標楷體" w:hAnsi="Times New Roman" w:cs="Times New Roman" w:hint="eastAsia"/>
        </w:rPr>
        <w:t>Routes</w:t>
      </w:r>
      <w:r w:rsidRPr="00621831">
        <w:rPr>
          <w:rFonts w:ascii="Times New Roman" w:eastAsia="標楷體" w:hAnsi="Times New Roman" w:cs="Times New Roman"/>
        </w:rPr>
        <w:t xml:space="preserve"> API</w:t>
      </w:r>
      <w:r w:rsidRPr="00621831">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原有路線資料。</w:t>
      </w:r>
      <w:r w:rsidR="00707D70" w:rsidRPr="003536AA">
        <w:rPr>
          <w:rFonts w:ascii="Times New Roman" w:eastAsia="標楷體" w:hAnsi="Times New Roman" w:cs="Times New Roman"/>
        </w:rPr>
        <w:br w:type="page"/>
      </w:r>
    </w:p>
    <w:p w14:paraId="4091AD57" w14:textId="3338B552" w:rsidR="007731EA" w:rsidRPr="00621831" w:rsidRDefault="008A36B0" w:rsidP="00211E60">
      <w:pPr>
        <w:pStyle w:val="a9"/>
        <w:widowControl/>
        <w:spacing w:line="360" w:lineRule="auto"/>
        <w:ind w:left="0" w:firstLine="360"/>
        <w:rPr>
          <w:rFonts w:ascii="Times New Roman" w:eastAsia="標楷體" w:hAnsi="Times New Roman" w:cs="Times New Roman"/>
        </w:rPr>
      </w:pPr>
      <w:r w:rsidRPr="00621831">
        <w:rPr>
          <w:rFonts w:ascii="Times New Roman" w:eastAsia="標楷體" w:hAnsi="Times New Roman" w:cs="Times New Roman"/>
        </w:rPr>
        <w:lastRenderedPageBreak/>
        <w:t>根據上述規則以數學模型表示</w:t>
      </w:r>
      <w:r w:rsidRPr="00621831">
        <w:rPr>
          <w:rFonts w:ascii="Times New Roman" w:eastAsia="標楷體" w:hAnsi="Times New Roman" w:cs="Times New Roman"/>
        </w:rPr>
        <w:t>:</w:t>
      </w:r>
    </w:p>
    <w:p w14:paraId="3FB6451C" w14:textId="3136B905" w:rsidR="00EF756C" w:rsidRPr="00621831" w:rsidRDefault="00EF756C" w:rsidP="00EF756C">
      <w:pPr>
        <w:pStyle w:val="af6"/>
        <w:jc w:val="center"/>
        <w:rPr>
          <w:rFonts w:ascii="Times New Roman" w:eastAsia="標楷體" w:hAnsi="Times New Roman" w:cs="Times New Roman"/>
          <w:b/>
          <w:bCs/>
          <w:sz w:val="24"/>
          <w:szCs w:val="24"/>
        </w:rPr>
      </w:pPr>
      <w:bookmarkStart w:id="35" w:name="_Toc217747146"/>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00290D15">
        <w:rPr>
          <w:rFonts w:ascii="Times New Roman" w:eastAsia="標楷體" w:hAnsi="Times New Roman" w:cs="Times New Roman" w:hint="eastAsia"/>
          <w:sz w:val="24"/>
          <w:szCs w:val="24"/>
        </w:rPr>
        <w:t>參數</w:t>
      </w:r>
      <w:r w:rsidRPr="00621831">
        <w:rPr>
          <w:rFonts w:ascii="Times New Roman" w:eastAsia="標楷體" w:hAnsi="Times New Roman" w:cs="Times New Roman"/>
          <w:sz w:val="24"/>
          <w:szCs w:val="24"/>
        </w:rPr>
        <w:t>定義</w:t>
      </w:r>
      <w:bookmarkEnd w:id="35"/>
    </w:p>
    <w:tbl>
      <w:tblPr>
        <w:tblStyle w:val="ae"/>
        <w:tblpPr w:leftFromText="180" w:rightFromText="180" w:vertAnchor="text" w:horzAnchor="margin" w:tblpY="67"/>
        <w:tblW w:w="0" w:type="auto"/>
        <w:tblLook w:val="04A0" w:firstRow="1" w:lastRow="0" w:firstColumn="1" w:lastColumn="0" w:noHBand="0" w:noVBand="1"/>
      </w:tblPr>
      <w:tblGrid>
        <w:gridCol w:w="3686"/>
        <w:gridCol w:w="5374"/>
      </w:tblGrid>
      <w:tr w:rsidR="00621831" w:rsidRPr="00621831" w14:paraId="56429AAA" w14:textId="77777777" w:rsidTr="00611AD2">
        <w:trPr>
          <w:cnfStyle w:val="100000000000" w:firstRow="1" w:lastRow="0" w:firstColumn="0" w:lastColumn="0" w:oddVBand="0" w:evenVBand="0" w:oddHBand="0" w:evenHBand="0" w:firstRowFirstColumn="0" w:firstRowLastColumn="0" w:lastRowFirstColumn="0" w:lastRowLastColumn="0"/>
        </w:trPr>
        <w:tc>
          <w:tcPr>
            <w:tcW w:w="3686" w:type="dxa"/>
          </w:tcPr>
          <w:p w14:paraId="34DAC186"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5374" w:type="dxa"/>
          </w:tcPr>
          <w:p w14:paraId="473EFB7C"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491B3051" w14:textId="77777777" w:rsidTr="00611AD2">
        <w:tc>
          <w:tcPr>
            <w:tcW w:w="3686" w:type="dxa"/>
          </w:tcPr>
          <w:p w14:paraId="543444B2"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5374" w:type="dxa"/>
          </w:tcPr>
          <w:p w14:paraId="743C51CE"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所有主線數量</w:t>
            </w:r>
          </w:p>
        </w:tc>
      </w:tr>
      <w:tr w:rsidR="00621831" w:rsidRPr="00621831" w14:paraId="655606A9" w14:textId="77777777" w:rsidTr="00611AD2">
        <w:tc>
          <w:tcPr>
            <w:tcW w:w="3686" w:type="dxa"/>
          </w:tcPr>
          <w:p w14:paraId="33195D3B"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5374" w:type="dxa"/>
          </w:tcPr>
          <w:p w14:paraId="6F1A770C" w14:textId="110AE9A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數量</w:t>
            </w:r>
          </w:p>
        </w:tc>
      </w:tr>
      <w:tr w:rsidR="008124E9" w:rsidRPr="00621831" w14:paraId="492688DF" w14:textId="77777777" w:rsidTr="00611AD2">
        <w:tc>
          <w:tcPr>
            <w:tcW w:w="3686" w:type="dxa"/>
          </w:tcPr>
          <w:p w14:paraId="304A729D" w14:textId="7EC1A21C" w:rsidR="008124E9" w:rsidRPr="00621831" w:rsidRDefault="00000000" w:rsidP="008124E9">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5374" w:type="dxa"/>
          </w:tcPr>
          <w:p w14:paraId="331BB61F" w14:textId="0C2B15BA" w:rsidR="008124E9" w:rsidRPr="00621831" w:rsidRDefault="008124E9" w:rsidP="008124E9">
            <w:pPr>
              <w:widowControl/>
              <w:spacing w:line="360" w:lineRule="auto"/>
              <w:ind w:rightChars="294" w:right="706"/>
              <w:rPr>
                <w:rFonts w:ascii="Times New Roman" w:eastAsia="標楷體" w:hAnsi="Times New Roman" w:cs="Times New Roman"/>
                <w:b/>
                <w:bCs/>
              </w:rPr>
            </w:pPr>
            <w:r>
              <w:rPr>
                <w:rFonts w:ascii="Times New Roman" w:eastAsia="標楷體" w:hAnsi="Times New Roman" w:cs="Times New Roman" w:hint="eastAsia"/>
              </w:rPr>
              <w:t>車輛配送路線最大總</w:t>
            </w:r>
            <w:r w:rsidR="00665D7C">
              <w:rPr>
                <w:rFonts w:ascii="Times New Roman" w:eastAsia="標楷體" w:hAnsi="Times New Roman" w:cs="Times New Roman" w:hint="eastAsia"/>
              </w:rPr>
              <w:t>配送時間</w:t>
            </w:r>
          </w:p>
        </w:tc>
      </w:tr>
      <w:tr w:rsidR="008124E9" w:rsidRPr="00621831" w14:paraId="595755FC" w14:textId="77777777" w:rsidTr="00611AD2">
        <w:tc>
          <w:tcPr>
            <w:tcW w:w="3686" w:type="dxa"/>
          </w:tcPr>
          <w:p w14:paraId="4F6F5770" w14:textId="0C695099" w:rsidR="008124E9" w:rsidRDefault="00000000" w:rsidP="008124E9">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5374" w:type="dxa"/>
          </w:tcPr>
          <w:p w14:paraId="7D7A568D" w14:textId="700259FB"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的主線材積總和</w:t>
            </w:r>
          </w:p>
        </w:tc>
      </w:tr>
      <w:tr w:rsidR="008124E9" w:rsidRPr="00621831" w14:paraId="6BFC4DA0" w14:textId="77777777" w:rsidTr="00611AD2">
        <w:tc>
          <w:tcPr>
            <w:tcW w:w="3686" w:type="dxa"/>
          </w:tcPr>
          <w:p w14:paraId="42F2B802" w14:textId="11C46F76" w:rsidR="008124E9" w:rsidRDefault="00000000" w:rsidP="008124E9">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5374" w:type="dxa"/>
          </w:tcPr>
          <w:p w14:paraId="7489F802" w14:textId="328EEDE2"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的當前</w:t>
            </w:r>
            <w:r w:rsidR="00FF2B62">
              <w:rPr>
                <w:rFonts w:ascii="Times New Roman" w:eastAsia="標楷體" w:hAnsi="Times New Roman" w:cs="Times New Roman" w:hint="eastAsia"/>
              </w:rPr>
              <w:t>總</w:t>
            </w:r>
            <w:r w:rsidR="00665D7C">
              <w:rPr>
                <w:rFonts w:ascii="Times New Roman" w:eastAsia="標楷體" w:hAnsi="Times New Roman" w:cs="Times New Roman" w:hint="eastAsia"/>
              </w:rPr>
              <w:t>配送時間</w:t>
            </w:r>
          </w:p>
        </w:tc>
      </w:tr>
      <w:tr w:rsidR="002E57EF" w:rsidRPr="00621831" w14:paraId="289C065D" w14:textId="77777777" w:rsidTr="00611AD2">
        <w:tc>
          <w:tcPr>
            <w:tcW w:w="3686" w:type="dxa"/>
          </w:tcPr>
          <w:p w14:paraId="665DA308" w14:textId="082A4B20" w:rsidR="002E57EF" w:rsidRPr="00621831" w:rsidRDefault="00000000" w:rsidP="002E57EF">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5374" w:type="dxa"/>
          </w:tcPr>
          <w:p w14:paraId="314469CF" w14:textId="63201A33" w:rsidR="002E57EF" w:rsidRPr="00621831" w:rsidRDefault="002E57EF" w:rsidP="002E57EF">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sidR="00B57ED4">
              <w:rPr>
                <w:rFonts w:ascii="Times New Roman" w:eastAsia="標楷體" w:hAnsi="Times New Roman" w:cs="Times New Roman" w:hint="eastAsia"/>
              </w:rPr>
              <w:t>材積量</w:t>
            </w:r>
            <w:r w:rsidRPr="00621831">
              <w:rPr>
                <w:rFonts w:ascii="Times New Roman" w:eastAsia="標楷體" w:hAnsi="Times New Roman" w:cs="Times New Roman"/>
              </w:rPr>
              <w:t>上限</w:t>
            </w:r>
          </w:p>
        </w:tc>
      </w:tr>
      <w:tr w:rsidR="00605C4D" w:rsidRPr="00621831" w14:paraId="129F9AE6" w14:textId="77777777" w:rsidTr="00611AD2">
        <w:tc>
          <w:tcPr>
            <w:tcW w:w="3686" w:type="dxa"/>
          </w:tcPr>
          <w:p w14:paraId="6192AE00" w14:textId="1CE9AA22" w:rsidR="00605C4D"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oMath>
            </m:oMathPara>
          </w:p>
        </w:tc>
        <w:tc>
          <w:tcPr>
            <w:tcW w:w="5374" w:type="dxa"/>
          </w:tcPr>
          <w:p w14:paraId="532A2378" w14:textId="0D3D3AFA" w:rsidR="00605C4D" w:rsidRPr="00621831" w:rsidRDefault="00AA5B6A" w:rsidP="00605C4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車輛</w:t>
            </w:r>
            <w:r>
              <w:rPr>
                <w:rFonts w:ascii="Times New Roman" w:eastAsia="標楷體" w:hAnsi="Times New Roman" w:cs="Times New Roman" w:hint="eastAsia"/>
              </w:rPr>
              <w:t xml:space="preserve"> k </w:t>
            </w:r>
            <w:r>
              <w:rPr>
                <w:rFonts w:ascii="Times New Roman" w:eastAsia="標楷體" w:hAnsi="Times New Roman" w:cs="Times New Roman" w:hint="eastAsia"/>
              </w:rPr>
              <w:t>上第</w:t>
            </w:r>
            <w:r>
              <w:rPr>
                <w:rFonts w:ascii="Times New Roman" w:eastAsia="標楷體" w:hAnsi="Times New Roman" w:cs="Times New Roman" w:hint="eastAsia"/>
              </w:rPr>
              <w:t xml:space="preserve"> </w:t>
            </w:r>
            <w:proofErr w:type="spellStart"/>
            <w:r>
              <w:rPr>
                <w:rFonts w:ascii="Times New Roman" w:eastAsia="標楷體" w:hAnsi="Times New Roman" w:cs="Times New Roman" w:hint="eastAsia"/>
              </w:rPr>
              <w:t>i</w:t>
            </w:r>
            <w:proofErr w:type="spellEnd"/>
            <w:r>
              <w:rPr>
                <w:rFonts w:ascii="Times New Roman" w:eastAsia="標楷體" w:hAnsi="Times New Roman" w:cs="Times New Roman" w:hint="eastAsia"/>
              </w:rPr>
              <w:t xml:space="preserve"> </w:t>
            </w:r>
            <w:proofErr w:type="gramStart"/>
            <w:r>
              <w:rPr>
                <w:rFonts w:ascii="Times New Roman" w:eastAsia="標楷體" w:hAnsi="Times New Roman" w:cs="Times New Roman" w:hint="eastAsia"/>
              </w:rPr>
              <w:t>個</w:t>
            </w:r>
            <w:proofErr w:type="gramEnd"/>
            <w:r w:rsidR="00B57ED4">
              <w:rPr>
                <w:rFonts w:ascii="Times New Roman" w:eastAsia="標楷體" w:hAnsi="Times New Roman" w:cs="Times New Roman" w:hint="eastAsia"/>
              </w:rPr>
              <w:t>店鋪</w:t>
            </w:r>
            <w:r w:rsidR="00605C4D" w:rsidRPr="00621831">
              <w:rPr>
                <w:rFonts w:ascii="Times New Roman" w:eastAsia="標楷體" w:hAnsi="Times New Roman" w:cs="Times New Roman"/>
              </w:rPr>
              <w:t>的</w:t>
            </w:r>
            <w:r w:rsidR="00B57ED4">
              <w:rPr>
                <w:rFonts w:ascii="Times New Roman" w:eastAsia="標楷體" w:hAnsi="Times New Roman" w:cs="Times New Roman" w:hint="eastAsia"/>
              </w:rPr>
              <w:t>材積量</w:t>
            </w:r>
          </w:p>
        </w:tc>
      </w:tr>
      <w:tr w:rsidR="00605C4D" w:rsidRPr="00621831" w14:paraId="51EE1B43" w14:textId="77777777" w:rsidTr="00611AD2">
        <w:tc>
          <w:tcPr>
            <w:tcW w:w="3686" w:type="dxa"/>
          </w:tcPr>
          <w:p w14:paraId="731F2679" w14:textId="43C4170B" w:rsidR="00605C4D" w:rsidRPr="00621831" w:rsidRDefault="00000000" w:rsidP="00605C4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5374" w:type="dxa"/>
          </w:tcPr>
          <w:p w14:paraId="0D13F6C2" w14:textId="195612AA"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proofErr w:type="spellStart"/>
            <w:r w:rsidRPr="00621831">
              <w:rPr>
                <w:rFonts w:ascii="Times New Roman" w:eastAsia="標楷體" w:hAnsi="Times New Roman" w:cs="Times New Roman" w:hint="eastAsia"/>
              </w:rPr>
              <w:t>i</w:t>
            </w:r>
            <w:proofErr w:type="spellEnd"/>
            <w:r w:rsidRPr="00621831">
              <w:rPr>
                <w:rFonts w:ascii="Times New Roman" w:eastAsia="標楷體" w:hAnsi="Times New Roman" w:cs="Times New Roman" w:hint="eastAsia"/>
              </w:rPr>
              <w:t>分配到車輛</w:t>
            </w:r>
            <w:r w:rsidRPr="00621831">
              <w:rPr>
                <w:rFonts w:ascii="Times New Roman" w:eastAsia="標楷體" w:hAnsi="Times New Roman" w:cs="Times New Roman" w:hint="eastAsia"/>
              </w:rPr>
              <w:t>k</w:t>
            </w:r>
            <w:r w:rsidRPr="00621831">
              <w:rPr>
                <w:rFonts w:ascii="Times New Roman" w:eastAsia="標楷體" w:hAnsi="Times New Roman" w:cs="Times New Roman" w:hint="eastAsia"/>
              </w:rPr>
              <w:t>的最小成本</w:t>
            </w:r>
          </w:p>
        </w:tc>
      </w:tr>
      <w:tr w:rsidR="003E3461" w:rsidRPr="00621831" w14:paraId="3B9A8DFF" w14:textId="77777777" w:rsidTr="00611AD2">
        <w:tc>
          <w:tcPr>
            <w:tcW w:w="3686" w:type="dxa"/>
          </w:tcPr>
          <w:p w14:paraId="7A8B5B96" w14:textId="61B40FE0" w:rsidR="003E346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374" w:type="dxa"/>
          </w:tcPr>
          <w:p w14:paraId="4F45960F" w14:textId="6C64BDD7" w:rsidR="003E3461" w:rsidRPr="00621831" w:rsidRDefault="003E3461" w:rsidP="003E3461">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B06FE52" w14:textId="77777777" w:rsidTr="00611AD2">
        <w:tc>
          <w:tcPr>
            <w:tcW w:w="3686" w:type="dxa"/>
          </w:tcPr>
          <w:p w14:paraId="4762E07F" w14:textId="5FCF539A"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5374" w:type="dxa"/>
          </w:tcPr>
          <w:p w14:paraId="374B3397" w14:textId="269CF01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317DEC4" w14:textId="77777777" w:rsidTr="00611AD2">
        <w:tc>
          <w:tcPr>
            <w:tcW w:w="3686" w:type="dxa"/>
            <w:vAlign w:val="center"/>
          </w:tcPr>
          <w:p w14:paraId="345AF035" w14:textId="1E8D3010" w:rsidR="003E3461" w:rsidRPr="0062183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5374" w:type="dxa"/>
          </w:tcPr>
          <w:p w14:paraId="1FBDE571" w14:textId="3665FDAD"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w:t>
            </w:r>
            <w:r w:rsidRPr="00621831">
              <w:rPr>
                <w:rFonts w:ascii="Times New Roman" w:eastAsia="標楷體" w:hAnsi="Times New Roman" w:cs="Times New Roman" w:hint="eastAsia"/>
              </w:rPr>
              <w:t>服務</w:t>
            </w:r>
            <w:r w:rsidRPr="00621831">
              <w:rPr>
                <w:rFonts w:ascii="Times New Roman" w:eastAsia="標楷體" w:hAnsi="Times New Roman" w:cs="Times New Roman"/>
              </w:rPr>
              <w:t>時間</w:t>
            </w:r>
          </w:p>
        </w:tc>
      </w:tr>
      <w:tr w:rsidR="003E3461" w:rsidRPr="00621831" w14:paraId="13D9CF1E" w14:textId="77777777" w:rsidTr="00611AD2">
        <w:tc>
          <w:tcPr>
            <w:tcW w:w="3686" w:type="dxa"/>
          </w:tcPr>
          <w:p w14:paraId="09129321" w14:textId="54D50A5D"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5374" w:type="dxa"/>
          </w:tcPr>
          <w:p w14:paraId="28A317EE" w14:textId="1A2A0EAF"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花費的時間</w:t>
            </w:r>
          </w:p>
        </w:tc>
      </w:tr>
      <w:tr w:rsidR="003E3461" w:rsidRPr="00621831" w14:paraId="646F28DF" w14:textId="77777777" w:rsidTr="00611AD2">
        <w:tc>
          <w:tcPr>
            <w:tcW w:w="3686" w:type="dxa"/>
          </w:tcPr>
          <w:p w14:paraId="1F8F6F46" w14:textId="6A0F7E4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5374" w:type="dxa"/>
          </w:tcPr>
          <w:p w14:paraId="5CAC98CF" w14:textId="6F6CCA80"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的最早開始服務的時間</w:t>
            </w:r>
          </w:p>
        </w:tc>
      </w:tr>
      <w:tr w:rsidR="003E3461" w:rsidRPr="00621831" w14:paraId="6EFDD4FE" w14:textId="77777777" w:rsidTr="00611AD2">
        <w:tc>
          <w:tcPr>
            <w:tcW w:w="3686" w:type="dxa"/>
          </w:tcPr>
          <w:p w14:paraId="1C890F0E" w14:textId="3BA186BD"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5374" w:type="dxa"/>
          </w:tcPr>
          <w:p w14:paraId="51135DAF" w14:textId="3EBACC6A"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的最晚開始服務的時間</w:t>
            </w:r>
          </w:p>
        </w:tc>
      </w:tr>
      <w:tr w:rsidR="003E3461" w:rsidRPr="00621831" w14:paraId="2CF508B4" w14:textId="77777777" w:rsidTr="00611AD2">
        <w:tc>
          <w:tcPr>
            <w:tcW w:w="3686" w:type="dxa"/>
          </w:tcPr>
          <w:p w14:paraId="6FDFC1D5" w14:textId="4B1CC30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5374" w:type="dxa"/>
          </w:tcPr>
          <w:p w14:paraId="761C0B93" w14:textId="70D6DD9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336CF695" w14:textId="77777777" w:rsidTr="00611AD2">
        <w:tc>
          <w:tcPr>
            <w:tcW w:w="3686" w:type="dxa"/>
          </w:tcPr>
          <w:p w14:paraId="08DEFB9D" w14:textId="2A88B461"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374" w:type="dxa"/>
          </w:tcPr>
          <w:p w14:paraId="6D676A7C" w14:textId="04FCC859"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物流中心</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5CC70A3E" w14:textId="77777777" w:rsidTr="00611AD2">
        <w:tc>
          <w:tcPr>
            <w:tcW w:w="3686" w:type="dxa"/>
          </w:tcPr>
          <w:p w14:paraId="1EAC8D53" w14:textId="2FAEE629"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新細明體" w:hAnsi="Cambria Math" w:cs="Times New Roman" w:hint="eastAsia"/>
                  </w:rPr>
                  <m:t>R</m:t>
                </m:r>
              </m:oMath>
            </m:oMathPara>
          </w:p>
        </w:tc>
        <w:tc>
          <w:tcPr>
            <w:tcW w:w="5374" w:type="dxa"/>
          </w:tcPr>
          <w:p w14:paraId="5CB6682A" w14:textId="63C072E2"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hint="eastAsia"/>
              </w:rPr>
              <w:t>爆量線集合</w:t>
            </w:r>
            <w:proofErr w:type="gramEnd"/>
          </w:p>
        </w:tc>
      </w:tr>
      <w:tr w:rsidR="003E3461" w:rsidRPr="00621831" w14:paraId="6FF02454" w14:textId="77777777" w:rsidTr="00611AD2">
        <w:tc>
          <w:tcPr>
            <w:tcW w:w="3686" w:type="dxa"/>
          </w:tcPr>
          <w:p w14:paraId="13FEC552" w14:textId="6AAE9151"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S</m:t>
                </m:r>
              </m:oMath>
            </m:oMathPara>
          </w:p>
        </w:tc>
        <w:tc>
          <w:tcPr>
            <w:tcW w:w="5374" w:type="dxa"/>
          </w:tcPr>
          <w:p w14:paraId="2FE499E1" w14:textId="4609B25B"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候選店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44FB29BE" w14:textId="77777777" w:rsidTr="00611AD2">
        <w:tc>
          <w:tcPr>
            <w:tcW w:w="3686" w:type="dxa"/>
          </w:tcPr>
          <w:p w14:paraId="2BA084E7" w14:textId="727D49C4"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5374" w:type="dxa"/>
          </w:tcPr>
          <w:p w14:paraId="481767EF" w14:textId="4B83EC0C"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近區的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2842491D" w14:textId="77777777" w:rsidTr="00611AD2">
        <w:tc>
          <w:tcPr>
            <w:tcW w:w="3686" w:type="dxa"/>
          </w:tcPr>
          <w:p w14:paraId="3A985034" w14:textId="11FBA911"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5374" w:type="dxa"/>
          </w:tcPr>
          <w:p w14:paraId="0049BF73" w14:textId="7E91B6A1"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中區的店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36156190" w14:textId="77777777" w:rsidTr="00611AD2">
        <w:tc>
          <w:tcPr>
            <w:tcW w:w="3686" w:type="dxa"/>
          </w:tcPr>
          <w:p w14:paraId="38DDDB45" w14:textId="6D4CA05C"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5374" w:type="dxa"/>
          </w:tcPr>
          <w:p w14:paraId="3231A861" w14:textId="2FB0DB77"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遠區的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bl>
    <w:p w14:paraId="1ACF080B" w14:textId="77777777" w:rsidR="003F1100" w:rsidRPr="00621831" w:rsidRDefault="003F1100" w:rsidP="00C56FD9">
      <w:pPr>
        <w:pStyle w:val="a9"/>
        <w:widowControl/>
        <w:spacing w:line="360" w:lineRule="auto"/>
        <w:ind w:left="0"/>
        <w:rPr>
          <w:rFonts w:ascii="Times New Roman" w:eastAsia="標楷體" w:hAnsi="Times New Roman" w:cs="Times New Roman"/>
        </w:rPr>
      </w:pPr>
    </w:p>
    <w:p w14:paraId="08413480" w14:textId="4887D915" w:rsidR="00C42E78" w:rsidRDefault="005E3BE3" w:rsidP="003E346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lastRenderedPageBreak/>
        <w:t>在配送路線規劃中，為確保配送過程順利並符合實務需求，須滿足多項限制條件。</w:t>
      </w:r>
    </w:p>
    <w:p w14:paraId="6721C7FE" w14:textId="77777777" w:rsidR="00C42E78"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用於車輛</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限制，規定每輛配送車的貨物總材積量不得超過該車輛的最大裝載</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w:t>
      </w:r>
    </w:p>
    <w:p w14:paraId="5779CEAD" w14:textId="45CF2539"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728D93B9" w14:textId="44DC0903" w:rsidR="00C42E78" w:rsidRPr="00036285" w:rsidRDefault="004F036D"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車輛</w:t>
      </w:r>
      <w:r w:rsidR="001D0F70" w:rsidRPr="00036285">
        <w:rPr>
          <w:rFonts w:ascii="Times New Roman" w:eastAsia="標楷體" w:hAnsi="Times New Roman" w:cs="Times New Roman"/>
        </w:rPr>
        <w:t>總</w:t>
      </w:r>
      <w:r w:rsidRPr="00036285">
        <w:rPr>
          <w:rFonts w:ascii="Times New Roman" w:eastAsia="標楷體" w:hAnsi="Times New Roman" w:cs="Times New Roman"/>
        </w:rPr>
        <w:t>配送</w:t>
      </w:r>
      <w:r w:rsidR="001D0F70">
        <w:rPr>
          <w:rFonts w:ascii="Times New Roman" w:eastAsia="標楷體" w:hAnsi="Times New Roman" w:cs="Times New Roman" w:hint="eastAsia"/>
        </w:rPr>
        <w:t>時長</w:t>
      </w:r>
      <w:r w:rsidRPr="00036285">
        <w:rPr>
          <w:rFonts w:ascii="Times New Roman" w:eastAsia="標楷體" w:hAnsi="Times New Roman" w:cs="Times New Roman"/>
        </w:rPr>
        <w:t>限制，要求每輛配送車從出發至返回的總</w:t>
      </w:r>
      <w:r w:rsidR="001D0F70">
        <w:rPr>
          <w:rFonts w:ascii="Times New Roman" w:eastAsia="標楷體" w:hAnsi="Times New Roman" w:cs="Times New Roman" w:hint="eastAsia"/>
        </w:rPr>
        <w:t>配送時長</w:t>
      </w:r>
      <w:r w:rsidRPr="00036285">
        <w:rPr>
          <w:rFonts w:ascii="Times New Roman" w:eastAsia="標楷體" w:hAnsi="Times New Roman" w:cs="Times New Roman"/>
        </w:rPr>
        <w:t>不得超過最大允許值，設定最大值為五小時。</w:t>
      </w:r>
    </w:p>
    <w:p w14:paraId="09EA59BD" w14:textId="6E8A697A"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0C46FC46" w14:textId="655556C1" w:rsidR="00033333"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和式</w:t>
      </w:r>
      <w:r w:rsidRPr="00036285">
        <w:rPr>
          <w:rFonts w:ascii="Times New Roman" w:eastAsia="標楷體" w:hAnsi="Times New Roman" w:cs="Times New Roman"/>
        </w:rPr>
        <w:t>()</w:t>
      </w:r>
      <w:r w:rsidRPr="00036285">
        <w:rPr>
          <w:rFonts w:ascii="Times New Roman" w:eastAsia="標楷體" w:hAnsi="Times New Roman" w:cs="Times New Roman"/>
        </w:rPr>
        <w:t>則根據配送</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與物流中心間</w:t>
      </w:r>
      <w:r w:rsidR="00834B29" w:rsidRPr="00036285">
        <w:rPr>
          <w:rFonts w:ascii="Times New Roman" w:eastAsia="標楷體" w:hAnsi="Times New Roman" w:cs="Times New Roman" w:hint="eastAsia"/>
        </w:rPr>
        <w:t>之</w:t>
      </w:r>
      <w:r w:rsidRPr="00036285">
        <w:rPr>
          <w:rFonts w:ascii="Times New Roman" w:eastAsia="標楷體" w:hAnsi="Times New Roman" w:cs="Times New Roman"/>
        </w:rPr>
        <w:t>距離，將候選</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劃分</w:t>
      </w:r>
      <w:proofErr w:type="gramStart"/>
      <w:r w:rsidRPr="00036285">
        <w:rPr>
          <w:rFonts w:ascii="Times New Roman" w:eastAsia="標楷體" w:hAnsi="Times New Roman" w:cs="Times New Roman"/>
        </w:rPr>
        <w:t>為近區</w:t>
      </w:r>
      <w:proofErr w:type="gramEnd"/>
      <w:r w:rsidRPr="00036285">
        <w:rPr>
          <w:rFonts w:ascii="Times New Roman" w:eastAsia="標楷體" w:hAnsi="Times New Roman" w:cs="Times New Roman"/>
        </w:rPr>
        <w:t>、中區</w:t>
      </w:r>
      <w:proofErr w:type="gramStart"/>
      <w:r w:rsidRPr="00036285">
        <w:rPr>
          <w:rFonts w:ascii="Times New Roman" w:eastAsia="標楷體" w:hAnsi="Times New Roman" w:cs="Times New Roman"/>
        </w:rPr>
        <w:t>與遠區</w:t>
      </w:r>
      <w:proofErr w:type="gramEnd"/>
      <w:r w:rsidRPr="00036285">
        <w:rPr>
          <w:rFonts w:ascii="Times New Roman" w:eastAsia="標楷體" w:hAnsi="Times New Roman" w:cs="Times New Roman"/>
        </w:rPr>
        <w:t>。近區代表距離物流中心三公里以內的區域；中區為距離三至五公里之間的區域；</w:t>
      </w:r>
      <w:proofErr w:type="gramStart"/>
      <w:r w:rsidRPr="00036285">
        <w:rPr>
          <w:rFonts w:ascii="Times New Roman" w:eastAsia="標楷體" w:hAnsi="Times New Roman" w:cs="Times New Roman"/>
        </w:rPr>
        <w:t>遠區則</w:t>
      </w:r>
      <w:proofErr w:type="gramEnd"/>
      <w:r w:rsidRPr="00036285">
        <w:rPr>
          <w:rFonts w:ascii="Times New Roman" w:eastAsia="標楷體" w:hAnsi="Times New Roman" w:cs="Times New Roman"/>
        </w:rPr>
        <w:t>為距離超過五公里的區域。</w:t>
      </w:r>
    </w:p>
    <w:p w14:paraId="59F30781" w14:textId="64842FB2" w:rsidR="00B93FDD" w:rsidRPr="00036285"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                                                                               j∈M                                            ()</m:t>
          </m:r>
        </m:oMath>
      </m:oMathPara>
    </w:p>
    <w:p w14:paraId="775E97CF" w14:textId="608E8FED" w:rsidR="00B93FDD" w:rsidRPr="00036285"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CE2C6BF" w14:textId="3F199C06" w:rsidR="0097779D" w:rsidRPr="00036285" w:rsidRDefault="00000000" w:rsidP="0097779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&gt;5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AE8F9B3" w14:textId="3E5933BB" w:rsidR="0064386D" w:rsidRPr="00621831" w:rsidRDefault="0064386D" w:rsidP="001264EF">
      <w:pPr>
        <w:widowControl/>
        <w:spacing w:line="360" w:lineRule="auto"/>
        <w:ind w:firstLine="360"/>
        <w:jc w:val="both"/>
        <w:rPr>
          <w:rFonts w:ascii="Times New Roman" w:eastAsia="標楷體" w:hAnsi="Times New Roman" w:cs="Times New Roman"/>
        </w:rPr>
      </w:pPr>
      <w:r w:rsidRPr="00621831">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00E870DE">
        <w:rPr>
          <w:rFonts w:ascii="Times New Roman" w:eastAsia="標楷體" w:hAnsi="Times New Roman" w:cs="Times New Roman" w:hint="eastAsia"/>
        </w:rPr>
        <w:t>(</w:t>
      </w:r>
      <w:r w:rsidRPr="00621831">
        <w:rPr>
          <w:rFonts w:ascii="Times New Roman" w:eastAsia="標楷體" w:hAnsi="Times New Roman" w:cs="Times New Roman"/>
        </w:rPr>
        <w:t>Multi-objective Optimization)</w:t>
      </w:r>
      <w:r w:rsidRPr="00621831">
        <w:rPr>
          <w:rFonts w:ascii="Times New Roman" w:eastAsia="標楷體" w:hAnsi="Times New Roman" w:cs="Times New Roman"/>
        </w:rPr>
        <w:t>方法為基礎，並同時</w:t>
      </w:r>
      <w:r w:rsidR="00146B50" w:rsidRPr="00621831">
        <w:rPr>
          <w:rFonts w:ascii="Times New Roman" w:eastAsia="標楷體" w:hAnsi="Times New Roman" w:cs="Times New Roman"/>
        </w:rPr>
        <w:t>考量</w:t>
      </w:r>
      <w:r w:rsidRPr="00621831">
        <w:rPr>
          <w:rFonts w:ascii="Times New Roman" w:eastAsia="標楷體" w:hAnsi="Times New Roman" w:cs="Times New Roman"/>
        </w:rPr>
        <w:t>下列三項目標的最小化：</w:t>
      </w:r>
    </w:p>
    <w:p w14:paraId="56D557FA" w14:textId="65291FDB"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配送所需之車輛數量。</w:t>
      </w:r>
    </w:p>
    <w:p w14:paraId="4DEDFBF3" w14:textId="2110582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配送車輛之總行駛距離。</w:t>
      </w:r>
    </w:p>
    <w:p w14:paraId="10690AE4" w14:textId="6B0ABB4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配送路線之總</w:t>
      </w:r>
      <w:r w:rsidR="008B713A">
        <w:rPr>
          <w:rFonts w:ascii="Times New Roman" w:eastAsia="標楷體" w:hAnsi="Times New Roman" w:cs="Times New Roman" w:hint="eastAsia"/>
        </w:rPr>
        <w:t>行駛時長</w:t>
      </w:r>
      <w:r w:rsidRPr="00621831">
        <w:rPr>
          <w:rFonts w:ascii="Times New Roman" w:eastAsia="標楷體" w:hAnsi="Times New Roman" w:cs="Times New Roman"/>
        </w:rPr>
        <w:t>。</w:t>
      </w:r>
    </w:p>
    <w:p w14:paraId="5FBA40A0" w14:textId="4A17C125" w:rsidR="0064386D" w:rsidRPr="00621831" w:rsidRDefault="0064386D" w:rsidP="0064386D">
      <w:pPr>
        <w:widowControl/>
        <w:spacing w:line="360" w:lineRule="auto"/>
        <w:ind w:firstLine="360"/>
        <w:rPr>
          <w:rFonts w:ascii="Times New Roman" w:eastAsia="標楷體" w:hAnsi="Times New Roman" w:cs="Times New Roman"/>
        </w:rPr>
      </w:pPr>
      <w:r w:rsidRPr="00621831">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2FB6BCC8"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highlight w:val="yellow"/>
            </w:rPr>
            <w:lastRenderedPageBreak/>
            <m:t>Minimize F</m:t>
          </m:r>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w</m:t>
              </m:r>
            </m:e>
            <m:sub>
              <m:r>
                <w:rPr>
                  <w:rFonts w:ascii="Cambria Math" w:eastAsia="標楷體" w:hAnsi="Cambria Math" w:cs="Times New Roman"/>
                  <w:highlight w:val="yellow"/>
                </w:rPr>
                <m:t>1</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1</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w</m:t>
              </m:r>
            </m:e>
            <m:sub>
              <m:r>
                <w:rPr>
                  <w:rFonts w:ascii="Cambria Math" w:eastAsia="標楷體" w:hAnsi="Cambria Math" w:cs="Times New Roman"/>
                  <w:highlight w:val="yellow"/>
                </w:rPr>
                <m:t>2</m:t>
              </m:r>
            </m:sub>
          </m:sSub>
          <m:r>
            <w:rPr>
              <w:rFonts w:ascii="Cambria Math" w:eastAsia="標楷體" w:hAnsi="Cambria Math" w:cs="Times New Roman"/>
              <w:highlight w:val="yellow"/>
            </w:rPr>
            <m:t>⋅</m:t>
          </m:r>
          <m:r>
            <w:rPr>
              <w:rFonts w:ascii="Cambria Math" w:eastAsia="標楷體" w:hAnsi="Cambria Math" w:cs="Times New Roman"/>
              <w:highlight w:val="yellow"/>
            </w:rPr>
            <m:t xml:space="preserve"> </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2</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w</m:t>
              </m:r>
            </m:e>
            <m:sub>
              <m:r>
                <w:rPr>
                  <w:rFonts w:ascii="Cambria Math" w:eastAsia="標楷體" w:hAnsi="Cambria Math" w:cs="Times New Roman"/>
                  <w:highlight w:val="yellow"/>
                </w:rPr>
                <m:t>3</m:t>
              </m:r>
            </m:sub>
          </m:sSub>
          <m:r>
            <w:rPr>
              <w:rFonts w:ascii="Cambria Math" w:eastAsia="標楷體" w:hAnsi="Cambria Math" w:cs="Times New Roman"/>
              <w:highlight w:val="yellow"/>
            </w:rPr>
            <m:t>⋅</m:t>
          </m:r>
          <m:r>
            <w:rPr>
              <w:rFonts w:ascii="Cambria Math" w:eastAsia="標楷體" w:hAnsi="Cambria Math" w:cs="Times New Roman"/>
              <w:highlight w:val="yellow"/>
            </w:rPr>
            <m:t xml:space="preserve"> </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3</m:t>
              </m:r>
            </m:sub>
          </m:sSub>
          <m:r>
            <w:rPr>
              <w:rFonts w:ascii="Cambria Math" w:eastAsia="標楷體" w:hAnsi="Cambria Math" w:cs="Times New Roman"/>
              <w:highlight w:val="yellow"/>
            </w:rPr>
            <m:t>(S)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7777777"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621831"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4A4AD69A" w:rsidR="00486835" w:rsidRPr="00621831" w:rsidRDefault="00486835">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0E21631E" w14:textId="1443B4E3"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6" w:name="_Toc218443068"/>
      <w:r w:rsidRPr="00621831">
        <w:rPr>
          <w:rFonts w:ascii="Times New Roman" w:eastAsia="標楷體" w:hAnsi="Times New Roman" w:cs="Times New Roman"/>
          <w:b/>
          <w:bCs/>
          <w:sz w:val="36"/>
          <w:szCs w:val="36"/>
        </w:rPr>
        <w:lastRenderedPageBreak/>
        <w:t>3.2</w:t>
      </w:r>
      <w:r w:rsidR="00F868AE" w:rsidRPr="00621831">
        <w:rPr>
          <w:rFonts w:ascii="Times New Roman" w:eastAsia="標楷體" w:hAnsi="Times New Roman" w:cs="Times New Roman"/>
          <w:b/>
          <w:bCs/>
          <w:sz w:val="36"/>
          <w:szCs w:val="36"/>
        </w:rPr>
        <w:t>系統架構</w:t>
      </w:r>
      <w:bookmarkEnd w:id="36"/>
    </w:p>
    <w:p w14:paraId="761D1244" w14:textId="2E8032A5" w:rsidR="005B2504" w:rsidRDefault="009A3DA8" w:rsidP="005B2504">
      <w:pPr>
        <w:widowControl/>
        <w:spacing w:line="360" w:lineRule="auto"/>
        <w:ind w:firstLine="480"/>
        <w:jc w:val="both"/>
        <w:rPr>
          <w:rFonts w:ascii="Times New Roman" w:eastAsia="標楷體" w:hAnsi="Times New Roman" w:cs="Times New Roman"/>
        </w:rPr>
      </w:pPr>
      <w:bookmarkStart w:id="37"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w:t>
      </w:r>
      <w:r w:rsidR="00CE1BEF">
        <w:rPr>
          <w:rFonts w:ascii="Times New Roman" w:eastAsia="標楷體" w:hAnsi="Times New Roman" w:cs="Times New Roman" w:hint="eastAsia"/>
        </w:rPr>
        <w:t>四</w:t>
      </w:r>
      <w:r w:rsidRPr="00621831">
        <w:rPr>
          <w:rFonts w:ascii="Times New Roman" w:eastAsia="標楷體" w:hAnsi="Times New Roman" w:cs="Times New Roman"/>
        </w:rPr>
        <w:t>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008826BF" w:rsidRPr="00621831">
        <w:rPr>
          <w:rFonts w:ascii="Times New Roman" w:eastAsia="標楷體" w:hAnsi="Times New Roman" w:cs="Times New Roman"/>
        </w:rPr>
        <w:t>、</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A0795D">
        <w:rPr>
          <w:rFonts w:ascii="Times New Roman" w:eastAsia="標楷體" w:hAnsi="Times New Roman" w:cs="Times New Roman" w:hint="eastAsia"/>
        </w:rPr>
        <w:t>與評估模組</w:t>
      </w:r>
      <w:r w:rsidR="00A0795D" w:rsidRPr="00621831">
        <w:rPr>
          <w:rFonts w:ascii="Times New Roman" w:eastAsia="標楷體" w:hAnsi="Times New Roman" w:cs="Times New Roman" w:hint="eastAsia"/>
        </w:rPr>
        <w:t>(</w:t>
      </w:r>
      <w:r w:rsidR="00E5645D" w:rsidRPr="00E5645D">
        <w:rPr>
          <w:rFonts w:ascii="Times New Roman" w:eastAsia="標楷體" w:hAnsi="Times New Roman" w:cs="Times New Roman"/>
        </w:rPr>
        <w:t>Evaluation Module</w:t>
      </w:r>
      <w:r w:rsidR="00A0795D" w:rsidRPr="00621831">
        <w:rPr>
          <w:rFonts w:ascii="Times New Roman" w:eastAsia="標楷體" w:hAnsi="Times New Roman" w:cs="Times New Roman" w:hint="eastAsia"/>
        </w:rPr>
        <w:t>)</w:t>
      </w:r>
      <w:r w:rsidR="00CF4F9F">
        <w:rPr>
          <w:rFonts w:ascii="Times New Roman" w:eastAsia="標楷體" w:hAnsi="Times New Roman" w:cs="Times New Roman" w:hint="eastAsia"/>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w:t>
      </w:r>
      <w:r w:rsidR="003E68CA" w:rsidRPr="00EE6C97">
        <w:rPr>
          <w:rFonts w:ascii="Times New Roman" w:eastAsia="標楷體" w:hAnsi="Times New Roman" w:cs="Times New Roman"/>
        </w:rPr>
        <w:t>式</w:t>
      </w:r>
      <w:r w:rsidR="00DD334D" w:rsidRPr="00EE6C97">
        <w:rPr>
          <w:rFonts w:ascii="Times New Roman" w:eastAsia="標楷體" w:hAnsi="Times New Roman" w:cs="Times New Roman" w:hint="eastAsia"/>
        </w:rPr>
        <w:t>，</w:t>
      </w:r>
      <w:r w:rsidR="00B92B3C" w:rsidRPr="00EE6C97">
        <w:rPr>
          <w:rFonts w:ascii="Times New Roman" w:eastAsia="標楷體" w:hAnsi="Times New Roman" w:cs="Times New Roman" w:hint="eastAsia"/>
        </w:rPr>
        <w:t>同時</w:t>
      </w:r>
      <w:r w:rsidR="003E33AB" w:rsidRPr="00EE6C97">
        <w:rPr>
          <w:rFonts w:eastAsia="標楷體"/>
        </w:rPr>
        <w:t>使用</w:t>
      </w:r>
      <w:r w:rsidR="00ED13D3" w:rsidRPr="00EE6C97">
        <w:rPr>
          <w:rFonts w:ascii="Times New Roman" w:eastAsia="標楷體" w:hAnsi="Times New Roman" w:cs="Times New Roman" w:hint="eastAsia"/>
        </w:rPr>
        <w:t>Open Source Routing Machine(</w:t>
      </w:r>
      <w:r w:rsidR="003E33AB" w:rsidRPr="00EE6C97">
        <w:rPr>
          <w:rFonts w:ascii="Times New Roman" w:eastAsia="標楷體" w:hAnsi="Times New Roman" w:cs="Times New Roman"/>
        </w:rPr>
        <w:t>OSRM</w:t>
      </w:r>
      <w:r w:rsidR="00ED13D3" w:rsidRPr="00EE6C97">
        <w:rPr>
          <w:rFonts w:ascii="Times New Roman" w:eastAsia="標楷體" w:hAnsi="Times New Roman" w:cs="Times New Roman" w:hint="eastAsia"/>
        </w:rPr>
        <w:t>)</w:t>
      </w:r>
      <w:r w:rsidR="003E33AB" w:rsidRPr="00EE6C97">
        <w:rPr>
          <w:rFonts w:eastAsia="標楷體"/>
        </w:rPr>
        <w:t>建立配送店</w:t>
      </w:r>
      <w:proofErr w:type="gramStart"/>
      <w:r w:rsidR="003E33AB" w:rsidRPr="00EE6C97">
        <w:rPr>
          <w:rFonts w:eastAsia="標楷體"/>
        </w:rPr>
        <w:t>舖</w:t>
      </w:r>
      <w:proofErr w:type="gramEnd"/>
      <w:r w:rsidR="00CC0A59" w:rsidRPr="00EE6C97">
        <w:rPr>
          <w:rFonts w:eastAsia="標楷體" w:hint="eastAsia"/>
        </w:rPr>
        <w:t>之</w:t>
      </w:r>
      <w:r w:rsidR="003E33AB" w:rsidRPr="00EE6C97">
        <w:rPr>
          <w:rFonts w:eastAsia="標楷體"/>
        </w:rPr>
        <w:t>間的距離矩陣，提供路線規劃所需</w:t>
      </w:r>
      <w:r w:rsidR="00E061A2" w:rsidRPr="00EE6C97">
        <w:rPr>
          <w:rFonts w:eastAsia="標楷體" w:hint="eastAsia"/>
        </w:rPr>
        <w:t>之</w:t>
      </w:r>
      <w:r w:rsidR="003E33AB" w:rsidRPr="00EE6C97">
        <w:rPr>
          <w:rFonts w:eastAsia="標楷體"/>
        </w:rPr>
        <w:t>行駛距離資訊</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在路線模組中</w:t>
      </w:r>
      <w:r w:rsidR="003E68CA" w:rsidRPr="00EE6C97">
        <w:rPr>
          <w:rFonts w:ascii="Times New Roman" w:eastAsia="標楷體" w:hAnsi="Times New Roman" w:cs="Times New Roman" w:hint="eastAsia"/>
        </w:rPr>
        <w:t>，</w:t>
      </w:r>
      <w:r w:rsidR="007F65C7" w:rsidRPr="00EE6C97">
        <w:rPr>
          <w:rFonts w:ascii="Times New Roman" w:eastAsia="標楷體" w:hAnsi="Times New Roman" w:cs="Times New Roman" w:hint="eastAsia"/>
        </w:rPr>
        <w:t>透過</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抽取</w:t>
      </w:r>
      <w:r w:rsidR="007F65C7" w:rsidRPr="00EE6C97">
        <w:rPr>
          <w:rFonts w:ascii="Times New Roman" w:eastAsia="標楷體" w:hAnsi="Times New Roman" w:cs="Times New Roman" w:hint="eastAsia"/>
        </w:rPr>
        <w:t>(Store Extraction)</w:t>
      </w:r>
      <w:r w:rsidR="007F65C7" w:rsidRPr="00EE6C97">
        <w:rPr>
          <w:rFonts w:ascii="Times New Roman" w:eastAsia="標楷體" w:hAnsi="Times New Roman" w:cs="Times New Roman" w:hint="eastAsia"/>
        </w:rPr>
        <w:t>將</w:t>
      </w:r>
      <w:r w:rsidR="003E68CA" w:rsidRPr="00EE6C97">
        <w:rPr>
          <w:rFonts w:ascii="Times New Roman" w:eastAsia="標楷體" w:hAnsi="Times New Roman" w:cs="Times New Roman"/>
        </w:rPr>
        <w:t>超出承載限制之主線</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進行篩選，並形成候選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集合</w:t>
      </w:r>
      <w:r w:rsidR="007F65C7" w:rsidRPr="00EE6C97">
        <w:rPr>
          <w:rFonts w:ascii="Times New Roman" w:eastAsia="標楷體" w:hAnsi="Times New Roman" w:cs="Times New Roman" w:hint="eastAsia"/>
        </w:rPr>
        <w:t>，後續再根據候選</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分配</w:t>
      </w:r>
      <w:r w:rsidR="007F65C7" w:rsidRPr="00EE6C97">
        <w:rPr>
          <w:rFonts w:ascii="Times New Roman" w:eastAsia="標楷體" w:hAnsi="Times New Roman" w:cs="Times New Roman" w:hint="eastAsia"/>
        </w:rPr>
        <w:t xml:space="preserve">(Store </w:t>
      </w:r>
      <w:r w:rsidR="00FA0A98" w:rsidRPr="00EE6C97">
        <w:rPr>
          <w:rFonts w:ascii="Times New Roman" w:eastAsia="標楷體" w:hAnsi="Times New Roman" w:cs="Times New Roman" w:hint="eastAsia"/>
        </w:rPr>
        <w:t>A</w:t>
      </w:r>
      <w:r w:rsidR="007F65C7" w:rsidRPr="00EE6C97">
        <w:rPr>
          <w:rFonts w:ascii="Times New Roman" w:eastAsia="標楷體" w:hAnsi="Times New Roman" w:cs="Times New Roman" w:hint="eastAsia"/>
        </w:rPr>
        <w:t>llocation)</w:t>
      </w:r>
      <w:r w:rsidR="007F65C7" w:rsidRPr="00EE6C97">
        <w:rPr>
          <w:rFonts w:ascii="Times New Roman" w:eastAsia="標楷體" w:hAnsi="Times New Roman" w:cs="Times New Roman" w:hint="eastAsia"/>
        </w:rPr>
        <w:t>和支援線規劃</w:t>
      </w:r>
      <w:r w:rsidR="007F65C7" w:rsidRPr="00EE6C97">
        <w:rPr>
          <w:rFonts w:ascii="Times New Roman" w:eastAsia="標楷體" w:hAnsi="Times New Roman" w:cs="Times New Roman" w:hint="eastAsia"/>
        </w:rPr>
        <w:t xml:space="preserve">(Support </w:t>
      </w:r>
      <w:r w:rsidR="00624F00">
        <w:rPr>
          <w:rFonts w:ascii="Times New Roman" w:eastAsia="標楷體" w:hAnsi="Times New Roman" w:cs="Times New Roman" w:hint="eastAsia"/>
        </w:rPr>
        <w:t>L</w:t>
      </w:r>
      <w:r w:rsidR="00624F00">
        <w:rPr>
          <w:rFonts w:ascii="Times New Roman" w:eastAsia="標楷體" w:hAnsi="Times New Roman" w:cs="Times New Roman"/>
        </w:rPr>
        <w:t>i</w:t>
      </w:r>
      <w:r w:rsidR="00624F00">
        <w:rPr>
          <w:rFonts w:ascii="Times New Roman" w:eastAsia="標楷體" w:hAnsi="Times New Roman" w:cs="Times New Roman" w:hint="eastAsia"/>
        </w:rPr>
        <w:t xml:space="preserve">ne </w:t>
      </w:r>
      <w:r w:rsidR="007F65C7" w:rsidRPr="00EE6C97">
        <w:rPr>
          <w:rFonts w:ascii="Times New Roman" w:eastAsia="標楷體" w:hAnsi="Times New Roman" w:cs="Times New Roman" w:hint="eastAsia"/>
        </w:rPr>
        <w:t>Planning)</w:t>
      </w:r>
      <w:r w:rsidR="003E68CA" w:rsidRPr="00EE6C97">
        <w:rPr>
          <w:rFonts w:ascii="Times New Roman" w:eastAsia="標楷體" w:hAnsi="Times New Roman" w:cs="Times New Roman"/>
        </w:rPr>
        <w:t>將候選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重新</w:t>
      </w:r>
      <w:r w:rsidR="003E68CA" w:rsidRPr="00EE6C97">
        <w:rPr>
          <w:rFonts w:ascii="Times New Roman" w:eastAsia="標楷體" w:hAnsi="Times New Roman" w:cs="Times New Roman" w:hint="eastAsia"/>
        </w:rPr>
        <w:t>分</w:t>
      </w:r>
      <w:r w:rsidR="003E68CA" w:rsidRPr="00EE6C97">
        <w:rPr>
          <w:rFonts w:ascii="Times New Roman" w:eastAsia="標楷體" w:hAnsi="Times New Roman" w:cs="Times New Roman"/>
        </w:rPr>
        <w:t>配至主線或支援線</w:t>
      </w:r>
      <w:r w:rsidR="00591D98" w:rsidRPr="00EE6C97">
        <w:rPr>
          <w:rFonts w:ascii="Times New Roman" w:eastAsia="標楷體" w:hAnsi="Times New Roman" w:cs="Times New Roman" w:hint="eastAsia"/>
        </w:rPr>
        <w:t>並</w:t>
      </w:r>
      <w:r w:rsidR="00A85202" w:rsidRPr="00EE6C97">
        <w:rPr>
          <w:rFonts w:ascii="Times New Roman" w:eastAsia="標楷體" w:hAnsi="Times New Roman" w:cs="Times New Roman"/>
        </w:rPr>
        <w:t>結合</w:t>
      </w:r>
      <w:r w:rsidR="00A85202" w:rsidRPr="00EE6C97">
        <w:rPr>
          <w:rFonts w:ascii="Times New Roman" w:eastAsia="標楷體" w:hAnsi="Times New Roman" w:cs="Times New Roman"/>
        </w:rPr>
        <w:t>Google Maps Platform</w:t>
      </w:r>
      <w:r w:rsidR="00A85202" w:rsidRPr="00EE6C97">
        <w:rPr>
          <w:rFonts w:ascii="Times New Roman" w:eastAsia="標楷體" w:hAnsi="Times New Roman" w:cs="Times New Roman"/>
        </w:rPr>
        <w:t>提供的</w:t>
      </w:r>
      <w:r w:rsidR="00376938" w:rsidRPr="00EE6C97">
        <w:rPr>
          <w:rFonts w:ascii="Times New Roman" w:eastAsia="標楷體" w:hAnsi="Times New Roman" w:cs="Times New Roman" w:hint="eastAsia"/>
        </w:rPr>
        <w:t>Routes</w:t>
      </w:r>
      <w:r w:rsidR="00F21EED" w:rsidRPr="00EE6C97">
        <w:rPr>
          <w:rFonts w:ascii="Times New Roman" w:eastAsia="標楷體" w:hAnsi="Times New Roman" w:cs="Times New Roman" w:hint="eastAsia"/>
        </w:rPr>
        <w:t xml:space="preserve"> API</w:t>
      </w:r>
      <w:r w:rsidR="003E68CA" w:rsidRPr="00EE6C97">
        <w:rPr>
          <w:rFonts w:ascii="Times New Roman" w:eastAsia="標楷體" w:hAnsi="Times New Roman" w:cs="Times New Roman"/>
        </w:rPr>
        <w:t>估算實際行車時間</w:t>
      </w:r>
      <w:r w:rsidR="002457E6" w:rsidRPr="00EE6C97">
        <w:rPr>
          <w:rFonts w:ascii="Times New Roman" w:eastAsia="標楷體" w:hAnsi="Times New Roman" w:cs="Times New Roman" w:hint="eastAsia"/>
        </w:rPr>
        <w:t>。完成路線規劃後，路線評估</w:t>
      </w:r>
      <w:r w:rsidR="002457E6" w:rsidRPr="00EE6C97">
        <w:rPr>
          <w:rFonts w:ascii="Times New Roman" w:eastAsia="標楷體" w:hAnsi="Times New Roman" w:cs="Times New Roman" w:hint="eastAsia"/>
        </w:rPr>
        <w:t>(R</w:t>
      </w:r>
      <w:r w:rsidR="002457E6" w:rsidRPr="00EE6C97">
        <w:rPr>
          <w:rFonts w:ascii="Times New Roman" w:eastAsia="標楷體" w:hAnsi="Times New Roman" w:cs="Times New Roman"/>
        </w:rPr>
        <w:t>o</w:t>
      </w:r>
      <w:r w:rsidR="002457E6" w:rsidRPr="00EE6C97">
        <w:rPr>
          <w:rFonts w:ascii="Times New Roman" w:eastAsia="標楷體" w:hAnsi="Times New Roman" w:cs="Times New Roman" w:hint="eastAsia"/>
        </w:rPr>
        <w:t>utes Evaluation)</w:t>
      </w:r>
      <w:r w:rsidR="005B0EA0" w:rsidRPr="00EE6C97">
        <w:rPr>
          <w:rFonts w:ascii="Times New Roman" w:eastAsia="標楷體" w:hAnsi="Times New Roman" w:cs="Times New Roman" w:hint="eastAsia"/>
        </w:rPr>
        <w:t>對規劃結果進行分析與比較</w:t>
      </w:r>
      <w:r w:rsidR="002457E6" w:rsidRPr="00EE6C97">
        <w:rPr>
          <w:rFonts w:ascii="Times New Roman" w:eastAsia="標楷體" w:hAnsi="Times New Roman" w:cs="Times New Roman" w:hint="eastAsia"/>
        </w:rPr>
        <w:t>，</w:t>
      </w:r>
      <w:r w:rsidR="005B0EA0" w:rsidRPr="00EE6C97">
        <w:rPr>
          <w:rFonts w:ascii="Times New Roman" w:eastAsia="標楷體" w:hAnsi="Times New Roman" w:cs="Times New Roman" w:hint="eastAsia"/>
        </w:rPr>
        <w:t>最終</w:t>
      </w:r>
      <w:r w:rsidR="007F65C7" w:rsidRPr="00EE6C97">
        <w:rPr>
          <w:rFonts w:ascii="Times New Roman" w:eastAsia="標楷體" w:hAnsi="Times New Roman" w:cs="Times New Roman" w:hint="eastAsia"/>
        </w:rPr>
        <w:t>輸出最佳化路線結果</w:t>
      </w:r>
      <w:r w:rsidR="007F65C7" w:rsidRPr="00EE6C97">
        <w:rPr>
          <w:rFonts w:ascii="Times New Roman" w:eastAsia="標楷體" w:hAnsi="Times New Roman" w:cs="Times New Roman" w:hint="eastAsia"/>
        </w:rPr>
        <w:t>(Optimized Route Data)</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提供</w:t>
      </w:r>
      <w:r w:rsidR="001C6BAA" w:rsidRPr="00EE6C97">
        <w:rPr>
          <w:rFonts w:ascii="Times New Roman" w:eastAsia="標楷體" w:hAnsi="Times New Roman" w:cs="Times New Roman" w:hint="eastAsia"/>
        </w:rPr>
        <w:t>作為</w:t>
      </w:r>
      <w:r w:rsidR="003E68CA" w:rsidRPr="00EE6C97">
        <w:rPr>
          <w:rFonts w:ascii="Times New Roman" w:eastAsia="標楷體" w:hAnsi="Times New Roman" w:cs="Times New Roman"/>
        </w:rPr>
        <w:t>實務規劃</w:t>
      </w:r>
      <w:r w:rsidR="001C6BAA" w:rsidRPr="00EE6C97">
        <w:rPr>
          <w:rFonts w:ascii="Times New Roman" w:eastAsia="標楷體" w:hAnsi="Times New Roman" w:cs="Times New Roman" w:hint="eastAsia"/>
        </w:rPr>
        <w:t>的參考</w:t>
      </w:r>
      <w:r w:rsidRPr="00EE6C97">
        <w:rPr>
          <w:rFonts w:ascii="Times New Roman" w:eastAsia="標楷體" w:hAnsi="Times New Roman" w:cs="Times New Roman"/>
        </w:rPr>
        <w:t>。該架構旨在模擬實際配送情境，並作為實作方法之基礎。</w:t>
      </w:r>
      <w:r w:rsidR="006B7864" w:rsidRPr="00EE6C97">
        <w:rPr>
          <w:rFonts w:ascii="Times New Roman" w:eastAsia="標楷體" w:hAnsi="Times New Roman" w:cs="Times New Roman" w:hint="eastAsia"/>
        </w:rPr>
        <w:t>後</w:t>
      </w:r>
      <w:r w:rsidR="006B7864" w:rsidRPr="00EE6C97">
        <w:rPr>
          <w:rFonts w:ascii="Times New Roman" w:eastAsia="標楷體" w:hAnsi="Times New Roman" w:cs="Times New Roman"/>
        </w:rPr>
        <w:t>續將針對各模組與相關資料設定進行說明</w:t>
      </w:r>
      <w:r w:rsidR="006B7864" w:rsidRPr="00EE6C97">
        <w:rPr>
          <w:rFonts w:ascii="Times New Roman" w:eastAsia="標楷體" w:hAnsi="Times New Roman" w:cs="Times New Roman" w:hint="eastAsia"/>
        </w:rPr>
        <w:t>。</w:t>
      </w:r>
    </w:p>
    <w:p w14:paraId="089E5E82" w14:textId="06E16EE3" w:rsidR="00595B56" w:rsidRPr="00621831" w:rsidRDefault="00B4259E" w:rsidP="00AA030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hint="eastAsia"/>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hint="eastAsia"/>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1402FE6C" w:rsidR="00A35176" w:rsidRPr="00621831" w:rsidRDefault="005A5E79" w:rsidP="008700AE">
      <w:pPr>
        <w:pStyle w:val="af6"/>
        <w:spacing w:line="360" w:lineRule="auto"/>
        <w:jc w:val="center"/>
        <w:rPr>
          <w:rFonts w:ascii="Times New Roman" w:eastAsia="標楷體" w:hAnsi="Times New Roman" w:cs="Times New Roman"/>
        </w:rPr>
      </w:pPr>
      <w:bookmarkStart w:id="38" w:name="_Toc217747141"/>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系統架構圖</w:t>
      </w:r>
      <w:bookmarkEnd w:id="38"/>
      <w:r w:rsidR="00A35176" w:rsidRPr="00621831">
        <w:rPr>
          <w:rFonts w:ascii="Times New Roman" w:eastAsia="標楷體" w:hAnsi="Times New Roman" w:cs="Times New Roman"/>
        </w:rPr>
        <w:br w:type="page"/>
      </w:r>
    </w:p>
    <w:p w14:paraId="7A098B70" w14:textId="3F34B470"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9" w:name="_Toc218443069"/>
      <w:r w:rsidRPr="00621831">
        <w:rPr>
          <w:rFonts w:ascii="Times New Roman" w:eastAsia="標楷體" w:hAnsi="Times New Roman" w:cs="Times New Roman"/>
          <w:b/>
          <w:bCs/>
          <w:sz w:val="32"/>
          <w:szCs w:val="32"/>
        </w:rPr>
        <w:lastRenderedPageBreak/>
        <w:t>3.2.1</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39"/>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w:t>
      </w:r>
      <w:proofErr w:type="gramStart"/>
      <w:r w:rsidR="00A24FDD" w:rsidRPr="00621831">
        <w:rPr>
          <w:rFonts w:ascii="Times New Roman" w:eastAsia="標楷體" w:hAnsi="Times New Roman" w:cs="Times New Roman" w:hint="eastAsia"/>
        </w:rPr>
        <w:t>滯店時間</w:t>
      </w:r>
      <w:proofErr w:type="gramEnd"/>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621831">
        <w:rPr>
          <w:rFonts w:ascii="Times New Roman" w:eastAsia="標楷體" w:hAnsi="Times New Roman" w:cs="Times New Roman"/>
        </w:rPr>
        <w:t>滯店時間</w:t>
      </w:r>
      <w:proofErr w:type="gramEnd"/>
      <w:r w:rsidR="00A24FDD" w:rsidRPr="00621831">
        <w:rPr>
          <w:rFonts w:ascii="Times New Roman" w:eastAsia="標楷體" w:hAnsi="Times New Roman" w:cs="Times New Roman"/>
        </w:rPr>
        <w:t>表示車輛在各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BC7F325"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40" w:name="_Toc218443070"/>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40"/>
    </w:p>
    <w:p w14:paraId="707BEC9D" w14:textId="3E024810"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810EA">
        <w:rPr>
          <w:rFonts w:ascii="Times New Roman" w:eastAsia="標楷體" w:hAnsi="Times New Roman" w:cs="Times New Roman" w:hint="eastAsia"/>
        </w:rPr>
        <w:t>標準化</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w:t>
      </w:r>
      <w:proofErr w:type="gramStart"/>
      <w:r w:rsidR="003712AA" w:rsidRPr="00621831">
        <w:rPr>
          <w:rFonts w:ascii="Times New Roman" w:eastAsia="標楷體" w:hAnsi="Times New Roman" w:cs="Times New Roman" w:hint="eastAsia"/>
        </w:rPr>
        <w:t>舖</w:t>
      </w:r>
      <w:proofErr w:type="gramEnd"/>
      <w:r w:rsidR="007F6BED" w:rsidRPr="00621831">
        <w:rPr>
          <w:rFonts w:ascii="Times New Roman" w:eastAsia="標楷體" w:hAnsi="Times New Roman" w:cs="Times New Roman" w:hint="eastAsia"/>
        </w:rPr>
        <w:t>、表定到店時間，以及車輛的材積量與裝載率</w:t>
      </w:r>
      <w:r w:rsidR="008810EA">
        <w:rPr>
          <w:rFonts w:ascii="Times New Roman" w:eastAsia="標楷體" w:hAnsi="Times New Roman" w:cs="Times New Roman" w:hint="eastAsia"/>
        </w:rPr>
        <w:t>等資訊</w:t>
      </w:r>
      <w:r w:rsidR="008D0D89" w:rsidRPr="00621831">
        <w:rPr>
          <w:rFonts w:ascii="Times New Roman" w:eastAsia="標楷體" w:hAnsi="Times New Roman" w:cs="Times New Roman"/>
        </w:rPr>
        <w:t>。</w:t>
      </w:r>
    </w:p>
    <w:p w14:paraId="1105CFA7" w14:textId="0431892F" w:rsidR="00844FAB" w:rsidRPr="00922E81" w:rsidRDefault="00844FAB" w:rsidP="00E8447E">
      <w:pPr>
        <w:widowControl/>
        <w:spacing w:line="360" w:lineRule="auto"/>
        <w:outlineLvl w:val="3"/>
        <w:rPr>
          <w:rFonts w:ascii="Times New Roman" w:eastAsia="標楷體" w:hAnsi="Times New Roman" w:cs="Times New Roman"/>
          <w:b/>
          <w:bCs/>
          <w:sz w:val="28"/>
          <w:szCs w:val="28"/>
          <w:highlight w:val="yellow"/>
        </w:rPr>
      </w:pPr>
      <w:r w:rsidRPr="00922E81">
        <w:rPr>
          <w:rFonts w:ascii="Times New Roman" w:eastAsia="標楷體" w:hAnsi="Times New Roman" w:cs="Times New Roman"/>
          <w:b/>
          <w:bCs/>
          <w:sz w:val="28"/>
          <w:szCs w:val="28"/>
          <w:highlight w:val="yellow"/>
        </w:rPr>
        <w:t>3.2.</w:t>
      </w:r>
      <w:r w:rsidRPr="00922E81">
        <w:rPr>
          <w:rFonts w:ascii="Times New Roman" w:eastAsia="標楷體" w:hAnsi="Times New Roman" w:cs="Times New Roman" w:hint="eastAsia"/>
          <w:b/>
          <w:bCs/>
          <w:sz w:val="28"/>
          <w:szCs w:val="28"/>
          <w:highlight w:val="yellow"/>
        </w:rPr>
        <w:t>2.1</w:t>
      </w:r>
      <w:r w:rsidR="000346D4" w:rsidRPr="00922E81">
        <w:rPr>
          <w:rFonts w:ascii="Times New Roman" w:eastAsia="標楷體" w:hAnsi="Times New Roman" w:cs="Times New Roman" w:hint="eastAsia"/>
          <w:b/>
          <w:bCs/>
          <w:sz w:val="28"/>
          <w:szCs w:val="28"/>
          <w:highlight w:val="yellow"/>
        </w:rPr>
        <w:t>資料</w:t>
      </w:r>
      <w:r w:rsidR="005B4E9B" w:rsidRPr="00922E81">
        <w:rPr>
          <w:rFonts w:ascii="Times New Roman" w:eastAsia="標楷體" w:hAnsi="Times New Roman" w:cs="Times New Roman" w:hint="eastAsia"/>
          <w:b/>
          <w:bCs/>
          <w:sz w:val="28"/>
          <w:szCs w:val="28"/>
          <w:highlight w:val="yellow"/>
        </w:rPr>
        <w:t>前處理</w:t>
      </w:r>
      <w:r w:rsidR="00032C30" w:rsidRPr="00922E81">
        <w:rPr>
          <w:rFonts w:ascii="Times New Roman" w:eastAsia="標楷體" w:hAnsi="Times New Roman" w:cs="Times New Roman" w:hint="eastAsia"/>
          <w:b/>
          <w:bCs/>
          <w:sz w:val="28"/>
          <w:szCs w:val="28"/>
          <w:highlight w:val="yellow"/>
        </w:rPr>
        <w:t xml:space="preserve"> </w:t>
      </w:r>
      <w:r w:rsidR="000346D4" w:rsidRPr="00922E81">
        <w:rPr>
          <w:rFonts w:ascii="Times New Roman" w:eastAsia="標楷體" w:hAnsi="Times New Roman" w:cs="Times New Roman" w:hint="eastAsia"/>
          <w:b/>
          <w:bCs/>
          <w:sz w:val="28"/>
          <w:szCs w:val="28"/>
          <w:highlight w:val="yellow"/>
        </w:rPr>
        <w:t xml:space="preserve">(Data </w:t>
      </w:r>
      <w:r w:rsidR="0059163F" w:rsidRPr="00922E81">
        <w:rPr>
          <w:rFonts w:ascii="Times New Roman" w:eastAsia="標楷體" w:hAnsi="Times New Roman" w:cs="Times New Roman" w:hint="eastAsia"/>
          <w:b/>
          <w:bCs/>
          <w:sz w:val="28"/>
          <w:szCs w:val="28"/>
          <w:highlight w:val="yellow"/>
        </w:rPr>
        <w:t>Preprocessing</w:t>
      </w:r>
      <w:r w:rsidR="000346D4" w:rsidRPr="00922E81">
        <w:rPr>
          <w:rFonts w:ascii="Times New Roman" w:eastAsia="標楷體" w:hAnsi="Times New Roman" w:cs="Times New Roman" w:hint="eastAsia"/>
          <w:b/>
          <w:bCs/>
          <w:sz w:val="28"/>
          <w:szCs w:val="28"/>
          <w:highlight w:val="yellow"/>
        </w:rPr>
        <w:t>)</w:t>
      </w:r>
    </w:p>
    <w:p w14:paraId="37B0B468" w14:textId="5EB5FC5B" w:rsidR="00844FAB" w:rsidRPr="00621831" w:rsidRDefault="003973F6" w:rsidP="00076F1E">
      <w:pPr>
        <w:widowControl/>
        <w:spacing w:line="360" w:lineRule="auto"/>
        <w:ind w:firstLine="480"/>
        <w:jc w:val="both"/>
        <w:rPr>
          <w:rFonts w:eastAsia="標楷體"/>
        </w:rPr>
      </w:pPr>
      <w:r w:rsidRPr="00922E81">
        <w:rPr>
          <w:rFonts w:eastAsia="標楷體"/>
          <w:highlight w:val="yellow"/>
        </w:rPr>
        <w:t>資料</w:t>
      </w:r>
      <w:r w:rsidR="00693FC2" w:rsidRPr="00922E81">
        <w:rPr>
          <w:rFonts w:eastAsia="標楷體" w:hint="eastAsia"/>
          <w:highlight w:val="yellow"/>
        </w:rPr>
        <w:t>前處理</w:t>
      </w:r>
      <w:r w:rsidRPr="00922E81">
        <w:rPr>
          <w:rFonts w:eastAsia="標楷體"/>
          <w:highlight w:val="yellow"/>
        </w:rPr>
        <w:t>將原始配送路線資料中的路網資料、</w:t>
      </w:r>
      <w:proofErr w:type="gramStart"/>
      <w:r w:rsidRPr="00922E81">
        <w:rPr>
          <w:rFonts w:eastAsia="標楷體"/>
          <w:highlight w:val="yellow"/>
        </w:rPr>
        <w:t>滯店時間</w:t>
      </w:r>
      <w:proofErr w:type="gramEnd"/>
      <w:r w:rsidRPr="00922E81">
        <w:rPr>
          <w:rFonts w:eastAsia="標楷體"/>
          <w:highlight w:val="yellow"/>
        </w:rPr>
        <w:t>、</w:t>
      </w:r>
      <w:r w:rsidR="00B13AED" w:rsidRPr="00922E81">
        <w:rPr>
          <w:rFonts w:eastAsia="標楷體"/>
          <w:highlight w:val="yellow"/>
        </w:rPr>
        <w:t>店</w:t>
      </w:r>
      <w:proofErr w:type="gramStart"/>
      <w:r w:rsidR="00B13AED" w:rsidRPr="00922E81">
        <w:rPr>
          <w:rFonts w:eastAsia="標楷體"/>
          <w:highlight w:val="yellow"/>
        </w:rPr>
        <w:t>舖</w:t>
      </w:r>
      <w:proofErr w:type="gramEnd"/>
      <w:r w:rsidRPr="00922E81">
        <w:rPr>
          <w:rFonts w:eastAsia="標楷體"/>
          <w:highlight w:val="yellow"/>
        </w:rPr>
        <w:t>主檔以及原始路線資料</w:t>
      </w:r>
      <w:r w:rsidR="00076F1E" w:rsidRPr="00922E81">
        <w:rPr>
          <w:rFonts w:eastAsia="標楷體" w:hint="eastAsia"/>
          <w:highlight w:val="yellow"/>
        </w:rPr>
        <w:t>加以彙整與轉換</w:t>
      </w:r>
      <w:r w:rsidR="00B11715" w:rsidRPr="00922E81">
        <w:rPr>
          <w:rFonts w:eastAsia="標楷體" w:hint="eastAsia"/>
          <w:highlight w:val="yellow"/>
        </w:rPr>
        <w:t>，並針對缺失</w:t>
      </w:r>
      <w:r w:rsidR="00401F5A" w:rsidRPr="00922E81">
        <w:rPr>
          <w:rFonts w:eastAsia="標楷體" w:hint="eastAsia"/>
          <w:highlight w:val="yellow"/>
        </w:rPr>
        <w:t>或不完整的資料</w:t>
      </w:r>
      <w:r w:rsidR="00B11715" w:rsidRPr="00922E81">
        <w:rPr>
          <w:rFonts w:eastAsia="標楷體" w:hint="eastAsia"/>
          <w:highlight w:val="yellow"/>
        </w:rPr>
        <w:t>進行填補</w:t>
      </w:r>
      <w:r w:rsidRPr="00922E81">
        <w:rPr>
          <w:rFonts w:eastAsia="標楷體"/>
          <w:highlight w:val="yellow"/>
        </w:rPr>
        <w:t>，</w:t>
      </w:r>
      <w:r w:rsidR="00A95E39" w:rsidRPr="00922E81">
        <w:rPr>
          <w:rFonts w:eastAsia="標楷體" w:hint="eastAsia"/>
          <w:highlight w:val="yellow"/>
        </w:rPr>
        <w:t>以得到</w:t>
      </w:r>
      <w:r w:rsidRPr="00922E81">
        <w:rPr>
          <w:rFonts w:eastAsia="標楷體"/>
          <w:highlight w:val="yellow"/>
        </w:rPr>
        <w:t>後續</w:t>
      </w:r>
      <w:r w:rsidR="00C806DE" w:rsidRPr="00922E81">
        <w:rPr>
          <w:rFonts w:eastAsia="標楷體" w:hint="eastAsia"/>
          <w:highlight w:val="yellow"/>
        </w:rPr>
        <w:t>路線</w:t>
      </w:r>
      <w:r w:rsidRPr="00922E81">
        <w:rPr>
          <w:rFonts w:eastAsia="標楷體"/>
          <w:highlight w:val="yellow"/>
        </w:rPr>
        <w:t>模組可直接使用的資料格式，作為路線模組</w:t>
      </w:r>
      <w:r w:rsidR="00051368" w:rsidRPr="00922E81">
        <w:rPr>
          <w:rFonts w:eastAsia="標楷體" w:hint="eastAsia"/>
          <w:highlight w:val="yellow"/>
        </w:rPr>
        <w:t>之</w:t>
      </w:r>
      <w:r w:rsidRPr="00922E81">
        <w:rPr>
          <w:rFonts w:eastAsia="標楷體"/>
          <w:highlight w:val="yellow"/>
        </w:rPr>
        <w:t>輸入。整合後的資料為各主線所負責的載運</w:t>
      </w:r>
      <w:r w:rsidR="00B13AED" w:rsidRPr="00922E81">
        <w:rPr>
          <w:rFonts w:eastAsia="標楷體"/>
          <w:highlight w:val="yellow"/>
        </w:rPr>
        <w:t>店</w:t>
      </w:r>
      <w:proofErr w:type="gramStart"/>
      <w:r w:rsidR="00B13AED" w:rsidRPr="00922E81">
        <w:rPr>
          <w:rFonts w:eastAsia="標楷體"/>
          <w:highlight w:val="yellow"/>
        </w:rPr>
        <w:t>舖</w:t>
      </w:r>
      <w:proofErr w:type="gramEnd"/>
      <w:r w:rsidRPr="00922E81">
        <w:rPr>
          <w:rFonts w:eastAsia="標楷體"/>
          <w:highlight w:val="yellow"/>
        </w:rPr>
        <w:t>及其對應車輛的材積量上限</w:t>
      </w:r>
      <w:r w:rsidR="007D6B17" w:rsidRPr="00922E81">
        <w:rPr>
          <w:rFonts w:eastAsia="標楷體" w:hint="eastAsia"/>
          <w:highlight w:val="yellow"/>
        </w:rPr>
        <w:t>，以及</w:t>
      </w:r>
      <w:r w:rsidR="00B13AED" w:rsidRPr="00922E81">
        <w:rPr>
          <w:rFonts w:eastAsia="標楷體" w:hint="eastAsia"/>
          <w:highlight w:val="yellow"/>
        </w:rPr>
        <w:t>店</w:t>
      </w:r>
      <w:proofErr w:type="gramStart"/>
      <w:r w:rsidR="00B13AED" w:rsidRPr="00922E81">
        <w:rPr>
          <w:rFonts w:eastAsia="標楷體" w:hint="eastAsia"/>
          <w:highlight w:val="yellow"/>
        </w:rPr>
        <w:t>舖</w:t>
      </w:r>
      <w:proofErr w:type="gramEnd"/>
      <w:r w:rsidR="007D6B17" w:rsidRPr="00922E81">
        <w:rPr>
          <w:rFonts w:eastAsia="標楷體" w:hint="eastAsia"/>
          <w:highlight w:val="yellow"/>
        </w:rPr>
        <w:t>的詳細資訊與限制</w:t>
      </w:r>
      <w:r w:rsidR="007D6B17" w:rsidRPr="00922E81">
        <w:rPr>
          <w:rFonts w:eastAsia="標楷體"/>
          <w:highlight w:val="yellow"/>
        </w:rPr>
        <w:t>，包括</w:t>
      </w:r>
      <w:r w:rsidR="00B13AED" w:rsidRPr="00922E81">
        <w:rPr>
          <w:rFonts w:eastAsia="標楷體"/>
          <w:highlight w:val="yellow"/>
        </w:rPr>
        <w:t>店</w:t>
      </w:r>
      <w:proofErr w:type="gramStart"/>
      <w:r w:rsidR="00B13AED" w:rsidRPr="00922E81">
        <w:rPr>
          <w:rFonts w:eastAsia="標楷體"/>
          <w:highlight w:val="yellow"/>
        </w:rPr>
        <w:t>舖</w:t>
      </w:r>
      <w:proofErr w:type="gramEnd"/>
      <w:r w:rsidR="007D6B17" w:rsidRPr="00922E81">
        <w:rPr>
          <w:rFonts w:eastAsia="標楷體"/>
          <w:highlight w:val="yellow"/>
        </w:rPr>
        <w:t>地理位置、時間窗限制</w:t>
      </w:r>
      <w:r w:rsidR="00B13AED" w:rsidRPr="00922E81">
        <w:rPr>
          <w:rFonts w:eastAsia="標楷體" w:hint="eastAsia"/>
          <w:highlight w:val="yellow"/>
        </w:rPr>
        <w:t>、</w:t>
      </w:r>
      <w:r w:rsidR="007D6B17" w:rsidRPr="00922E81">
        <w:rPr>
          <w:rFonts w:eastAsia="標楷體"/>
          <w:highlight w:val="yellow"/>
        </w:rPr>
        <w:t>材積量需求</w:t>
      </w:r>
      <w:r w:rsidR="00B13AED" w:rsidRPr="00922E81">
        <w:rPr>
          <w:rFonts w:eastAsia="標楷體" w:hint="eastAsia"/>
          <w:highlight w:val="yellow"/>
        </w:rPr>
        <w:t>與</w:t>
      </w:r>
      <w:r w:rsidR="00F87531" w:rsidRPr="00922E81">
        <w:rPr>
          <w:rFonts w:eastAsia="標楷體"/>
          <w:highlight w:val="yellow"/>
        </w:rPr>
        <w:t>各</w:t>
      </w:r>
      <w:r w:rsidR="00B13AED" w:rsidRPr="00922E81">
        <w:rPr>
          <w:rFonts w:eastAsia="標楷體"/>
          <w:highlight w:val="yellow"/>
        </w:rPr>
        <w:t>店</w:t>
      </w:r>
      <w:proofErr w:type="gramStart"/>
      <w:r w:rsidR="00B13AED" w:rsidRPr="00922E81">
        <w:rPr>
          <w:rFonts w:eastAsia="標楷體"/>
          <w:highlight w:val="yellow"/>
        </w:rPr>
        <w:t>舖</w:t>
      </w:r>
      <w:r w:rsidR="00F87531" w:rsidRPr="00922E81">
        <w:rPr>
          <w:rFonts w:eastAsia="標楷體"/>
          <w:highlight w:val="yellow"/>
        </w:rPr>
        <w:t>間的</w:t>
      </w:r>
      <w:proofErr w:type="gramEnd"/>
      <w:r w:rsidR="00F87531" w:rsidRPr="00922E81">
        <w:rPr>
          <w:rFonts w:eastAsia="標楷體"/>
          <w:highlight w:val="yellow"/>
        </w:rPr>
        <w:t>行駛時間</w:t>
      </w:r>
      <w:r w:rsidR="00051368" w:rsidRPr="00922E81">
        <w:rPr>
          <w:rFonts w:eastAsia="標楷體" w:hint="eastAsia"/>
          <w:highlight w:val="yellow"/>
        </w:rPr>
        <w:t>，作為後續路線規劃</w:t>
      </w:r>
      <w:r w:rsidR="00DD1897" w:rsidRPr="00922E81">
        <w:rPr>
          <w:rFonts w:eastAsia="標楷體" w:hint="eastAsia"/>
          <w:highlight w:val="yellow"/>
        </w:rPr>
        <w:t>的</w:t>
      </w:r>
      <w:r w:rsidR="00051368" w:rsidRPr="00922E81">
        <w:rPr>
          <w:rFonts w:eastAsia="標楷體" w:hint="eastAsia"/>
          <w:highlight w:val="yellow"/>
        </w:rPr>
        <w:t>根據</w:t>
      </w:r>
      <w:r w:rsidRPr="00922E81">
        <w:rPr>
          <w:rFonts w:eastAsia="標楷體"/>
          <w:highlight w:val="yellow"/>
        </w:rPr>
        <w:t>。</w:t>
      </w:r>
    </w:p>
    <w:p w14:paraId="78991380" w14:textId="391F2594"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41" w:name="_Toc218443071"/>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41"/>
    </w:p>
    <w:p w14:paraId="26EE7BAB" w14:textId="13F46DDC"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路線模組功能在於</w:t>
      </w:r>
      <w:proofErr w:type="gramStart"/>
      <w:r w:rsidRPr="00621831">
        <w:rPr>
          <w:rFonts w:ascii="Times New Roman" w:eastAsia="標楷體" w:hAnsi="Times New Roman" w:cs="Times New Roman"/>
        </w:rPr>
        <w:t>透過蟻群演算法</w:t>
      </w:r>
      <w:proofErr w:type="gramEnd"/>
      <w:r w:rsidRPr="00621831">
        <w:rPr>
          <w:rFonts w:ascii="Times New Roman" w:eastAsia="標楷體" w:hAnsi="Times New Roman" w:cs="Times New Roman"/>
        </w:rPr>
        <w:t>與</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rPr>
        <w:t>進行配送路線的檢查、調整與優化。</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流程分為三個階段，分別對應於</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w:t>
      </w:r>
      <w:proofErr w:type="gramStart"/>
      <w:r w:rsidR="002039C6" w:rsidRPr="00621831">
        <w:rPr>
          <w:rFonts w:ascii="Times New Roman" w:eastAsia="標楷體" w:hAnsi="Times New Roman" w:cs="Times New Roman" w:hint="eastAsia"/>
        </w:rPr>
        <w:t>舖</w:t>
      </w:r>
      <w:proofErr w:type="gramEnd"/>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1C9B64C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w:t>
      </w:r>
      <w:proofErr w:type="gramStart"/>
      <w:r w:rsidR="00D26BD9" w:rsidRPr="00621831">
        <w:rPr>
          <w:rFonts w:ascii="Times New Roman" w:eastAsia="標楷體" w:hAnsi="Times New Roman" w:cs="Times New Roman" w:hint="eastAsia"/>
        </w:rPr>
        <w:t>舖</w:t>
      </w:r>
      <w:proofErr w:type="gramEnd"/>
      <w:r w:rsidR="00D26BD9" w:rsidRPr="00621831">
        <w:rPr>
          <w:rFonts w:ascii="Times New Roman" w:eastAsia="標楷體" w:hAnsi="Times New Roman" w:cs="Times New Roman" w:hint="eastAsia"/>
        </w:rPr>
        <w:t>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w:t>
      </w:r>
      <w:proofErr w:type="gramStart"/>
      <w:r w:rsidR="00A279BB" w:rsidRPr="00621831">
        <w:rPr>
          <w:rFonts w:ascii="Times New Roman" w:eastAsia="標楷體" w:hAnsi="Times New Roman" w:cs="Times New Roman" w:hint="eastAsia"/>
        </w:rPr>
        <w:t>適配度選擇</w:t>
      </w:r>
      <w:proofErr w:type="gramEnd"/>
      <w:r w:rsidR="00A279BB" w:rsidRPr="00621831">
        <w:rPr>
          <w:rFonts w:ascii="Times New Roman" w:eastAsia="標楷體" w:hAnsi="Times New Roman" w:cs="Times New Roman" w:hint="eastAsia"/>
        </w:rPr>
        <w:t>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w:t>
      </w:r>
      <w:proofErr w:type="gramStart"/>
      <w:r w:rsidR="00D26BD9" w:rsidRPr="00621831">
        <w:rPr>
          <w:rFonts w:ascii="Times New Roman" w:eastAsia="標楷體" w:hAnsi="Times New Roman" w:cs="Times New Roman"/>
        </w:rPr>
        <w:t>舖</w:t>
      </w:r>
      <w:proofErr w:type="gramEnd"/>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w:t>
      </w:r>
      <w:proofErr w:type="gramStart"/>
      <w:r w:rsidR="0052095F" w:rsidRPr="00621831">
        <w:rPr>
          <w:rFonts w:ascii="Times New Roman" w:eastAsia="標楷體" w:hAnsi="Times New Roman" w:cs="Times New Roman" w:hint="eastAsia"/>
        </w:rPr>
        <w:t>舖</w:t>
      </w:r>
      <w:proofErr w:type="gramEnd"/>
      <w:r w:rsidR="0052095F" w:rsidRPr="00621831">
        <w:rPr>
          <w:rFonts w:ascii="Times New Roman" w:eastAsia="標楷體" w:hAnsi="Times New Roman" w:cs="Times New Roman" w:hint="eastAsia"/>
        </w:rPr>
        <w:t>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w:t>
      </w:r>
      <w:proofErr w:type="gramStart"/>
      <w:r w:rsidR="004C7868" w:rsidRPr="00621831">
        <w:rPr>
          <w:rFonts w:ascii="Times New Roman" w:eastAsia="標楷體" w:hAnsi="Times New Roman" w:cs="Times New Roman" w:hint="eastAsia"/>
        </w:rPr>
        <w:t>舖</w:t>
      </w:r>
      <w:proofErr w:type="gramEnd"/>
      <w:r w:rsidR="004C7868" w:rsidRPr="00621831">
        <w:rPr>
          <w:rFonts w:ascii="Times New Roman" w:eastAsia="標楷體" w:hAnsi="Times New Roman" w:cs="Times New Roman" w:hint="eastAsia"/>
        </w:rPr>
        <w:t>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6B945161" w:rsidR="00EF6566" w:rsidRPr="00CB31F5"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621831"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0111F6B5"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61FC672C"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重新</w:t>
      </w:r>
      <w:proofErr w:type="gramStart"/>
      <w:r w:rsidR="00A45D11" w:rsidRPr="00621831">
        <w:rPr>
          <w:rFonts w:ascii="Times New Roman" w:eastAsia="標楷體" w:hAnsi="Times New Roman" w:cs="Times New Roman"/>
        </w:rPr>
        <w:t>指派至尚有</w:t>
      </w:r>
      <w:proofErr w:type="gramEnd"/>
      <w:r w:rsidR="00A45D11" w:rsidRPr="00621831">
        <w:rPr>
          <w:rFonts w:ascii="Times New Roman" w:eastAsia="標楷體" w:hAnsi="Times New Roman" w:cs="Times New Roman"/>
        </w:rPr>
        <w:t>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w:t>
      </w:r>
      <w:proofErr w:type="gramStart"/>
      <w:r w:rsidR="00746490" w:rsidRPr="00621831">
        <w:rPr>
          <w:rFonts w:ascii="Times New Roman" w:eastAsia="標楷體" w:hAnsi="Times New Roman" w:cs="Times New Roman" w:hint="eastAsia"/>
        </w:rPr>
        <w:t>時間窗則透過</w:t>
      </w:r>
      <w:proofErr w:type="gramEnd"/>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w:t>
      </w:r>
      <w:proofErr w:type="gramStart"/>
      <w:r w:rsidR="00997B53" w:rsidRPr="00621831">
        <w:rPr>
          <w:rFonts w:ascii="Times New Roman" w:eastAsia="標楷體" w:hAnsi="Times New Roman" w:cs="Times New Roman"/>
        </w:rPr>
        <w:t>舖</w:t>
      </w:r>
      <w:proofErr w:type="gramEnd"/>
      <w:r w:rsidR="00997B53" w:rsidRPr="00621831">
        <w:rPr>
          <w:rFonts w:ascii="Times New Roman" w:eastAsia="標楷體" w:hAnsi="Times New Roman" w:cs="Times New Roman"/>
        </w:rPr>
        <w:t>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w:t>
      </w:r>
      <w:proofErr w:type="gramStart"/>
      <w:r w:rsidR="00E22A11" w:rsidRPr="00621831">
        <w:rPr>
          <w:rFonts w:ascii="Times New Roman" w:eastAsia="標楷體" w:hAnsi="Times New Roman" w:cs="Times New Roman"/>
        </w:rPr>
        <w:t>舖</w:t>
      </w:r>
      <w:proofErr w:type="gramEnd"/>
      <w:r w:rsidR="00E22A11" w:rsidRPr="00621831">
        <w:rPr>
          <w:rFonts w:ascii="Times New Roman" w:eastAsia="標楷體" w:hAnsi="Times New Roman" w:cs="Times New Roman"/>
        </w:rPr>
        <w:t>的服務時間總和，並</w:t>
      </w:r>
      <w:r w:rsidR="00E22A11" w:rsidRPr="00621831">
        <w:rPr>
          <w:rFonts w:ascii="Times New Roman" w:eastAsia="標楷體" w:hAnsi="Times New Roman" w:cs="Times New Roman"/>
        </w:rPr>
        <w:lastRenderedPageBreak/>
        <w:t>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w:t>
      </w:r>
      <w:proofErr w:type="gramStart"/>
      <w:r w:rsidR="003866BB" w:rsidRPr="00621831">
        <w:rPr>
          <w:rFonts w:ascii="Times New Roman" w:eastAsia="標楷體" w:hAnsi="Times New Roman" w:cs="Times New Roman" w:hint="eastAsia"/>
        </w:rPr>
        <w:t>舖</w:t>
      </w:r>
      <w:proofErr w:type="gramEnd"/>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的服務後，經過</w:t>
      </w:r>
      <w:proofErr w:type="gramStart"/>
      <w:r w:rsidR="00BC649A" w:rsidRPr="00621831">
        <w:rPr>
          <w:rFonts w:ascii="Times New Roman" w:eastAsia="標楷體" w:hAnsi="Times New Roman" w:cs="Times New Roman"/>
        </w:rPr>
        <w:t>兩點間的行駛</w:t>
      </w:r>
      <w:proofErr w:type="gramEnd"/>
      <w:r w:rsidR="00BC649A" w:rsidRPr="00621831">
        <w:rPr>
          <w:rFonts w:ascii="Times New Roman" w:eastAsia="標楷體" w:hAnsi="Times New Roman" w:cs="Times New Roman"/>
        </w:rPr>
        <w:t>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107F94" w:rsidRPr="00621831">
        <w:rPr>
          <w:rFonts w:ascii="Times New Roman" w:eastAsia="標楷體" w:hAnsi="Times New Roman" w:cs="Times New Roman" w:hint="eastAsia"/>
        </w:rPr>
        <w:t>。</w:t>
      </w:r>
    </w:p>
    <w:p w14:paraId="13F368E0" w14:textId="17A0E76E" w:rsidR="00A77587" w:rsidRPr="00BB3A6F"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77C74340"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38AB3FA6" w:rsidR="00BB3A6F" w:rsidRPr="00CB31F5" w:rsidRDefault="00637F67" w:rsidP="00BB3A6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與物流中心的地理位置，將路線劃分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Pr="00621831">
        <w:rPr>
          <w:rFonts w:ascii="Times New Roman" w:eastAsia="標楷體" w:hAnsi="Times New Roman" w:cs="Times New Roman"/>
        </w:rPr>
        <w:t>，以減少跨區配送帶來的效率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w:t>
      </w:r>
      <w:proofErr w:type="gramStart"/>
      <w:r w:rsidRPr="00621831">
        <w:rPr>
          <w:rFonts w:ascii="Times New Roman" w:eastAsia="標楷體" w:hAnsi="Times New Roman" w:cs="Times New Roman"/>
        </w:rPr>
        <w:t>此外，</w:t>
      </w:r>
      <w:proofErr w:type="gramEnd"/>
      <w:r w:rsidRPr="00621831">
        <w:rPr>
          <w:rFonts w:ascii="Times New Roman" w:eastAsia="標楷體" w:hAnsi="Times New Roman" w:cs="Times New Roman"/>
        </w:rPr>
        <w:t>所有生成的支援</w:t>
      </w:r>
      <w:proofErr w:type="gramStart"/>
      <w:r w:rsidRPr="00621831">
        <w:rPr>
          <w:rFonts w:ascii="Times New Roman" w:eastAsia="標楷體" w:hAnsi="Times New Roman" w:cs="Times New Roman"/>
        </w:rPr>
        <w:t>線均需遵守</w:t>
      </w:r>
      <w:proofErr w:type="gramEnd"/>
      <w:r w:rsidRPr="00621831">
        <w:rPr>
          <w:rFonts w:ascii="Times New Roman" w:eastAsia="標楷體" w:hAnsi="Times New Roman" w:cs="Times New Roman"/>
        </w:rPr>
        <w:t>五小時以內的行駛時間限</w:t>
      </w:r>
      <w:r w:rsidRPr="00CB31F5">
        <w:rPr>
          <w:rFonts w:ascii="Times New Roman" w:eastAsia="標楷體" w:hAnsi="Times New Roman" w:cs="Times New Roman"/>
        </w:rPr>
        <w:t>制，</w:t>
      </w:r>
      <w:r w:rsidR="005510E6" w:rsidRPr="00CB31F5">
        <w:rPr>
          <w:rFonts w:ascii="Times New Roman" w:eastAsia="標楷體" w:hAnsi="Times New Roman" w:cs="Times New Roman" w:hint="eastAsia"/>
        </w:rPr>
        <w:t>並透過</w:t>
      </w:r>
      <w:r w:rsidR="00376938" w:rsidRPr="00CB31F5">
        <w:rPr>
          <w:rFonts w:ascii="Times New Roman" w:eastAsia="標楷體" w:hAnsi="Times New Roman" w:cs="Times New Roman" w:hint="eastAsia"/>
        </w:rPr>
        <w:t>Routes</w:t>
      </w:r>
      <w:r w:rsidR="005510E6" w:rsidRPr="00CB31F5">
        <w:rPr>
          <w:rFonts w:ascii="Times New Roman" w:eastAsia="標楷體" w:hAnsi="Times New Roman" w:cs="Times New Roman" w:hint="eastAsia"/>
        </w:rPr>
        <w:t xml:space="preserve"> API</w:t>
      </w:r>
      <w:r w:rsidR="005510E6" w:rsidRPr="00CB31F5">
        <w:rPr>
          <w:rFonts w:ascii="Times New Roman" w:eastAsia="標楷體" w:hAnsi="Times New Roman" w:cs="Times New Roman"/>
        </w:rPr>
        <w:t>驗證實際行駛路線的時間是否符合要求</w:t>
      </w:r>
      <w:r w:rsidR="005510E6" w:rsidRPr="00CB31F5">
        <w:rPr>
          <w:rFonts w:ascii="Times New Roman" w:eastAsia="標楷體" w:hAnsi="Times New Roman" w:cs="Times New Roman" w:hint="eastAsia"/>
        </w:rPr>
        <w:t>，同時取得</w:t>
      </w:r>
      <w:r w:rsidR="00DF1586" w:rsidRPr="00CB31F5">
        <w:rPr>
          <w:rFonts w:ascii="Times New Roman" w:eastAsia="標楷體" w:hAnsi="Times New Roman" w:cs="Times New Roman" w:hint="eastAsia"/>
        </w:rPr>
        <w:t>各</w:t>
      </w:r>
      <w:r w:rsidR="005510E6" w:rsidRPr="00CB31F5">
        <w:rPr>
          <w:rFonts w:ascii="Times New Roman" w:eastAsia="標楷體" w:hAnsi="Times New Roman" w:cs="Times New Roman" w:hint="eastAsia"/>
        </w:rPr>
        <w:t>店</w:t>
      </w:r>
      <w:proofErr w:type="gramStart"/>
      <w:r w:rsidR="005510E6" w:rsidRPr="00CB31F5">
        <w:rPr>
          <w:rFonts w:ascii="Times New Roman" w:eastAsia="標楷體" w:hAnsi="Times New Roman" w:cs="Times New Roman" w:hint="eastAsia"/>
        </w:rPr>
        <w:t>舖</w:t>
      </w:r>
      <w:proofErr w:type="gramEnd"/>
      <w:r w:rsidR="005510E6" w:rsidRPr="00CB31F5">
        <w:rPr>
          <w:rFonts w:ascii="Times New Roman" w:eastAsia="標楷體" w:hAnsi="Times New Roman" w:cs="Times New Roman" w:hint="eastAsia"/>
        </w:rPr>
        <w:t>的預定到達時間，</w:t>
      </w:r>
      <w:r w:rsidRPr="00CB31F5">
        <w:rPr>
          <w:rFonts w:ascii="Times New Roman" w:eastAsia="標楷體" w:hAnsi="Times New Roman" w:cs="Times New Roman"/>
        </w:rPr>
        <w:t>確保每</w:t>
      </w:r>
      <w:r w:rsidR="00070B2E" w:rsidRPr="00CB31F5">
        <w:rPr>
          <w:rFonts w:ascii="Times New Roman" w:eastAsia="標楷體" w:hAnsi="Times New Roman" w:cs="Times New Roman" w:hint="eastAsia"/>
        </w:rPr>
        <w:t>間</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Pr="00CB31F5">
        <w:rPr>
          <w:rFonts w:ascii="Times New Roman" w:eastAsia="標楷體" w:hAnsi="Times New Roman" w:cs="Times New Roman"/>
        </w:rPr>
        <w:t>的服務時間落在其允許的時間窗範圍內</w:t>
      </w:r>
      <w:r w:rsidR="005510E6"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表示在</w:t>
      </w:r>
      <w:r w:rsidR="00A556EC" w:rsidRPr="00CB31F5">
        <w:rPr>
          <w:rFonts w:ascii="Times New Roman" w:eastAsia="標楷體" w:hAnsi="Times New Roman" w:cs="Times New Roman" w:hint="eastAsia"/>
        </w:rPr>
        <w:t>支援線規劃</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目標</w:t>
      </w:r>
      <w:r w:rsidR="00BB3A6F" w:rsidRPr="00CB31F5">
        <w:rPr>
          <w:rFonts w:ascii="Times New Roman" w:eastAsia="標楷體" w:hAnsi="Times New Roman" w:cs="Times New Roman" w:hint="eastAsia"/>
        </w:rPr>
        <w:t>為</w:t>
      </w:r>
      <w:r w:rsidR="00BB3A6F" w:rsidRPr="00CB31F5">
        <w:rPr>
          <w:rFonts w:ascii="Times New Roman" w:eastAsia="標楷體" w:hAnsi="Times New Roman" w:cs="Times New Roman"/>
        </w:rPr>
        <w:t>最小化所有主線分配後的總行駛成本</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總路線時長限制，計算路線的行駛總時間與所有店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的服務時間總和，並要求該總時長不得超過最大允許值，</w:t>
      </w:r>
      <w:r w:rsidR="00A556EC" w:rsidRPr="00CB31F5">
        <w:rPr>
          <w:rFonts w:ascii="Times New Roman" w:eastAsia="標楷體" w:hAnsi="Times New Roman" w:cs="Times New Roman" w:hint="eastAsia"/>
        </w:rPr>
        <w:t>同樣</w:t>
      </w:r>
      <w:r w:rsidR="00BB3A6F" w:rsidRPr="00CB31F5">
        <w:rPr>
          <w:rFonts w:ascii="Times New Roman" w:eastAsia="標楷體" w:hAnsi="Times New Roman" w:cs="Times New Roman"/>
        </w:rPr>
        <w:t>設定最大值為五小時。</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為材積量約束，</w:t>
      </w:r>
      <w:r w:rsidR="00BB3A6F" w:rsidRPr="00CB31F5">
        <w:rPr>
          <w:rFonts w:ascii="Times New Roman" w:eastAsia="標楷體" w:hAnsi="Times New Roman" w:cs="Times New Roman"/>
        </w:rPr>
        <w:t>確保分配後每條主線的總材積不超過車輛</w:t>
      </w:r>
      <w:r w:rsidR="00BB3A6F" w:rsidRPr="00CB31F5">
        <w:rPr>
          <w:rFonts w:ascii="Times New Roman" w:eastAsia="標楷體" w:hAnsi="Times New Roman" w:cs="Times New Roman" w:hint="eastAsia"/>
        </w:rPr>
        <w:t>材積量。</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w:t>
      </w:r>
      <w:r w:rsidR="00BB3A6F" w:rsidRPr="00CB31F5">
        <w:rPr>
          <w:rFonts w:ascii="Times New Roman" w:eastAsia="標楷體" w:hAnsi="Times New Roman" w:cs="Times New Roman" w:hint="eastAsia"/>
        </w:rPr>
        <w:t>店</w:t>
      </w:r>
      <w:proofErr w:type="gramStart"/>
      <w:r w:rsidR="00BB3A6F" w:rsidRPr="00CB31F5">
        <w:rPr>
          <w:rFonts w:ascii="Times New Roman" w:eastAsia="標楷體" w:hAnsi="Times New Roman" w:cs="Times New Roman" w:hint="eastAsia"/>
        </w:rPr>
        <w:t>舖</w:t>
      </w:r>
      <w:proofErr w:type="gramEnd"/>
      <w:r w:rsidR="00BB3A6F" w:rsidRPr="00CB31F5">
        <w:rPr>
          <w:rFonts w:ascii="Times New Roman" w:eastAsia="標楷體" w:hAnsi="Times New Roman" w:cs="Times New Roman"/>
        </w:rPr>
        <w:t>節點到達時間限制，確保配送車在完成</w:t>
      </w:r>
      <w:r w:rsidR="00BB3A6F" w:rsidRPr="00CB31F5">
        <w:rPr>
          <w:rFonts w:ascii="Times New Roman" w:eastAsia="標楷體" w:hAnsi="Times New Roman" w:cs="Times New Roman" w:hint="eastAsia"/>
        </w:rPr>
        <w:t>前一</w:t>
      </w:r>
      <w:r w:rsidR="00BB3A6F" w:rsidRPr="00CB31F5">
        <w:rPr>
          <w:rFonts w:ascii="Times New Roman" w:eastAsia="標楷體" w:hAnsi="Times New Roman" w:cs="Times New Roman"/>
        </w:rPr>
        <w:t>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的服務後，經過</w:t>
      </w:r>
      <w:proofErr w:type="gramStart"/>
      <w:r w:rsidR="00BB3A6F" w:rsidRPr="00CB31F5">
        <w:rPr>
          <w:rFonts w:ascii="Times New Roman" w:eastAsia="標楷體" w:hAnsi="Times New Roman" w:cs="Times New Roman"/>
        </w:rPr>
        <w:t>兩點間的行</w:t>
      </w:r>
      <w:r w:rsidR="00BB3A6F" w:rsidRPr="00CB31F5">
        <w:rPr>
          <w:rFonts w:ascii="Times New Roman" w:eastAsia="標楷體" w:hAnsi="Times New Roman" w:cs="Times New Roman"/>
        </w:rPr>
        <w:lastRenderedPageBreak/>
        <w:t>駛</w:t>
      </w:r>
      <w:proofErr w:type="gramEnd"/>
      <w:r w:rsidR="00BB3A6F" w:rsidRPr="00CB31F5">
        <w:rPr>
          <w:rFonts w:ascii="Times New Roman" w:eastAsia="標楷體" w:hAnsi="Times New Roman" w:cs="Times New Roman"/>
        </w:rPr>
        <w:t>時間才抵達下一節點。式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為時間窗限制，規</w:t>
      </w:r>
      <w:r w:rsidR="00BB3A6F" w:rsidRPr="00CB31F5">
        <w:rPr>
          <w:rFonts w:ascii="Times New Roman" w:eastAsia="標楷體" w:hAnsi="Times New Roman" w:cs="Times New Roman" w:hint="eastAsia"/>
        </w:rPr>
        <w:t>定</w:t>
      </w:r>
      <w:r w:rsidR="00BB3A6F" w:rsidRPr="00CB31F5">
        <w:rPr>
          <w:rFonts w:ascii="Times New Roman" w:eastAsia="標楷體" w:hAnsi="Times New Roman" w:cs="Times New Roman"/>
        </w:rPr>
        <w:t>每家店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BB3A6F" w:rsidRPr="00E71C99">
        <w:rPr>
          <w:rFonts w:ascii="Times New Roman" w:eastAsia="標楷體" w:hAnsi="Times New Roman" w:cs="Times New Roman" w:hint="eastAsia"/>
        </w:rPr>
        <w:t>。</w:t>
      </w:r>
    </w:p>
    <w:p w14:paraId="2D61137D" w14:textId="6F653395"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D012B9"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906AED0" w14:textId="4F7B2DB2" w:rsidR="00D012B9" w:rsidRPr="00EE6C97" w:rsidRDefault="00D012B9" w:rsidP="00D012B9">
      <w:pPr>
        <w:widowControl/>
        <w:spacing w:line="360" w:lineRule="auto"/>
        <w:outlineLvl w:val="2"/>
        <w:rPr>
          <w:rFonts w:ascii="Times New Roman" w:eastAsia="標楷體" w:hAnsi="Times New Roman" w:cs="Times New Roman"/>
          <w:b/>
          <w:bCs/>
          <w:sz w:val="32"/>
          <w:szCs w:val="32"/>
        </w:rPr>
      </w:pPr>
      <w:bookmarkStart w:id="42" w:name="_Toc218443072"/>
      <w:r w:rsidRPr="00EE6C97">
        <w:rPr>
          <w:rFonts w:ascii="Times New Roman" w:eastAsia="標楷體" w:hAnsi="Times New Roman" w:cs="Times New Roman"/>
          <w:b/>
          <w:bCs/>
          <w:sz w:val="32"/>
          <w:szCs w:val="32"/>
        </w:rPr>
        <w:t>3.2.</w:t>
      </w:r>
      <w:r w:rsidRPr="00EE6C97">
        <w:rPr>
          <w:rFonts w:ascii="Times New Roman" w:eastAsia="標楷體" w:hAnsi="Times New Roman" w:cs="Times New Roman" w:hint="eastAsia"/>
          <w:b/>
          <w:bCs/>
          <w:sz w:val="32"/>
          <w:szCs w:val="32"/>
        </w:rPr>
        <w:t>4</w:t>
      </w:r>
      <w:r w:rsidR="00A63492" w:rsidRPr="00EE6C97">
        <w:rPr>
          <w:rFonts w:ascii="Times New Roman" w:eastAsia="標楷體" w:hAnsi="Times New Roman" w:cs="Times New Roman" w:hint="eastAsia"/>
          <w:b/>
          <w:bCs/>
          <w:sz w:val="32"/>
          <w:szCs w:val="32"/>
        </w:rPr>
        <w:t>評估</w:t>
      </w:r>
      <w:r w:rsidRPr="00EE6C97">
        <w:rPr>
          <w:rFonts w:ascii="Times New Roman" w:eastAsia="標楷體" w:hAnsi="Times New Roman" w:cs="Times New Roman" w:hint="eastAsia"/>
          <w:b/>
          <w:bCs/>
          <w:sz w:val="32"/>
          <w:szCs w:val="32"/>
        </w:rPr>
        <w:t>模組</w:t>
      </w:r>
      <w:r w:rsidRPr="00EE6C97">
        <w:rPr>
          <w:rFonts w:ascii="Times New Roman" w:eastAsia="標楷體" w:hAnsi="Times New Roman" w:cs="Times New Roman" w:hint="eastAsia"/>
          <w:b/>
          <w:bCs/>
          <w:sz w:val="32"/>
          <w:szCs w:val="32"/>
        </w:rPr>
        <w:t xml:space="preserve"> (</w:t>
      </w:r>
      <w:r w:rsidR="00A45E19" w:rsidRPr="00EE6C97">
        <w:rPr>
          <w:rFonts w:ascii="Times New Roman" w:eastAsia="標楷體" w:hAnsi="Times New Roman" w:cs="Times New Roman"/>
          <w:b/>
          <w:bCs/>
          <w:sz w:val="32"/>
          <w:szCs w:val="32"/>
        </w:rPr>
        <w:t xml:space="preserve">Evaluation </w:t>
      </w:r>
      <w:r w:rsidRPr="00EE6C97">
        <w:rPr>
          <w:rFonts w:ascii="Times New Roman" w:eastAsia="標楷體" w:hAnsi="Times New Roman" w:cs="Times New Roman" w:hint="eastAsia"/>
          <w:b/>
          <w:bCs/>
          <w:sz w:val="32"/>
          <w:szCs w:val="32"/>
        </w:rPr>
        <w:t>Module)</w:t>
      </w:r>
      <w:bookmarkEnd w:id="42"/>
    </w:p>
    <w:p w14:paraId="33C10D53" w14:textId="22896899" w:rsidR="00785B35" w:rsidRPr="00EE6C97" w:rsidRDefault="00D012B9" w:rsidP="00CD054D">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CD054D" w:rsidRPr="00EE6C97">
        <w:rPr>
          <w:rFonts w:ascii="Times New Roman" w:eastAsia="標楷體" w:hAnsi="Times New Roman" w:cs="Times New Roman"/>
        </w:rPr>
        <w:t>評估模組</w:t>
      </w:r>
      <w:r w:rsidR="00C72C9E" w:rsidRPr="00EE6C97">
        <w:rPr>
          <w:rFonts w:ascii="Times New Roman" w:eastAsia="標楷體" w:hAnsi="Times New Roman" w:cs="Times New Roman" w:hint="eastAsia"/>
        </w:rPr>
        <w:t>旨</w:t>
      </w:r>
      <w:r w:rsidR="00E67289" w:rsidRPr="00EE6C97">
        <w:rPr>
          <w:rFonts w:ascii="Times New Roman" w:eastAsia="標楷體" w:hAnsi="Times New Roman" w:cs="Times New Roman" w:hint="eastAsia"/>
        </w:rPr>
        <w:t>在於</w:t>
      </w:r>
      <w:r w:rsidR="00CD054D" w:rsidRPr="00EE6C97">
        <w:rPr>
          <w:rFonts w:ascii="Times New Roman" w:eastAsia="標楷體" w:hAnsi="Times New Roman" w:cs="Times New Roman"/>
        </w:rPr>
        <w:t>比較不同的路線規劃結果，以</w:t>
      </w:r>
      <w:r w:rsidR="00E35AED" w:rsidRPr="00EE6C97">
        <w:rPr>
          <w:rFonts w:ascii="Times New Roman" w:eastAsia="標楷體" w:hAnsi="Times New Roman" w:cs="Times New Roman" w:hint="eastAsia"/>
        </w:rPr>
        <w:t>驗證</w:t>
      </w:r>
      <w:r w:rsidR="00CD054D" w:rsidRPr="00EE6C97">
        <w:rPr>
          <w:rFonts w:ascii="Times New Roman" w:eastAsia="標楷體" w:hAnsi="Times New Roman" w:cs="Times New Roman"/>
        </w:rPr>
        <w:t>本研究所提出方法</w:t>
      </w:r>
      <w:r w:rsidR="00C63EA8" w:rsidRPr="00EE6C97">
        <w:rPr>
          <w:rFonts w:ascii="Times New Roman" w:eastAsia="標楷體" w:hAnsi="Times New Roman" w:cs="Times New Roman" w:hint="eastAsia"/>
        </w:rPr>
        <w:t>之效果</w:t>
      </w:r>
      <w:r w:rsidR="00CD054D" w:rsidRPr="00EE6C97">
        <w:rPr>
          <w:rFonts w:ascii="Times New Roman" w:eastAsia="標楷體" w:hAnsi="Times New Roman" w:cs="Times New Roman"/>
        </w:rPr>
        <w:t>。</w:t>
      </w:r>
      <w:r w:rsidR="00F77E98" w:rsidRPr="00EE6C97">
        <w:rPr>
          <w:rFonts w:ascii="Times New Roman" w:eastAsia="標楷體" w:hAnsi="Times New Roman" w:cs="Times New Roman"/>
        </w:rPr>
        <w:t>此模組會依據設定的評估指標比較</w:t>
      </w:r>
      <w:r w:rsidR="00F77E98" w:rsidRPr="00EE6C97">
        <w:rPr>
          <w:rFonts w:ascii="Times New Roman" w:eastAsia="標楷體" w:hAnsi="Times New Roman" w:cs="Times New Roman" w:hint="eastAsia"/>
        </w:rPr>
        <w:t>兩者</w:t>
      </w:r>
      <w:r w:rsidR="00B20A37" w:rsidRPr="00EE6C97">
        <w:rPr>
          <w:rFonts w:ascii="Times New Roman" w:eastAsia="標楷體" w:hAnsi="Times New Roman" w:cs="Times New Roman" w:hint="eastAsia"/>
        </w:rPr>
        <w:t>的</w:t>
      </w:r>
      <w:r w:rsidR="00F77E98" w:rsidRPr="00EE6C97">
        <w:rPr>
          <w:rFonts w:ascii="Times New Roman" w:eastAsia="標楷體" w:hAnsi="Times New Roman" w:cs="Times New Roman"/>
        </w:rPr>
        <w:t>路線規劃結果，而其產出的結果可用來檢視系統的路線規劃表現，並判斷是否符合實務需求。</w:t>
      </w:r>
    </w:p>
    <w:p w14:paraId="069AFCED" w14:textId="4394F3BC" w:rsidR="00D012B9" w:rsidRPr="00EE6C97" w:rsidRDefault="00D012B9" w:rsidP="00785B35">
      <w:pPr>
        <w:widowControl/>
        <w:spacing w:line="360" w:lineRule="auto"/>
        <w:jc w:val="both"/>
        <w:outlineLvl w:val="3"/>
        <w:rPr>
          <w:rFonts w:ascii="Times New Roman" w:eastAsia="標楷體" w:hAnsi="Times New Roman" w:cs="Times New Roman"/>
          <w:b/>
          <w:bCs/>
          <w:sz w:val="28"/>
          <w:szCs w:val="28"/>
        </w:rPr>
      </w:pPr>
      <w:r w:rsidRPr="00EE6C97">
        <w:rPr>
          <w:rFonts w:ascii="Times New Roman" w:eastAsia="標楷體" w:hAnsi="Times New Roman" w:cs="Times New Roman"/>
          <w:b/>
          <w:bCs/>
          <w:sz w:val="28"/>
          <w:szCs w:val="28"/>
        </w:rPr>
        <w:t>3.2.</w:t>
      </w:r>
      <w:r w:rsidRPr="00EE6C97">
        <w:rPr>
          <w:rFonts w:ascii="Times New Roman" w:eastAsia="標楷體" w:hAnsi="Times New Roman" w:cs="Times New Roman" w:hint="eastAsia"/>
          <w:b/>
          <w:bCs/>
          <w:sz w:val="28"/>
          <w:szCs w:val="28"/>
        </w:rPr>
        <w:t>4</w:t>
      </w:r>
      <w:r w:rsidRPr="00EE6C97">
        <w:rPr>
          <w:rFonts w:ascii="Times New Roman" w:eastAsia="標楷體" w:hAnsi="Times New Roman" w:cs="Times New Roman"/>
          <w:b/>
          <w:bCs/>
          <w:sz w:val="28"/>
          <w:szCs w:val="28"/>
        </w:rPr>
        <w:t>.</w:t>
      </w:r>
      <w:r w:rsidRPr="00EE6C97">
        <w:rPr>
          <w:rFonts w:ascii="Times New Roman" w:eastAsia="標楷體" w:hAnsi="Times New Roman" w:cs="Times New Roman" w:hint="eastAsia"/>
          <w:b/>
          <w:bCs/>
          <w:sz w:val="28"/>
          <w:szCs w:val="28"/>
        </w:rPr>
        <w:t>1</w:t>
      </w:r>
      <w:r w:rsidR="007831EA" w:rsidRPr="00EE6C97">
        <w:rPr>
          <w:rFonts w:ascii="Times New Roman" w:eastAsia="標楷體" w:hAnsi="Times New Roman" w:cs="Times New Roman" w:hint="eastAsia"/>
          <w:b/>
          <w:bCs/>
          <w:sz w:val="28"/>
          <w:szCs w:val="28"/>
        </w:rPr>
        <w:t>路線評估</w:t>
      </w:r>
      <w:r w:rsidR="00462BA8" w:rsidRPr="00EE6C97">
        <w:rPr>
          <w:rFonts w:ascii="Times New Roman" w:eastAsia="標楷體" w:hAnsi="Times New Roman" w:cs="Times New Roman" w:hint="eastAsia"/>
          <w:b/>
          <w:bCs/>
          <w:sz w:val="28"/>
          <w:szCs w:val="28"/>
        </w:rPr>
        <w:t xml:space="preserve"> </w:t>
      </w:r>
      <w:r w:rsidR="007831EA" w:rsidRPr="00EE6C97">
        <w:rPr>
          <w:rFonts w:ascii="Times New Roman" w:eastAsia="標楷體" w:hAnsi="Times New Roman" w:cs="Times New Roman" w:hint="eastAsia"/>
          <w:b/>
          <w:bCs/>
          <w:sz w:val="28"/>
          <w:szCs w:val="28"/>
        </w:rPr>
        <w:t>(</w:t>
      </w:r>
      <w:r w:rsidR="00927481" w:rsidRPr="00EE6C97">
        <w:rPr>
          <w:rFonts w:ascii="Times New Roman" w:eastAsia="標楷體" w:hAnsi="Times New Roman" w:cs="Times New Roman" w:hint="eastAsia"/>
          <w:b/>
          <w:bCs/>
          <w:sz w:val="28"/>
          <w:szCs w:val="28"/>
        </w:rPr>
        <w:t xml:space="preserve">Routes </w:t>
      </w:r>
      <w:r w:rsidR="00AA6B74" w:rsidRPr="00EE6C97">
        <w:rPr>
          <w:rFonts w:ascii="Times New Roman" w:eastAsia="標楷體" w:hAnsi="Times New Roman" w:cs="Times New Roman" w:hint="eastAsia"/>
          <w:b/>
          <w:bCs/>
          <w:sz w:val="28"/>
          <w:szCs w:val="28"/>
        </w:rPr>
        <w:t>Evaluation</w:t>
      </w:r>
      <w:r w:rsidR="007831EA" w:rsidRPr="00EE6C97">
        <w:rPr>
          <w:rFonts w:ascii="Times New Roman" w:eastAsia="標楷體" w:hAnsi="Times New Roman" w:cs="Times New Roman" w:hint="eastAsia"/>
          <w:b/>
          <w:bCs/>
          <w:sz w:val="28"/>
          <w:szCs w:val="28"/>
        </w:rPr>
        <w:t>)</w:t>
      </w:r>
    </w:p>
    <w:p w14:paraId="36F5967D" w14:textId="6967F920" w:rsidR="00D012B9" w:rsidRPr="00EE6C97" w:rsidRDefault="00D012B9" w:rsidP="00D3105E">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D3105E" w:rsidRPr="00EE6C97">
        <w:rPr>
          <w:rFonts w:ascii="Times New Roman" w:eastAsia="標楷體" w:hAnsi="Times New Roman" w:cs="Times New Roman" w:hint="eastAsia"/>
        </w:rPr>
        <w:t>路線評估</w:t>
      </w:r>
      <w:r w:rsidR="00D54A96" w:rsidRPr="00EE6C97">
        <w:rPr>
          <w:rFonts w:ascii="Times New Roman" w:eastAsia="標楷體" w:hAnsi="Times New Roman" w:cs="Times New Roman" w:hint="eastAsia"/>
        </w:rPr>
        <w:t>的目標</w:t>
      </w:r>
      <w:r w:rsidR="00C72C9E" w:rsidRPr="00EE6C97">
        <w:rPr>
          <w:rFonts w:ascii="Times New Roman" w:eastAsia="標楷體" w:hAnsi="Times New Roman" w:cs="Times New Roman" w:hint="eastAsia"/>
        </w:rPr>
        <w:t>在</w:t>
      </w:r>
      <w:r w:rsidR="00D54A96" w:rsidRPr="00EE6C97">
        <w:rPr>
          <w:rFonts w:ascii="Times New Roman" w:eastAsia="標楷體" w:hAnsi="Times New Roman" w:cs="Times New Roman" w:hint="eastAsia"/>
        </w:rPr>
        <w:t>於</w:t>
      </w:r>
      <w:r w:rsidR="00D3105E" w:rsidRPr="00EE6C97">
        <w:rPr>
          <w:rFonts w:ascii="Times New Roman" w:eastAsia="標楷體" w:hAnsi="Times New Roman" w:cs="Times New Roman" w:hint="eastAsia"/>
        </w:rPr>
        <w:t>比較</w:t>
      </w:r>
      <w:r w:rsidR="00464435" w:rsidRPr="00EE6C97">
        <w:rPr>
          <w:rFonts w:ascii="Times New Roman" w:eastAsia="標楷體" w:hAnsi="Times New Roman" w:cs="Times New Roman" w:hint="eastAsia"/>
        </w:rPr>
        <w:t>物流公司手動編排</w:t>
      </w:r>
      <w:r w:rsidR="00D3105E" w:rsidRPr="00EE6C97">
        <w:rPr>
          <w:rFonts w:ascii="Times New Roman" w:eastAsia="標楷體" w:hAnsi="Times New Roman" w:cs="Times New Roman" w:hint="eastAsia"/>
        </w:rPr>
        <w:t>路線與本研究</w:t>
      </w:r>
      <w:r w:rsidR="00464435" w:rsidRPr="00EE6C97">
        <w:rPr>
          <w:rFonts w:ascii="Times New Roman" w:eastAsia="標楷體" w:hAnsi="Times New Roman" w:cs="Times New Roman" w:hint="eastAsia"/>
        </w:rPr>
        <w:t>之</w:t>
      </w:r>
      <w:r w:rsidR="00D3105E" w:rsidRPr="00EE6C97">
        <w:rPr>
          <w:rFonts w:ascii="Times New Roman" w:eastAsia="標楷體" w:hAnsi="Times New Roman" w:cs="Times New Roman" w:hint="eastAsia"/>
        </w:rPr>
        <w:t>系統產生路線</w:t>
      </w:r>
      <w:r w:rsidR="00507D5F" w:rsidRPr="00EE6C97">
        <w:rPr>
          <w:rFonts w:ascii="Times New Roman" w:eastAsia="標楷體" w:hAnsi="Times New Roman" w:cs="Times New Roman" w:hint="eastAsia"/>
        </w:rPr>
        <w:t>結果</w:t>
      </w:r>
      <w:r w:rsidR="00D3105E" w:rsidRPr="00EE6C97">
        <w:rPr>
          <w:rFonts w:ascii="Times New Roman" w:eastAsia="標楷體" w:hAnsi="Times New Roman" w:cs="Times New Roman" w:hint="eastAsia"/>
        </w:rPr>
        <w:t>，</w:t>
      </w:r>
      <w:r w:rsidR="00C72C9E" w:rsidRPr="00EE6C97">
        <w:rPr>
          <w:rFonts w:ascii="Times New Roman" w:eastAsia="標楷體" w:hAnsi="Times New Roman" w:cs="Times New Roman" w:hint="eastAsia"/>
        </w:rPr>
        <w:t>以驗證</w:t>
      </w:r>
      <w:r w:rsidR="00D3105E" w:rsidRPr="00EE6C97">
        <w:rPr>
          <w:rFonts w:ascii="Times New Roman" w:eastAsia="標楷體" w:hAnsi="Times New Roman" w:cs="Times New Roman" w:hint="eastAsia"/>
        </w:rPr>
        <w:t>方法的效果與實務可行性。評估內容包含</w:t>
      </w:r>
      <w:r w:rsidR="00992936">
        <w:rPr>
          <w:rFonts w:ascii="Times New Roman" w:eastAsia="標楷體" w:hAnsi="Times New Roman" w:cs="Times New Roman" w:hint="eastAsia"/>
        </w:rPr>
        <w:t>車輛</w:t>
      </w:r>
      <w:r w:rsidR="00992936" w:rsidRPr="00EE6C97">
        <w:rPr>
          <w:rFonts w:ascii="Times New Roman" w:eastAsia="標楷體" w:hAnsi="Times New Roman" w:cs="Times New Roman" w:hint="eastAsia"/>
        </w:rPr>
        <w:t>數量、</w:t>
      </w:r>
      <w:r w:rsidR="00CB1B61" w:rsidRPr="00EE6C97">
        <w:rPr>
          <w:rFonts w:ascii="Times New Roman" w:eastAsia="標楷體" w:hAnsi="Times New Roman" w:cs="Times New Roman" w:hint="eastAsia"/>
        </w:rPr>
        <w:t>路線</w:t>
      </w:r>
      <w:r w:rsidR="00D3105E" w:rsidRPr="00EE6C97">
        <w:rPr>
          <w:rFonts w:ascii="Times New Roman" w:eastAsia="標楷體" w:hAnsi="Times New Roman" w:cs="Times New Roman" w:hint="eastAsia"/>
        </w:rPr>
        <w:t>行駛距離</w:t>
      </w:r>
      <w:r w:rsidR="00CB1B61" w:rsidRPr="00EE6C97">
        <w:rPr>
          <w:rFonts w:ascii="Times New Roman" w:eastAsia="標楷體" w:hAnsi="Times New Roman" w:cs="Times New Roman" w:hint="eastAsia"/>
        </w:rPr>
        <w:t>、路線行駛時間</w:t>
      </w:r>
      <w:r w:rsidR="00D3105E" w:rsidRPr="00EE6C97">
        <w:rPr>
          <w:rFonts w:ascii="Times New Roman" w:eastAsia="標楷體" w:hAnsi="Times New Roman" w:cs="Times New Roman" w:hint="eastAsia"/>
        </w:rPr>
        <w:t>、</w:t>
      </w:r>
      <w:r w:rsidR="00CB1B61" w:rsidRPr="00EE6C97">
        <w:rPr>
          <w:rFonts w:ascii="Times New Roman" w:eastAsia="標楷體" w:hAnsi="Times New Roman" w:cs="Times New Roman" w:hint="eastAsia"/>
        </w:rPr>
        <w:t>路線平均裝載率</w:t>
      </w:r>
      <w:r w:rsidR="00D3105E" w:rsidRPr="00EE6C97">
        <w:rPr>
          <w:rFonts w:ascii="Times New Roman" w:eastAsia="標楷體" w:hAnsi="Times New Roman" w:cs="Times New Roman" w:hint="eastAsia"/>
        </w:rPr>
        <w:t>。</w:t>
      </w:r>
      <w:r w:rsidR="00E150B2" w:rsidRPr="00EE6C97">
        <w:rPr>
          <w:rFonts w:ascii="Times New Roman" w:eastAsia="標楷體" w:hAnsi="Times New Roman" w:cs="Times New Roman"/>
        </w:rPr>
        <w:t>透過上述資訊</w:t>
      </w:r>
      <w:r w:rsidR="00C72C9E" w:rsidRPr="00EE6C97">
        <w:rPr>
          <w:rFonts w:ascii="Times New Roman" w:eastAsia="標楷體" w:hAnsi="Times New Roman" w:cs="Times New Roman" w:hint="eastAsia"/>
        </w:rPr>
        <w:t>分析與比較</w:t>
      </w:r>
      <w:r w:rsidR="00E150B2" w:rsidRPr="00EE6C97">
        <w:rPr>
          <w:rFonts w:ascii="Times New Roman" w:eastAsia="標楷體" w:hAnsi="Times New Roman" w:cs="Times New Roman"/>
        </w:rPr>
        <w:t>系統規劃與手動編排</w:t>
      </w:r>
      <w:r w:rsidR="00F10725" w:rsidRPr="00EE6C97">
        <w:rPr>
          <w:rFonts w:ascii="Times New Roman" w:eastAsia="標楷體" w:hAnsi="Times New Roman" w:cs="Times New Roman"/>
        </w:rPr>
        <w:t>結果</w:t>
      </w:r>
      <w:r w:rsidR="00E150B2" w:rsidRPr="00EE6C97">
        <w:rPr>
          <w:rFonts w:ascii="Times New Roman" w:eastAsia="標楷體" w:hAnsi="Times New Roman" w:cs="Times New Roman"/>
        </w:rPr>
        <w:t>之間的差異。</w:t>
      </w:r>
    </w:p>
    <w:p w14:paraId="07D259E4" w14:textId="6A732B81" w:rsidR="00664DDF" w:rsidRPr="00CB31F5" w:rsidRDefault="00664DDF" w:rsidP="00E8447E">
      <w:pPr>
        <w:widowControl/>
        <w:spacing w:line="360" w:lineRule="auto"/>
        <w:outlineLvl w:val="2"/>
        <w:rPr>
          <w:rFonts w:ascii="Times New Roman" w:eastAsia="標楷體" w:hAnsi="Times New Roman" w:cs="Times New Roman"/>
          <w:b/>
          <w:bCs/>
          <w:sz w:val="32"/>
          <w:szCs w:val="32"/>
        </w:rPr>
      </w:pPr>
      <w:bookmarkStart w:id="43" w:name="_Toc218443073"/>
      <w:r w:rsidRPr="00CB31F5">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5</w:t>
      </w:r>
      <w:r w:rsidR="005D0681"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API</w:t>
      </w:r>
      <w:r w:rsidR="00A67DA1" w:rsidRPr="00CB31F5">
        <w:rPr>
          <w:rFonts w:ascii="Times New Roman" w:eastAsia="標楷體" w:hAnsi="Times New Roman" w:cs="Times New Roman" w:hint="eastAsia"/>
          <w:b/>
          <w:bCs/>
          <w:sz w:val="32"/>
          <w:szCs w:val="32"/>
        </w:rPr>
        <w:t>模組</w:t>
      </w:r>
      <w:r w:rsidR="00032C30"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w:t>
      </w:r>
      <w:r w:rsidRPr="00CB31F5">
        <w:rPr>
          <w:rFonts w:ascii="Times New Roman" w:eastAsia="標楷體" w:hAnsi="Times New Roman" w:cs="Times New Roman"/>
          <w:b/>
          <w:bCs/>
          <w:sz w:val="32"/>
          <w:szCs w:val="32"/>
        </w:rPr>
        <w:t>API</w:t>
      </w:r>
      <w:r w:rsidR="007802D9" w:rsidRPr="00CB31F5">
        <w:rPr>
          <w:rFonts w:ascii="Times New Roman" w:eastAsia="標楷體" w:hAnsi="Times New Roman" w:cs="Times New Roman" w:hint="eastAsia"/>
          <w:b/>
          <w:bCs/>
          <w:sz w:val="32"/>
          <w:szCs w:val="32"/>
        </w:rPr>
        <w:t xml:space="preserve"> Module</w:t>
      </w:r>
      <w:r w:rsidR="00A67DA1" w:rsidRPr="00CB31F5">
        <w:rPr>
          <w:rFonts w:ascii="Times New Roman" w:eastAsia="標楷體" w:hAnsi="Times New Roman" w:cs="Times New Roman" w:hint="eastAsia"/>
          <w:b/>
          <w:bCs/>
          <w:sz w:val="32"/>
          <w:szCs w:val="32"/>
        </w:rPr>
        <w:t>)</w:t>
      </w:r>
      <w:bookmarkEnd w:id="43"/>
    </w:p>
    <w:p w14:paraId="7B84EE58" w14:textId="3C2E82AE" w:rsidR="008B227D" w:rsidRPr="00CB31F5" w:rsidRDefault="00664DDF" w:rsidP="00A45D11">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8846AE" w:rsidRPr="00CB31F5">
        <w:rPr>
          <w:rFonts w:ascii="Times New Roman" w:eastAsia="標楷體" w:hAnsi="Times New Roman" w:cs="Times New Roman"/>
        </w:rPr>
        <w:t>此模組</w:t>
      </w:r>
      <w:r w:rsidR="00350C99" w:rsidRPr="00CB31F5">
        <w:rPr>
          <w:rFonts w:ascii="Times New Roman" w:eastAsia="標楷體" w:hAnsi="Times New Roman" w:cs="Times New Roman"/>
        </w:rPr>
        <w:t>負責與外部服務進行串接，以取</w:t>
      </w:r>
      <w:r w:rsidR="00732376" w:rsidRPr="00CB31F5">
        <w:rPr>
          <w:rFonts w:ascii="Times New Roman" w:eastAsia="標楷體" w:hAnsi="Times New Roman" w:cs="Times New Roman" w:hint="eastAsia"/>
        </w:rPr>
        <w:t>得</w:t>
      </w:r>
      <w:r w:rsidR="00350C99" w:rsidRPr="00CB31F5">
        <w:rPr>
          <w:rFonts w:ascii="Times New Roman" w:eastAsia="標楷體" w:hAnsi="Times New Roman" w:cs="Times New Roman"/>
        </w:rPr>
        <w:t>相關的路線即時資訊。透過</w:t>
      </w:r>
      <w:r w:rsidR="00350C99" w:rsidRPr="00CB31F5">
        <w:rPr>
          <w:rFonts w:ascii="Times New Roman" w:eastAsia="標楷體" w:hAnsi="Times New Roman" w:cs="Times New Roman"/>
        </w:rPr>
        <w:t>API</w:t>
      </w:r>
      <w:r w:rsidR="00051D42" w:rsidRPr="00CB31F5">
        <w:rPr>
          <w:rFonts w:ascii="Times New Roman" w:eastAsia="標楷體" w:hAnsi="Times New Roman" w:cs="Times New Roman" w:hint="eastAsia"/>
        </w:rPr>
        <w:t>模組</w:t>
      </w:r>
      <w:r w:rsidR="00350C99" w:rsidRPr="00CB31F5">
        <w:rPr>
          <w:rFonts w:ascii="Times New Roman" w:eastAsia="標楷體" w:hAnsi="Times New Roman" w:cs="Times New Roman"/>
        </w:rPr>
        <w:t>，</w:t>
      </w:r>
      <w:r w:rsidR="007218FE" w:rsidRPr="00CB31F5">
        <w:rPr>
          <w:rFonts w:ascii="Times New Roman" w:eastAsia="標楷體" w:hAnsi="Times New Roman" w:cs="Times New Roman" w:hint="eastAsia"/>
        </w:rPr>
        <w:t>系統能</w:t>
      </w:r>
      <w:r w:rsidR="00350C99" w:rsidRPr="00CB31F5">
        <w:rPr>
          <w:rFonts w:ascii="Times New Roman" w:eastAsia="標楷體" w:hAnsi="Times New Roman" w:cs="Times New Roman"/>
        </w:rPr>
        <w:t>依據規劃的配送順序與</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350C99" w:rsidRPr="00CB31F5">
        <w:rPr>
          <w:rFonts w:ascii="Times New Roman" w:eastAsia="標楷體" w:hAnsi="Times New Roman" w:cs="Times New Roman"/>
        </w:rPr>
        <w:t>位置查詢實際行駛距離與所需時間，並將查詢結果返回</w:t>
      </w:r>
      <w:r w:rsidR="00350C99" w:rsidRPr="00CB31F5">
        <w:rPr>
          <w:rFonts w:ascii="Times New Roman" w:eastAsia="標楷體" w:hAnsi="Times New Roman" w:cs="Times New Roman"/>
        </w:rPr>
        <w:lastRenderedPageBreak/>
        <w:t>系統</w:t>
      </w:r>
      <w:r w:rsidR="00B84298" w:rsidRPr="00CB31F5">
        <w:rPr>
          <w:rFonts w:ascii="Times New Roman" w:eastAsia="標楷體" w:hAnsi="Times New Roman" w:cs="Times New Roman"/>
        </w:rPr>
        <w:t>，</w:t>
      </w:r>
      <w:r w:rsidR="00C04D9C" w:rsidRPr="00CB31F5">
        <w:rPr>
          <w:rFonts w:ascii="Times New Roman" w:eastAsia="標楷體" w:hAnsi="Times New Roman" w:cs="Times New Roman"/>
        </w:rPr>
        <w:t>確保與實際規劃一致。若在驗證過程中發現有</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無法合理</w:t>
      </w:r>
      <w:r w:rsidR="003458EC" w:rsidRPr="00CB31F5">
        <w:rPr>
          <w:rFonts w:ascii="Times New Roman" w:eastAsia="標楷體" w:hAnsi="Times New Roman" w:cs="Times New Roman"/>
        </w:rPr>
        <w:t>規劃進</w:t>
      </w:r>
      <w:r w:rsidR="00C04D9C" w:rsidRPr="00CB31F5">
        <w:rPr>
          <w:rFonts w:ascii="Times New Roman" w:eastAsia="標楷體" w:hAnsi="Times New Roman" w:cs="Times New Roman"/>
        </w:rPr>
        <w:t>任何路線，系統會將其重新加入候選</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集合，再次執行路線模組的規劃流程。</w:t>
      </w:r>
    </w:p>
    <w:p w14:paraId="322D24E0" w14:textId="704ABC5B" w:rsidR="007B27B1" w:rsidRPr="00CB31F5" w:rsidRDefault="00E03301" w:rsidP="00330BF3">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b/>
          <w:bCs/>
          <w:sz w:val="28"/>
          <w:szCs w:val="28"/>
        </w:rPr>
        <w:t>.</w:t>
      </w:r>
      <w:r w:rsidR="003D0312" w:rsidRPr="00CB31F5">
        <w:rPr>
          <w:rFonts w:ascii="Times New Roman" w:eastAsia="標楷體" w:hAnsi="Times New Roman" w:cs="Times New Roman" w:hint="eastAsia"/>
          <w:b/>
          <w:bCs/>
          <w:sz w:val="28"/>
          <w:szCs w:val="28"/>
        </w:rPr>
        <w:t>1</w:t>
      </w:r>
      <w:r w:rsidRPr="00CB31F5">
        <w:rPr>
          <w:rFonts w:ascii="Times New Roman" w:eastAsia="標楷體" w:hAnsi="Times New Roman" w:cs="Times New Roman"/>
          <w:b/>
          <w:bCs/>
          <w:sz w:val="28"/>
          <w:szCs w:val="28"/>
        </w:rPr>
        <w:t xml:space="preserve"> </w:t>
      </w:r>
      <w:proofErr w:type="gramStart"/>
      <w:r w:rsidR="00051D42" w:rsidRPr="00CB31F5">
        <w:rPr>
          <w:rFonts w:ascii="Times New Roman" w:eastAsia="標楷體" w:hAnsi="Times New Roman" w:cs="Times New Roman" w:hint="eastAsia"/>
          <w:b/>
          <w:bCs/>
          <w:sz w:val="28"/>
          <w:szCs w:val="28"/>
        </w:rPr>
        <w:t>Open Source</w:t>
      </w:r>
      <w:proofErr w:type="gramEnd"/>
      <w:r w:rsidR="00051D42" w:rsidRPr="00CB31F5">
        <w:rPr>
          <w:rFonts w:ascii="Times New Roman" w:eastAsia="標楷體" w:hAnsi="Times New Roman" w:cs="Times New Roman" w:hint="eastAsia"/>
          <w:b/>
          <w:bCs/>
          <w:sz w:val="28"/>
          <w:szCs w:val="28"/>
        </w:rPr>
        <w:t xml:space="preserve"> Routing </w:t>
      </w:r>
      <w:r w:rsidR="00051D42" w:rsidRPr="00CB31F5">
        <w:rPr>
          <w:rFonts w:ascii="Times New Roman" w:eastAsia="標楷體" w:hAnsi="Times New Roman" w:cs="Times New Roman"/>
          <w:b/>
          <w:bCs/>
          <w:sz w:val="28"/>
          <w:szCs w:val="28"/>
        </w:rPr>
        <w:t>Machine</w:t>
      </w:r>
    </w:p>
    <w:p w14:paraId="4FBD0C86" w14:textId="183AB50F" w:rsidR="00051D42" w:rsidRPr="00CB31F5" w:rsidRDefault="00051D42" w:rsidP="00330BF3">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406881">
        <w:rPr>
          <w:rFonts w:ascii="Times New Roman" w:eastAsia="標楷體" w:hAnsi="Times New Roman" w:cs="Times New Roman" w:hint="eastAsia"/>
        </w:rPr>
        <w:t>OSRM</w:t>
      </w:r>
      <w:r w:rsidR="00330BF3" w:rsidRPr="00CB31F5">
        <w:rPr>
          <w:rFonts w:ascii="Times New Roman" w:eastAsia="標楷體" w:hAnsi="Times New Roman" w:cs="Times New Roman" w:hint="eastAsia"/>
        </w:rPr>
        <w:t>是用於路徑計算的路由引擎，能夠計算路網中任意</w:t>
      </w:r>
      <w:proofErr w:type="gramStart"/>
      <w:r w:rsidR="00330BF3" w:rsidRPr="00CB31F5">
        <w:rPr>
          <w:rFonts w:ascii="Times New Roman" w:eastAsia="標楷體" w:hAnsi="Times New Roman" w:cs="Times New Roman" w:hint="eastAsia"/>
        </w:rPr>
        <w:t>兩點間的最</w:t>
      </w:r>
      <w:proofErr w:type="gramEnd"/>
      <w:r w:rsidR="00330BF3" w:rsidRPr="00CB31F5">
        <w:rPr>
          <w:rFonts w:ascii="Times New Roman" w:eastAsia="標楷體" w:hAnsi="Times New Roman" w:cs="Times New Roman" w:hint="eastAsia"/>
        </w:rPr>
        <w:t>短路徑及預估行車時間。</w:t>
      </w:r>
      <w:r w:rsidR="00890876">
        <w:rPr>
          <w:rFonts w:ascii="Times New Roman" w:eastAsia="標楷體" w:hAnsi="Times New Roman" w:cs="Times New Roman" w:hint="eastAsia"/>
        </w:rPr>
        <w:t>OSRM</w:t>
      </w:r>
      <w:r w:rsidR="00330BF3" w:rsidRPr="00CB31F5">
        <w:rPr>
          <w:rFonts w:ascii="Times New Roman" w:eastAsia="標楷體" w:hAnsi="Times New Roman" w:cs="Times New Roman" w:hint="eastAsia"/>
        </w:rPr>
        <w:t>利用來自</w:t>
      </w:r>
      <w:r w:rsidR="00330BF3" w:rsidRPr="00CB31F5">
        <w:rPr>
          <w:rFonts w:ascii="Times New Roman" w:eastAsia="標楷體" w:hAnsi="Times New Roman" w:cs="Times New Roman" w:hint="eastAsia"/>
        </w:rPr>
        <w:t>OpenStreetMap</w:t>
      </w:r>
      <w:r w:rsidR="00330BF3" w:rsidRPr="00CB31F5">
        <w:rPr>
          <w:rFonts w:ascii="Times New Roman" w:eastAsia="標楷體" w:hAnsi="Times New Roman" w:cs="Times New Roman" w:hint="eastAsia"/>
        </w:rPr>
        <w:t>的地圖資料進行前處理，並透過</w:t>
      </w:r>
      <w:r w:rsidR="00330BF3" w:rsidRPr="00CB31F5">
        <w:rPr>
          <w:rFonts w:ascii="Times New Roman" w:eastAsia="標楷體" w:hAnsi="Times New Roman" w:cs="Times New Roman" w:hint="eastAsia"/>
        </w:rPr>
        <w:t>RESTful API</w:t>
      </w:r>
      <w:r w:rsidR="00330BF3" w:rsidRPr="00CB31F5">
        <w:rPr>
          <w:rFonts w:ascii="Times New Roman" w:eastAsia="標楷體" w:hAnsi="Times New Roman" w:cs="Times New Roman" w:hint="eastAsia"/>
        </w:rPr>
        <w:t>提供路徑規劃、距離矩陣及時間估算等功能。在本研究中，</w:t>
      </w:r>
      <w:r w:rsidR="008522B5">
        <w:rPr>
          <w:rFonts w:ascii="Times New Roman" w:eastAsia="標楷體" w:hAnsi="Times New Roman" w:cs="Times New Roman" w:hint="eastAsia"/>
        </w:rPr>
        <w:t>OSRM</w:t>
      </w:r>
      <w:r w:rsidR="00330BF3" w:rsidRPr="00CB31F5">
        <w:rPr>
          <w:rFonts w:ascii="Times New Roman" w:eastAsia="標楷體" w:hAnsi="Times New Roman" w:cs="Times New Roman" w:hint="eastAsia"/>
        </w:rPr>
        <w:t>用於計算店</w:t>
      </w:r>
      <w:proofErr w:type="gramStart"/>
      <w:r w:rsidR="00330BF3" w:rsidRPr="00CB31F5">
        <w:rPr>
          <w:rFonts w:ascii="Times New Roman" w:eastAsia="標楷體" w:hAnsi="Times New Roman" w:cs="Times New Roman" w:hint="eastAsia"/>
        </w:rPr>
        <w:t>舖間的</w:t>
      </w:r>
      <w:proofErr w:type="gramEnd"/>
      <w:r w:rsidR="00330BF3" w:rsidRPr="00CB31F5">
        <w:rPr>
          <w:rFonts w:ascii="Times New Roman" w:eastAsia="標楷體" w:hAnsi="Times New Roman" w:cs="Times New Roman" w:hint="eastAsia"/>
        </w:rPr>
        <w:t>行駛距離與時間，並依據實際道路網路</w:t>
      </w:r>
      <w:r w:rsidR="008B66D4" w:rsidRPr="00CB31F5">
        <w:rPr>
          <w:rFonts w:ascii="Times New Roman" w:eastAsia="標楷體" w:hAnsi="Times New Roman" w:cs="Times New Roman" w:hint="eastAsia"/>
        </w:rPr>
        <w:t>得到</w:t>
      </w:r>
      <w:r w:rsidR="00330BF3" w:rsidRPr="00CB31F5">
        <w:rPr>
          <w:rFonts w:ascii="Times New Roman" w:eastAsia="標楷體" w:hAnsi="Times New Roman" w:cs="Times New Roman" w:hint="eastAsia"/>
        </w:rPr>
        <w:t>完整的距離與時間矩陣，以作為後續配送路線</w:t>
      </w:r>
      <w:r w:rsidR="00263399" w:rsidRPr="00CB31F5">
        <w:rPr>
          <w:rFonts w:ascii="Times New Roman" w:eastAsia="標楷體" w:hAnsi="Times New Roman" w:cs="Times New Roman" w:hint="eastAsia"/>
        </w:rPr>
        <w:t>規劃</w:t>
      </w:r>
      <w:r w:rsidR="00330BF3" w:rsidRPr="00CB31F5">
        <w:rPr>
          <w:rFonts w:ascii="Times New Roman" w:eastAsia="標楷體" w:hAnsi="Times New Roman" w:cs="Times New Roman" w:hint="eastAsia"/>
        </w:rPr>
        <w:t>的輸入資料。</w:t>
      </w:r>
    </w:p>
    <w:p w14:paraId="2E3260C9" w14:textId="47B28904" w:rsidR="00E03301" w:rsidRPr="00CB31F5" w:rsidRDefault="007B27B1" w:rsidP="00E03301">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hint="eastAsia"/>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hint="eastAsia"/>
          <w:b/>
          <w:bCs/>
          <w:sz w:val="28"/>
          <w:szCs w:val="28"/>
        </w:rPr>
        <w:t xml:space="preserve">.2 </w:t>
      </w:r>
      <w:r w:rsidR="00E03301" w:rsidRPr="00CB31F5">
        <w:rPr>
          <w:rFonts w:ascii="Times New Roman" w:eastAsia="標楷體" w:hAnsi="Times New Roman" w:cs="Times New Roman"/>
          <w:b/>
          <w:bCs/>
          <w:sz w:val="28"/>
          <w:szCs w:val="28"/>
        </w:rPr>
        <w:t>Routes</w:t>
      </w:r>
      <w:r w:rsidR="00E03301" w:rsidRPr="00CB31F5">
        <w:rPr>
          <w:rFonts w:ascii="Times New Roman" w:eastAsia="標楷體" w:hAnsi="Times New Roman" w:cs="Times New Roman" w:hint="eastAsia"/>
          <w:b/>
          <w:bCs/>
          <w:sz w:val="28"/>
          <w:szCs w:val="28"/>
        </w:rPr>
        <w:t xml:space="preserve"> API</w:t>
      </w:r>
    </w:p>
    <w:p w14:paraId="5DB7D3B0" w14:textId="2AA51540"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009D308C">
        <w:rPr>
          <w:rFonts w:ascii="Times New Roman" w:eastAsia="標楷體" w:hAnsi="Times New Roman" w:cs="Times New Roman" w:hint="eastAsia"/>
        </w:rPr>
        <w:t xml:space="preserve"> Platform</w:t>
      </w:r>
      <w:r w:rsidRPr="00621831">
        <w:rPr>
          <w:rFonts w:ascii="Times New Roman" w:eastAsia="標楷體" w:hAnsi="Times New Roman" w:cs="Times New Roman" w:hint="eastAsia"/>
        </w:rPr>
        <w:t>提供的服務之一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w:t>
      </w:r>
      <w:r w:rsidR="00A60EA9">
        <w:rPr>
          <w:rFonts w:ascii="Times New Roman" w:eastAsia="標楷體" w:hAnsi="Times New Roman" w:cs="Times New Roman" w:hint="eastAsia"/>
        </w:rPr>
        <w:t>其</w:t>
      </w:r>
      <w:r w:rsidRPr="00621831">
        <w:rPr>
          <w:rFonts w:ascii="Times New Roman" w:eastAsia="標楷體" w:hAnsi="Times New Roman" w:cs="Times New Roman" w:hint="eastAsia"/>
        </w:rPr>
        <w:t>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w:t>
      </w:r>
      <w:proofErr w:type="gramStart"/>
      <w:r w:rsidRPr="00621831">
        <w:rPr>
          <w:rFonts w:ascii="Times New Roman" w:eastAsia="標楷體" w:hAnsi="Times New Roman" w:cs="Times New Roman" w:hint="eastAsia"/>
        </w:rPr>
        <w:t>舖</w:t>
      </w:r>
      <w:proofErr w:type="gramEnd"/>
      <w:r w:rsidRPr="00621831">
        <w:rPr>
          <w:rFonts w:ascii="Times New Roman" w:eastAsia="標楷體" w:hAnsi="Times New Roman" w:cs="Times New Roman" w:hint="eastAsia"/>
        </w:rPr>
        <w:t>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4039DD17"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44" w:name="_Toc218443074"/>
      <w:r w:rsidRPr="00621831">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6</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44"/>
    </w:p>
    <w:p w14:paraId="6700C841" w14:textId="5C4BC6F9"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需求等資訊。依據</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7"/>
    <w:p w14:paraId="646B035A" w14:textId="4DC9EAFA" w:rsidR="00E87EE8" w:rsidRDefault="00E87EE8">
      <w:pPr>
        <w:widowControl/>
        <w:rPr>
          <w:rFonts w:ascii="Times New Roman" w:eastAsia="標楷體" w:hAnsi="Times New Roman" w:cs="Times New Roman"/>
        </w:rPr>
      </w:pPr>
      <w:r>
        <w:rPr>
          <w:rFonts w:ascii="Times New Roman" w:eastAsia="標楷體" w:hAnsi="Times New Roman" w:cs="Times New Roman"/>
        </w:rPr>
        <w:br w:type="page"/>
      </w:r>
    </w:p>
    <w:p w14:paraId="02052C69" w14:textId="6C0D2852" w:rsidR="00E87EE8" w:rsidRPr="00621831" w:rsidRDefault="00E87EE8" w:rsidP="00E87EE8">
      <w:pPr>
        <w:widowControl/>
        <w:spacing w:line="360" w:lineRule="auto"/>
        <w:outlineLvl w:val="1"/>
        <w:rPr>
          <w:rFonts w:ascii="Times New Roman" w:eastAsia="標楷體" w:hAnsi="Times New Roman" w:cs="Times New Roman"/>
          <w:b/>
          <w:bCs/>
          <w:sz w:val="36"/>
          <w:szCs w:val="36"/>
        </w:rPr>
      </w:pPr>
      <w:bookmarkStart w:id="45" w:name="_Toc218443075"/>
      <w:r w:rsidRPr="0037440F">
        <w:rPr>
          <w:rFonts w:ascii="Times New Roman" w:eastAsia="標楷體" w:hAnsi="Times New Roman" w:cs="Times New Roman"/>
          <w:b/>
          <w:bCs/>
          <w:sz w:val="36"/>
          <w:szCs w:val="36"/>
          <w:highlight w:val="yellow"/>
        </w:rPr>
        <w:lastRenderedPageBreak/>
        <w:t>3.3</w:t>
      </w:r>
      <w:r w:rsidR="001628AC">
        <w:rPr>
          <w:rFonts w:ascii="Times New Roman" w:eastAsia="標楷體" w:hAnsi="Times New Roman" w:cs="Times New Roman" w:hint="eastAsia"/>
          <w:b/>
          <w:bCs/>
          <w:sz w:val="36"/>
          <w:szCs w:val="36"/>
          <w:highlight w:val="yellow"/>
        </w:rPr>
        <w:t xml:space="preserve"> </w:t>
      </w:r>
      <w:r w:rsidRPr="0037440F">
        <w:rPr>
          <w:rFonts w:ascii="Times New Roman" w:eastAsia="標楷體" w:hAnsi="Times New Roman" w:cs="Times New Roman" w:hint="eastAsia"/>
          <w:b/>
          <w:bCs/>
          <w:sz w:val="36"/>
          <w:szCs w:val="36"/>
          <w:highlight w:val="yellow"/>
        </w:rPr>
        <w:t>Hybrid GA-ACO</w:t>
      </w:r>
      <w:r w:rsidR="00617B8D" w:rsidRPr="0037440F">
        <w:rPr>
          <w:rFonts w:ascii="Times New Roman" w:eastAsia="標楷體" w:hAnsi="Times New Roman" w:cs="Times New Roman" w:hint="eastAsia"/>
          <w:b/>
          <w:bCs/>
          <w:sz w:val="36"/>
          <w:szCs w:val="36"/>
          <w:highlight w:val="yellow"/>
        </w:rPr>
        <w:t xml:space="preserve"> </w:t>
      </w:r>
      <w:bookmarkEnd w:id="45"/>
      <w:r w:rsidR="001628AC">
        <w:rPr>
          <w:rFonts w:ascii="Times New Roman" w:eastAsia="標楷體" w:hAnsi="Times New Roman" w:cs="Times New Roman" w:hint="eastAsia"/>
          <w:b/>
          <w:bCs/>
          <w:sz w:val="36"/>
          <w:szCs w:val="36"/>
          <w:highlight w:val="yellow"/>
        </w:rPr>
        <w:t xml:space="preserve">Framework </w:t>
      </w:r>
      <w:r w:rsidR="0037440F" w:rsidRPr="0037440F">
        <w:rPr>
          <w:rFonts w:ascii="Times New Roman" w:eastAsia="標楷體" w:hAnsi="Times New Roman" w:cs="Times New Roman" w:hint="eastAsia"/>
          <w:b/>
          <w:bCs/>
          <w:sz w:val="36"/>
          <w:szCs w:val="36"/>
          <w:highlight w:val="yellow"/>
        </w:rPr>
        <w:t>for Fixed</w:t>
      </w:r>
      <w:r w:rsidR="001628AC">
        <w:rPr>
          <w:rFonts w:ascii="Times New Roman" w:eastAsia="標楷體" w:hAnsi="Times New Roman" w:cs="Times New Roman" w:hint="eastAsia"/>
          <w:b/>
          <w:bCs/>
          <w:sz w:val="36"/>
          <w:szCs w:val="36"/>
          <w:highlight w:val="yellow"/>
        </w:rPr>
        <w:t xml:space="preserve"> </w:t>
      </w:r>
      <w:r w:rsidR="0037440F" w:rsidRPr="0037440F">
        <w:rPr>
          <w:rFonts w:ascii="Times New Roman" w:eastAsia="標楷體" w:hAnsi="Times New Roman" w:cs="Times New Roman" w:hint="eastAsia"/>
          <w:b/>
          <w:bCs/>
          <w:sz w:val="36"/>
          <w:szCs w:val="36"/>
          <w:highlight w:val="yellow"/>
        </w:rPr>
        <w:t>Route Planning</w:t>
      </w:r>
    </w:p>
    <w:p w14:paraId="1FF72FD6" w14:textId="60B31CB9" w:rsidR="00E87EE8" w:rsidRDefault="00F9190D" w:rsidP="00C90A6F">
      <w:pPr>
        <w:widowControl/>
        <w:spacing w:line="360" w:lineRule="auto"/>
        <w:ind w:firstLine="480"/>
        <w:rPr>
          <w:rFonts w:ascii="Times New Roman" w:eastAsia="標楷體" w:hAnsi="Times New Roman" w:cs="Times New Roman"/>
          <w:highlight w:val="yellow"/>
        </w:rPr>
      </w:pPr>
      <w:r w:rsidRPr="00F9190D">
        <w:rPr>
          <w:rFonts w:ascii="Times New Roman" w:eastAsia="標楷體" w:hAnsi="Times New Roman" w:cs="Times New Roman"/>
          <w:highlight w:val="yellow"/>
        </w:rPr>
        <w:t>在</w:t>
      </w:r>
      <w:r w:rsidR="00C90A6F">
        <w:rPr>
          <w:rFonts w:ascii="Times New Roman" w:eastAsia="標楷體" w:hAnsi="Times New Roman" w:cs="Times New Roman" w:hint="eastAsia"/>
          <w:highlight w:val="yellow"/>
        </w:rPr>
        <w:t>固定主線店鋪配送順序之</w:t>
      </w:r>
      <w:r w:rsidRPr="00F9190D">
        <w:rPr>
          <w:rFonts w:ascii="Times New Roman" w:eastAsia="標楷體" w:hAnsi="Times New Roman" w:cs="Times New Roman"/>
          <w:highlight w:val="yellow"/>
        </w:rPr>
        <w:t>物流配送規劃中，</w:t>
      </w:r>
      <w:r w:rsidR="00897419">
        <w:rPr>
          <w:rFonts w:ascii="Times New Roman" w:eastAsia="標楷體" w:hAnsi="Times New Roman" w:cs="Times New Roman" w:hint="eastAsia"/>
          <w:highlight w:val="yellow"/>
        </w:rPr>
        <w:t>路線配送由主線配送與</w:t>
      </w:r>
      <w:r w:rsidRPr="00F9190D">
        <w:rPr>
          <w:rFonts w:ascii="Times New Roman" w:eastAsia="標楷體" w:hAnsi="Times New Roman" w:cs="Times New Roman"/>
          <w:highlight w:val="yellow"/>
        </w:rPr>
        <w:t>支援線</w:t>
      </w:r>
      <w:r w:rsidR="00897419">
        <w:rPr>
          <w:rFonts w:ascii="Times New Roman" w:eastAsia="標楷體" w:hAnsi="Times New Roman" w:cs="Times New Roman" w:hint="eastAsia"/>
          <w:highlight w:val="yellow"/>
        </w:rPr>
        <w:t>配送組成。此</w:t>
      </w:r>
      <w:r w:rsidR="00140304">
        <w:rPr>
          <w:rFonts w:ascii="Times New Roman" w:eastAsia="標楷體" w:hAnsi="Times New Roman" w:cs="Times New Roman" w:hint="eastAsia"/>
          <w:highlight w:val="yellow"/>
        </w:rPr>
        <w:t>問題</w:t>
      </w:r>
      <w:r w:rsidR="00897419">
        <w:rPr>
          <w:rFonts w:ascii="Times New Roman" w:eastAsia="標楷體" w:hAnsi="Times New Roman" w:cs="Times New Roman" w:hint="eastAsia"/>
          <w:highlight w:val="yellow"/>
        </w:rPr>
        <w:t>結構同時</w:t>
      </w:r>
      <w:r w:rsidRPr="00F9190D">
        <w:rPr>
          <w:rFonts w:ascii="Times New Roman" w:eastAsia="標楷體" w:hAnsi="Times New Roman" w:cs="Times New Roman"/>
          <w:highlight w:val="yellow"/>
        </w:rPr>
        <w:t>涉及組合選擇與路徑建構兩種性質不同的決策型態。若僅採用單一最佳化演算法，</w:t>
      </w:r>
      <w:r w:rsidR="00951BA2" w:rsidRPr="00951BA2">
        <w:rPr>
          <w:rFonts w:ascii="Times New Roman" w:eastAsia="標楷體" w:hAnsi="Times New Roman" w:cs="Times New Roman" w:hint="eastAsia"/>
          <w:highlight w:val="yellow"/>
        </w:rPr>
        <w:t>往往難以在搜尋效率與解品質之間取得平衡</w:t>
      </w:r>
      <w:r w:rsidRPr="00F9190D">
        <w:rPr>
          <w:rFonts w:ascii="Times New Roman" w:eastAsia="標楷體" w:hAnsi="Times New Roman" w:cs="Times New Roman"/>
          <w:highlight w:val="yellow"/>
        </w:rPr>
        <w:t>。</w:t>
      </w:r>
      <w:r w:rsidR="00951BA2">
        <w:rPr>
          <w:rFonts w:ascii="Times New Roman" w:eastAsia="標楷體" w:hAnsi="Times New Roman" w:cs="Times New Roman" w:hint="eastAsia"/>
          <w:highlight w:val="yellow"/>
        </w:rPr>
        <w:t>基於</w:t>
      </w:r>
      <w:r w:rsidRPr="00F9190D">
        <w:rPr>
          <w:rFonts w:ascii="Times New Roman" w:eastAsia="標楷體" w:hAnsi="Times New Roman" w:cs="Times New Roman"/>
          <w:highlight w:val="yellow"/>
        </w:rPr>
        <w:t>此，本研究採用混合式</w:t>
      </w:r>
      <w:r w:rsidR="00645141">
        <w:rPr>
          <w:rFonts w:ascii="Times New Roman" w:eastAsia="標楷體" w:hAnsi="Times New Roman" w:cs="Times New Roman" w:hint="eastAsia"/>
          <w:highlight w:val="yellow"/>
        </w:rPr>
        <w:t>基因</w:t>
      </w:r>
      <w:r w:rsidR="00393C62">
        <w:rPr>
          <w:rFonts w:ascii="Times New Roman" w:eastAsia="標楷體" w:hAnsi="Times New Roman" w:cs="Times New Roman" w:hint="eastAsia"/>
          <w:highlight w:val="yellow"/>
        </w:rPr>
        <w:t>-</w:t>
      </w:r>
      <w:proofErr w:type="gramStart"/>
      <w:r w:rsidR="00645141">
        <w:rPr>
          <w:rFonts w:ascii="Times New Roman" w:eastAsia="標楷體" w:hAnsi="Times New Roman" w:cs="Times New Roman" w:hint="eastAsia"/>
          <w:highlight w:val="yellow"/>
        </w:rPr>
        <w:t>蟻群演算法</w:t>
      </w:r>
      <w:proofErr w:type="gramEnd"/>
      <w:r w:rsidR="00645141">
        <w:rPr>
          <w:rFonts w:ascii="Times New Roman" w:eastAsia="標楷體" w:hAnsi="Times New Roman" w:cs="Times New Roman" w:hint="eastAsia"/>
          <w:highlight w:val="yellow"/>
        </w:rPr>
        <w:t>(Hybrid GA-ACO)</w:t>
      </w:r>
      <w:r w:rsidRPr="00F9190D">
        <w:rPr>
          <w:rFonts w:ascii="Times New Roman" w:eastAsia="標楷體" w:hAnsi="Times New Roman" w:cs="Times New Roman"/>
          <w:highlight w:val="yellow"/>
        </w:rPr>
        <w:t>架構，</w:t>
      </w:r>
      <w:r w:rsidR="00366A6E" w:rsidRPr="00366A6E">
        <w:rPr>
          <w:rFonts w:ascii="Times New Roman" w:eastAsia="標楷體" w:hAnsi="Times New Roman" w:cs="Times New Roman" w:hint="eastAsia"/>
          <w:highlight w:val="yellow"/>
        </w:rPr>
        <w:t>並依據問題特性將不同演算法策略應用於相應的子問題階段。</w:t>
      </w:r>
    </w:p>
    <w:p w14:paraId="526B1C78" w14:textId="77777777" w:rsidR="00366A6E" w:rsidRPr="00C90A6F" w:rsidRDefault="00366A6E" w:rsidP="00C90A6F">
      <w:pPr>
        <w:widowControl/>
        <w:spacing w:line="360" w:lineRule="auto"/>
        <w:ind w:firstLine="480"/>
        <w:rPr>
          <w:rFonts w:ascii="Times New Roman" w:eastAsia="標楷體" w:hAnsi="Times New Roman" w:cs="Times New Roman"/>
          <w:highlight w:val="yellow"/>
        </w:rPr>
      </w:pPr>
    </w:p>
    <w:p w14:paraId="535615E9" w14:textId="71EDDA8B" w:rsidR="00F34C1F" w:rsidRPr="00AF2D68" w:rsidRDefault="007A19C2" w:rsidP="007A19C2">
      <w:pPr>
        <w:widowControl/>
        <w:spacing w:line="360" w:lineRule="auto"/>
        <w:ind w:firstLine="480"/>
        <w:rPr>
          <w:rFonts w:ascii="Times New Roman" w:eastAsia="標楷體" w:hAnsi="Times New Roman" w:cs="Times New Roman"/>
          <w:color w:val="EE0000"/>
          <w:highlight w:val="yellow"/>
        </w:rPr>
      </w:pPr>
      <w:r w:rsidRPr="00AF2D68">
        <w:rPr>
          <w:rFonts w:ascii="Times New Roman" w:eastAsia="標楷體" w:hAnsi="Times New Roman" w:cs="Times New Roman"/>
          <w:color w:val="EE0000"/>
          <w:highlight w:val="yellow"/>
        </w:rPr>
        <w:t>首先，主線店</w:t>
      </w:r>
      <w:proofErr w:type="gramStart"/>
      <w:r w:rsidRPr="00AF2D68">
        <w:rPr>
          <w:rFonts w:ascii="Times New Roman" w:eastAsia="標楷體" w:hAnsi="Times New Roman" w:cs="Times New Roman"/>
          <w:color w:val="EE0000"/>
          <w:highlight w:val="yellow"/>
        </w:rPr>
        <w:t>舖</w:t>
      </w:r>
      <w:proofErr w:type="gramEnd"/>
      <w:r w:rsidRPr="00AF2D68">
        <w:rPr>
          <w:rFonts w:ascii="Times New Roman" w:eastAsia="標楷體" w:hAnsi="Times New Roman" w:cs="Times New Roman"/>
          <w:color w:val="EE0000"/>
          <w:highlight w:val="yellow"/>
        </w:rPr>
        <w:t>抽取問題本質上</w:t>
      </w:r>
      <w:proofErr w:type="gramStart"/>
      <w:r w:rsidRPr="00AF2D68">
        <w:rPr>
          <w:rFonts w:ascii="Times New Roman" w:eastAsia="標楷體" w:hAnsi="Times New Roman" w:cs="Times New Roman"/>
          <w:color w:val="EE0000"/>
          <w:highlight w:val="yellow"/>
        </w:rPr>
        <w:t>屬於高維度</w:t>
      </w:r>
      <w:proofErr w:type="gramEnd"/>
      <w:r w:rsidRPr="00AF2D68">
        <w:rPr>
          <w:rFonts w:ascii="Times New Roman" w:eastAsia="標楷體" w:hAnsi="Times New Roman" w:cs="Times New Roman"/>
          <w:color w:val="EE0000"/>
          <w:highlight w:val="yellow"/>
        </w:rPr>
        <w:t>的組合選擇問題。在固定主線配送順序的前提下，需決定哪些店</w:t>
      </w:r>
      <w:proofErr w:type="gramStart"/>
      <w:r w:rsidRPr="00AF2D68">
        <w:rPr>
          <w:rFonts w:ascii="Times New Roman" w:eastAsia="標楷體" w:hAnsi="Times New Roman" w:cs="Times New Roman"/>
          <w:color w:val="EE0000"/>
          <w:highlight w:val="yellow"/>
        </w:rPr>
        <w:t>舖</w:t>
      </w:r>
      <w:proofErr w:type="gramEnd"/>
      <w:r w:rsidRPr="00AF2D68">
        <w:rPr>
          <w:rFonts w:ascii="Times New Roman" w:eastAsia="標楷體" w:hAnsi="Times New Roman" w:cs="Times New Roman"/>
          <w:color w:val="EE0000"/>
          <w:highlight w:val="yellow"/>
        </w:rPr>
        <w:t>應被抽取以解除超載限制，此類問題的解空間呈指數成長。基因演算法具備良好的全域搜尋能力，能透過族群演化有效探索大量可能的店</w:t>
      </w:r>
      <w:proofErr w:type="gramStart"/>
      <w:r w:rsidRPr="00AF2D68">
        <w:rPr>
          <w:rFonts w:ascii="Times New Roman" w:eastAsia="標楷體" w:hAnsi="Times New Roman" w:cs="Times New Roman"/>
          <w:color w:val="EE0000"/>
          <w:highlight w:val="yellow"/>
        </w:rPr>
        <w:t>舖</w:t>
      </w:r>
      <w:proofErr w:type="gramEnd"/>
      <w:r w:rsidRPr="00AF2D68">
        <w:rPr>
          <w:rFonts w:ascii="Times New Roman" w:eastAsia="標楷體" w:hAnsi="Times New Roman" w:cs="Times New Roman"/>
          <w:color w:val="EE0000"/>
          <w:highlight w:val="yellow"/>
        </w:rPr>
        <w:t>組合，並避免過早收斂至局部最佳解，因此適合用於此一階段</w:t>
      </w:r>
    </w:p>
    <w:p w14:paraId="1648D16E" w14:textId="33FB9D7C" w:rsidR="00F34C1F" w:rsidRPr="00AF2D68" w:rsidRDefault="007A19C2" w:rsidP="007A19C2">
      <w:pPr>
        <w:widowControl/>
        <w:spacing w:line="360" w:lineRule="auto"/>
        <w:ind w:firstLine="480"/>
        <w:rPr>
          <w:rFonts w:ascii="Times New Roman" w:eastAsia="標楷體" w:hAnsi="Times New Roman" w:cs="Times New Roman"/>
          <w:color w:val="EE0000"/>
          <w:highlight w:val="yellow"/>
        </w:rPr>
      </w:pPr>
      <w:r w:rsidRPr="00AF2D68">
        <w:rPr>
          <w:rFonts w:ascii="Times New Roman" w:eastAsia="標楷體" w:hAnsi="Times New Roman" w:cs="Times New Roman"/>
          <w:color w:val="EE0000"/>
          <w:highlight w:val="yellow"/>
        </w:rPr>
        <w:t>其次，候選店</w:t>
      </w:r>
      <w:proofErr w:type="gramStart"/>
      <w:r w:rsidRPr="00AF2D68">
        <w:rPr>
          <w:rFonts w:ascii="Times New Roman" w:eastAsia="標楷體" w:hAnsi="Times New Roman" w:cs="Times New Roman"/>
          <w:color w:val="EE0000"/>
          <w:highlight w:val="yellow"/>
        </w:rPr>
        <w:t>舖</w:t>
      </w:r>
      <w:proofErr w:type="gramEnd"/>
      <w:r w:rsidRPr="00AF2D68">
        <w:rPr>
          <w:rFonts w:ascii="Times New Roman" w:eastAsia="標楷體" w:hAnsi="Times New Roman" w:cs="Times New Roman"/>
          <w:color w:val="EE0000"/>
          <w:highlight w:val="yellow"/>
        </w:rPr>
        <w:t>再分配與支援線規劃則屬於具時序與路徑依賴性的問題。在此階段，需同時考量店</w:t>
      </w:r>
      <w:proofErr w:type="gramStart"/>
      <w:r w:rsidRPr="00AF2D68">
        <w:rPr>
          <w:rFonts w:ascii="Times New Roman" w:eastAsia="標楷體" w:hAnsi="Times New Roman" w:cs="Times New Roman"/>
          <w:color w:val="EE0000"/>
          <w:highlight w:val="yellow"/>
        </w:rPr>
        <w:t>舖</w:t>
      </w:r>
      <w:proofErr w:type="gramEnd"/>
      <w:r w:rsidRPr="00AF2D68">
        <w:rPr>
          <w:rFonts w:ascii="Times New Roman" w:eastAsia="標楷體" w:hAnsi="Times New Roman" w:cs="Times New Roman"/>
          <w:color w:val="EE0000"/>
          <w:highlight w:val="yellow"/>
        </w:rPr>
        <w:t>間距離、配送</w:t>
      </w:r>
      <w:proofErr w:type="gramStart"/>
      <w:r w:rsidRPr="00AF2D68">
        <w:rPr>
          <w:rFonts w:ascii="Times New Roman" w:eastAsia="標楷體" w:hAnsi="Times New Roman" w:cs="Times New Roman"/>
          <w:color w:val="EE0000"/>
          <w:highlight w:val="yellow"/>
        </w:rPr>
        <w:t>時間窗與車輛</w:t>
      </w:r>
      <w:proofErr w:type="gramEnd"/>
      <w:r w:rsidRPr="00AF2D68">
        <w:rPr>
          <w:rFonts w:ascii="Times New Roman" w:eastAsia="標楷體" w:hAnsi="Times New Roman" w:cs="Times New Roman"/>
          <w:color w:val="EE0000"/>
          <w:highlight w:val="yellow"/>
        </w:rPr>
        <w:t>狀態更新，決策結果高度依賴先前節點的選擇。</w:t>
      </w:r>
      <w:proofErr w:type="gramStart"/>
      <w:r w:rsidRPr="00AF2D68">
        <w:rPr>
          <w:rFonts w:ascii="Times New Roman" w:eastAsia="標楷體" w:hAnsi="Times New Roman" w:cs="Times New Roman"/>
          <w:color w:val="EE0000"/>
          <w:highlight w:val="yellow"/>
        </w:rPr>
        <w:t>蟻群演算法</w:t>
      </w:r>
      <w:proofErr w:type="gramEnd"/>
      <w:r w:rsidRPr="00AF2D68">
        <w:rPr>
          <w:rFonts w:ascii="Times New Roman" w:eastAsia="標楷體" w:hAnsi="Times New Roman" w:cs="Times New Roman"/>
          <w:color w:val="EE0000"/>
          <w:highlight w:val="yellow"/>
        </w:rPr>
        <w:t>透過費洛蒙機制逐步建構路徑，能有效處理此類序列式決策問題，並在搜尋過程中平衡探索與利用，適合應用於路徑規劃層級。</w:t>
      </w:r>
    </w:p>
    <w:p w14:paraId="069CC854" w14:textId="2AE945FF" w:rsidR="00486A34" w:rsidRPr="00AF2D68" w:rsidRDefault="00486A34" w:rsidP="00486A34">
      <w:pPr>
        <w:widowControl/>
        <w:spacing w:line="360" w:lineRule="auto"/>
        <w:ind w:firstLine="480"/>
        <w:rPr>
          <w:rFonts w:ascii="Times New Roman" w:eastAsia="標楷體" w:hAnsi="Times New Roman" w:cs="Times New Roman"/>
          <w:color w:val="EE0000"/>
          <w:highlight w:val="yellow"/>
        </w:rPr>
      </w:pPr>
      <w:proofErr w:type="gramStart"/>
      <w:r w:rsidRPr="00AF2D68">
        <w:rPr>
          <w:rFonts w:ascii="Times New Roman" w:eastAsia="標楷體" w:hAnsi="Times New Roman" w:cs="Times New Roman" w:hint="eastAsia"/>
          <w:color w:val="EE0000"/>
          <w:highlight w:val="yellow"/>
        </w:rPr>
        <w:t>此外，</w:t>
      </w:r>
      <w:proofErr w:type="gramEnd"/>
      <w:r w:rsidRPr="00AF2D68">
        <w:rPr>
          <w:rFonts w:ascii="Times New Roman" w:eastAsia="標楷體" w:hAnsi="Times New Roman" w:cs="Times New Roman" w:hint="eastAsia"/>
          <w:color w:val="EE0000"/>
          <w:highlight w:val="yellow"/>
        </w:rPr>
        <w:t>實務物流配送往往同時追求多項目標，例如最小化車輛數量、行駛距離與行駛時間。這些目標之間存在天然的權衡關係，難以以單一目標函數完整描述。因此，本研究於支援線規劃階段進一步引入</w:t>
      </w:r>
      <w:proofErr w:type="gramStart"/>
      <w:r w:rsidRPr="00AF2D68">
        <w:rPr>
          <w:rFonts w:ascii="Times New Roman" w:eastAsia="標楷體" w:hAnsi="Times New Roman" w:cs="Times New Roman" w:hint="eastAsia"/>
          <w:color w:val="EE0000"/>
          <w:highlight w:val="yellow"/>
        </w:rPr>
        <w:t>多目標蟻群演算法</w:t>
      </w:r>
      <w:proofErr w:type="gramEnd"/>
      <w:r w:rsidRPr="00AF2D68">
        <w:rPr>
          <w:rFonts w:ascii="Times New Roman" w:eastAsia="標楷體" w:hAnsi="Times New Roman" w:cs="Times New Roman" w:hint="eastAsia"/>
          <w:color w:val="EE0000"/>
          <w:highlight w:val="yellow"/>
        </w:rPr>
        <w:t>（</w:t>
      </w:r>
      <w:r w:rsidRPr="00AF2D68">
        <w:rPr>
          <w:rFonts w:ascii="Times New Roman" w:eastAsia="標楷體" w:hAnsi="Times New Roman" w:cs="Times New Roman" w:hint="eastAsia"/>
          <w:color w:val="EE0000"/>
          <w:highlight w:val="yellow"/>
        </w:rPr>
        <w:t>MOACO</w:t>
      </w:r>
      <w:r w:rsidRPr="00AF2D68">
        <w:rPr>
          <w:rFonts w:ascii="Times New Roman" w:eastAsia="標楷體" w:hAnsi="Times New Roman" w:cs="Times New Roman" w:hint="eastAsia"/>
          <w:color w:val="EE0000"/>
          <w:highlight w:val="yellow"/>
        </w:rPr>
        <w:t>），透過多組費洛蒙矩陣與正規化融合機制，使搜尋過程能同時考量多項目標，產生在效率與</w:t>
      </w:r>
      <w:proofErr w:type="gramStart"/>
      <w:r w:rsidRPr="00AF2D68">
        <w:rPr>
          <w:rFonts w:ascii="Times New Roman" w:eastAsia="標楷體" w:hAnsi="Times New Roman" w:cs="Times New Roman" w:hint="eastAsia"/>
          <w:color w:val="EE0000"/>
          <w:highlight w:val="yellow"/>
        </w:rPr>
        <w:t>成本間具平衡</w:t>
      </w:r>
      <w:proofErr w:type="gramEnd"/>
      <w:r w:rsidRPr="00AF2D68">
        <w:rPr>
          <w:rFonts w:ascii="Times New Roman" w:eastAsia="標楷體" w:hAnsi="Times New Roman" w:cs="Times New Roman" w:hint="eastAsia"/>
          <w:color w:val="EE0000"/>
          <w:highlight w:val="yellow"/>
        </w:rPr>
        <w:t>性的解。</w:t>
      </w:r>
    </w:p>
    <w:p w14:paraId="35FC31B7" w14:textId="0709B770" w:rsidR="00486A34" w:rsidRPr="00F55752" w:rsidRDefault="00486A34" w:rsidP="00486A34">
      <w:pPr>
        <w:widowControl/>
        <w:spacing w:line="360" w:lineRule="auto"/>
        <w:ind w:firstLine="480"/>
        <w:rPr>
          <w:rFonts w:ascii="Times New Roman" w:eastAsia="標楷體" w:hAnsi="Times New Roman" w:cs="Times New Roman"/>
          <w:color w:val="EE0000"/>
        </w:rPr>
      </w:pPr>
      <w:r w:rsidRPr="00F55752">
        <w:rPr>
          <w:rFonts w:ascii="Times New Roman" w:eastAsia="標楷體" w:hAnsi="Times New Roman" w:cs="Times New Roman" w:hint="eastAsia"/>
          <w:color w:val="EE0000"/>
          <w:highlight w:val="yellow"/>
        </w:rPr>
        <w:lastRenderedPageBreak/>
        <w:t>綜合而言，本研究所提出之</w:t>
      </w:r>
      <w:r w:rsidRPr="00F55752">
        <w:rPr>
          <w:rFonts w:ascii="Times New Roman" w:eastAsia="標楷體" w:hAnsi="Times New Roman" w:cs="Times New Roman" w:hint="eastAsia"/>
          <w:color w:val="EE0000"/>
          <w:highlight w:val="yellow"/>
        </w:rPr>
        <w:t xml:space="preserve"> Hybrid GA</w:t>
      </w:r>
      <w:r w:rsidR="009E2A37" w:rsidRPr="00F55752">
        <w:rPr>
          <w:rFonts w:ascii="Times New Roman" w:eastAsia="標楷體" w:hAnsi="Times New Roman" w:cs="Times New Roman" w:hint="eastAsia"/>
          <w:color w:val="EE0000"/>
          <w:highlight w:val="yellow"/>
        </w:rPr>
        <w:t>-</w:t>
      </w:r>
      <w:r w:rsidRPr="00F55752">
        <w:rPr>
          <w:rFonts w:ascii="Times New Roman" w:eastAsia="標楷體" w:hAnsi="Times New Roman" w:cs="Times New Roman" w:hint="eastAsia"/>
          <w:color w:val="EE0000"/>
          <w:highlight w:val="yellow"/>
        </w:rPr>
        <w:t xml:space="preserve">ACO </w:t>
      </w:r>
      <w:r w:rsidRPr="00F55752">
        <w:rPr>
          <w:rFonts w:ascii="Times New Roman" w:eastAsia="標楷體" w:hAnsi="Times New Roman" w:cs="Times New Roman" w:hint="eastAsia"/>
          <w:color w:val="EE0000"/>
          <w:highlight w:val="yellow"/>
        </w:rPr>
        <w:t>架構，係根據不同子問題之性質選擇最適合的最佳化策略，使演算法能在合理的計算時間內，於複雜且具實務限制的配送環境中，產生高品質且可執行的配送路線。</w:t>
      </w:r>
    </w:p>
    <w:p w14:paraId="3D7079B8" w14:textId="1EFA61FC" w:rsidR="0000206E" w:rsidRDefault="0000206E">
      <w:pPr>
        <w:widowControl/>
        <w:rPr>
          <w:rFonts w:ascii="Times New Roman" w:eastAsia="標楷體" w:hAnsi="Times New Roman" w:cs="Times New Roman"/>
        </w:rPr>
      </w:pPr>
      <w:r>
        <w:rPr>
          <w:rFonts w:ascii="Times New Roman" w:eastAsia="標楷體" w:hAnsi="Times New Roman" w:cs="Times New Roman"/>
        </w:rPr>
        <w:br w:type="page"/>
      </w:r>
    </w:p>
    <w:p w14:paraId="457703FA" w14:textId="2FE20C2F" w:rsidR="00C877B9" w:rsidRPr="00621831" w:rsidRDefault="00E82F45" w:rsidP="00E82F45">
      <w:pPr>
        <w:widowControl/>
        <w:spacing w:line="360" w:lineRule="auto"/>
        <w:outlineLvl w:val="1"/>
        <w:rPr>
          <w:rFonts w:ascii="Times New Roman" w:eastAsia="標楷體" w:hAnsi="Times New Roman" w:cs="Times New Roman"/>
          <w:b/>
          <w:bCs/>
          <w:sz w:val="36"/>
          <w:szCs w:val="36"/>
        </w:rPr>
      </w:pPr>
      <w:bookmarkStart w:id="46" w:name="_Toc218443076"/>
      <w:r w:rsidRPr="00621831">
        <w:rPr>
          <w:rFonts w:ascii="Times New Roman" w:eastAsia="標楷體" w:hAnsi="Times New Roman" w:cs="Times New Roman"/>
          <w:b/>
          <w:bCs/>
          <w:sz w:val="36"/>
          <w:szCs w:val="36"/>
        </w:rPr>
        <w:lastRenderedPageBreak/>
        <w:t>3.</w:t>
      </w:r>
      <w:r w:rsidR="0000206E">
        <w:rPr>
          <w:rFonts w:ascii="Times New Roman" w:eastAsia="標楷體" w:hAnsi="Times New Roman" w:cs="Times New Roman" w:hint="eastAsia"/>
          <w:b/>
          <w:bCs/>
          <w:sz w:val="36"/>
          <w:szCs w:val="36"/>
        </w:rPr>
        <w:t>4</w:t>
      </w:r>
      <w:r w:rsidR="000071C0" w:rsidRPr="00621831">
        <w:rPr>
          <w:rFonts w:ascii="Times New Roman" w:eastAsia="標楷體" w:hAnsi="Times New Roman" w:cs="Times New Roman"/>
          <w:b/>
          <w:bCs/>
          <w:sz w:val="36"/>
          <w:szCs w:val="36"/>
        </w:rPr>
        <w:t xml:space="preserve"> </w:t>
      </w:r>
      <w:r w:rsidR="00525ED0" w:rsidRPr="00621831">
        <w:rPr>
          <w:rFonts w:ascii="Times New Roman" w:eastAsia="標楷體" w:hAnsi="Times New Roman" w:cs="Times New Roman"/>
          <w:b/>
          <w:bCs/>
          <w:sz w:val="36"/>
          <w:szCs w:val="36"/>
        </w:rPr>
        <w:t>Multi-Objective Ant Colony Optimization</w:t>
      </w:r>
      <w:bookmarkEnd w:id="46"/>
    </w:p>
    <w:p w14:paraId="16E1F2F9" w14:textId="4C92C09D" w:rsidR="00C56FD9" w:rsidRPr="00621831" w:rsidRDefault="0060089D" w:rsidP="0060089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本研究採用</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hint="eastAsia"/>
        </w:rPr>
        <w:t>(</w:t>
      </w:r>
      <w:r w:rsidRPr="00621831">
        <w:rPr>
          <w:rFonts w:ascii="Times New Roman" w:eastAsia="標楷體" w:hAnsi="Times New Roman" w:cs="Times New Roman"/>
        </w:rPr>
        <w:t>Multi-Objective Ant Colony Optimization, MOACO</w:t>
      </w:r>
      <w:r w:rsidRPr="00621831">
        <w:rPr>
          <w:rFonts w:ascii="Times New Roman" w:eastAsia="標楷體" w:hAnsi="Times New Roman" w:cs="Times New Roman" w:hint="eastAsia"/>
        </w:rPr>
        <w:t>)</w:t>
      </w:r>
      <w:r w:rsidRPr="00621831">
        <w:rPr>
          <w:rFonts w:ascii="Times New Roman" w:eastAsia="標楷體" w:hAnsi="Times New Roman" w:cs="Times New Roman"/>
        </w:rPr>
        <w:t>，以解決支援線規劃中多個互相衝突的目標問題，包括最小化配送車輛數量、總行駛距離以及總</w:t>
      </w:r>
      <w:r w:rsidR="008B713A">
        <w:rPr>
          <w:rFonts w:ascii="Times New Roman" w:eastAsia="標楷體" w:hAnsi="Times New Roman" w:cs="Times New Roman" w:hint="eastAsia"/>
        </w:rPr>
        <w:t>行駛</w:t>
      </w:r>
      <w:r w:rsidRPr="00621831">
        <w:rPr>
          <w:rFonts w:ascii="Times New Roman" w:eastAsia="標楷體" w:hAnsi="Times New Roman" w:cs="Times New Roman"/>
        </w:rPr>
        <w:t>時間。為有效探索多目標解的解空間，</w:t>
      </w:r>
      <w:r w:rsidRPr="00621831">
        <w:rPr>
          <w:rFonts w:ascii="Times New Roman" w:eastAsia="標楷體" w:hAnsi="Times New Roman" w:cs="Times New Roman"/>
        </w:rPr>
        <w:t>MOACO</w:t>
      </w:r>
      <w:r w:rsidRPr="00621831">
        <w:rPr>
          <w:rFonts w:ascii="Times New Roman" w:eastAsia="標楷體" w:hAnsi="Times New Roman" w:cs="Times New Roman"/>
        </w:rPr>
        <w:t>針對每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目標分別建立獨立的費洛蒙矩陣，並在完成更新後對其進行正規化與融合，以</w:t>
      </w:r>
      <w:r w:rsidRPr="00621831">
        <w:rPr>
          <w:rFonts w:ascii="Times New Roman" w:eastAsia="標楷體" w:hAnsi="Times New Roman" w:cs="Times New Roman" w:hint="eastAsia"/>
        </w:rPr>
        <w:t>使</w:t>
      </w:r>
      <w:proofErr w:type="gramStart"/>
      <w:r w:rsidRPr="00621831">
        <w:rPr>
          <w:rFonts w:ascii="Times New Roman" w:eastAsia="標楷體" w:hAnsi="Times New Roman" w:cs="Times New Roman"/>
        </w:rPr>
        <w:t>多目標間的資訊</w:t>
      </w:r>
      <w:proofErr w:type="gramEnd"/>
      <w:r w:rsidRPr="00621831">
        <w:rPr>
          <w:rFonts w:ascii="Times New Roman" w:eastAsia="標楷體" w:hAnsi="Times New Roman" w:cs="Times New Roman"/>
        </w:rPr>
        <w:t>共享，從而得到兼顧各目標平衡性的最佳解。</w:t>
      </w:r>
    </w:p>
    <w:p w14:paraId="417FEDC6" w14:textId="74942106" w:rsidR="002E6084" w:rsidRPr="00621831" w:rsidRDefault="00C56FD9" w:rsidP="00D23514">
      <w:pPr>
        <w:widowControl/>
        <w:spacing w:line="360" w:lineRule="auto"/>
        <w:outlineLvl w:val="2"/>
        <w:rPr>
          <w:rFonts w:ascii="Times New Roman" w:eastAsia="標楷體" w:hAnsi="Times New Roman" w:cs="Times New Roman"/>
          <w:b/>
          <w:bCs/>
          <w:sz w:val="32"/>
          <w:szCs w:val="32"/>
        </w:rPr>
      </w:pPr>
      <w:bookmarkStart w:id="47" w:name="_Toc218443077"/>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.1</w:t>
      </w:r>
      <w:r w:rsidRPr="00621831">
        <w:rPr>
          <w:rFonts w:ascii="Times New Roman" w:eastAsia="標楷體" w:hAnsi="Times New Roman" w:cs="Times New Roman"/>
          <w:b/>
          <w:bCs/>
          <w:sz w:val="32"/>
          <w:szCs w:val="32"/>
        </w:rPr>
        <w:t>資料與參數設定</w:t>
      </w:r>
      <w:bookmarkEnd w:id="47"/>
    </w:p>
    <w:p w14:paraId="666A08C5" w14:textId="462DA7E1" w:rsidR="00953991" w:rsidRPr="00621831" w:rsidRDefault="00953991" w:rsidP="00953991">
      <w:pPr>
        <w:pStyle w:val="af6"/>
        <w:jc w:val="center"/>
        <w:rPr>
          <w:rFonts w:ascii="Times New Roman" w:eastAsia="標楷體" w:hAnsi="Times New Roman" w:cs="Times New Roman"/>
          <w:b/>
          <w:bCs/>
          <w:sz w:val="24"/>
          <w:szCs w:val="24"/>
        </w:rPr>
      </w:pPr>
      <w:bookmarkStart w:id="48" w:name="_Toc217747147"/>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2</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超參數</w:t>
      </w:r>
      <w:r w:rsidR="009E136D" w:rsidRPr="00621831">
        <w:rPr>
          <w:rFonts w:ascii="Times New Roman" w:eastAsia="標楷體" w:hAnsi="Times New Roman" w:cs="Times New Roman"/>
          <w:sz w:val="24"/>
          <w:szCs w:val="24"/>
        </w:rPr>
        <w:t>定義</w:t>
      </w:r>
      <w:bookmarkEnd w:id="48"/>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F9791DC"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6421B699" w14:textId="77777777" w:rsidTr="0062580A">
        <w:tc>
          <w:tcPr>
            <w:tcW w:w="4530" w:type="dxa"/>
          </w:tcPr>
          <w:p w14:paraId="0029D3CF"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費洛蒙重要度</w:t>
            </w:r>
          </w:p>
        </w:tc>
      </w:tr>
      <w:tr w:rsidR="00621831" w:rsidRPr="00621831" w14:paraId="4E864FDF" w14:textId="77777777" w:rsidTr="0062580A">
        <w:tc>
          <w:tcPr>
            <w:tcW w:w="4530" w:type="dxa"/>
          </w:tcPr>
          <w:p w14:paraId="7C6706E9"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625CCD5E" w14:textId="77777777" w:rsidTr="0062580A">
        <w:tc>
          <w:tcPr>
            <w:tcW w:w="4530" w:type="dxa"/>
          </w:tcPr>
          <w:p w14:paraId="11B30138"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582A2D21" w14:textId="77777777" w:rsidTr="0062580A">
        <w:tc>
          <w:tcPr>
            <w:tcW w:w="4530" w:type="dxa"/>
          </w:tcPr>
          <w:p w14:paraId="1D3F8C3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費洛蒙揮發係數</w:t>
            </w:r>
          </w:p>
        </w:tc>
      </w:tr>
      <w:tr w:rsidR="00621831" w:rsidRPr="00621831" w14:paraId="06DEC942" w14:textId="77777777" w:rsidTr="0062580A">
        <w:tc>
          <w:tcPr>
            <w:tcW w:w="4530" w:type="dxa"/>
          </w:tcPr>
          <w:p w14:paraId="65122FD7"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費洛蒙單位總量</w:t>
            </w:r>
          </w:p>
        </w:tc>
      </w:tr>
      <w:tr w:rsidR="00621831" w:rsidRPr="00621831" w14:paraId="31042885" w14:textId="77777777" w:rsidTr="0062580A">
        <w:tc>
          <w:tcPr>
            <w:tcW w:w="4530" w:type="dxa"/>
          </w:tcPr>
          <w:p w14:paraId="2BDBA18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螞蟻數量</w:t>
            </w:r>
          </w:p>
        </w:tc>
      </w:tr>
      <w:tr w:rsidR="00621831" w:rsidRPr="00621831" w14:paraId="4492C209" w14:textId="77777777" w:rsidTr="0062580A">
        <w:tc>
          <w:tcPr>
            <w:tcW w:w="4530" w:type="dxa"/>
          </w:tcPr>
          <w:p w14:paraId="079337A8" w14:textId="77777777" w:rsidR="00953991" w:rsidRPr="00621831"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初始費洛蒙量</w:t>
            </w:r>
          </w:p>
        </w:tc>
      </w:tr>
      <w:tr w:rsidR="00621831" w:rsidRPr="00621831" w14:paraId="382B13A1" w14:textId="77777777" w:rsidTr="0062580A">
        <w:tc>
          <w:tcPr>
            <w:tcW w:w="4530" w:type="dxa"/>
          </w:tcPr>
          <w:p w14:paraId="4D2A9A14" w14:textId="77777777" w:rsidR="00953991" w:rsidRPr="00621831"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控制貪婪演算法與隨機比例的</w:t>
            </w:r>
            <w:proofErr w:type="gramStart"/>
            <w:r w:rsidRPr="00621831">
              <w:rPr>
                <w:rFonts w:ascii="Times New Roman" w:eastAsia="標楷體" w:hAnsi="Times New Roman" w:cs="Times New Roman"/>
              </w:rPr>
              <w:t>閾</w:t>
            </w:r>
            <w:proofErr w:type="gramEnd"/>
            <w:r w:rsidRPr="00621831">
              <w:rPr>
                <w:rFonts w:ascii="Times New Roman" w:eastAsia="標楷體" w:hAnsi="Times New Roman" w:cs="Times New Roman"/>
              </w:rPr>
              <w:t>值</w:t>
            </w:r>
          </w:p>
        </w:tc>
      </w:tr>
    </w:tbl>
    <w:p w14:paraId="4DC21E92" w14:textId="77777777" w:rsidR="002162A5" w:rsidRPr="00621831" w:rsidRDefault="002162A5" w:rsidP="002E6084">
      <w:pPr>
        <w:widowControl/>
        <w:spacing w:line="360" w:lineRule="auto"/>
        <w:rPr>
          <w:rFonts w:ascii="Times New Roman" w:eastAsia="標楷體" w:hAnsi="Times New Roman" w:cs="Times New Roman"/>
        </w:rPr>
      </w:pPr>
    </w:p>
    <w:p w14:paraId="61C2567C" w14:textId="1016A618" w:rsidR="008F5624" w:rsidRPr="00621831" w:rsidRDefault="008F5624" w:rsidP="008F5624">
      <w:pPr>
        <w:pStyle w:val="af6"/>
        <w:jc w:val="center"/>
        <w:rPr>
          <w:rFonts w:ascii="Times New Roman" w:eastAsia="標楷體" w:hAnsi="Times New Roman" w:cs="Times New Roman"/>
          <w:b/>
          <w:bCs/>
          <w:sz w:val="24"/>
          <w:szCs w:val="24"/>
        </w:rPr>
      </w:pPr>
      <w:bookmarkStart w:id="49" w:name="_Toc217747148"/>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3</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proofErr w:type="gramStart"/>
      <w:r w:rsidRPr="00621831">
        <w:rPr>
          <w:rFonts w:ascii="Times New Roman" w:eastAsia="標楷體" w:hAnsi="Times New Roman" w:cs="Times New Roman"/>
          <w:sz w:val="24"/>
          <w:szCs w:val="24"/>
        </w:rPr>
        <w:t>變量定義</w:t>
      </w:r>
      <w:bookmarkEnd w:id="49"/>
      <w:proofErr w:type="gramEnd"/>
    </w:p>
    <w:tbl>
      <w:tblPr>
        <w:tblStyle w:val="ae"/>
        <w:tblW w:w="0" w:type="auto"/>
        <w:tblLook w:val="04A0" w:firstRow="1" w:lastRow="0" w:firstColumn="1" w:lastColumn="0" w:noHBand="0" w:noVBand="1"/>
      </w:tblPr>
      <w:tblGrid>
        <w:gridCol w:w="4530"/>
        <w:gridCol w:w="4530"/>
      </w:tblGrid>
      <w:tr w:rsidR="00621831" w:rsidRPr="00621831"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D127406" w14:textId="352215FA"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56A6E135" w14:textId="77777777" w:rsidTr="001659C6">
        <w:tc>
          <w:tcPr>
            <w:tcW w:w="4530" w:type="dxa"/>
          </w:tcPr>
          <w:p w14:paraId="6EF55394" w14:textId="25C40F57"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選擇</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的機率</w:t>
            </w:r>
          </w:p>
        </w:tc>
      </w:tr>
      <w:tr w:rsidR="00621831" w:rsidRPr="00621831" w14:paraId="2D9D9C98" w14:textId="77777777" w:rsidTr="001659C6">
        <w:tc>
          <w:tcPr>
            <w:tcW w:w="4530" w:type="dxa"/>
          </w:tcPr>
          <w:p w14:paraId="3EC955C8" w14:textId="454485DD"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下一個被拜訪的</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j</w:t>
            </w:r>
          </w:p>
        </w:tc>
      </w:tr>
      <w:tr w:rsidR="00621831" w:rsidRPr="00621831" w14:paraId="69E142DE" w14:textId="77777777" w:rsidTr="001659C6">
        <w:tc>
          <w:tcPr>
            <w:tcW w:w="4530" w:type="dxa"/>
          </w:tcPr>
          <w:p w14:paraId="01CCCDB4" w14:textId="010DE840" w:rsidR="00CF58F0" w:rsidRPr="00621831"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尚未配拜訪的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 xml:space="preserve"> k</w:t>
            </w:r>
          </w:p>
        </w:tc>
      </w:tr>
      <w:tr w:rsidR="00621831" w:rsidRPr="00621831" w14:paraId="348F1B7F" w14:textId="77777777" w:rsidTr="001659C6">
        <w:tc>
          <w:tcPr>
            <w:tcW w:w="4530" w:type="dxa"/>
          </w:tcPr>
          <w:p w14:paraId="1815C329" w14:textId="4B6C91F1" w:rsidR="003165FC" w:rsidRPr="00621831"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621831" w:rsidRDefault="003866BB"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w:t>
            </w:r>
            <w:proofErr w:type="spellStart"/>
            <w:r w:rsidR="003165FC" w:rsidRPr="00621831">
              <w:rPr>
                <w:rFonts w:ascii="Times New Roman" w:eastAsia="標楷體" w:hAnsi="Times New Roman" w:cs="Times New Roman"/>
              </w:rPr>
              <w:t>i</w:t>
            </w:r>
            <w:proofErr w:type="spellEnd"/>
            <w:r w:rsidR="003165FC" w:rsidRPr="00621831">
              <w:rPr>
                <w:rFonts w:ascii="Times New Roman" w:eastAsia="標楷體" w:hAnsi="Times New Roman" w:cs="Times New Roman"/>
              </w:rPr>
              <w:t xml:space="preserve"> </w:t>
            </w:r>
            <w:r w:rsidR="003165FC"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j </w:t>
            </w:r>
            <w:r w:rsidR="003165FC" w:rsidRPr="00621831">
              <w:rPr>
                <w:rFonts w:ascii="Times New Roman" w:eastAsia="標楷體" w:hAnsi="Times New Roman" w:cs="Times New Roman"/>
              </w:rPr>
              <w:t>的費洛蒙濃度</w:t>
            </w:r>
          </w:p>
        </w:tc>
      </w:tr>
      <w:tr w:rsidR="00621831" w:rsidRPr="00621831" w14:paraId="491E994D" w14:textId="77777777" w:rsidTr="001659C6">
        <w:tc>
          <w:tcPr>
            <w:tcW w:w="4530" w:type="dxa"/>
          </w:tcPr>
          <w:p w14:paraId="4C4D3FB2" w14:textId="5ABF7CCF"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的開始配送時間</w:t>
            </w:r>
          </w:p>
        </w:tc>
      </w:tr>
      <w:tr w:rsidR="00621831" w:rsidRPr="00621831" w14:paraId="3C86880D" w14:textId="77777777" w:rsidTr="001659C6">
        <w:tc>
          <w:tcPr>
            <w:tcW w:w="4530" w:type="dxa"/>
          </w:tcPr>
          <w:p w14:paraId="0031FBA0" w14:textId="101E1E11"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的配送結束時間</w:t>
            </w:r>
          </w:p>
        </w:tc>
      </w:tr>
    </w:tbl>
    <w:p w14:paraId="03C11252" w14:textId="77777777" w:rsidR="001659C6" w:rsidRPr="00621831" w:rsidRDefault="001659C6" w:rsidP="002E6084">
      <w:pPr>
        <w:widowControl/>
        <w:spacing w:line="360" w:lineRule="auto"/>
        <w:rPr>
          <w:rFonts w:ascii="Times New Roman" w:eastAsia="標楷體" w:hAnsi="Times New Roman" w:cs="Times New Roman"/>
        </w:rPr>
      </w:pPr>
    </w:p>
    <w:p w14:paraId="04C0E082" w14:textId="6A5CFF2C" w:rsidR="008579D3" w:rsidRPr="00621831" w:rsidRDefault="002162A5" w:rsidP="00D23514">
      <w:pPr>
        <w:widowControl/>
        <w:spacing w:line="360" w:lineRule="auto"/>
        <w:outlineLvl w:val="2"/>
        <w:rPr>
          <w:rFonts w:ascii="Times New Roman" w:eastAsia="標楷體" w:hAnsi="Times New Roman" w:cs="Times New Roman"/>
          <w:b/>
          <w:bCs/>
          <w:sz w:val="32"/>
          <w:szCs w:val="32"/>
        </w:rPr>
      </w:pPr>
      <w:bookmarkStart w:id="50" w:name="_Toc218443078"/>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2</w:t>
      </w:r>
      <w:r w:rsidRPr="00621831">
        <w:rPr>
          <w:rFonts w:ascii="Times New Roman" w:eastAsia="標楷體" w:hAnsi="Times New Roman" w:cs="Times New Roman"/>
          <w:b/>
          <w:bCs/>
          <w:sz w:val="32"/>
          <w:szCs w:val="32"/>
        </w:rPr>
        <w:t xml:space="preserve"> </w:t>
      </w:r>
      <w:r w:rsidR="003866BB" w:rsidRPr="00621831">
        <w:rPr>
          <w:rFonts w:ascii="Times New Roman" w:eastAsia="標楷體" w:hAnsi="Times New Roman" w:cs="Times New Roman" w:hint="eastAsia"/>
          <w:b/>
          <w:bCs/>
          <w:sz w:val="32"/>
          <w:szCs w:val="32"/>
        </w:rPr>
        <w:t>店鋪</w:t>
      </w:r>
      <w:r w:rsidR="006B369F" w:rsidRPr="00621831">
        <w:rPr>
          <w:rFonts w:ascii="Times New Roman" w:eastAsia="標楷體" w:hAnsi="Times New Roman" w:cs="Times New Roman"/>
          <w:b/>
          <w:bCs/>
          <w:sz w:val="32"/>
          <w:szCs w:val="32"/>
        </w:rPr>
        <w:t>節點</w:t>
      </w:r>
      <w:r w:rsidR="007362BF" w:rsidRPr="00621831">
        <w:rPr>
          <w:rFonts w:ascii="Times New Roman" w:eastAsia="標楷體" w:hAnsi="Times New Roman" w:cs="Times New Roman"/>
          <w:b/>
          <w:bCs/>
          <w:sz w:val="32"/>
          <w:szCs w:val="32"/>
        </w:rPr>
        <w:t>轉移</w:t>
      </w:r>
      <w:r w:rsidR="006B369F" w:rsidRPr="00621831">
        <w:rPr>
          <w:rFonts w:ascii="Times New Roman" w:eastAsia="標楷體" w:hAnsi="Times New Roman" w:cs="Times New Roman"/>
          <w:b/>
          <w:bCs/>
          <w:sz w:val="32"/>
          <w:szCs w:val="32"/>
        </w:rPr>
        <w:t>策略</w:t>
      </w:r>
      <w:bookmarkEnd w:id="50"/>
    </w:p>
    <w:p w14:paraId="2FF0AC36" w14:textId="1105DDF9" w:rsidR="00F824D4" w:rsidRPr="00621831" w:rsidRDefault="00C770E6" w:rsidP="00AE4AC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在店鋪選擇與路線構建過程中，螞蟻根據費洛蒙濃度、距離啟發值等因素，計算每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hint="eastAsia"/>
        </w:rPr>
        <w:t>尚未拜訪</w:t>
      </w:r>
      <w:r w:rsidRPr="00621831">
        <w:rPr>
          <w:rFonts w:ascii="Times New Roman" w:eastAsia="標楷體" w:hAnsi="Times New Roman" w:cs="Times New Roman"/>
        </w:rPr>
        <w:t>候選店鋪被選取的機率。</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hint="eastAsia"/>
        </w:rPr>
        <w:t>店鋪選取方法，</w:t>
      </w:r>
      <w:r w:rsidR="00DC28B3" w:rsidRPr="00621831">
        <w:rPr>
          <w:rFonts w:ascii="Times New Roman" w:eastAsia="標楷體" w:hAnsi="Times New Roman" w:cs="Times New Roman" w:hint="eastAsia"/>
        </w:rPr>
        <w:t>當隨機數小於</w:t>
      </w:r>
      <w:r w:rsidR="00AE4AC6" w:rsidRPr="00621831">
        <w:rPr>
          <w:rFonts w:ascii="Times New Roman" w:eastAsia="標楷體" w:hAnsi="Times New Roman" w:cs="Times New Roman" w:hint="eastAsia"/>
        </w:rPr>
        <w:t>或等於預設</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DC28B3" w:rsidRPr="00621831">
        <w:rPr>
          <w:rFonts w:ascii="Times New Roman" w:eastAsia="標楷體" w:hAnsi="Times New Roman" w:cs="Times New Roman" w:hint="eastAsia"/>
        </w:rPr>
        <w:t>時，螞蟻選</w:t>
      </w:r>
      <w:r w:rsidR="00AE4AC6" w:rsidRPr="00621831">
        <w:rPr>
          <w:rFonts w:ascii="Times New Roman" w:eastAsia="標楷體" w:hAnsi="Times New Roman" w:cs="Times New Roman" w:hint="eastAsia"/>
        </w:rPr>
        <w:t>擇</w:t>
      </w:r>
      <w:r w:rsidR="00DC28B3" w:rsidRPr="00621831">
        <w:rPr>
          <w:rFonts w:ascii="Times New Roman" w:eastAsia="標楷體" w:hAnsi="Times New Roman" w:cs="Times New Roman" w:hint="eastAsia"/>
        </w:rPr>
        <w:t>最大機率</w:t>
      </w:r>
      <w:r w:rsidR="00AE4AC6" w:rsidRPr="00621831">
        <w:rPr>
          <w:rFonts w:ascii="Times New Roman" w:eastAsia="標楷體" w:hAnsi="Times New Roman" w:cs="Times New Roman" w:hint="eastAsia"/>
        </w:rPr>
        <w:t>的</w:t>
      </w:r>
      <w:r w:rsidR="00DC28B3" w:rsidRPr="00621831">
        <w:rPr>
          <w:rFonts w:ascii="Times New Roman" w:eastAsia="標楷體" w:hAnsi="Times New Roman" w:cs="Times New Roman" w:hint="eastAsia"/>
        </w:rPr>
        <w:t>店鋪</w:t>
      </w:r>
      <w:r w:rsidR="00AE4AC6" w:rsidRPr="00621831">
        <w:rPr>
          <w:rFonts w:ascii="Times New Roman" w:eastAsia="標楷體" w:hAnsi="Times New Roman" w:cs="Times New Roman" w:hint="eastAsia"/>
        </w:rPr>
        <w:t>;</w:t>
      </w:r>
      <w:r w:rsidR="00AE4AC6" w:rsidRPr="00621831">
        <w:rPr>
          <w:rFonts w:ascii="Times New Roman" w:eastAsia="標楷體" w:hAnsi="Times New Roman" w:cs="Times New Roman" w:hint="eastAsia"/>
        </w:rPr>
        <w:t>若隨機數大於</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AE4AC6" w:rsidRPr="00621831">
        <w:rPr>
          <w:rFonts w:ascii="Times New Roman" w:eastAsia="標楷體" w:hAnsi="Times New Roman" w:cs="Times New Roman" w:hint="eastAsia"/>
        </w:rPr>
        <w:t>時，螞蟻根據輪盤法隨機選擇店鋪</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rPr>
        <w:t>候選店鋪</w:t>
      </w:r>
      <w:r w:rsidRPr="00621831">
        <w:rPr>
          <w:rFonts w:ascii="Times New Roman" w:eastAsia="標楷體" w:hAnsi="Times New Roman" w:cs="Times New Roman" w:hint="eastAsia"/>
        </w:rPr>
        <w:t>之</w:t>
      </w:r>
      <w:r w:rsidRPr="00621831">
        <w:rPr>
          <w:rFonts w:ascii="Times New Roman" w:eastAsia="標楷體" w:hAnsi="Times New Roman" w:cs="Times New Roman"/>
        </w:rPr>
        <w:t>選擇機率</w:t>
      </w:r>
      <w:r w:rsidR="005F6F3A" w:rsidRPr="00621831">
        <w:rPr>
          <w:rFonts w:ascii="Times New Roman" w:eastAsia="標楷體" w:hAnsi="Times New Roman" w:cs="Times New Roman" w:hint="eastAsia"/>
        </w:rPr>
        <w:t>，其機率根據</w:t>
      </w:r>
      <w:r w:rsidR="005F6F3A" w:rsidRPr="00621831">
        <w:rPr>
          <w:rFonts w:ascii="Times New Roman" w:eastAsia="標楷體" w:hAnsi="Times New Roman" w:cs="Times New Roman"/>
        </w:rPr>
        <w:t>費洛蒙濃度、距離啟發值</w:t>
      </w:r>
      <w:r w:rsidR="005F6F3A" w:rsidRPr="00621831">
        <w:rPr>
          <w:rFonts w:ascii="Times New Roman" w:eastAsia="標楷體" w:hAnsi="Times New Roman" w:cs="Times New Roman" w:hint="eastAsia"/>
        </w:rPr>
        <w:t>與關聯啟發資訊計算得到候選店鋪被選取的機率</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距離</w:t>
      </w:r>
      <w:r w:rsidRPr="00621831">
        <w:rPr>
          <w:rFonts w:ascii="Times New Roman" w:eastAsia="標楷體" w:hAnsi="Times New Roman" w:cs="Times New Roman" w:hint="eastAsia"/>
        </w:rPr>
        <w:t>啟發資訊，</w:t>
      </w:r>
      <w:r w:rsidR="00DF7E40" w:rsidRPr="00621831">
        <w:rPr>
          <w:rFonts w:ascii="Times New Roman" w:eastAsia="標楷體" w:hAnsi="Times New Roman" w:cs="Times New Roman" w:hint="eastAsia"/>
        </w:rPr>
        <w:t>表示</w:t>
      </w:r>
      <w:r w:rsidRPr="00621831">
        <w:rPr>
          <w:rFonts w:ascii="Times New Roman" w:eastAsia="標楷體" w:hAnsi="Times New Roman" w:cs="Times New Roman"/>
        </w:rPr>
        <w:t>當前店鋪到候選店鋪的距離</w:t>
      </w:r>
      <w:r w:rsidR="00676541"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式</w:t>
      </w:r>
      <w:r w:rsidR="006535F9"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關聯</w:t>
      </w:r>
      <w:r w:rsidRPr="00621831">
        <w:rPr>
          <w:rFonts w:ascii="Times New Roman" w:eastAsia="標楷體" w:hAnsi="Times New Roman" w:cs="Times New Roman" w:hint="eastAsia"/>
        </w:rPr>
        <w:t>啟發資訊，評估當前</w:t>
      </w:r>
      <w:r w:rsidR="005E65BF" w:rsidRPr="00621831">
        <w:rPr>
          <w:rFonts w:ascii="Times New Roman" w:eastAsia="標楷體" w:hAnsi="Times New Roman" w:cs="Times New Roman"/>
        </w:rPr>
        <w:t>店鋪與候選店鋪之間相對於配送中心的關係</w:t>
      </w:r>
      <w:r w:rsidR="006535F9" w:rsidRPr="00621831">
        <w:rPr>
          <w:rFonts w:ascii="Times New Roman" w:eastAsia="標楷體" w:hAnsi="Times New Roman" w:cs="Times New Roman" w:hint="eastAsia"/>
        </w:rPr>
        <w:t>。</w:t>
      </w:r>
    </w:p>
    <w:p w14:paraId="23588224" w14:textId="2FC04547" w:rsidR="00616DC1" w:rsidRPr="00621831"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621831"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426BDBC1" w:rsidR="00B677FB" w:rsidRPr="00621831" w:rsidRDefault="00616DC1" w:rsidP="00B677FB">
      <w:pPr>
        <w:widowControl/>
        <w:spacing w:line="360" w:lineRule="auto"/>
        <w:outlineLvl w:val="2"/>
        <w:rPr>
          <w:rFonts w:ascii="Times New Roman" w:eastAsia="標楷體" w:hAnsi="Times New Roman" w:cs="Times New Roman"/>
          <w:b/>
          <w:bCs/>
          <w:sz w:val="32"/>
          <w:szCs w:val="32"/>
        </w:rPr>
      </w:pPr>
      <w:bookmarkStart w:id="51" w:name="_Toc218443079"/>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3</w:t>
      </w:r>
      <w:r w:rsidRPr="00621831">
        <w:rPr>
          <w:rFonts w:ascii="Times New Roman" w:eastAsia="標楷體" w:hAnsi="Times New Roman" w:cs="Times New Roman"/>
          <w:b/>
          <w:bCs/>
          <w:sz w:val="32"/>
          <w:szCs w:val="32"/>
        </w:rPr>
        <w:t xml:space="preserve"> </w:t>
      </w:r>
      <w:r w:rsidR="00435363" w:rsidRPr="00621831">
        <w:rPr>
          <w:rFonts w:ascii="Times New Roman" w:eastAsia="標楷體" w:hAnsi="Times New Roman" w:cs="Times New Roman"/>
          <w:b/>
          <w:bCs/>
          <w:sz w:val="32"/>
          <w:szCs w:val="32"/>
        </w:rPr>
        <w:t>配送車狀態更新</w:t>
      </w:r>
      <w:bookmarkEnd w:id="51"/>
    </w:p>
    <w:p w14:paraId="1062DEA8" w14:textId="260BEB52" w:rsidR="00616DC1" w:rsidRPr="00621831" w:rsidRDefault="00B677FB" w:rsidP="00B677FB">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螞蟻建構路線的過程中，須即時更新配送車輛狀態，以確保後續選擇店鋪能夠符合</w:t>
      </w:r>
      <w:r w:rsidR="00B57ED4">
        <w:rPr>
          <w:rFonts w:ascii="Times New Roman" w:eastAsia="標楷體" w:hAnsi="Times New Roman" w:cs="Times New Roman" w:hint="eastAsia"/>
        </w:rPr>
        <w:t>材積量</w:t>
      </w:r>
      <w:r w:rsidRPr="00621831">
        <w:rPr>
          <w:rFonts w:ascii="Times New Roman" w:eastAsia="標楷體" w:hAnsi="Times New Roman" w:cs="Times New Roman" w:hint="eastAsia"/>
        </w:rPr>
        <w:t>與時間等限制條件。式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為車輛材積量更新公式</w:t>
      </w:r>
      <w:r w:rsidR="00243FF1" w:rsidRPr="00621831">
        <w:rPr>
          <w:rFonts w:ascii="Times New Roman" w:eastAsia="標楷體" w:hAnsi="Times New Roman" w:cs="Times New Roman" w:hint="eastAsia"/>
        </w:rPr>
        <w:t>，反映車輛於建構路線之材積量變化</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為車輛時間更新公式，計算車輛配送所需時間</w:t>
      </w:r>
      <w:r w:rsidR="00243FF1" w:rsidRPr="00621831">
        <w:rPr>
          <w:rFonts w:ascii="Times New Roman" w:eastAsia="標楷體" w:hAnsi="Times New Roman" w:cs="Times New Roman" w:hint="eastAsia"/>
        </w:rPr>
        <w:t>，</w:t>
      </w:r>
      <w:r w:rsidRPr="00621831">
        <w:rPr>
          <w:rFonts w:ascii="Times New Roman" w:eastAsia="標楷體" w:hAnsi="Times New Roman" w:cs="Times New Roman" w:hint="eastAsia"/>
        </w:rPr>
        <w:t>包含行駛時間與服務時間</w:t>
      </w:r>
      <w:r w:rsidR="00243FF1" w:rsidRPr="00621831">
        <w:rPr>
          <w:rFonts w:ascii="Times New Roman" w:eastAsia="標楷體" w:hAnsi="Times New Roman" w:cs="Times New Roman" w:hint="eastAsia"/>
        </w:rPr>
        <w:t>兩部分</w:t>
      </w:r>
      <w:r w:rsidRPr="00621831">
        <w:rPr>
          <w:rFonts w:ascii="Times New Roman" w:eastAsia="標楷體" w:hAnsi="Times New Roman" w:cs="Times New Roman" w:hint="eastAsia"/>
        </w:rPr>
        <w:t>。</w:t>
      </w:r>
    </w:p>
    <w:p w14:paraId="02866797" w14:textId="5EAA5D3C" w:rsidR="00B96E8E"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568D023F" w:rsidR="00033AE8" w:rsidRPr="00621831" w:rsidRDefault="008579D3" w:rsidP="00D23514">
      <w:pPr>
        <w:widowControl/>
        <w:spacing w:line="360" w:lineRule="auto"/>
        <w:outlineLvl w:val="2"/>
        <w:rPr>
          <w:rFonts w:ascii="Times New Roman" w:eastAsia="標楷體" w:hAnsi="Times New Roman" w:cs="Times New Roman"/>
          <w:b/>
          <w:bCs/>
          <w:sz w:val="32"/>
          <w:szCs w:val="32"/>
        </w:rPr>
      </w:pPr>
      <w:bookmarkStart w:id="52" w:name="_Toc218443080"/>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 xml:space="preserve"> </w:t>
      </w:r>
      <w:r w:rsidRPr="00621831">
        <w:rPr>
          <w:rFonts w:ascii="Times New Roman" w:eastAsia="標楷體" w:hAnsi="Times New Roman" w:cs="Times New Roman"/>
          <w:b/>
          <w:bCs/>
          <w:sz w:val="32"/>
          <w:szCs w:val="32"/>
        </w:rPr>
        <w:t>費洛蒙</w:t>
      </w:r>
      <w:r w:rsidR="0031061B" w:rsidRPr="00621831">
        <w:rPr>
          <w:rFonts w:ascii="Times New Roman" w:eastAsia="標楷體" w:hAnsi="Times New Roman" w:cs="Times New Roman"/>
          <w:b/>
          <w:bCs/>
          <w:sz w:val="32"/>
          <w:szCs w:val="32"/>
        </w:rPr>
        <w:t>初始化與</w:t>
      </w:r>
      <w:r w:rsidRPr="00621831">
        <w:rPr>
          <w:rFonts w:ascii="Times New Roman" w:eastAsia="標楷體" w:hAnsi="Times New Roman" w:cs="Times New Roman"/>
          <w:b/>
          <w:bCs/>
          <w:sz w:val="32"/>
          <w:szCs w:val="32"/>
        </w:rPr>
        <w:t>更新</w:t>
      </w:r>
      <w:bookmarkEnd w:id="52"/>
    </w:p>
    <w:p w14:paraId="79434AA6" w14:textId="548CAD17" w:rsidR="0031061B" w:rsidRPr="00621831" w:rsidRDefault="001B5DCE" w:rsidP="00C54BB8">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w:t>
      </w:r>
      <w:proofErr w:type="gramStart"/>
      <w:r w:rsidRPr="00621831">
        <w:rPr>
          <w:rFonts w:ascii="Times New Roman" w:eastAsia="標楷體" w:hAnsi="Times New Roman" w:cs="Times New Roman" w:hint="eastAsia"/>
        </w:rPr>
        <w:t>使螞蟻</w:t>
      </w:r>
      <w:proofErr w:type="gramEnd"/>
      <w:r w:rsidRPr="00621831">
        <w:rPr>
          <w:rFonts w:ascii="Times New Roman" w:eastAsia="標楷體" w:hAnsi="Times New Roman" w:cs="Times New Roman" w:hint="eastAsia"/>
        </w:rPr>
        <w:t>在搜尋過程中依據不同的目標進行</w:t>
      </w:r>
      <w:r w:rsidR="0060089D" w:rsidRPr="00621831">
        <w:rPr>
          <w:rFonts w:ascii="Times New Roman" w:eastAsia="標楷體" w:hAnsi="Times New Roman" w:cs="Times New Roman" w:hint="eastAsia"/>
        </w:rPr>
        <w:t>搜尋</w:t>
      </w:r>
      <w:r w:rsidR="00A37188" w:rsidRPr="00621831">
        <w:rPr>
          <w:rFonts w:ascii="Times New Roman" w:eastAsia="標楷體" w:hAnsi="Times New Roman" w:cs="Times New Roman" w:hint="eastAsia"/>
        </w:rPr>
        <w:t>，本研究</w:t>
      </w:r>
      <w:r w:rsidR="00C54BB8" w:rsidRPr="00621831">
        <w:rPr>
          <w:rFonts w:ascii="Times New Roman" w:eastAsia="標楷體" w:hAnsi="Times New Roman" w:cs="Times New Roman" w:hint="eastAsia"/>
        </w:rPr>
        <w:t>分別建立三組獨立的費洛蒙矩陣，分</w:t>
      </w:r>
      <w:r w:rsidR="00C54BB8" w:rsidRPr="00621831">
        <w:rPr>
          <w:rFonts w:ascii="Times New Roman" w:eastAsia="標楷體" w:hAnsi="Times New Roman" w:cs="Times New Roman"/>
        </w:rPr>
        <w:t>別對應於最小化配送車輛數量、最小化總行駛距離與最小化總</w:t>
      </w:r>
      <w:r w:rsidR="008B713A">
        <w:rPr>
          <w:rFonts w:ascii="Times New Roman" w:eastAsia="標楷體" w:hAnsi="Times New Roman" w:cs="Times New Roman" w:hint="eastAsia"/>
        </w:rPr>
        <w:t>行駛</w:t>
      </w:r>
      <w:r w:rsidR="00C54BB8"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C54BB8" w:rsidRPr="00621831">
        <w:rPr>
          <w:rFonts w:ascii="Times New Roman" w:eastAsia="標楷體" w:hAnsi="Times New Roman" w:cs="Times New Roman"/>
        </w:rPr>
        <w:t>三個目標</w:t>
      </w:r>
      <w:r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表示以</w:t>
      </w:r>
      <w:r w:rsidR="00F35AC6" w:rsidRPr="00621831">
        <w:rPr>
          <w:rFonts w:ascii="Times New Roman" w:eastAsia="標楷體" w:hAnsi="Times New Roman" w:cs="Times New Roman"/>
        </w:rPr>
        <w:t>最小化配送車輛數量為目標之初始費洛蒙值設定方式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以最小化總行駛距離為目標之初始費洛蒙值設定方式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w:t>
      </w:r>
      <w:r w:rsidR="008B713A">
        <w:rPr>
          <w:rFonts w:ascii="Times New Roman" w:eastAsia="標楷體" w:hAnsi="Times New Roman" w:cs="Times New Roman" w:hint="eastAsia"/>
        </w:rPr>
        <w:t>行駛</w:t>
      </w:r>
      <w:r w:rsidR="00F35AC6"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F35AC6" w:rsidRPr="00621831">
        <w:rPr>
          <w:rFonts w:ascii="Times New Roman" w:eastAsia="標楷體" w:hAnsi="Times New Roman" w:cs="Times New Roman"/>
        </w:rPr>
        <w:t>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為區域</w:t>
      </w:r>
      <w:r w:rsidR="00F35AC6" w:rsidRPr="00621831">
        <w:rPr>
          <w:rFonts w:ascii="Times New Roman" w:eastAsia="標楷體" w:hAnsi="Times New Roman" w:cs="Times New Roman"/>
        </w:rPr>
        <w:t>費洛蒙更新公式</w:t>
      </w:r>
      <w:r w:rsidR="00C54BB8" w:rsidRPr="00621831">
        <w:rPr>
          <w:rFonts w:ascii="Times New Roman" w:eastAsia="標楷體" w:hAnsi="Times New Roman" w:cs="Times New Roman" w:hint="eastAsia"/>
        </w:rPr>
        <w:t>，模擬螞蟻於路線構建過程中的局部行為</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w:t>
      </w:r>
      <w:r w:rsidR="00F35AC6" w:rsidRPr="00621831">
        <w:rPr>
          <w:rFonts w:ascii="Times New Roman" w:eastAsia="標楷體" w:hAnsi="Times New Roman" w:cs="Times New Roman"/>
        </w:rPr>
        <w:t>全域費洛蒙更新公式</w:t>
      </w:r>
      <w:r w:rsidR="00C54BB8" w:rsidRPr="00621831">
        <w:rPr>
          <w:rFonts w:ascii="Times New Roman" w:eastAsia="標楷體" w:hAnsi="Times New Roman" w:cs="Times New Roman" w:hint="eastAsia"/>
        </w:rPr>
        <w:t>，根據解的結果引導螞蟻朝向最佳解的方向進行搜尋</w:t>
      </w:r>
      <w:r w:rsidR="00F35AC6" w:rsidRPr="00621831">
        <w:rPr>
          <w:rFonts w:ascii="Times New Roman" w:eastAsia="標楷體" w:hAnsi="Times New Roman" w:cs="Times New Roman" w:hint="eastAsia"/>
        </w:rPr>
        <w:t>。</w:t>
      </w:r>
    </w:p>
    <w:p w14:paraId="2593CCC6"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621831"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621831">
        <w:rPr>
          <w:rFonts w:ascii="Times New Roman" w:eastAsia="標楷體" w:hAnsi="Times New Roman" w:cs="Times New Roman"/>
        </w:rPr>
        <w:t xml:space="preserve"> </w:t>
      </w:r>
    </w:p>
    <w:p w14:paraId="54186E83" w14:textId="4E5D8065" w:rsidR="00033AE8" w:rsidRPr="00621831"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4F87D891" w:rsidR="00913BF1" w:rsidRPr="00621831" w:rsidRDefault="00913BF1" w:rsidP="00D23514">
      <w:pPr>
        <w:widowControl/>
        <w:spacing w:line="360" w:lineRule="auto"/>
        <w:outlineLvl w:val="2"/>
        <w:rPr>
          <w:rFonts w:ascii="Times New Roman" w:eastAsia="標楷體" w:hAnsi="Times New Roman" w:cs="Times New Roman"/>
          <w:b/>
          <w:bCs/>
          <w:sz w:val="32"/>
          <w:szCs w:val="32"/>
        </w:rPr>
      </w:pPr>
      <w:bookmarkStart w:id="53" w:name="_Toc218443081"/>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5</w:t>
      </w:r>
      <w:r w:rsidRPr="00621831">
        <w:rPr>
          <w:rFonts w:ascii="Times New Roman" w:eastAsia="標楷體" w:hAnsi="Times New Roman" w:cs="Times New Roman"/>
          <w:b/>
          <w:bCs/>
          <w:sz w:val="32"/>
          <w:szCs w:val="32"/>
        </w:rPr>
        <w:t xml:space="preserve"> </w:t>
      </w:r>
      <w:r w:rsidR="00FC73ED" w:rsidRPr="00621831">
        <w:rPr>
          <w:rFonts w:ascii="Times New Roman" w:eastAsia="標楷體" w:hAnsi="Times New Roman" w:cs="Times New Roman"/>
          <w:b/>
          <w:bCs/>
          <w:sz w:val="32"/>
          <w:szCs w:val="32"/>
        </w:rPr>
        <w:t>費洛蒙正</w:t>
      </w:r>
      <w:proofErr w:type="gramStart"/>
      <w:r w:rsidR="00FC73ED" w:rsidRPr="00621831">
        <w:rPr>
          <w:rFonts w:ascii="Times New Roman" w:eastAsia="標楷體" w:hAnsi="Times New Roman" w:cs="Times New Roman"/>
          <w:b/>
          <w:bCs/>
          <w:sz w:val="32"/>
          <w:szCs w:val="32"/>
        </w:rPr>
        <w:t>規</w:t>
      </w:r>
      <w:proofErr w:type="gramEnd"/>
      <w:r w:rsidR="00FC73ED" w:rsidRPr="00621831">
        <w:rPr>
          <w:rFonts w:ascii="Times New Roman" w:eastAsia="標楷體" w:hAnsi="Times New Roman" w:cs="Times New Roman"/>
          <w:b/>
          <w:bCs/>
          <w:sz w:val="32"/>
          <w:szCs w:val="32"/>
        </w:rPr>
        <w:t>化與融合</w:t>
      </w:r>
      <w:bookmarkEnd w:id="53"/>
    </w:p>
    <w:p w14:paraId="3F165B9F" w14:textId="3CEAE010" w:rsidR="00CC4E78" w:rsidRDefault="00CC4E78" w:rsidP="005F6F3A">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為在</w:t>
      </w:r>
      <w:r w:rsidRPr="00621831">
        <w:rPr>
          <w:rFonts w:ascii="Times New Roman" w:eastAsia="標楷體" w:hAnsi="Times New Roman" w:cs="Times New Roman"/>
        </w:rPr>
        <w:t>多目標之間達成有效的資訊共享，本研究在每一個群體完成費洛蒙更新後，進一步進行費洛蒙正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化與融合</w:t>
      </w:r>
      <w:r w:rsidR="005F6F3A" w:rsidRPr="00621831">
        <w:rPr>
          <w:rFonts w:ascii="Times New Roman" w:eastAsia="標楷體" w:hAnsi="Times New Roman" w:cs="Times New Roman" w:hint="eastAsia"/>
        </w:rPr>
        <w:t>，</w:t>
      </w:r>
      <w:r w:rsidR="00E2622A" w:rsidRPr="00621831">
        <w:rPr>
          <w:rFonts w:ascii="Times New Roman" w:eastAsia="標楷體" w:hAnsi="Times New Roman" w:cs="Times New Roman" w:hint="eastAsia"/>
        </w:rPr>
        <w:t>整合不同目標的搜尋資訊，</w:t>
      </w:r>
      <w:proofErr w:type="gramStart"/>
      <w:r w:rsidRPr="00621831">
        <w:rPr>
          <w:rFonts w:ascii="Times New Roman" w:eastAsia="標楷體" w:hAnsi="Times New Roman" w:cs="Times New Roman"/>
        </w:rPr>
        <w:t>使解能</w:t>
      </w:r>
      <w:proofErr w:type="gramEnd"/>
      <w:r w:rsidRPr="00621831">
        <w:rPr>
          <w:rFonts w:ascii="Times New Roman" w:eastAsia="標楷體" w:hAnsi="Times New Roman" w:cs="Times New Roman"/>
        </w:rPr>
        <w:t>兼顧各目標的平衡性。</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化公式，將各</w:t>
      </w:r>
      <w:proofErr w:type="gramStart"/>
      <w:r w:rsidRPr="00621831">
        <w:rPr>
          <w:rFonts w:ascii="Times New Roman" w:eastAsia="標楷體" w:hAnsi="Times New Roman" w:cs="Times New Roman" w:hint="eastAsia"/>
        </w:rPr>
        <w:t>店鋪</w:t>
      </w:r>
      <w:r w:rsidRPr="00621831">
        <w:rPr>
          <w:rFonts w:ascii="Times New Roman" w:eastAsia="標楷體" w:hAnsi="Times New Roman" w:cs="Times New Roman"/>
        </w:rPr>
        <w:t>間的費洛蒙</w:t>
      </w:r>
      <w:proofErr w:type="gramEnd"/>
      <w:r w:rsidRPr="00621831">
        <w:rPr>
          <w:rFonts w:ascii="Times New Roman" w:eastAsia="標楷體" w:hAnsi="Times New Roman" w:cs="Times New Roman"/>
        </w:rPr>
        <w:t>值轉換為在該節點下的相對比例</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lastRenderedPageBreak/>
        <w:t>費洛蒙融合公式，其中</w:t>
      </w:r>
      <w:proofErr w:type="gramStart"/>
      <w:r w:rsidRPr="00621831">
        <w:rPr>
          <w:rFonts w:ascii="Times New Roman" w:eastAsia="標楷體" w:hAnsi="Times New Roman" w:cs="Times New Roman"/>
        </w:rPr>
        <w:t>三個權</w:t>
      </w:r>
      <w:proofErr w:type="gramEnd"/>
      <w:r w:rsidRPr="00621831">
        <w:rPr>
          <w:rFonts w:ascii="Times New Roman" w:eastAsia="標楷體" w:hAnsi="Times New Roman" w:cs="Times New Roman"/>
        </w:rPr>
        <w:t>重參數分別對應於最小化配送車輛數量、最小化總行駛距離以及最小化配送總時間之相對重要</w:t>
      </w:r>
      <w:r w:rsidR="00C54BB8" w:rsidRPr="00621831">
        <w:rPr>
          <w:rFonts w:ascii="Times New Roman" w:eastAsia="標楷體" w:hAnsi="Times New Roman" w:cs="Times New Roman" w:hint="eastAsia"/>
        </w:rPr>
        <w:t>程度</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rPr>
        <w:t>費洛蒙融合權重之約束條件</w:t>
      </w:r>
      <w:r w:rsidRPr="00621831">
        <w:rPr>
          <w:rFonts w:ascii="Times New Roman" w:eastAsia="標楷體" w:hAnsi="Times New Roman" w:cs="Times New Roman" w:hint="eastAsia"/>
        </w:rPr>
        <w:t>。</w:t>
      </w:r>
    </w:p>
    <w:p w14:paraId="5D73A635" w14:textId="7CB2F30A" w:rsidR="003D260B" w:rsidRPr="00621831" w:rsidRDefault="00000000" w:rsidP="003D260B">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8E67B04" w14:textId="5463FD87" w:rsidR="00525ED0" w:rsidRPr="00621831" w:rsidRDefault="00000000" w:rsidP="00525ED0">
      <w:pPr>
        <w:widowControl/>
        <w:spacing w:line="360" w:lineRule="auto"/>
        <w:rPr>
          <w:rFonts w:ascii="Times New Roman" w:eastAsia="標楷體" w:hAnsi="Times New Roman" w:cs="Times New Roman"/>
          <w:i/>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AA835FE" w14:textId="3FC1537F" w:rsidR="003722A6" w:rsidRPr="00E87EE8"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Default="009D446E" w:rsidP="009D446E">
      <w:pPr>
        <w:spacing w:line="360" w:lineRule="auto"/>
        <w:jc w:val="center"/>
        <w:outlineLvl w:val="0"/>
        <w:rPr>
          <w:rFonts w:ascii="Times New Roman" w:eastAsia="標楷體" w:hAnsi="Times New Roman" w:cs="Times New Roman"/>
          <w:b/>
          <w:bCs/>
          <w:sz w:val="40"/>
          <w:szCs w:val="40"/>
        </w:rPr>
      </w:pPr>
      <w:bookmarkStart w:id="54" w:name="_Toc218443082"/>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54"/>
    </w:p>
    <w:p w14:paraId="7F5C5CE8" w14:textId="04540476" w:rsidR="00135EFE" w:rsidRPr="00EE6C97" w:rsidRDefault="00135EFE" w:rsidP="00135EFE">
      <w:pPr>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本章</w:t>
      </w:r>
      <w:r w:rsidR="00D3637D" w:rsidRPr="00EE6C97">
        <w:rPr>
          <w:rFonts w:ascii="Times New Roman" w:eastAsia="標楷體" w:hAnsi="Times New Roman" w:cs="Times New Roman" w:hint="eastAsia"/>
        </w:rPr>
        <w:t>針對前章所提出的方法進行實驗設計與結果分析。內容包括</w:t>
      </w:r>
      <w:r w:rsidR="00636FEF" w:rsidRPr="00EE6C97">
        <w:rPr>
          <w:rFonts w:ascii="Times New Roman" w:eastAsia="標楷體" w:hAnsi="Times New Roman" w:cs="Times New Roman" w:hint="eastAsia"/>
        </w:rPr>
        <w:t>實驗環境、</w:t>
      </w:r>
      <w:r w:rsidR="00D3637D" w:rsidRPr="00EE6C97">
        <w:rPr>
          <w:rFonts w:ascii="Times New Roman" w:eastAsia="標楷體" w:hAnsi="Times New Roman" w:cs="Times New Roman" w:hint="eastAsia"/>
        </w:rPr>
        <w:t>研究方法的實作流程及實驗數據的彙整，並</w:t>
      </w:r>
      <w:r w:rsidR="006F6E85" w:rsidRPr="00EE6C97">
        <w:rPr>
          <w:rFonts w:ascii="Times New Roman" w:eastAsia="標楷體" w:hAnsi="Times New Roman" w:cs="Times New Roman" w:hint="eastAsia"/>
        </w:rPr>
        <w:t>對</w:t>
      </w:r>
      <w:r w:rsidR="00D3637D" w:rsidRPr="00EE6C97">
        <w:rPr>
          <w:rFonts w:ascii="Times New Roman" w:eastAsia="標楷體" w:hAnsi="Times New Roman" w:cs="Times New Roman" w:hint="eastAsia"/>
        </w:rPr>
        <w:t>實驗結果</w:t>
      </w:r>
      <w:r w:rsidR="006F6E85" w:rsidRPr="00EE6C97">
        <w:rPr>
          <w:rFonts w:ascii="Times New Roman" w:eastAsia="標楷體" w:hAnsi="Times New Roman" w:cs="Times New Roman" w:hint="eastAsia"/>
        </w:rPr>
        <w:t>進行說明、</w:t>
      </w:r>
      <w:r w:rsidR="00D3637D" w:rsidRPr="00EE6C97">
        <w:rPr>
          <w:rFonts w:ascii="Times New Roman" w:eastAsia="標楷體" w:hAnsi="Times New Roman" w:cs="Times New Roman" w:hint="eastAsia"/>
        </w:rPr>
        <w:t>分析與討論。</w:t>
      </w:r>
    </w:p>
    <w:p w14:paraId="3ADEA3DD" w14:textId="16761983" w:rsidR="00FA7E0D" w:rsidRPr="00EE6C97" w:rsidRDefault="006257EB" w:rsidP="00ED5CBE">
      <w:pPr>
        <w:widowControl/>
        <w:outlineLvl w:val="1"/>
        <w:rPr>
          <w:rFonts w:ascii="Times New Roman" w:eastAsia="標楷體" w:hAnsi="Times New Roman" w:cs="Times New Roman"/>
          <w:b/>
          <w:bCs/>
          <w:sz w:val="36"/>
          <w:szCs w:val="36"/>
        </w:rPr>
      </w:pPr>
      <w:bookmarkStart w:id="55" w:name="_Toc218443083"/>
      <w:r w:rsidRPr="00EE6C97">
        <w:rPr>
          <w:rFonts w:ascii="Times New Roman" w:eastAsia="標楷體" w:hAnsi="Times New Roman" w:cs="Times New Roman" w:hint="eastAsia"/>
          <w:b/>
          <w:bCs/>
          <w:sz w:val="36"/>
          <w:szCs w:val="36"/>
        </w:rPr>
        <w:t>4.1</w:t>
      </w:r>
      <w:r w:rsidRPr="00EE6C97">
        <w:rPr>
          <w:rFonts w:ascii="Times New Roman" w:eastAsia="標楷體" w:hAnsi="Times New Roman" w:cs="Times New Roman" w:hint="eastAsia"/>
          <w:b/>
          <w:bCs/>
          <w:sz w:val="36"/>
          <w:szCs w:val="36"/>
        </w:rPr>
        <w:t>實驗</w:t>
      </w:r>
      <w:r w:rsidR="00292FDC" w:rsidRPr="00EE6C97">
        <w:rPr>
          <w:rFonts w:ascii="Times New Roman" w:eastAsia="標楷體" w:hAnsi="Times New Roman" w:cs="Times New Roman" w:hint="eastAsia"/>
          <w:b/>
          <w:bCs/>
          <w:sz w:val="36"/>
          <w:szCs w:val="36"/>
        </w:rPr>
        <w:t>環境</w:t>
      </w:r>
      <w:bookmarkEnd w:id="55"/>
    </w:p>
    <w:p w14:paraId="67EDF88A" w14:textId="6FA261F9" w:rsidR="006257EB" w:rsidRPr="00EE6C97" w:rsidRDefault="006257EB" w:rsidP="001B69D2">
      <w:pPr>
        <w:widowControl/>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本研究</w:t>
      </w:r>
      <w:r w:rsidR="00A342C3" w:rsidRPr="00EE6C97">
        <w:rPr>
          <w:rFonts w:ascii="Times New Roman" w:eastAsia="標楷體" w:hAnsi="Times New Roman" w:cs="Times New Roman" w:hint="eastAsia"/>
        </w:rPr>
        <w:t>進行</w:t>
      </w:r>
      <w:r w:rsidRPr="00EE6C97">
        <w:rPr>
          <w:rFonts w:ascii="Times New Roman" w:eastAsia="標楷體" w:hAnsi="Times New Roman" w:cs="Times New Roman" w:hint="eastAsia"/>
        </w:rPr>
        <w:t>實驗</w:t>
      </w:r>
      <w:r w:rsidR="00A342C3" w:rsidRPr="00EE6C97">
        <w:rPr>
          <w:rFonts w:ascii="Times New Roman" w:eastAsia="標楷體" w:hAnsi="Times New Roman" w:cs="Times New Roman" w:hint="eastAsia"/>
        </w:rPr>
        <w:t>之</w:t>
      </w:r>
      <w:r w:rsidR="00B43E01" w:rsidRPr="00EE6C97">
        <w:rPr>
          <w:rFonts w:ascii="Times New Roman" w:eastAsia="標楷體" w:hAnsi="Times New Roman" w:cs="Times New Roman" w:hint="eastAsia"/>
        </w:rPr>
        <w:t>硬體</w:t>
      </w:r>
      <w:r w:rsidRPr="00EE6C97">
        <w:rPr>
          <w:rFonts w:ascii="Times New Roman" w:eastAsia="標楷體" w:hAnsi="Times New Roman" w:cs="Times New Roman" w:hint="eastAsia"/>
        </w:rPr>
        <w:t>設備規格如</w:t>
      </w:r>
      <w:r w:rsidR="00DE2F8F">
        <w:rPr>
          <w:rFonts w:ascii="Times New Roman" w:eastAsia="標楷體" w:hAnsi="Times New Roman" w:cs="Times New Roman"/>
        </w:rPr>
        <w:fldChar w:fldCharType="begin"/>
      </w:r>
      <w:r w:rsidR="00DE2F8F">
        <w:rPr>
          <w:rFonts w:ascii="Times New Roman" w:eastAsia="標楷體" w:hAnsi="Times New Roman" w:cs="Times New Roman"/>
        </w:rPr>
        <w:instrText xml:space="preserve"> REF _Ref214975302 \h </w:instrText>
      </w:r>
      <w:r w:rsidR="00724776">
        <w:rPr>
          <w:rFonts w:ascii="Times New Roman" w:eastAsia="標楷體" w:hAnsi="Times New Roman" w:cs="Times New Roman"/>
        </w:rPr>
        <w:instrText xml:space="preserve"> \* MERGEFORMAT </w:instrText>
      </w:r>
      <w:r w:rsidR="00DE2F8F">
        <w:rPr>
          <w:rFonts w:ascii="Times New Roman" w:eastAsia="標楷體" w:hAnsi="Times New Roman" w:cs="Times New Roman"/>
        </w:rPr>
      </w:r>
      <w:r w:rsidR="00DE2F8F">
        <w:rPr>
          <w:rFonts w:ascii="Times New Roman" w:eastAsia="標楷體" w:hAnsi="Times New Roman" w:cs="Times New Roman"/>
        </w:rPr>
        <w:fldChar w:fldCharType="separate"/>
      </w:r>
      <w:r w:rsidR="00462586" w:rsidRPr="00EE6C97">
        <w:rPr>
          <w:rFonts w:ascii="Times New Roman" w:eastAsia="標楷體" w:hAnsi="Times New Roman" w:cs="Times New Roman"/>
        </w:rPr>
        <w:t>表</w:t>
      </w:r>
      <w:r w:rsidR="00462586">
        <w:rPr>
          <w:rFonts w:ascii="Times New Roman" w:eastAsia="標楷體" w:hAnsi="Times New Roman" w:cs="Times New Roman"/>
        </w:rPr>
        <w:t>4</w:t>
      </w:r>
      <w:r w:rsidR="00DE2F8F">
        <w:rPr>
          <w:rFonts w:ascii="Times New Roman" w:eastAsia="標楷體" w:hAnsi="Times New Roman" w:cs="Times New Roman"/>
        </w:rPr>
        <w:fldChar w:fldCharType="end"/>
      </w:r>
      <w:r w:rsidRPr="00EE6C97">
        <w:rPr>
          <w:rFonts w:ascii="Times New Roman" w:eastAsia="標楷體" w:hAnsi="Times New Roman" w:cs="Times New Roman" w:hint="eastAsia"/>
        </w:rPr>
        <w:t>所示。</w:t>
      </w:r>
    </w:p>
    <w:p w14:paraId="3F36B09D" w14:textId="568CDC80" w:rsidR="006257EB" w:rsidRPr="00EE6C97" w:rsidRDefault="006257EB" w:rsidP="001B69D2">
      <w:pPr>
        <w:pStyle w:val="af6"/>
        <w:spacing w:line="360" w:lineRule="auto"/>
        <w:jc w:val="center"/>
        <w:rPr>
          <w:rFonts w:ascii="Times New Roman" w:eastAsia="標楷體" w:hAnsi="Times New Roman" w:cs="Times New Roman"/>
          <w:b/>
          <w:bCs/>
          <w:sz w:val="24"/>
          <w:szCs w:val="24"/>
        </w:rPr>
      </w:pPr>
      <w:bookmarkStart w:id="56" w:name="_Ref214975302"/>
      <w:bookmarkStart w:id="57" w:name="_Ref214975290"/>
      <w:bookmarkStart w:id="58" w:name="_Toc217747149"/>
      <w:r w:rsidRPr="00EE6C97">
        <w:rPr>
          <w:rFonts w:ascii="Times New Roman" w:eastAsia="標楷體" w:hAnsi="Times New Roman" w:cs="Times New Roman"/>
          <w:sz w:val="24"/>
          <w:szCs w:val="24"/>
        </w:rPr>
        <w:t>表</w:t>
      </w:r>
      <w:r w:rsidRPr="00EE6C97">
        <w:rPr>
          <w:rFonts w:ascii="Times New Roman" w:eastAsia="標楷體" w:hAnsi="Times New Roman" w:cs="Times New Roman"/>
          <w:sz w:val="24"/>
          <w:szCs w:val="24"/>
        </w:rPr>
        <w:fldChar w:fldCharType="begin"/>
      </w:r>
      <w:r w:rsidRPr="00EE6C97">
        <w:rPr>
          <w:rFonts w:ascii="Times New Roman" w:eastAsia="標楷體" w:hAnsi="Times New Roman" w:cs="Times New Roman"/>
          <w:sz w:val="24"/>
          <w:szCs w:val="24"/>
        </w:rPr>
        <w:instrText xml:space="preserve"> SEQ </w:instrText>
      </w:r>
      <w:r w:rsidRPr="00EE6C97">
        <w:rPr>
          <w:rFonts w:ascii="Times New Roman" w:eastAsia="標楷體" w:hAnsi="Times New Roman" w:cs="Times New Roman"/>
          <w:sz w:val="24"/>
          <w:szCs w:val="24"/>
        </w:rPr>
        <w:instrText>表</w:instrText>
      </w:r>
      <w:r w:rsidRPr="00EE6C97">
        <w:rPr>
          <w:rFonts w:ascii="Times New Roman" w:eastAsia="標楷體" w:hAnsi="Times New Roman" w:cs="Times New Roman"/>
          <w:sz w:val="24"/>
          <w:szCs w:val="24"/>
        </w:rPr>
        <w:instrText xml:space="preserve"> \* ARABIC </w:instrText>
      </w:r>
      <w:r w:rsidRPr="00EE6C97">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4</w:t>
      </w:r>
      <w:r w:rsidRPr="00EE6C97">
        <w:rPr>
          <w:rFonts w:ascii="Times New Roman" w:eastAsia="標楷體" w:hAnsi="Times New Roman" w:cs="Times New Roman"/>
          <w:sz w:val="24"/>
          <w:szCs w:val="24"/>
        </w:rPr>
        <w:fldChar w:fldCharType="end"/>
      </w:r>
      <w:bookmarkEnd w:id="56"/>
      <w:r w:rsidRPr="00EE6C97">
        <w:rPr>
          <w:rFonts w:ascii="Times New Roman" w:eastAsia="標楷體" w:hAnsi="Times New Roman" w:cs="Times New Roman" w:hint="eastAsia"/>
          <w:sz w:val="24"/>
          <w:szCs w:val="24"/>
        </w:rPr>
        <w:t>實驗設備規格表</w:t>
      </w:r>
      <w:bookmarkEnd w:id="57"/>
      <w:bookmarkEnd w:id="58"/>
    </w:p>
    <w:tbl>
      <w:tblPr>
        <w:tblStyle w:val="af7"/>
        <w:tblW w:w="0" w:type="auto"/>
        <w:tblInd w:w="704" w:type="dxa"/>
        <w:tblLook w:val="04A0" w:firstRow="1" w:lastRow="0" w:firstColumn="1" w:lastColumn="0" w:noHBand="0" w:noVBand="1"/>
      </w:tblPr>
      <w:tblGrid>
        <w:gridCol w:w="2410"/>
        <w:gridCol w:w="5386"/>
      </w:tblGrid>
      <w:tr w:rsidR="00EE6C97" w:rsidRPr="00EE6C97" w14:paraId="27269EDA" w14:textId="77777777" w:rsidTr="006C69C3">
        <w:tc>
          <w:tcPr>
            <w:tcW w:w="2410" w:type="dxa"/>
            <w:vAlign w:val="center"/>
          </w:tcPr>
          <w:p w14:paraId="725EB7B4" w14:textId="33581A1F"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作業系統</w:t>
            </w:r>
            <w:r w:rsidRPr="00EE6C97">
              <w:rPr>
                <w:rFonts w:ascii="Times New Roman" w:eastAsia="標楷體" w:hAnsi="Times New Roman" w:cs="Times New Roman" w:hint="eastAsia"/>
              </w:rPr>
              <w:t>(OS)</w:t>
            </w:r>
          </w:p>
        </w:tc>
        <w:tc>
          <w:tcPr>
            <w:tcW w:w="5386" w:type="dxa"/>
            <w:vAlign w:val="center"/>
          </w:tcPr>
          <w:p w14:paraId="36BA60F6" w14:textId="55EEF512"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Windows 11</w:t>
            </w:r>
          </w:p>
        </w:tc>
      </w:tr>
      <w:tr w:rsidR="00EE6C97" w:rsidRPr="00EE6C97" w14:paraId="404566E8" w14:textId="77777777" w:rsidTr="006C69C3">
        <w:tc>
          <w:tcPr>
            <w:tcW w:w="2410" w:type="dxa"/>
            <w:vAlign w:val="center"/>
          </w:tcPr>
          <w:p w14:paraId="531867D6" w14:textId="22E4DB55"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中央處理器</w:t>
            </w:r>
            <w:r w:rsidRPr="00EE6C97">
              <w:rPr>
                <w:rFonts w:ascii="Times New Roman" w:eastAsia="標楷體" w:hAnsi="Times New Roman" w:cs="Times New Roman" w:hint="eastAsia"/>
              </w:rPr>
              <w:t>(CPU)</w:t>
            </w:r>
          </w:p>
        </w:tc>
        <w:tc>
          <w:tcPr>
            <w:tcW w:w="5386" w:type="dxa"/>
            <w:vAlign w:val="center"/>
          </w:tcPr>
          <w:p w14:paraId="6A5454C8" w14:textId="5118F143"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Intel® Core</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 xml:space="preserve"> i7-13700 5.20 GHz</w:t>
            </w:r>
          </w:p>
        </w:tc>
      </w:tr>
      <w:tr w:rsidR="00EE6C97" w:rsidRPr="00EE6C97" w14:paraId="6BD15292" w14:textId="77777777" w:rsidTr="006C69C3">
        <w:tc>
          <w:tcPr>
            <w:tcW w:w="2410" w:type="dxa"/>
            <w:vAlign w:val="center"/>
          </w:tcPr>
          <w:p w14:paraId="3CA13877" w14:textId="23837A06"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顯示卡</w:t>
            </w:r>
            <w:r w:rsidRPr="00EE6C97">
              <w:rPr>
                <w:rFonts w:ascii="Times New Roman" w:eastAsia="標楷體" w:hAnsi="Times New Roman" w:cs="Times New Roman" w:hint="eastAsia"/>
              </w:rPr>
              <w:t>(GPU)</w:t>
            </w:r>
          </w:p>
        </w:tc>
        <w:tc>
          <w:tcPr>
            <w:tcW w:w="5386" w:type="dxa"/>
            <w:vAlign w:val="center"/>
          </w:tcPr>
          <w:p w14:paraId="10000520" w14:textId="24263351"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Intel® UHD</w:t>
            </w:r>
            <w:r w:rsidRPr="00EE6C97">
              <w:rPr>
                <w:rFonts w:ascii="Times New Roman" w:eastAsia="標楷體" w:hAnsi="Times New Roman" w:cs="Times New Roman" w:hint="eastAsia"/>
              </w:rPr>
              <w:t xml:space="preserve"> graphics 770</w:t>
            </w:r>
          </w:p>
        </w:tc>
      </w:tr>
      <w:tr w:rsidR="00EE6C97" w:rsidRPr="00EE6C97" w14:paraId="379B0C7A" w14:textId="77777777" w:rsidTr="006C69C3">
        <w:tc>
          <w:tcPr>
            <w:tcW w:w="2410" w:type="dxa"/>
            <w:vAlign w:val="center"/>
          </w:tcPr>
          <w:p w14:paraId="21B54332" w14:textId="0EFB67BA"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記憶體</w:t>
            </w:r>
          </w:p>
        </w:tc>
        <w:tc>
          <w:tcPr>
            <w:tcW w:w="5386" w:type="dxa"/>
            <w:vAlign w:val="center"/>
          </w:tcPr>
          <w:p w14:paraId="41DF8917" w14:textId="529AF77D"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24GB</w:t>
            </w:r>
          </w:p>
        </w:tc>
      </w:tr>
      <w:tr w:rsidR="00724776" w:rsidRPr="00EE6C97" w14:paraId="4611E4CD" w14:textId="77777777" w:rsidTr="006C69C3">
        <w:tc>
          <w:tcPr>
            <w:tcW w:w="2410" w:type="dxa"/>
            <w:vAlign w:val="center"/>
          </w:tcPr>
          <w:p w14:paraId="523A64FC" w14:textId="6C7D6948"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硬碟</w:t>
            </w:r>
          </w:p>
        </w:tc>
        <w:tc>
          <w:tcPr>
            <w:tcW w:w="5386" w:type="dxa"/>
            <w:vAlign w:val="center"/>
          </w:tcPr>
          <w:p w14:paraId="2540E806" w14:textId="089F75D0"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1TB SSD</w:t>
            </w:r>
          </w:p>
        </w:tc>
      </w:tr>
    </w:tbl>
    <w:p w14:paraId="71941C59" w14:textId="58C7DE8D" w:rsidR="00952164" w:rsidRDefault="001F599F" w:rsidP="00C622E1">
      <w:pPr>
        <w:widowControl/>
        <w:spacing w:line="360" w:lineRule="auto"/>
        <w:ind w:firstLine="480"/>
        <w:jc w:val="both"/>
        <w:rPr>
          <w:rFonts w:ascii="Times New Roman" w:eastAsia="標楷體" w:hAnsi="Times New Roman" w:cs="Times New Roman"/>
        </w:rPr>
      </w:pPr>
      <w:r w:rsidRPr="00E71C99">
        <w:rPr>
          <w:rFonts w:ascii="Times New Roman" w:eastAsia="標楷體" w:hAnsi="Times New Roman" w:cs="Times New Roman" w:hint="eastAsia"/>
        </w:rPr>
        <w:t>本研究採用</w:t>
      </w:r>
      <w:r w:rsidRPr="00E71C99">
        <w:rPr>
          <w:rFonts w:ascii="Times New Roman" w:eastAsia="標楷體" w:hAnsi="Times New Roman" w:cs="Times New Roman" w:hint="eastAsia"/>
        </w:rPr>
        <w:t>Python</w:t>
      </w:r>
      <w:r w:rsidR="001D7F80" w:rsidRPr="00E71C99">
        <w:rPr>
          <w:rFonts w:ascii="Times New Roman" w:eastAsia="標楷體" w:hAnsi="Times New Roman" w:cs="Times New Roman" w:hint="eastAsia"/>
        </w:rPr>
        <w:t>程式語言進行系統之設計與開發</w:t>
      </w:r>
      <w:r w:rsidRPr="00E71C99">
        <w:rPr>
          <w:rFonts w:ascii="Times New Roman" w:eastAsia="標楷體" w:hAnsi="Times New Roman" w:cs="Times New Roman" w:hint="eastAsia"/>
        </w:rPr>
        <w:t>，整合歷史配送資料與地理資訊，建置一套可支援物流路線編排之規劃系統，以提供實務上可行的配送路線參考。</w:t>
      </w:r>
    </w:p>
    <w:p w14:paraId="039C4B2F" w14:textId="36C4CAAD" w:rsidR="00A342C3" w:rsidRPr="00B80B8C" w:rsidRDefault="006B51B1" w:rsidP="00ED5CBE">
      <w:pPr>
        <w:widowControl/>
        <w:outlineLvl w:val="1"/>
        <w:rPr>
          <w:rFonts w:ascii="Times New Roman" w:eastAsia="標楷體" w:hAnsi="Times New Roman" w:cs="Times New Roman"/>
          <w:b/>
          <w:bCs/>
          <w:sz w:val="36"/>
          <w:szCs w:val="36"/>
        </w:rPr>
      </w:pPr>
      <w:bookmarkStart w:id="59" w:name="_Toc218443084"/>
      <w:r w:rsidRPr="00B80B8C">
        <w:rPr>
          <w:rFonts w:ascii="Times New Roman" w:eastAsia="標楷體" w:hAnsi="Times New Roman" w:cs="Times New Roman" w:hint="eastAsia"/>
          <w:b/>
          <w:bCs/>
          <w:sz w:val="36"/>
          <w:szCs w:val="36"/>
        </w:rPr>
        <w:t xml:space="preserve">4.2 </w:t>
      </w:r>
      <w:r w:rsidRPr="00B80B8C">
        <w:rPr>
          <w:rFonts w:ascii="Times New Roman" w:eastAsia="標楷體" w:hAnsi="Times New Roman" w:cs="Times New Roman" w:hint="eastAsia"/>
          <w:b/>
          <w:bCs/>
          <w:sz w:val="36"/>
          <w:szCs w:val="36"/>
        </w:rPr>
        <w:t>評估基準</w:t>
      </w:r>
      <w:bookmarkEnd w:id="59"/>
    </w:p>
    <w:p w14:paraId="183A7458" w14:textId="064B4E15" w:rsidR="005700DE" w:rsidRPr="00B80B8C" w:rsidRDefault="00EF2E81" w:rsidP="00C622E1">
      <w:pPr>
        <w:widowControl/>
        <w:spacing w:line="360" w:lineRule="auto"/>
        <w:jc w:val="both"/>
        <w:rPr>
          <w:rFonts w:ascii="Times New Roman" w:eastAsia="標楷體" w:hAnsi="Times New Roman" w:cs="Times New Roman"/>
        </w:rPr>
      </w:pPr>
      <w:r w:rsidRPr="00B80B8C">
        <w:rPr>
          <w:rFonts w:ascii="Times New Roman" w:eastAsia="標楷體" w:hAnsi="Times New Roman" w:cs="Times New Roman"/>
        </w:rPr>
        <w:tab/>
      </w:r>
      <w:r w:rsidR="00952164" w:rsidRPr="00B80B8C">
        <w:rPr>
          <w:rFonts w:ascii="Times New Roman" w:eastAsia="標楷體" w:hAnsi="Times New Roman" w:cs="Times New Roman" w:hint="eastAsia"/>
        </w:rPr>
        <w:t>本研究以</w:t>
      </w:r>
      <w:r w:rsidR="00ED5F40" w:rsidRPr="00B80B8C">
        <w:rPr>
          <w:rFonts w:ascii="Times New Roman" w:eastAsia="標楷體" w:hAnsi="Times New Roman" w:cs="Times New Roman" w:hint="eastAsia"/>
        </w:rPr>
        <w:t>物流公司所提供手動規劃數據</w:t>
      </w:r>
      <w:r w:rsidR="00D4323D" w:rsidRPr="00B80B8C">
        <w:rPr>
          <w:rFonts w:ascii="Times New Roman" w:eastAsia="標楷體" w:hAnsi="Times New Roman" w:cs="Times New Roman" w:hint="eastAsia"/>
        </w:rPr>
        <w:t>作</w:t>
      </w:r>
      <w:r w:rsidR="00ED5F40" w:rsidRPr="00B80B8C">
        <w:rPr>
          <w:rFonts w:ascii="Times New Roman" w:eastAsia="標楷體" w:hAnsi="Times New Roman" w:cs="Times New Roman" w:hint="eastAsia"/>
        </w:rPr>
        <w:t>為比較基準</w:t>
      </w:r>
      <w:r w:rsidR="00952164" w:rsidRPr="00B80B8C">
        <w:rPr>
          <w:rFonts w:ascii="Times New Roman" w:eastAsia="標楷體" w:hAnsi="Times New Roman" w:cs="Times New Roman" w:hint="eastAsia"/>
        </w:rPr>
        <w:t>，</w:t>
      </w:r>
      <w:r w:rsidR="00ED5F40" w:rsidRPr="00B80B8C">
        <w:rPr>
          <w:rFonts w:ascii="Times New Roman" w:eastAsia="標楷體" w:hAnsi="Times New Roman" w:cs="Times New Roman" w:hint="eastAsia"/>
        </w:rPr>
        <w:t>針對</w:t>
      </w:r>
      <w:r w:rsidR="00595B1C" w:rsidRPr="00B80B8C">
        <w:rPr>
          <w:rFonts w:ascii="Times New Roman" w:eastAsia="標楷體" w:hAnsi="Times New Roman" w:cs="Times New Roman" w:hint="eastAsia"/>
        </w:rPr>
        <w:t>總路線數量、總</w:t>
      </w:r>
      <w:r w:rsidR="00ED5F40" w:rsidRPr="00B80B8C">
        <w:rPr>
          <w:rFonts w:ascii="Times New Roman" w:eastAsia="標楷體" w:hAnsi="Times New Roman" w:cs="Times New Roman" w:hint="eastAsia"/>
        </w:rPr>
        <w:t>行駛</w:t>
      </w:r>
      <w:r w:rsidR="00595B1C" w:rsidRPr="00B80B8C">
        <w:rPr>
          <w:rFonts w:ascii="Times New Roman" w:eastAsia="標楷體" w:hAnsi="Times New Roman" w:cs="Times New Roman" w:hint="eastAsia"/>
        </w:rPr>
        <w:t>距離</w:t>
      </w:r>
      <w:bookmarkStart w:id="60" w:name="_Hlk216877101"/>
      <w:r w:rsidR="00595B1C" w:rsidRPr="00B80B8C">
        <w:rPr>
          <w:rFonts w:ascii="Times New Roman" w:eastAsia="標楷體" w:hAnsi="Times New Roman" w:cs="Times New Roman" w:hint="eastAsia"/>
        </w:rPr>
        <w:t>、</w:t>
      </w:r>
      <w:bookmarkEnd w:id="60"/>
      <w:r w:rsidR="00ED5F40" w:rsidRPr="00B80B8C">
        <w:rPr>
          <w:rFonts w:ascii="Times New Roman" w:eastAsia="標楷體" w:hAnsi="Times New Roman" w:cs="Times New Roman" w:hint="eastAsia"/>
        </w:rPr>
        <w:t>總</w:t>
      </w:r>
      <w:r w:rsidR="008B713A" w:rsidRPr="00B80B8C">
        <w:rPr>
          <w:rFonts w:ascii="Times New Roman" w:eastAsia="標楷體" w:hAnsi="Times New Roman" w:cs="Times New Roman" w:hint="eastAsia"/>
        </w:rPr>
        <w:t>行駛時長</w:t>
      </w:r>
      <w:r w:rsidR="00ED5F40" w:rsidRPr="00B80B8C">
        <w:rPr>
          <w:rFonts w:ascii="Times New Roman" w:eastAsia="標楷體" w:hAnsi="Times New Roman" w:cs="Times New Roman" w:hint="eastAsia"/>
        </w:rPr>
        <w:t>、</w:t>
      </w:r>
      <w:r w:rsidR="00595B1C" w:rsidRPr="00B80B8C">
        <w:rPr>
          <w:rFonts w:ascii="Times New Roman" w:eastAsia="標楷體" w:hAnsi="Times New Roman" w:cs="Times New Roman" w:hint="eastAsia"/>
        </w:rPr>
        <w:t>平均路線裝載率及規劃</w:t>
      </w:r>
      <w:r w:rsidR="00DB393D" w:rsidRPr="00B80B8C">
        <w:rPr>
          <w:rFonts w:ascii="Times New Roman" w:eastAsia="標楷體" w:hAnsi="Times New Roman" w:cs="Times New Roman" w:hint="eastAsia"/>
        </w:rPr>
        <w:t>所需</w:t>
      </w:r>
      <w:r w:rsidR="00595B1C" w:rsidRPr="00B80B8C">
        <w:rPr>
          <w:rFonts w:ascii="Times New Roman" w:eastAsia="標楷體" w:hAnsi="Times New Roman" w:cs="Times New Roman" w:hint="eastAsia"/>
        </w:rPr>
        <w:t>時間與物流公司進行比較</w:t>
      </w:r>
      <w:r w:rsidR="00ED5F40"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總路線數量為完成當日配送所需的車輛總數，數量越少</w:t>
      </w:r>
      <w:r w:rsidR="00D4323D" w:rsidRPr="00B80B8C">
        <w:rPr>
          <w:rFonts w:ascii="Times New Roman" w:eastAsia="標楷體" w:hAnsi="Times New Roman" w:cs="Times New Roman" w:hint="eastAsia"/>
        </w:rPr>
        <w:t>代表固定成本越低，</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r w:rsidR="00105889"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總行駛距離與總</w:t>
      </w:r>
      <w:r w:rsidR="008B713A" w:rsidRPr="00B80B8C">
        <w:rPr>
          <w:rFonts w:ascii="Times New Roman" w:eastAsia="標楷體" w:hAnsi="Times New Roman" w:cs="Times New Roman" w:hint="eastAsia"/>
        </w:rPr>
        <w:t>行駛時長</w:t>
      </w:r>
      <w:r w:rsidR="00C622E1" w:rsidRPr="00B80B8C">
        <w:rPr>
          <w:rFonts w:ascii="Times New Roman" w:eastAsia="標楷體" w:hAnsi="Times New Roman" w:cs="Times New Roman" w:hint="eastAsia"/>
        </w:rPr>
        <w:t>則對應至變動成本，在車輛數</w:t>
      </w:r>
      <w:r w:rsidR="00EF4566" w:rsidRPr="00B80B8C">
        <w:rPr>
          <w:rFonts w:ascii="Times New Roman" w:eastAsia="標楷體" w:hAnsi="Times New Roman" w:cs="Times New Roman" w:hint="eastAsia"/>
        </w:rPr>
        <w:t>量</w:t>
      </w:r>
      <w:r w:rsidR="00C622E1" w:rsidRPr="00B80B8C">
        <w:rPr>
          <w:rFonts w:ascii="Times New Roman" w:eastAsia="標楷體" w:hAnsi="Times New Roman" w:cs="Times New Roman" w:hint="eastAsia"/>
        </w:rPr>
        <w:t>相同時，數值越低代表路徑規劃越具效率，</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效果較佳。平均路線裝載率</w:t>
      </w:r>
      <w:r w:rsidR="00105889" w:rsidRPr="00B80B8C">
        <w:rPr>
          <w:rFonts w:ascii="Times New Roman" w:eastAsia="標楷體" w:hAnsi="Times New Roman" w:cs="Times New Roman" w:hint="eastAsia"/>
        </w:rPr>
        <w:t>代表</w:t>
      </w:r>
      <w:r w:rsidR="00130FDC" w:rsidRPr="00B80B8C">
        <w:rPr>
          <w:rFonts w:ascii="Times New Roman" w:eastAsia="標楷體" w:hAnsi="Times New Roman" w:cs="Times New Roman" w:hint="eastAsia"/>
        </w:rPr>
        <w:t>容量限制</w:t>
      </w:r>
      <w:r w:rsidR="00C622E1" w:rsidRPr="00B80B8C">
        <w:rPr>
          <w:rFonts w:ascii="Times New Roman" w:eastAsia="標楷體" w:hAnsi="Times New Roman" w:cs="Times New Roman" w:hint="eastAsia"/>
        </w:rPr>
        <w:t>下的</w:t>
      </w:r>
      <w:r w:rsidR="007776A2" w:rsidRPr="00B80B8C">
        <w:rPr>
          <w:rFonts w:ascii="Times New Roman" w:eastAsia="標楷體" w:hAnsi="Times New Roman" w:cs="Times New Roman" w:hint="eastAsia"/>
        </w:rPr>
        <w:t>配送</w:t>
      </w:r>
      <w:r w:rsidR="00C622E1" w:rsidRPr="00B80B8C">
        <w:rPr>
          <w:rFonts w:ascii="Times New Roman" w:eastAsia="標楷體" w:hAnsi="Times New Roman" w:cs="Times New Roman" w:hint="eastAsia"/>
        </w:rPr>
        <w:t>資源利用效率，</w:t>
      </w:r>
      <w:r w:rsidR="00105889" w:rsidRPr="00B80B8C">
        <w:rPr>
          <w:rFonts w:ascii="Times New Roman" w:eastAsia="標楷體" w:hAnsi="Times New Roman" w:cs="Times New Roman" w:hint="eastAsia"/>
        </w:rPr>
        <w:t>數值</w:t>
      </w:r>
      <w:r w:rsidR="00C622E1" w:rsidRPr="00B80B8C">
        <w:rPr>
          <w:rFonts w:ascii="Times New Roman" w:eastAsia="標楷體" w:hAnsi="Times New Roman" w:cs="Times New Roman" w:hint="eastAsia"/>
        </w:rPr>
        <w:t>越高</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r w:rsidR="00105889"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而規劃所需時間則對比人工與自動化作業的差異，時間越短</w:t>
      </w:r>
      <w:r w:rsidR="002717C5"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p>
    <w:p w14:paraId="5FA13FDF" w14:textId="77777777" w:rsidR="005700DE" w:rsidRPr="00B80B8C" w:rsidRDefault="005700DE">
      <w:pPr>
        <w:widowControl/>
        <w:rPr>
          <w:rFonts w:ascii="Times New Roman" w:eastAsia="標楷體" w:hAnsi="Times New Roman" w:cs="Times New Roman"/>
        </w:rPr>
      </w:pPr>
      <w:r w:rsidRPr="00B80B8C">
        <w:rPr>
          <w:rFonts w:ascii="Times New Roman" w:eastAsia="標楷體" w:hAnsi="Times New Roman" w:cs="Times New Roman"/>
        </w:rPr>
        <w:br w:type="page"/>
      </w:r>
    </w:p>
    <w:p w14:paraId="4B678B1F" w14:textId="25D4E42A" w:rsidR="007F2A41" w:rsidRPr="00B80B8C" w:rsidRDefault="007F2A41" w:rsidP="00ED5CBE">
      <w:pPr>
        <w:widowControl/>
        <w:outlineLvl w:val="1"/>
        <w:rPr>
          <w:rFonts w:ascii="Times New Roman" w:eastAsia="標楷體" w:hAnsi="Times New Roman" w:cs="Times New Roman"/>
          <w:b/>
          <w:bCs/>
          <w:sz w:val="36"/>
          <w:szCs w:val="36"/>
        </w:rPr>
      </w:pPr>
      <w:bookmarkStart w:id="61" w:name="_Toc218443085"/>
      <w:r w:rsidRPr="00B80B8C">
        <w:rPr>
          <w:rFonts w:ascii="Times New Roman" w:eastAsia="標楷體" w:hAnsi="Times New Roman" w:cs="Times New Roman" w:hint="eastAsia"/>
          <w:b/>
          <w:bCs/>
          <w:sz w:val="36"/>
          <w:szCs w:val="36"/>
        </w:rPr>
        <w:lastRenderedPageBreak/>
        <w:t xml:space="preserve">4.3 </w:t>
      </w:r>
      <w:r w:rsidRPr="00B80B8C">
        <w:rPr>
          <w:rFonts w:ascii="Times New Roman" w:eastAsia="標楷體" w:hAnsi="Times New Roman" w:cs="Times New Roman" w:hint="eastAsia"/>
          <w:b/>
          <w:bCs/>
          <w:sz w:val="36"/>
          <w:szCs w:val="36"/>
        </w:rPr>
        <w:t>實驗資料集</w:t>
      </w:r>
      <w:bookmarkEnd w:id="61"/>
    </w:p>
    <w:p w14:paraId="18E715B3" w14:textId="7487D52D" w:rsidR="007A788D" w:rsidRPr="00B80B8C" w:rsidRDefault="005964A3" w:rsidP="002F53D9">
      <w:pPr>
        <w:widowControl/>
        <w:spacing w:line="360" w:lineRule="auto"/>
        <w:ind w:firstLine="480"/>
        <w:jc w:val="both"/>
        <w:rPr>
          <w:rFonts w:ascii="Times New Roman" w:eastAsia="標楷體" w:hAnsi="Times New Roman" w:cs="Times New Roman"/>
        </w:rPr>
      </w:pPr>
      <w:r w:rsidRPr="00B80B8C">
        <w:rPr>
          <w:rFonts w:ascii="Times New Roman" w:eastAsia="標楷體" w:hAnsi="Times New Roman" w:cs="Times New Roman" w:hint="eastAsia"/>
        </w:rPr>
        <w:t>本研究之實驗資料集使用物流公司所提供之人工編排路線資料</w:t>
      </w:r>
      <w:r w:rsidR="00624F00" w:rsidRPr="00B80B8C">
        <w:rPr>
          <w:rFonts w:ascii="Times New Roman" w:eastAsia="標楷體" w:hAnsi="Times New Roman" w:cs="Times New Roman" w:hint="eastAsia"/>
        </w:rPr>
        <w:t>，其內容與結構如</w:t>
      </w:r>
      <w:r w:rsidR="00624F00" w:rsidRPr="00B80B8C">
        <w:rPr>
          <w:rFonts w:ascii="Times New Roman" w:eastAsia="標楷體" w:hAnsi="Times New Roman" w:cs="Times New Roman"/>
        </w:rPr>
        <w:fldChar w:fldCharType="begin"/>
      </w:r>
      <w:r w:rsidR="00624F00" w:rsidRPr="00B80B8C">
        <w:rPr>
          <w:rFonts w:ascii="Times New Roman" w:eastAsia="標楷體" w:hAnsi="Times New Roman" w:cs="Times New Roman"/>
        </w:rPr>
        <w:instrText xml:space="preserve"> </w:instrText>
      </w:r>
      <w:r w:rsidR="00624F00" w:rsidRPr="00B80B8C">
        <w:rPr>
          <w:rFonts w:ascii="Times New Roman" w:eastAsia="標楷體" w:hAnsi="Times New Roman" w:cs="Times New Roman" w:hint="eastAsia"/>
        </w:rPr>
        <w:instrText>REF _Ref217743646 \h</w:instrText>
      </w:r>
      <w:r w:rsidR="00624F00" w:rsidRPr="00B80B8C">
        <w:rPr>
          <w:rFonts w:ascii="Times New Roman" w:eastAsia="標楷體" w:hAnsi="Times New Roman" w:cs="Times New Roman"/>
        </w:rPr>
        <w:instrText xml:space="preserve"> </w:instrText>
      </w:r>
      <w:r w:rsidR="00B80B8C" w:rsidRPr="00B80B8C">
        <w:rPr>
          <w:rFonts w:ascii="Times New Roman" w:eastAsia="標楷體" w:hAnsi="Times New Roman" w:cs="Times New Roman"/>
        </w:rPr>
        <w:instrText xml:space="preserve"> \* MERGEFORMAT </w:instrText>
      </w:r>
      <w:r w:rsidR="00624F00" w:rsidRPr="00B80B8C">
        <w:rPr>
          <w:rFonts w:ascii="Times New Roman" w:eastAsia="標楷體" w:hAnsi="Times New Roman" w:cs="Times New Roman"/>
        </w:rPr>
      </w:r>
      <w:r w:rsidR="00624F00" w:rsidRPr="00B80B8C">
        <w:rPr>
          <w:rFonts w:ascii="Times New Roman" w:eastAsia="標楷體" w:hAnsi="Times New Roman" w:cs="Times New Roman"/>
        </w:rPr>
        <w:fldChar w:fldCharType="separate"/>
      </w:r>
      <w:r w:rsidR="00624F00" w:rsidRPr="00B80B8C">
        <w:rPr>
          <w:rFonts w:ascii="Times New Roman" w:eastAsia="標楷體" w:hAnsi="Times New Roman" w:cs="Times New Roman"/>
        </w:rPr>
        <w:t>圖</w:t>
      </w:r>
      <w:r w:rsidR="00624F00" w:rsidRPr="00B80B8C">
        <w:rPr>
          <w:rFonts w:ascii="Times New Roman" w:eastAsia="標楷體" w:hAnsi="Times New Roman" w:cs="Times New Roman"/>
          <w:noProof/>
        </w:rPr>
        <w:t>2</w:t>
      </w:r>
      <w:r w:rsidR="00624F00" w:rsidRPr="00B80B8C">
        <w:rPr>
          <w:rFonts w:ascii="Times New Roman" w:eastAsia="標楷體" w:hAnsi="Times New Roman" w:cs="Times New Roman"/>
        </w:rPr>
        <w:fldChar w:fldCharType="end"/>
      </w:r>
      <w:r w:rsidR="00624F00" w:rsidRPr="00B80B8C">
        <w:rPr>
          <w:rFonts w:ascii="Times New Roman" w:eastAsia="標楷體" w:hAnsi="Times New Roman" w:cs="Times New Roman" w:hint="eastAsia"/>
        </w:rPr>
        <w:t>所示</w:t>
      </w:r>
      <w:r w:rsidRPr="00B80B8C">
        <w:rPr>
          <w:rFonts w:ascii="Times New Roman" w:eastAsia="標楷體" w:hAnsi="Times New Roman" w:cs="Times New Roman" w:hint="eastAsia"/>
        </w:rPr>
        <w:t>。內容涵蓋配送車次、店鋪名稱、表定與預定到店時間、店鋪所需材積量、車輛總材積量及裝載率。</w:t>
      </w:r>
      <w:r w:rsidR="00822003" w:rsidRPr="00B80B8C">
        <w:rPr>
          <w:rFonts w:ascii="Times New Roman" w:eastAsia="標楷體" w:hAnsi="Times New Roman" w:cs="Times New Roman" w:hint="eastAsia"/>
        </w:rPr>
        <w:t>配送車次</w:t>
      </w:r>
      <w:r w:rsidR="002F53D9" w:rsidRPr="00B80B8C">
        <w:rPr>
          <w:rFonts w:ascii="Times New Roman" w:eastAsia="標楷體" w:hAnsi="Times New Roman" w:cs="Times New Roman" w:hint="eastAsia"/>
        </w:rPr>
        <w:t>包含車輛編號與店</w:t>
      </w:r>
      <w:proofErr w:type="gramStart"/>
      <w:r w:rsidR="002F53D9" w:rsidRPr="00B80B8C">
        <w:rPr>
          <w:rFonts w:ascii="Times New Roman" w:eastAsia="標楷體" w:hAnsi="Times New Roman" w:cs="Times New Roman" w:hint="eastAsia"/>
        </w:rPr>
        <w:t>舖</w:t>
      </w:r>
      <w:proofErr w:type="gramEnd"/>
      <w:r w:rsidR="002F53D9" w:rsidRPr="00B80B8C">
        <w:rPr>
          <w:rFonts w:ascii="Times New Roman" w:eastAsia="標楷體" w:hAnsi="Times New Roman" w:cs="Times New Roman" w:hint="eastAsia"/>
        </w:rPr>
        <w:t>編號，車輛編號又</w:t>
      </w:r>
      <w:r w:rsidR="007A788D" w:rsidRPr="00B80B8C">
        <w:rPr>
          <w:rFonts w:ascii="Times New Roman" w:eastAsia="標楷體" w:hAnsi="Times New Roman" w:cs="Times New Roman" w:hint="eastAsia"/>
        </w:rPr>
        <w:t>可區</w:t>
      </w:r>
      <w:r w:rsidR="002F53D9" w:rsidRPr="00B80B8C">
        <w:rPr>
          <w:rFonts w:ascii="Times New Roman" w:eastAsia="標楷體" w:hAnsi="Times New Roman" w:cs="Times New Roman" w:hint="eastAsia"/>
        </w:rPr>
        <w:t>分為主線車輛編號與支援線車輛編號，主線車輛編號</w:t>
      </w:r>
      <w:r w:rsidR="007A788D" w:rsidRPr="00B80B8C">
        <w:rPr>
          <w:rFonts w:ascii="Times New Roman" w:eastAsia="標楷體" w:hAnsi="Times New Roman" w:cs="Times New Roman" w:hint="eastAsia"/>
        </w:rPr>
        <w:t>之</w:t>
      </w:r>
      <w:r w:rsidR="002F53D9" w:rsidRPr="00B80B8C">
        <w:rPr>
          <w:rFonts w:ascii="Times New Roman" w:eastAsia="標楷體" w:hAnsi="Times New Roman" w:cs="Times New Roman" w:hint="eastAsia"/>
        </w:rPr>
        <w:t>格式為一數字搭配</w:t>
      </w:r>
      <w:proofErr w:type="gramStart"/>
      <w:r w:rsidR="002F53D9" w:rsidRPr="00B80B8C">
        <w:rPr>
          <w:rFonts w:ascii="Times New Roman" w:eastAsia="標楷體" w:hAnsi="Times New Roman" w:cs="Times New Roman" w:hint="eastAsia"/>
        </w:rPr>
        <w:t>一</w:t>
      </w:r>
      <w:proofErr w:type="gramEnd"/>
      <w:r w:rsidR="002F53D9" w:rsidRPr="00B80B8C">
        <w:rPr>
          <w:rFonts w:ascii="Times New Roman" w:eastAsia="標楷體" w:hAnsi="Times New Roman" w:cs="Times New Roman" w:hint="eastAsia"/>
        </w:rPr>
        <w:t>字母，支援線車輛編號</w:t>
      </w:r>
      <w:r w:rsidR="007A788D" w:rsidRPr="00B80B8C">
        <w:rPr>
          <w:rFonts w:ascii="Times New Roman" w:eastAsia="標楷體" w:hAnsi="Times New Roman" w:cs="Times New Roman" w:hint="eastAsia"/>
        </w:rPr>
        <w:t>之</w:t>
      </w:r>
      <w:r w:rsidR="002F53D9" w:rsidRPr="00B80B8C">
        <w:rPr>
          <w:rFonts w:ascii="Times New Roman" w:eastAsia="標楷體" w:hAnsi="Times New Roman" w:cs="Times New Roman" w:hint="eastAsia"/>
        </w:rPr>
        <w:t>格式則為三個數字</w:t>
      </w:r>
      <w:r w:rsidR="007A788D" w:rsidRPr="00B80B8C">
        <w:rPr>
          <w:rFonts w:ascii="Times New Roman" w:eastAsia="標楷體" w:hAnsi="Times New Roman" w:cs="Times New Roman" w:hint="eastAsia"/>
        </w:rPr>
        <w:t>。</w:t>
      </w:r>
      <w:r w:rsidR="002F53D9" w:rsidRPr="00B80B8C">
        <w:rPr>
          <w:rFonts w:ascii="Times New Roman" w:eastAsia="標楷體" w:hAnsi="Times New Roman" w:cs="Times New Roman" w:hint="eastAsia"/>
        </w:rPr>
        <w:t>店鋪編號則</w:t>
      </w:r>
      <w:r w:rsidR="007A788D" w:rsidRPr="00B80B8C">
        <w:rPr>
          <w:rFonts w:ascii="Times New Roman" w:eastAsia="標楷體" w:hAnsi="Times New Roman" w:cs="Times New Roman" w:hint="eastAsia"/>
        </w:rPr>
        <w:t>由</w:t>
      </w:r>
      <w:r w:rsidR="002F53D9" w:rsidRPr="00B80B8C">
        <w:rPr>
          <w:rFonts w:ascii="Times New Roman" w:eastAsia="標楷體" w:hAnsi="Times New Roman" w:cs="Times New Roman" w:hint="eastAsia"/>
        </w:rPr>
        <w:t>主線車輛編號加上</w:t>
      </w:r>
      <w:r w:rsidR="007A788D" w:rsidRPr="00B80B8C">
        <w:rPr>
          <w:rFonts w:ascii="Times New Roman" w:eastAsia="標楷體" w:hAnsi="Times New Roman" w:cs="Times New Roman" w:hint="eastAsia"/>
        </w:rPr>
        <w:t>物流公司初步訂定之</w:t>
      </w:r>
      <w:r w:rsidR="002F53D9" w:rsidRPr="00B80B8C">
        <w:rPr>
          <w:rFonts w:ascii="Times New Roman" w:eastAsia="標楷體" w:hAnsi="Times New Roman" w:cs="Times New Roman" w:hint="eastAsia"/>
        </w:rPr>
        <w:t>店鋪</w:t>
      </w:r>
      <w:r w:rsidR="007A788D" w:rsidRPr="00B80B8C">
        <w:rPr>
          <w:rFonts w:ascii="Times New Roman" w:eastAsia="標楷體" w:hAnsi="Times New Roman" w:cs="Times New Roman" w:hint="eastAsia"/>
        </w:rPr>
        <w:t>服務</w:t>
      </w:r>
      <w:r w:rsidR="002F53D9" w:rsidRPr="00B80B8C">
        <w:rPr>
          <w:rFonts w:ascii="Times New Roman" w:eastAsia="標楷體" w:hAnsi="Times New Roman" w:cs="Times New Roman" w:hint="eastAsia"/>
        </w:rPr>
        <w:t>順序</w:t>
      </w:r>
      <w:r w:rsidR="007A788D" w:rsidRPr="00B80B8C">
        <w:rPr>
          <w:rFonts w:ascii="Times New Roman" w:eastAsia="標楷體" w:hAnsi="Times New Roman" w:cs="Times New Roman" w:hint="eastAsia"/>
        </w:rPr>
        <w:t>所組成。</w:t>
      </w:r>
      <w:r w:rsidR="00822003" w:rsidRPr="00B80B8C">
        <w:rPr>
          <w:rFonts w:ascii="Times New Roman" w:eastAsia="標楷體" w:hAnsi="Times New Roman" w:cs="Times New Roman" w:hint="eastAsia"/>
        </w:rPr>
        <w:t>表定到店時間定義店鋪的時間窗限制，</w:t>
      </w:r>
      <w:proofErr w:type="gramStart"/>
      <w:r w:rsidR="00822003" w:rsidRPr="00B80B8C">
        <w:rPr>
          <w:rFonts w:ascii="Times New Roman" w:eastAsia="標楷體" w:hAnsi="Times New Roman" w:cs="Times New Roman" w:hint="eastAsia"/>
        </w:rPr>
        <w:t>於表定</w:t>
      </w:r>
      <w:proofErr w:type="gramEnd"/>
      <w:r w:rsidR="00822003" w:rsidRPr="00B80B8C">
        <w:rPr>
          <w:rFonts w:ascii="Times New Roman" w:eastAsia="標楷體" w:hAnsi="Times New Roman" w:cs="Times New Roman" w:hint="eastAsia"/>
        </w:rPr>
        <w:t>到店時間前</w:t>
      </w:r>
      <w:r w:rsidR="002F53D9" w:rsidRPr="00B80B8C">
        <w:rPr>
          <w:rFonts w:ascii="Times New Roman" w:eastAsia="標楷體" w:hAnsi="Times New Roman" w:cs="Times New Roman" w:hint="eastAsia"/>
        </w:rPr>
        <w:t>一</w:t>
      </w:r>
      <w:r w:rsidR="00822003" w:rsidRPr="00B80B8C">
        <w:rPr>
          <w:rFonts w:ascii="Times New Roman" w:eastAsia="標楷體" w:hAnsi="Times New Roman" w:cs="Times New Roman" w:hint="eastAsia"/>
        </w:rPr>
        <w:t>小時至後</w:t>
      </w:r>
      <w:r w:rsidR="002F53D9" w:rsidRPr="00B80B8C">
        <w:rPr>
          <w:rFonts w:ascii="Times New Roman" w:eastAsia="標楷體" w:hAnsi="Times New Roman" w:cs="Times New Roman" w:hint="eastAsia"/>
        </w:rPr>
        <w:t>三十</w:t>
      </w:r>
      <w:r w:rsidR="00822003" w:rsidRPr="00B80B8C">
        <w:rPr>
          <w:rFonts w:ascii="Times New Roman" w:eastAsia="標楷體" w:hAnsi="Times New Roman" w:cs="Times New Roman" w:hint="eastAsia"/>
        </w:rPr>
        <w:t>分鐘為</w:t>
      </w:r>
      <w:r w:rsidR="003B57C9" w:rsidRPr="00B80B8C">
        <w:rPr>
          <w:rFonts w:ascii="Times New Roman" w:eastAsia="標楷體" w:hAnsi="Times New Roman" w:cs="Times New Roman" w:hint="eastAsia"/>
        </w:rPr>
        <w:t>可接受之到店</w:t>
      </w:r>
      <w:r w:rsidR="00822003" w:rsidRPr="00B80B8C">
        <w:rPr>
          <w:rFonts w:ascii="Times New Roman" w:eastAsia="標楷體" w:hAnsi="Times New Roman" w:cs="Times New Roman" w:hint="eastAsia"/>
        </w:rPr>
        <w:t>時間窗。</w:t>
      </w:r>
    </w:p>
    <w:p w14:paraId="6884649A" w14:textId="3D821667" w:rsidR="002F53D9" w:rsidRPr="00B80B8C" w:rsidRDefault="00DE40C1" w:rsidP="0076658D">
      <w:pPr>
        <w:widowControl/>
        <w:spacing w:line="360" w:lineRule="auto"/>
        <w:ind w:firstLine="480"/>
        <w:jc w:val="both"/>
        <w:rPr>
          <w:rFonts w:ascii="Times New Roman" w:eastAsia="標楷體" w:hAnsi="Times New Roman" w:cs="Times New Roman"/>
        </w:rPr>
      </w:pPr>
      <w:r w:rsidRPr="00B80B8C">
        <w:rPr>
          <w:rFonts w:ascii="Times New Roman" w:eastAsia="標楷體" w:hAnsi="Times New Roman" w:cs="Times New Roman" w:hint="eastAsia"/>
        </w:rPr>
        <w:t>由</w:t>
      </w:r>
      <w:r w:rsidR="005964A3" w:rsidRPr="00B80B8C">
        <w:rPr>
          <w:rFonts w:ascii="Times New Roman" w:eastAsia="標楷體" w:hAnsi="Times New Roman" w:cs="Times New Roman" w:hint="eastAsia"/>
        </w:rPr>
        <w:t>於</w:t>
      </w:r>
      <w:r w:rsidR="0076658D" w:rsidRPr="00B80B8C">
        <w:rPr>
          <w:rFonts w:ascii="Times New Roman" w:eastAsia="標楷體" w:hAnsi="Times New Roman" w:cs="Times New Roman" w:hint="eastAsia"/>
        </w:rPr>
        <w:t>初始取得資料為</w:t>
      </w:r>
      <w:r w:rsidR="005964A3" w:rsidRPr="00B80B8C">
        <w:rPr>
          <w:rFonts w:ascii="Times New Roman" w:eastAsia="標楷體" w:hAnsi="Times New Roman" w:cs="Times New Roman" w:hint="eastAsia"/>
        </w:rPr>
        <w:t>人工編排</w:t>
      </w:r>
      <w:r w:rsidR="0076658D" w:rsidRPr="00B80B8C">
        <w:rPr>
          <w:rFonts w:ascii="Times New Roman" w:eastAsia="標楷體" w:hAnsi="Times New Roman" w:cs="Times New Roman" w:hint="eastAsia"/>
        </w:rPr>
        <w:t>路線資料</w:t>
      </w:r>
      <w:r w:rsidR="005964A3" w:rsidRPr="00B80B8C">
        <w:rPr>
          <w:rFonts w:ascii="Times New Roman" w:eastAsia="標楷體" w:hAnsi="Times New Roman" w:cs="Times New Roman" w:hint="eastAsia"/>
        </w:rPr>
        <w:t>，為進行後續系統之最佳化運算，本研究首先執行資料預處理，將人工</w:t>
      </w:r>
      <w:r w:rsidRPr="00B80B8C">
        <w:rPr>
          <w:rFonts w:ascii="Times New Roman" w:eastAsia="標楷體" w:hAnsi="Times New Roman" w:cs="Times New Roman" w:hint="eastAsia"/>
        </w:rPr>
        <w:t>編排路線資料</w:t>
      </w:r>
      <w:r w:rsidR="005964A3" w:rsidRPr="00B80B8C">
        <w:rPr>
          <w:rFonts w:ascii="Times New Roman" w:eastAsia="標楷體" w:hAnsi="Times New Roman" w:cs="Times New Roman" w:hint="eastAsia"/>
        </w:rPr>
        <w:t>還原並轉換為原始路線</w:t>
      </w:r>
      <w:r w:rsidR="000E0D4D" w:rsidRPr="00B80B8C">
        <w:rPr>
          <w:rFonts w:ascii="Times New Roman" w:eastAsia="標楷體" w:hAnsi="Times New Roman" w:cs="Times New Roman" w:hint="eastAsia"/>
        </w:rPr>
        <w:t>資料</w:t>
      </w:r>
      <w:r w:rsidR="00822003" w:rsidRPr="00B80B8C">
        <w:rPr>
          <w:rFonts w:ascii="Times New Roman" w:eastAsia="標楷體" w:hAnsi="Times New Roman" w:cs="Times New Roman" w:hint="eastAsia"/>
        </w:rPr>
        <w:t>，再進行後續的最佳化</w:t>
      </w:r>
      <w:r w:rsidR="000E0D4D" w:rsidRPr="00B80B8C">
        <w:rPr>
          <w:rFonts w:ascii="Times New Roman" w:eastAsia="標楷體" w:hAnsi="Times New Roman" w:cs="Times New Roman" w:hint="eastAsia"/>
        </w:rPr>
        <w:t>。</w:t>
      </w:r>
      <w:r w:rsidR="00BB67A4" w:rsidRPr="00B80B8C">
        <w:rPr>
          <w:rFonts w:ascii="Times New Roman" w:eastAsia="標楷體" w:hAnsi="Times New Roman" w:cs="Times New Roman" w:hint="eastAsia"/>
        </w:rPr>
        <w:t>實驗資料集涵蓋</w:t>
      </w:r>
      <w:r w:rsidR="00DC6A6B" w:rsidRPr="00B80B8C">
        <w:rPr>
          <w:rFonts w:ascii="Times New Roman" w:eastAsia="標楷體" w:hAnsi="Times New Roman" w:cs="Times New Roman" w:hint="eastAsia"/>
        </w:rPr>
        <w:t>10</w:t>
      </w:r>
      <w:r w:rsidR="005964A3" w:rsidRPr="00B80B8C">
        <w:rPr>
          <w:rFonts w:ascii="Times New Roman" w:eastAsia="標楷體" w:hAnsi="Times New Roman" w:cs="Times New Roman" w:hint="eastAsia"/>
        </w:rPr>
        <w:t>個作業日之人工編排路線資料。</w:t>
      </w:r>
      <w:r w:rsidR="00EE2631" w:rsidRPr="00B80B8C">
        <w:rPr>
          <w:rFonts w:ascii="Times New Roman" w:eastAsia="標楷體" w:hAnsi="Times New Roman" w:cs="Times New Roman" w:hint="eastAsia"/>
        </w:rPr>
        <w:t>其</w:t>
      </w:r>
      <w:r w:rsidR="005964A3" w:rsidRPr="00B80B8C">
        <w:rPr>
          <w:rFonts w:ascii="Times New Roman" w:eastAsia="標楷體" w:hAnsi="Times New Roman" w:cs="Times New Roman" w:hint="eastAsia"/>
        </w:rPr>
        <w:t>原始路線主要由</w:t>
      </w:r>
      <w:r w:rsidR="005964A3" w:rsidRPr="00B80B8C">
        <w:rPr>
          <w:rFonts w:ascii="Times New Roman" w:eastAsia="標楷體" w:hAnsi="Times New Roman" w:cs="Times New Roman" w:hint="eastAsia"/>
        </w:rPr>
        <w:t>81</w:t>
      </w:r>
      <w:r w:rsidR="005964A3" w:rsidRPr="00B80B8C">
        <w:rPr>
          <w:rFonts w:ascii="Times New Roman" w:eastAsia="標楷體" w:hAnsi="Times New Roman" w:cs="Times New Roman" w:hint="eastAsia"/>
        </w:rPr>
        <w:t>條人工主線構成，每條路線涵蓋之店鋪數量約介於</w:t>
      </w:r>
      <w:r w:rsidR="005964A3" w:rsidRPr="00B80B8C">
        <w:rPr>
          <w:rFonts w:ascii="Times New Roman" w:eastAsia="標楷體" w:hAnsi="Times New Roman" w:cs="Times New Roman" w:hint="eastAsia"/>
        </w:rPr>
        <w:t>3</w:t>
      </w:r>
      <w:r w:rsidR="005964A3" w:rsidRPr="00B80B8C">
        <w:rPr>
          <w:rFonts w:ascii="Times New Roman" w:eastAsia="標楷體" w:hAnsi="Times New Roman" w:cs="Times New Roman" w:hint="eastAsia"/>
        </w:rPr>
        <w:t>至</w:t>
      </w:r>
      <w:r w:rsidR="005964A3" w:rsidRPr="00B80B8C">
        <w:rPr>
          <w:rFonts w:ascii="Times New Roman" w:eastAsia="標楷體" w:hAnsi="Times New Roman" w:cs="Times New Roman" w:hint="eastAsia"/>
        </w:rPr>
        <w:t>15</w:t>
      </w:r>
      <w:r w:rsidR="005964A3" w:rsidRPr="00B80B8C">
        <w:rPr>
          <w:rFonts w:ascii="Times New Roman" w:eastAsia="標楷體" w:hAnsi="Times New Roman" w:cs="Times New Roman" w:hint="eastAsia"/>
        </w:rPr>
        <w:t>間，每日配送之店鋪總數約為</w:t>
      </w:r>
      <w:r w:rsidR="005964A3" w:rsidRPr="00B80B8C">
        <w:rPr>
          <w:rFonts w:ascii="Times New Roman" w:eastAsia="標楷體" w:hAnsi="Times New Roman" w:cs="Times New Roman" w:hint="eastAsia"/>
        </w:rPr>
        <w:t>717</w:t>
      </w:r>
      <w:r w:rsidR="005964A3" w:rsidRPr="00B80B8C">
        <w:rPr>
          <w:rFonts w:ascii="Times New Roman" w:eastAsia="標楷體" w:hAnsi="Times New Roman" w:cs="Times New Roman" w:hint="eastAsia"/>
        </w:rPr>
        <w:t>至</w:t>
      </w:r>
      <w:r w:rsidR="005964A3" w:rsidRPr="00B80B8C">
        <w:rPr>
          <w:rFonts w:ascii="Times New Roman" w:eastAsia="標楷體" w:hAnsi="Times New Roman" w:cs="Times New Roman" w:hint="eastAsia"/>
        </w:rPr>
        <w:t>724</w:t>
      </w:r>
      <w:r w:rsidR="005964A3" w:rsidRPr="00B80B8C">
        <w:rPr>
          <w:rFonts w:ascii="Times New Roman" w:eastAsia="標楷體" w:hAnsi="Times New Roman" w:cs="Times New Roman" w:hint="eastAsia"/>
        </w:rPr>
        <w:t>間。每日配送之店鋪組成、位置以及各店鋪之需求材積</w:t>
      </w:r>
      <w:r w:rsidR="003F082D" w:rsidRPr="00B80B8C">
        <w:rPr>
          <w:rFonts w:ascii="Times New Roman" w:eastAsia="標楷體" w:hAnsi="Times New Roman" w:cs="Times New Roman" w:hint="eastAsia"/>
        </w:rPr>
        <w:t>量</w:t>
      </w:r>
      <w:r w:rsidR="005964A3" w:rsidRPr="00B80B8C">
        <w:rPr>
          <w:rFonts w:ascii="Times New Roman" w:eastAsia="標楷體" w:hAnsi="Times New Roman" w:cs="Times New Roman" w:hint="eastAsia"/>
        </w:rPr>
        <w:t>皆隨訂單需求而變動。此特性不僅反映了真實物流環境中之複雜性，亦能用於驗證本系統在不同配送</w:t>
      </w:r>
      <w:r w:rsidR="00822003" w:rsidRPr="00B80B8C">
        <w:rPr>
          <w:rFonts w:ascii="Times New Roman" w:eastAsia="標楷體" w:hAnsi="Times New Roman" w:cs="Times New Roman" w:hint="eastAsia"/>
        </w:rPr>
        <w:t>情境</w:t>
      </w:r>
      <w:r w:rsidR="005964A3" w:rsidRPr="00B80B8C">
        <w:rPr>
          <w:rFonts w:ascii="Times New Roman" w:eastAsia="標楷體" w:hAnsi="Times New Roman" w:cs="Times New Roman" w:hint="eastAsia"/>
        </w:rPr>
        <w:t>下之最佳化成效。</w:t>
      </w:r>
    </w:p>
    <w:p w14:paraId="3AA4A331" w14:textId="3C8E6E42" w:rsidR="007F2A41" w:rsidRPr="00B80B8C" w:rsidRDefault="007F2A41" w:rsidP="0076658D">
      <w:pPr>
        <w:widowControl/>
        <w:spacing w:line="360" w:lineRule="auto"/>
        <w:ind w:firstLine="480"/>
        <w:jc w:val="center"/>
        <w:rPr>
          <w:rFonts w:ascii="Times New Roman" w:eastAsia="標楷體" w:hAnsi="Times New Roman" w:cs="Times New Roman"/>
        </w:rPr>
      </w:pPr>
      <w:r w:rsidRPr="00B80B8C">
        <w:rPr>
          <w:rFonts w:ascii="Times New Roman" w:eastAsia="標楷體" w:hAnsi="Times New Roman" w:cs="Times New Roman"/>
          <w:noProof/>
        </w:rPr>
        <w:drawing>
          <wp:inline distT="0" distB="0" distL="0" distR="0" wp14:anchorId="16F35E6D" wp14:editId="7355449B">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6"/>
                    <a:stretch>
                      <a:fillRect/>
                    </a:stretch>
                  </pic:blipFill>
                  <pic:spPr>
                    <a:xfrm>
                      <a:off x="0" y="0"/>
                      <a:ext cx="5077827" cy="2149259"/>
                    </a:xfrm>
                    <a:prstGeom prst="rect">
                      <a:avLst/>
                    </a:prstGeom>
                  </pic:spPr>
                </pic:pic>
              </a:graphicData>
            </a:graphic>
          </wp:inline>
        </w:drawing>
      </w:r>
    </w:p>
    <w:p w14:paraId="47D9A889" w14:textId="4C7399D9" w:rsidR="007F2A41" w:rsidRPr="00B80B8C" w:rsidRDefault="007F2A41" w:rsidP="007F2A41">
      <w:pPr>
        <w:widowControl/>
        <w:jc w:val="center"/>
        <w:rPr>
          <w:rFonts w:ascii="Times New Roman" w:eastAsia="標楷體" w:hAnsi="Times New Roman" w:cs="Times New Roman"/>
        </w:rPr>
      </w:pPr>
      <w:bookmarkStart w:id="62" w:name="_Ref217743646"/>
      <w:bookmarkStart w:id="63" w:name="_Toc217747142"/>
      <w:r w:rsidRPr="00B80B8C">
        <w:rPr>
          <w:rFonts w:ascii="Times New Roman" w:eastAsia="標楷體" w:hAnsi="Times New Roman" w:cs="Times New Roman"/>
        </w:rPr>
        <w:t>圖</w:t>
      </w:r>
      <w:r w:rsidRPr="00B80B8C">
        <w:rPr>
          <w:rFonts w:ascii="Times New Roman" w:eastAsia="標楷體" w:hAnsi="Times New Roman" w:cs="Times New Roman"/>
        </w:rPr>
        <w:fldChar w:fldCharType="begin"/>
      </w:r>
      <w:r w:rsidRPr="00B80B8C">
        <w:rPr>
          <w:rFonts w:ascii="Times New Roman" w:eastAsia="標楷體" w:hAnsi="Times New Roman" w:cs="Times New Roman"/>
        </w:rPr>
        <w:instrText xml:space="preserve"> SEQ </w:instrText>
      </w:r>
      <w:r w:rsidRPr="00B80B8C">
        <w:rPr>
          <w:rFonts w:ascii="Times New Roman" w:eastAsia="標楷體" w:hAnsi="Times New Roman" w:cs="Times New Roman"/>
        </w:rPr>
        <w:instrText>圖</w:instrText>
      </w:r>
      <w:r w:rsidRPr="00B80B8C">
        <w:rPr>
          <w:rFonts w:ascii="Times New Roman" w:eastAsia="標楷體" w:hAnsi="Times New Roman" w:cs="Times New Roman"/>
        </w:rPr>
        <w:instrText xml:space="preserve"> \* ARABIC </w:instrText>
      </w:r>
      <w:r w:rsidRPr="00B80B8C">
        <w:rPr>
          <w:rFonts w:ascii="Times New Roman" w:eastAsia="標楷體" w:hAnsi="Times New Roman" w:cs="Times New Roman"/>
        </w:rPr>
        <w:fldChar w:fldCharType="separate"/>
      </w:r>
      <w:r w:rsidRPr="00B80B8C">
        <w:rPr>
          <w:rFonts w:ascii="Times New Roman" w:eastAsia="標楷體" w:hAnsi="Times New Roman" w:cs="Times New Roman"/>
          <w:noProof/>
        </w:rPr>
        <w:t>2</w:t>
      </w:r>
      <w:r w:rsidRPr="00B80B8C">
        <w:rPr>
          <w:rFonts w:ascii="Times New Roman" w:eastAsia="標楷體" w:hAnsi="Times New Roman" w:cs="Times New Roman"/>
        </w:rPr>
        <w:fldChar w:fldCharType="end"/>
      </w:r>
      <w:bookmarkEnd w:id="62"/>
      <w:r w:rsidRPr="00B80B8C">
        <w:rPr>
          <w:rFonts w:ascii="Times New Roman" w:eastAsia="標楷體" w:hAnsi="Times New Roman" w:cs="Times New Roman" w:hint="eastAsia"/>
        </w:rPr>
        <w:t>物流公司人工編排路線資料</w:t>
      </w:r>
      <w:bookmarkEnd w:id="63"/>
      <w:r w:rsidRPr="00B80B8C">
        <w:rPr>
          <w:rFonts w:ascii="Times New Roman" w:eastAsia="標楷體" w:hAnsi="Times New Roman" w:cs="Times New Roman"/>
        </w:rPr>
        <w:br w:type="page"/>
      </w:r>
    </w:p>
    <w:p w14:paraId="067D2FB0" w14:textId="3E472BC9" w:rsidR="006B51B1" w:rsidRPr="00B80B8C" w:rsidRDefault="006B51B1" w:rsidP="00ED5CBE">
      <w:pPr>
        <w:widowControl/>
        <w:outlineLvl w:val="1"/>
        <w:rPr>
          <w:rFonts w:ascii="Times New Roman" w:eastAsia="標楷體" w:hAnsi="Times New Roman" w:cs="Times New Roman"/>
          <w:b/>
          <w:bCs/>
          <w:sz w:val="36"/>
          <w:szCs w:val="36"/>
        </w:rPr>
      </w:pPr>
      <w:bookmarkStart w:id="64" w:name="_Toc218443086"/>
      <w:r w:rsidRPr="00B80B8C">
        <w:rPr>
          <w:rFonts w:ascii="Times New Roman" w:eastAsia="標楷體" w:hAnsi="Times New Roman" w:cs="Times New Roman" w:hint="eastAsia"/>
          <w:b/>
          <w:bCs/>
          <w:sz w:val="36"/>
          <w:szCs w:val="36"/>
        </w:rPr>
        <w:lastRenderedPageBreak/>
        <w:t>4.</w:t>
      </w:r>
      <w:r w:rsidR="00D630A1" w:rsidRPr="00B80B8C">
        <w:rPr>
          <w:rFonts w:ascii="Times New Roman" w:eastAsia="標楷體" w:hAnsi="Times New Roman" w:cs="Times New Roman" w:hint="eastAsia"/>
          <w:b/>
          <w:bCs/>
          <w:sz w:val="36"/>
          <w:szCs w:val="36"/>
        </w:rPr>
        <w:t>4</w:t>
      </w:r>
      <w:r w:rsidRPr="00B80B8C">
        <w:rPr>
          <w:rFonts w:ascii="Times New Roman" w:eastAsia="標楷體" w:hAnsi="Times New Roman" w:cs="Times New Roman" w:hint="eastAsia"/>
          <w:b/>
          <w:bCs/>
          <w:sz w:val="36"/>
          <w:szCs w:val="36"/>
        </w:rPr>
        <w:t xml:space="preserve"> </w:t>
      </w:r>
      <w:r w:rsidRPr="00B80B8C">
        <w:rPr>
          <w:rFonts w:ascii="Times New Roman" w:eastAsia="標楷體" w:hAnsi="Times New Roman" w:cs="Times New Roman" w:hint="eastAsia"/>
          <w:b/>
          <w:bCs/>
          <w:sz w:val="36"/>
          <w:szCs w:val="36"/>
        </w:rPr>
        <w:t>實驗</w:t>
      </w:r>
      <w:r w:rsidR="003A5819" w:rsidRPr="00B80B8C">
        <w:rPr>
          <w:rFonts w:ascii="Times New Roman" w:eastAsia="標楷體" w:hAnsi="Times New Roman" w:cs="Times New Roman" w:hint="eastAsia"/>
          <w:b/>
          <w:bCs/>
          <w:sz w:val="36"/>
          <w:szCs w:val="36"/>
        </w:rPr>
        <w:t>結果</w:t>
      </w:r>
      <w:r w:rsidR="00CE4AD9" w:rsidRPr="00B80B8C">
        <w:rPr>
          <w:rFonts w:ascii="Times New Roman" w:eastAsia="標楷體" w:hAnsi="Times New Roman" w:cs="Times New Roman" w:hint="eastAsia"/>
          <w:b/>
          <w:bCs/>
          <w:sz w:val="36"/>
          <w:szCs w:val="36"/>
        </w:rPr>
        <w:t>與分析</w:t>
      </w:r>
      <w:bookmarkEnd w:id="64"/>
    </w:p>
    <w:p w14:paraId="207417C5" w14:textId="1A5C1EF1" w:rsidR="00AC3319" w:rsidRPr="00B80B8C" w:rsidRDefault="00597F7A" w:rsidP="003A21CA">
      <w:pPr>
        <w:pStyle w:val="af6"/>
        <w:spacing w:line="360" w:lineRule="auto"/>
        <w:ind w:firstLine="480"/>
        <w:jc w:val="both"/>
        <w:rPr>
          <w:rFonts w:ascii="Times New Roman" w:eastAsia="標楷體" w:hAnsi="Times New Roman" w:cs="Times New Roman"/>
          <w:sz w:val="24"/>
          <w:szCs w:val="24"/>
        </w:rPr>
      </w:pPr>
      <w:r w:rsidRPr="00B80B8C">
        <w:rPr>
          <w:rFonts w:ascii="Times New Roman" w:eastAsia="標楷體" w:hAnsi="Times New Roman" w:cs="Times New Roman" w:hint="eastAsia"/>
          <w:sz w:val="24"/>
          <w:szCs w:val="24"/>
        </w:rPr>
        <w:t>本研究採用物流公司</w:t>
      </w:r>
      <w:r w:rsidR="00254AA3" w:rsidRPr="00B80B8C">
        <w:rPr>
          <w:rFonts w:ascii="Times New Roman" w:eastAsia="標楷體" w:hAnsi="Times New Roman" w:cs="Times New Roman" w:hint="eastAsia"/>
          <w:sz w:val="24"/>
          <w:szCs w:val="24"/>
        </w:rPr>
        <w:t>之實際</w:t>
      </w:r>
      <w:r w:rsidR="00C8542D" w:rsidRPr="00B80B8C">
        <w:rPr>
          <w:rFonts w:ascii="Times New Roman" w:eastAsia="標楷體" w:hAnsi="Times New Roman" w:cs="Times New Roman" w:hint="eastAsia"/>
          <w:sz w:val="24"/>
          <w:szCs w:val="24"/>
        </w:rPr>
        <w:t>人工</w:t>
      </w:r>
      <w:r w:rsidRPr="00B80B8C">
        <w:rPr>
          <w:rFonts w:ascii="Times New Roman" w:eastAsia="標楷體" w:hAnsi="Times New Roman" w:cs="Times New Roman" w:hint="eastAsia"/>
          <w:sz w:val="24"/>
          <w:szCs w:val="24"/>
        </w:rPr>
        <w:t>編排路線資料作為比較</w:t>
      </w:r>
      <w:r w:rsidR="00364DAC" w:rsidRPr="00B80B8C">
        <w:rPr>
          <w:rFonts w:ascii="Times New Roman" w:eastAsia="標楷體" w:hAnsi="Times New Roman" w:cs="Times New Roman" w:hint="eastAsia"/>
          <w:sz w:val="24"/>
          <w:szCs w:val="24"/>
        </w:rPr>
        <w:t>基準</w:t>
      </w:r>
      <w:r w:rsidRPr="00B80B8C">
        <w:rPr>
          <w:rFonts w:ascii="Times New Roman" w:eastAsia="標楷體" w:hAnsi="Times New Roman" w:cs="Times New Roman" w:hint="eastAsia"/>
          <w:sz w:val="24"/>
          <w:szCs w:val="24"/>
        </w:rPr>
        <w:t>，</w:t>
      </w:r>
      <w:r w:rsidR="00254AA3" w:rsidRPr="00B80B8C">
        <w:rPr>
          <w:rFonts w:ascii="Times New Roman" w:eastAsia="標楷體" w:hAnsi="Times New Roman" w:cs="Times New Roman" w:hint="eastAsia"/>
          <w:sz w:val="24"/>
          <w:szCs w:val="24"/>
        </w:rPr>
        <w:t>以</w:t>
      </w:r>
      <w:r w:rsidRPr="00B80B8C">
        <w:rPr>
          <w:rFonts w:ascii="Times New Roman" w:eastAsia="標楷體" w:hAnsi="Times New Roman" w:cs="Times New Roman" w:hint="eastAsia"/>
          <w:sz w:val="24"/>
          <w:szCs w:val="24"/>
        </w:rPr>
        <w:t>每日</w:t>
      </w:r>
      <w:r w:rsidR="00364DAC" w:rsidRPr="00B80B8C">
        <w:rPr>
          <w:rFonts w:ascii="Times New Roman" w:eastAsia="標楷體" w:hAnsi="Times New Roman" w:cs="Times New Roman" w:hint="eastAsia"/>
          <w:sz w:val="24"/>
          <w:szCs w:val="24"/>
        </w:rPr>
        <w:t>配送</w:t>
      </w:r>
      <w:r w:rsidRPr="00B80B8C">
        <w:rPr>
          <w:rFonts w:ascii="Times New Roman" w:eastAsia="標楷體" w:hAnsi="Times New Roman" w:cs="Times New Roman" w:hint="eastAsia"/>
          <w:sz w:val="24"/>
          <w:szCs w:val="24"/>
        </w:rPr>
        <w:t>需求為</w:t>
      </w:r>
      <w:r w:rsidR="00254AA3" w:rsidRPr="00B80B8C">
        <w:rPr>
          <w:rFonts w:ascii="Times New Roman" w:eastAsia="標楷體" w:hAnsi="Times New Roman" w:cs="Times New Roman" w:hint="eastAsia"/>
          <w:sz w:val="24"/>
          <w:szCs w:val="24"/>
        </w:rPr>
        <w:t>實驗</w:t>
      </w:r>
      <w:r w:rsidRPr="00B80B8C">
        <w:rPr>
          <w:rFonts w:ascii="Times New Roman" w:eastAsia="標楷體" w:hAnsi="Times New Roman" w:cs="Times New Roman" w:hint="eastAsia"/>
          <w:sz w:val="24"/>
          <w:szCs w:val="24"/>
        </w:rPr>
        <w:t>單位</w:t>
      </w:r>
      <w:r w:rsidR="00254AA3" w:rsidRPr="00B80B8C">
        <w:rPr>
          <w:rFonts w:ascii="Times New Roman" w:eastAsia="標楷體" w:hAnsi="Times New Roman" w:cs="Times New Roman" w:hint="eastAsia"/>
          <w:sz w:val="24"/>
          <w:szCs w:val="24"/>
        </w:rPr>
        <w:t>，共</w:t>
      </w:r>
      <w:r w:rsidR="00254AA3" w:rsidRPr="00B80B8C">
        <w:rPr>
          <w:rFonts w:ascii="Times New Roman" w:eastAsia="標楷體" w:hAnsi="Times New Roman" w:cs="Times New Roman"/>
          <w:sz w:val="24"/>
          <w:szCs w:val="24"/>
        </w:rPr>
        <w:t>1</w:t>
      </w:r>
      <w:r w:rsidR="00254AA3" w:rsidRPr="00B80B8C">
        <w:rPr>
          <w:rFonts w:ascii="Times New Roman" w:eastAsia="標楷體" w:hAnsi="Times New Roman" w:cs="Times New Roman" w:hint="eastAsia"/>
          <w:sz w:val="24"/>
          <w:szCs w:val="24"/>
        </w:rPr>
        <w:t>0</w:t>
      </w:r>
      <w:r w:rsidR="00254AA3" w:rsidRPr="00B80B8C">
        <w:rPr>
          <w:rFonts w:ascii="Times New Roman" w:eastAsia="標楷體" w:hAnsi="Times New Roman" w:cs="Times New Roman" w:hint="eastAsia"/>
          <w:sz w:val="24"/>
          <w:szCs w:val="24"/>
        </w:rPr>
        <w:t>組案例</w:t>
      </w:r>
      <w:r w:rsidRPr="00B80B8C">
        <w:rPr>
          <w:rFonts w:ascii="Times New Roman" w:eastAsia="標楷體" w:hAnsi="Times New Roman" w:cs="Times New Roman" w:hint="eastAsia"/>
          <w:sz w:val="24"/>
          <w:szCs w:val="24"/>
        </w:rPr>
        <w:t>。</w:t>
      </w:r>
      <w:r w:rsidR="00254AA3" w:rsidRPr="00B80B8C">
        <w:rPr>
          <w:rFonts w:ascii="Times New Roman" w:eastAsia="標楷體" w:hAnsi="Times New Roman" w:cs="Times New Roman" w:hint="eastAsia"/>
          <w:sz w:val="24"/>
          <w:szCs w:val="24"/>
        </w:rPr>
        <w:t>系統進行路線編排後，</w:t>
      </w:r>
      <w:r w:rsidRPr="00B80B8C">
        <w:rPr>
          <w:rFonts w:ascii="Times New Roman" w:eastAsia="標楷體" w:hAnsi="Times New Roman" w:cs="Times New Roman" w:hint="eastAsia"/>
          <w:sz w:val="24"/>
          <w:szCs w:val="24"/>
        </w:rPr>
        <w:t>針對</w:t>
      </w:r>
      <w:r w:rsidR="00AC3319" w:rsidRPr="00B80B8C">
        <w:rPr>
          <w:rFonts w:ascii="Times New Roman" w:eastAsia="標楷體" w:hAnsi="Times New Roman" w:cs="Times New Roman"/>
          <w:sz w:val="24"/>
          <w:szCs w:val="24"/>
        </w:rPr>
        <w:t>車</w:t>
      </w:r>
      <w:r w:rsidR="00252370" w:rsidRPr="00B80B8C">
        <w:rPr>
          <w:rFonts w:ascii="Times New Roman" w:eastAsia="標楷體" w:hAnsi="Times New Roman" w:cs="Times New Roman" w:hint="eastAsia"/>
          <w:sz w:val="24"/>
          <w:szCs w:val="24"/>
        </w:rPr>
        <w:t>輛</w:t>
      </w:r>
      <w:r w:rsidR="00AC3319" w:rsidRPr="00B80B8C">
        <w:rPr>
          <w:rFonts w:ascii="Times New Roman" w:eastAsia="標楷體" w:hAnsi="Times New Roman" w:cs="Times New Roman"/>
          <w:sz w:val="24"/>
          <w:szCs w:val="24"/>
        </w:rPr>
        <w:t>數</w:t>
      </w:r>
      <w:r w:rsidR="00C354E9" w:rsidRPr="00B80B8C">
        <w:rPr>
          <w:rFonts w:ascii="Times New Roman" w:eastAsia="標楷體" w:hAnsi="Times New Roman" w:cs="Times New Roman" w:hint="eastAsia"/>
          <w:sz w:val="24"/>
          <w:szCs w:val="24"/>
        </w:rPr>
        <w:t>量</w:t>
      </w:r>
      <w:r w:rsidR="00AC3319" w:rsidRPr="00B80B8C">
        <w:rPr>
          <w:rFonts w:ascii="Times New Roman" w:eastAsia="標楷體" w:hAnsi="Times New Roman" w:cs="Times New Roman"/>
          <w:sz w:val="24"/>
          <w:szCs w:val="24"/>
        </w:rPr>
        <w:t>、</w:t>
      </w:r>
      <w:r w:rsidR="00992936" w:rsidRPr="00B80B8C">
        <w:rPr>
          <w:rFonts w:ascii="Times New Roman" w:eastAsia="標楷體" w:hAnsi="Times New Roman" w:cs="Times New Roman" w:hint="eastAsia"/>
          <w:sz w:val="24"/>
          <w:szCs w:val="24"/>
        </w:rPr>
        <w:t>總</w:t>
      </w:r>
      <w:r w:rsidR="00AC3319" w:rsidRPr="00B80B8C">
        <w:rPr>
          <w:rFonts w:ascii="Times New Roman" w:eastAsia="標楷體" w:hAnsi="Times New Roman" w:cs="Times New Roman"/>
          <w:sz w:val="24"/>
          <w:szCs w:val="24"/>
        </w:rPr>
        <w:t>行駛距離</w:t>
      </w:r>
      <w:r w:rsidR="00992936" w:rsidRPr="00B80B8C">
        <w:rPr>
          <w:rFonts w:ascii="Times New Roman" w:eastAsia="標楷體" w:hAnsi="Times New Roman" w:cs="Times New Roman" w:hint="eastAsia"/>
          <w:sz w:val="24"/>
          <w:szCs w:val="24"/>
        </w:rPr>
        <w:t>、總行駛</w:t>
      </w:r>
      <w:r w:rsidR="008B713A" w:rsidRPr="00B80B8C">
        <w:rPr>
          <w:rFonts w:ascii="Times New Roman" w:eastAsia="標楷體" w:hAnsi="Times New Roman" w:cs="Times New Roman" w:hint="eastAsia"/>
          <w:sz w:val="24"/>
          <w:szCs w:val="24"/>
        </w:rPr>
        <w:t>時長、平均路線裝載率及</w:t>
      </w:r>
      <w:r w:rsidR="00364DAC" w:rsidRPr="00B80B8C">
        <w:rPr>
          <w:rFonts w:ascii="Times New Roman" w:eastAsia="標楷體" w:hAnsi="Times New Roman" w:cs="Times New Roman" w:hint="eastAsia"/>
          <w:sz w:val="24"/>
          <w:szCs w:val="24"/>
        </w:rPr>
        <w:t>系統</w:t>
      </w:r>
      <w:r w:rsidR="008B713A" w:rsidRPr="00B80B8C">
        <w:rPr>
          <w:rFonts w:ascii="Times New Roman" w:eastAsia="標楷體" w:hAnsi="Times New Roman" w:cs="Times New Roman" w:hint="eastAsia"/>
          <w:sz w:val="24"/>
          <w:szCs w:val="24"/>
        </w:rPr>
        <w:t>規劃所需時間</w:t>
      </w:r>
      <w:r w:rsidR="00AC3319" w:rsidRPr="00B80B8C">
        <w:rPr>
          <w:rFonts w:ascii="Times New Roman" w:eastAsia="標楷體" w:hAnsi="Times New Roman" w:cs="Times New Roman"/>
          <w:sz w:val="24"/>
          <w:szCs w:val="24"/>
        </w:rPr>
        <w:t>進行</w:t>
      </w:r>
      <w:r w:rsidR="00633D9C" w:rsidRPr="00B80B8C">
        <w:rPr>
          <w:rFonts w:ascii="Times New Roman" w:eastAsia="標楷體" w:hAnsi="Times New Roman" w:cs="Times New Roman" w:hint="eastAsia"/>
          <w:sz w:val="24"/>
          <w:szCs w:val="24"/>
        </w:rPr>
        <w:t>量化</w:t>
      </w:r>
      <w:r w:rsidR="00AC3319" w:rsidRPr="00B80B8C">
        <w:rPr>
          <w:rFonts w:ascii="Times New Roman" w:eastAsia="標楷體" w:hAnsi="Times New Roman" w:cs="Times New Roman"/>
          <w:sz w:val="24"/>
          <w:szCs w:val="24"/>
        </w:rPr>
        <w:t>分析</w:t>
      </w:r>
      <w:r w:rsidR="005116C1" w:rsidRPr="00B80B8C">
        <w:rPr>
          <w:rFonts w:ascii="Times New Roman" w:eastAsia="標楷體" w:hAnsi="Times New Roman" w:cs="Times New Roman" w:hint="eastAsia"/>
          <w:sz w:val="24"/>
          <w:szCs w:val="24"/>
        </w:rPr>
        <w:t>。</w:t>
      </w:r>
      <w:r w:rsidR="00A51C4F" w:rsidRPr="00B80B8C">
        <w:rPr>
          <w:rFonts w:ascii="Times New Roman" w:eastAsia="標楷體" w:hAnsi="Times New Roman" w:cs="Times New Roman" w:hint="eastAsia"/>
          <w:sz w:val="24"/>
          <w:szCs w:val="24"/>
        </w:rPr>
        <w:t>此實驗</w:t>
      </w:r>
      <w:r w:rsidR="005116C1" w:rsidRPr="00B80B8C">
        <w:rPr>
          <w:rFonts w:ascii="Times New Roman" w:eastAsia="標楷體" w:hAnsi="Times New Roman" w:cs="Times New Roman" w:hint="eastAsia"/>
          <w:sz w:val="24"/>
          <w:szCs w:val="24"/>
        </w:rPr>
        <w:t>旨在驗證</w:t>
      </w:r>
      <w:r w:rsidR="00DA58CD" w:rsidRPr="00B80B8C">
        <w:rPr>
          <w:rFonts w:ascii="Times New Roman" w:eastAsia="標楷體" w:hAnsi="Times New Roman" w:cs="Times New Roman" w:hint="eastAsia"/>
          <w:sz w:val="24"/>
          <w:szCs w:val="24"/>
        </w:rPr>
        <w:t>本研究所提方法於真實配送情境之成效</w:t>
      </w:r>
      <w:r w:rsidR="008B713A" w:rsidRPr="00B80B8C">
        <w:rPr>
          <w:rFonts w:ascii="Times New Roman" w:eastAsia="標楷體" w:hAnsi="Times New Roman" w:cs="Times New Roman" w:hint="eastAsia"/>
          <w:sz w:val="24"/>
          <w:szCs w:val="24"/>
        </w:rPr>
        <w:t>，</w:t>
      </w:r>
      <w:r w:rsidR="00DA58CD" w:rsidRPr="00B80B8C">
        <w:rPr>
          <w:rFonts w:ascii="Times New Roman" w:eastAsia="標楷體" w:hAnsi="Times New Roman" w:cs="Times New Roman" w:hint="eastAsia"/>
          <w:sz w:val="24"/>
          <w:szCs w:val="24"/>
        </w:rPr>
        <w:t>相關實</w:t>
      </w:r>
      <w:r w:rsidR="005116C1" w:rsidRPr="00B80B8C">
        <w:rPr>
          <w:rFonts w:ascii="Times New Roman" w:eastAsia="標楷體" w:hAnsi="Times New Roman" w:cs="Times New Roman" w:hint="eastAsia"/>
          <w:sz w:val="24"/>
          <w:szCs w:val="24"/>
        </w:rPr>
        <w:t>驗數據</w:t>
      </w:r>
      <w:proofErr w:type="gramStart"/>
      <w:r w:rsidR="005116C1" w:rsidRPr="00B80B8C">
        <w:rPr>
          <w:rFonts w:ascii="Times New Roman" w:eastAsia="標楷體" w:hAnsi="Times New Roman" w:cs="Times New Roman" w:hint="eastAsia"/>
          <w:sz w:val="24"/>
          <w:szCs w:val="24"/>
        </w:rPr>
        <w:t>彙整</w:t>
      </w:r>
      <w:r w:rsidR="008B713A" w:rsidRPr="00B80B8C">
        <w:rPr>
          <w:rFonts w:ascii="Times New Roman" w:eastAsia="標楷體" w:hAnsi="Times New Roman" w:cs="Times New Roman" w:hint="eastAsia"/>
          <w:sz w:val="24"/>
          <w:szCs w:val="24"/>
        </w:rPr>
        <w:t>如</w:t>
      </w:r>
      <w:proofErr w:type="gramEnd"/>
      <w:r w:rsidRPr="00B80B8C">
        <w:rPr>
          <w:rFonts w:ascii="Times New Roman" w:eastAsia="標楷體" w:hAnsi="Times New Roman" w:cs="Times New Roman"/>
          <w:sz w:val="24"/>
          <w:szCs w:val="24"/>
        </w:rPr>
        <w:fldChar w:fldCharType="begin"/>
      </w:r>
      <w:r w:rsidRPr="00B80B8C">
        <w:rPr>
          <w:rFonts w:ascii="Times New Roman" w:eastAsia="標楷體" w:hAnsi="Times New Roman" w:cs="Times New Roman"/>
          <w:sz w:val="24"/>
          <w:szCs w:val="24"/>
        </w:rPr>
        <w:instrText xml:space="preserve"> REF _Ref217226506 \h </w:instrText>
      </w:r>
      <w:r w:rsidR="003A21CA" w:rsidRPr="00B80B8C">
        <w:rPr>
          <w:rFonts w:ascii="Times New Roman" w:eastAsia="標楷體" w:hAnsi="Times New Roman" w:cs="Times New Roman"/>
          <w:sz w:val="24"/>
          <w:szCs w:val="24"/>
        </w:rPr>
        <w:instrText xml:space="preserve"> \* MERGEFORMAT </w:instrText>
      </w:r>
      <w:r w:rsidRPr="00B80B8C">
        <w:rPr>
          <w:rFonts w:ascii="Times New Roman" w:eastAsia="標楷體" w:hAnsi="Times New Roman" w:cs="Times New Roman"/>
          <w:sz w:val="24"/>
          <w:szCs w:val="24"/>
        </w:rPr>
      </w:r>
      <w:r w:rsidRPr="00B80B8C">
        <w:rPr>
          <w:rFonts w:ascii="Times New Roman" w:eastAsia="標楷體" w:hAnsi="Times New Roman" w:cs="Times New Roman"/>
          <w:sz w:val="24"/>
          <w:szCs w:val="24"/>
        </w:rPr>
        <w:fldChar w:fldCharType="separate"/>
      </w:r>
      <w:r w:rsidRPr="00B80B8C">
        <w:rPr>
          <w:rFonts w:ascii="Times New Roman" w:eastAsia="標楷體" w:hAnsi="Times New Roman" w:cs="Times New Roman"/>
          <w:sz w:val="24"/>
          <w:szCs w:val="24"/>
        </w:rPr>
        <w:t>表</w:t>
      </w:r>
      <w:r w:rsidRPr="00B80B8C">
        <w:rPr>
          <w:rFonts w:ascii="Times New Roman" w:eastAsia="標楷體" w:hAnsi="Times New Roman" w:cs="Times New Roman"/>
          <w:noProof/>
          <w:sz w:val="24"/>
          <w:szCs w:val="24"/>
        </w:rPr>
        <w:t>5</w:t>
      </w:r>
      <w:r w:rsidRPr="00B80B8C">
        <w:rPr>
          <w:rFonts w:ascii="Times New Roman" w:eastAsia="標楷體" w:hAnsi="Times New Roman" w:cs="Times New Roman"/>
          <w:sz w:val="24"/>
          <w:szCs w:val="24"/>
        </w:rPr>
        <w:fldChar w:fldCharType="end"/>
      </w:r>
      <w:r w:rsidRPr="00B80B8C">
        <w:rPr>
          <w:rFonts w:ascii="Times New Roman" w:eastAsia="標楷體" w:hAnsi="Times New Roman" w:cs="Times New Roman" w:hint="eastAsia"/>
          <w:sz w:val="24"/>
          <w:szCs w:val="24"/>
        </w:rPr>
        <w:t>所示。</w:t>
      </w:r>
    </w:p>
    <w:p w14:paraId="2186A7E4" w14:textId="59C6CDE2" w:rsidR="00F1568C" w:rsidRPr="00B80B8C" w:rsidRDefault="00CE4AD9" w:rsidP="00CE4AD9">
      <w:pPr>
        <w:pStyle w:val="af6"/>
        <w:spacing w:line="360" w:lineRule="auto"/>
        <w:jc w:val="center"/>
        <w:rPr>
          <w:rFonts w:ascii="Times New Roman" w:eastAsia="標楷體" w:hAnsi="Times New Roman" w:cs="Times New Roman"/>
          <w:b/>
          <w:bCs/>
          <w:sz w:val="24"/>
          <w:szCs w:val="24"/>
        </w:rPr>
      </w:pPr>
      <w:bookmarkStart w:id="65" w:name="_Ref217226506"/>
      <w:bookmarkStart w:id="66" w:name="_Ref217226494"/>
      <w:bookmarkStart w:id="67" w:name="_Toc217747150"/>
      <w:r w:rsidRPr="00B80B8C">
        <w:rPr>
          <w:rFonts w:ascii="Times New Roman" w:eastAsia="標楷體" w:hAnsi="Times New Roman" w:cs="Times New Roman"/>
          <w:sz w:val="24"/>
          <w:szCs w:val="24"/>
        </w:rPr>
        <w:t>表</w:t>
      </w:r>
      <w:r w:rsidRPr="00B80B8C">
        <w:rPr>
          <w:rFonts w:ascii="Times New Roman" w:eastAsia="標楷體" w:hAnsi="Times New Roman" w:cs="Times New Roman"/>
          <w:sz w:val="24"/>
          <w:szCs w:val="24"/>
        </w:rPr>
        <w:fldChar w:fldCharType="begin"/>
      </w:r>
      <w:r w:rsidRPr="00B80B8C">
        <w:rPr>
          <w:rFonts w:ascii="Times New Roman" w:eastAsia="標楷體" w:hAnsi="Times New Roman" w:cs="Times New Roman"/>
          <w:sz w:val="24"/>
          <w:szCs w:val="24"/>
        </w:rPr>
        <w:instrText xml:space="preserve"> SEQ </w:instrText>
      </w:r>
      <w:r w:rsidRPr="00B80B8C">
        <w:rPr>
          <w:rFonts w:ascii="Times New Roman" w:eastAsia="標楷體" w:hAnsi="Times New Roman" w:cs="Times New Roman"/>
          <w:sz w:val="24"/>
          <w:szCs w:val="24"/>
        </w:rPr>
        <w:instrText>表</w:instrText>
      </w:r>
      <w:r w:rsidRPr="00B80B8C">
        <w:rPr>
          <w:rFonts w:ascii="Times New Roman" w:eastAsia="標楷體" w:hAnsi="Times New Roman" w:cs="Times New Roman"/>
          <w:sz w:val="24"/>
          <w:szCs w:val="24"/>
        </w:rPr>
        <w:instrText xml:space="preserve"> \* ARABIC </w:instrText>
      </w:r>
      <w:r w:rsidRPr="00B80B8C">
        <w:rPr>
          <w:rFonts w:ascii="Times New Roman" w:eastAsia="標楷體" w:hAnsi="Times New Roman" w:cs="Times New Roman"/>
          <w:sz w:val="24"/>
          <w:szCs w:val="24"/>
        </w:rPr>
        <w:fldChar w:fldCharType="separate"/>
      </w:r>
      <w:r w:rsidR="00462586" w:rsidRPr="00B80B8C">
        <w:rPr>
          <w:rFonts w:ascii="Times New Roman" w:eastAsia="標楷體" w:hAnsi="Times New Roman" w:cs="Times New Roman"/>
          <w:noProof/>
          <w:sz w:val="24"/>
          <w:szCs w:val="24"/>
        </w:rPr>
        <w:t>5</w:t>
      </w:r>
      <w:r w:rsidRPr="00B80B8C">
        <w:rPr>
          <w:rFonts w:ascii="Times New Roman" w:eastAsia="標楷體" w:hAnsi="Times New Roman" w:cs="Times New Roman"/>
          <w:sz w:val="24"/>
          <w:szCs w:val="24"/>
        </w:rPr>
        <w:fldChar w:fldCharType="end"/>
      </w:r>
      <w:bookmarkEnd w:id="65"/>
      <w:r w:rsidR="00363BD1" w:rsidRPr="00B80B8C">
        <w:rPr>
          <w:rFonts w:ascii="Times New Roman" w:eastAsia="標楷體" w:hAnsi="Times New Roman" w:cs="Times New Roman" w:hint="eastAsia"/>
          <w:sz w:val="24"/>
          <w:szCs w:val="24"/>
        </w:rPr>
        <w:t>系統與物流公司人工編排</w:t>
      </w:r>
      <w:r w:rsidR="00FD5AAF" w:rsidRPr="00B80B8C">
        <w:rPr>
          <w:rFonts w:ascii="Times New Roman" w:eastAsia="標楷體" w:hAnsi="Times New Roman" w:cs="Times New Roman" w:hint="eastAsia"/>
          <w:sz w:val="24"/>
          <w:szCs w:val="24"/>
        </w:rPr>
        <w:t>比較表</w:t>
      </w:r>
      <w:bookmarkEnd w:id="66"/>
      <w:bookmarkEnd w:id="67"/>
      <w:r w:rsidRPr="00B80B8C">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D75985" w:rsidRPr="00B80B8C" w14:paraId="0D877D8D" w14:textId="77777777" w:rsidTr="009B4202">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D75985" w:rsidRPr="00B80B8C" w:rsidRDefault="00D75985"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D75985" w:rsidRPr="00B80B8C" w:rsidRDefault="00D75985" w:rsidP="00791D23">
            <w:pPr>
              <w:widowControl/>
              <w:jc w:val="center"/>
              <w:rPr>
                <w:rFonts w:ascii="Times New Roman" w:eastAsia="標楷體" w:hAnsi="Times New Roman" w:cs="Times New Roman"/>
              </w:rPr>
            </w:pPr>
            <w:r w:rsidRPr="00B80B8C">
              <w:rPr>
                <w:rFonts w:ascii="Times New Roman" w:eastAsia="標楷體" w:hAnsi="Times New Roman" w:cs="Times New Roman" w:hint="eastAsia"/>
              </w:rPr>
              <w:t>系統編排路線</w:t>
            </w:r>
          </w:p>
        </w:tc>
        <w:tc>
          <w:tcPr>
            <w:tcW w:w="3706" w:type="dxa"/>
            <w:gridSpan w:val="4"/>
          </w:tcPr>
          <w:p w14:paraId="0CE3A847" w14:textId="4F27BA92" w:rsidR="00D75985" w:rsidRPr="00B80B8C" w:rsidRDefault="00D75985" w:rsidP="00791D23">
            <w:pPr>
              <w:widowControl/>
              <w:jc w:val="center"/>
              <w:rPr>
                <w:rFonts w:ascii="Times New Roman" w:eastAsia="標楷體" w:hAnsi="Times New Roman" w:cs="Times New Roman"/>
              </w:rPr>
            </w:pPr>
            <w:r w:rsidRPr="00B80B8C">
              <w:rPr>
                <w:rFonts w:ascii="Times New Roman" w:eastAsia="標楷體" w:hAnsi="Times New Roman" w:cs="Times New Roman" w:hint="eastAsia"/>
              </w:rPr>
              <w:t>物流公司人工編排路線</w:t>
            </w:r>
          </w:p>
        </w:tc>
      </w:tr>
      <w:tr w:rsidR="00D75985" w:rsidRPr="00B80B8C" w14:paraId="496AA7A5" w14:textId="77777777" w:rsidTr="00D75985">
        <w:trPr>
          <w:jc w:val="center"/>
        </w:trPr>
        <w:tc>
          <w:tcPr>
            <w:tcW w:w="1050" w:type="dxa"/>
            <w:tcBorders>
              <w:top w:val="nil"/>
              <w:bottom w:val="single" w:sz="4" w:space="0" w:color="auto"/>
            </w:tcBorders>
          </w:tcPr>
          <w:p w14:paraId="21E84E7C" w14:textId="41329FB5"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1A843097"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666A89BD"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1056" w:type="dxa"/>
            <w:tcBorders>
              <w:top w:val="single" w:sz="4" w:space="0" w:color="auto"/>
              <w:bottom w:val="single" w:sz="4" w:space="0" w:color="auto"/>
            </w:tcBorders>
            <w:shd w:val="clear" w:color="auto" w:fill="F2F2F2" w:themeFill="background1" w:themeFillShade="F2"/>
          </w:tcPr>
          <w:p w14:paraId="11397585" w14:textId="042F6A09"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816" w:type="dxa"/>
            <w:tcBorders>
              <w:bottom w:val="single" w:sz="4" w:space="0" w:color="auto"/>
            </w:tcBorders>
            <w:shd w:val="clear" w:color="auto" w:fill="F2F2F2" w:themeFill="background1" w:themeFillShade="F2"/>
          </w:tcPr>
          <w:p w14:paraId="61EBC8FF" w14:textId="4698C823" w:rsidR="00D75985" w:rsidRPr="00B80B8C" w:rsidRDefault="00D75985" w:rsidP="00EB244A">
            <w:pPr>
              <w:widowControl/>
              <w:spacing w:line="360" w:lineRule="auto"/>
              <w:jc w:val="center"/>
              <w:rPr>
                <w:rFonts w:ascii="Cambria Math" w:eastAsia="標楷體" w:hAnsi="Cambria Math" w:cs="Times New Roman"/>
                <w:i/>
              </w:rPr>
            </w:pPr>
            <w:r w:rsidRPr="00B80B8C">
              <w:rPr>
                <w:rFonts w:ascii="Cambria Math" w:eastAsia="標楷體" w:hAnsi="Cambria Math" w:cs="Times New Roman" w:hint="eastAsia"/>
                <w:i/>
              </w:rPr>
              <w:t>U</w:t>
            </w:r>
          </w:p>
        </w:tc>
        <w:tc>
          <w:tcPr>
            <w:tcW w:w="756" w:type="dxa"/>
            <w:gridSpan w:val="2"/>
            <w:tcBorders>
              <w:top w:val="single" w:sz="4" w:space="0" w:color="auto"/>
              <w:bottom w:val="single" w:sz="4" w:space="0" w:color="auto"/>
            </w:tcBorders>
          </w:tcPr>
          <w:p w14:paraId="0AD112C4" w14:textId="3A0D639E"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176" w:type="dxa"/>
            <w:tcBorders>
              <w:top w:val="single" w:sz="4" w:space="0" w:color="auto"/>
              <w:bottom w:val="single" w:sz="4" w:space="0" w:color="auto"/>
            </w:tcBorders>
          </w:tcPr>
          <w:p w14:paraId="11C9A154" w14:textId="34A8D6BC"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1056" w:type="dxa"/>
            <w:tcBorders>
              <w:top w:val="single" w:sz="4" w:space="0" w:color="auto"/>
              <w:bottom w:val="single" w:sz="4" w:space="0" w:color="auto"/>
            </w:tcBorders>
          </w:tcPr>
          <w:p w14:paraId="7F3EC8DC" w14:textId="3494309E"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816" w:type="dxa"/>
            <w:gridSpan w:val="2"/>
            <w:tcBorders>
              <w:bottom w:val="single" w:sz="4" w:space="0" w:color="auto"/>
            </w:tcBorders>
          </w:tcPr>
          <w:p w14:paraId="1997937A" w14:textId="11F8D83A" w:rsidR="00D75985" w:rsidRPr="00B80B8C" w:rsidRDefault="00D75985" w:rsidP="00EB244A">
            <w:pPr>
              <w:widowControl/>
              <w:spacing w:line="360" w:lineRule="auto"/>
              <w:jc w:val="center"/>
              <w:rPr>
                <w:rFonts w:ascii="Times New Roman" w:eastAsia="標楷體" w:hAnsi="Times New Roman" w:cs="Times New Roman"/>
              </w:rPr>
            </w:pPr>
            <w:r w:rsidRPr="00B80B8C">
              <w:rPr>
                <w:rFonts w:ascii="Cambria Math" w:eastAsia="標楷體" w:hAnsi="Cambria Math" w:cs="Times New Roman" w:hint="eastAsia"/>
                <w:i/>
              </w:rPr>
              <w:t>U</w:t>
            </w:r>
          </w:p>
        </w:tc>
      </w:tr>
      <w:tr w:rsidR="00D75985" w:rsidRPr="00B80B8C" w14:paraId="5BB70D39" w14:textId="77777777" w:rsidTr="00D75985">
        <w:trPr>
          <w:jc w:val="center"/>
        </w:trPr>
        <w:tc>
          <w:tcPr>
            <w:tcW w:w="1050" w:type="dxa"/>
            <w:tcBorders>
              <w:top w:val="single" w:sz="4" w:space="0" w:color="auto"/>
            </w:tcBorders>
          </w:tcPr>
          <w:p w14:paraId="1BAE4381" w14:textId="2F79E8D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D1203</w:t>
            </w:r>
          </w:p>
        </w:tc>
        <w:tc>
          <w:tcPr>
            <w:tcW w:w="756" w:type="dxa"/>
            <w:tcBorders>
              <w:top w:val="single" w:sz="4" w:space="0" w:color="auto"/>
            </w:tcBorders>
            <w:shd w:val="clear" w:color="auto" w:fill="F2F2F2" w:themeFill="background1" w:themeFillShade="F2"/>
          </w:tcPr>
          <w:p w14:paraId="0760682F" w14:textId="0ABE168B"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tcBorders>
              <w:top w:val="single" w:sz="4" w:space="0" w:color="auto"/>
            </w:tcBorders>
            <w:shd w:val="clear" w:color="auto" w:fill="F2F2F2" w:themeFill="background1" w:themeFillShade="F2"/>
          </w:tcPr>
          <w:p w14:paraId="18898F05" w14:textId="07595FD5"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tcBorders>
              <w:top w:val="single" w:sz="4" w:space="0" w:color="auto"/>
            </w:tcBorders>
            <w:shd w:val="clear" w:color="auto" w:fill="F2F2F2" w:themeFill="background1" w:themeFillShade="F2"/>
          </w:tcPr>
          <w:p w14:paraId="70407247" w14:textId="3A631CEC"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tcBorders>
              <w:top w:val="single" w:sz="4" w:space="0" w:color="auto"/>
            </w:tcBorders>
            <w:shd w:val="clear" w:color="auto" w:fill="F2F2F2" w:themeFill="background1" w:themeFillShade="F2"/>
          </w:tcPr>
          <w:p w14:paraId="42DE97ED" w14:textId="5496DB2C"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Borders>
              <w:top w:val="single" w:sz="4" w:space="0" w:color="auto"/>
            </w:tcBorders>
          </w:tcPr>
          <w:p w14:paraId="38E16B6B" w14:textId="487AA29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102</w:t>
            </w:r>
          </w:p>
        </w:tc>
        <w:tc>
          <w:tcPr>
            <w:tcW w:w="1176" w:type="dxa"/>
            <w:tcBorders>
              <w:top w:val="single" w:sz="4" w:space="0" w:color="auto"/>
            </w:tcBorders>
          </w:tcPr>
          <w:p w14:paraId="3AE2B353" w14:textId="21B46E3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375</w:t>
            </w:r>
            <w:r w:rsidRPr="00B80B8C">
              <w:rPr>
                <w:rFonts w:ascii="Times New Roman" w:eastAsia="標楷體" w:hAnsi="Times New Roman" w:cs="Times New Roman" w:hint="eastAsia"/>
                <w:iCs/>
              </w:rPr>
              <w:t>7</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89</w:t>
            </w:r>
          </w:p>
        </w:tc>
        <w:tc>
          <w:tcPr>
            <w:tcW w:w="1056" w:type="dxa"/>
            <w:tcBorders>
              <w:top w:val="single" w:sz="4" w:space="0" w:color="auto"/>
            </w:tcBorders>
          </w:tcPr>
          <w:p w14:paraId="26064D9F" w14:textId="1A3D3EE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28</w:t>
            </w:r>
            <w:r w:rsidRPr="00B80B8C">
              <w:rPr>
                <w:rFonts w:ascii="Times New Roman" w:eastAsia="標楷體" w:hAnsi="Times New Roman" w:cs="Times New Roman"/>
                <w:iCs/>
              </w:rPr>
              <w:t>3.</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0</w:t>
            </w:r>
          </w:p>
        </w:tc>
        <w:tc>
          <w:tcPr>
            <w:tcW w:w="816" w:type="dxa"/>
            <w:gridSpan w:val="2"/>
            <w:tcBorders>
              <w:top w:val="single" w:sz="4" w:space="0" w:color="auto"/>
            </w:tcBorders>
          </w:tcPr>
          <w:p w14:paraId="3A9CC4C4" w14:textId="4865C3D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121FF0D1" w14:textId="77777777" w:rsidTr="00D75985">
        <w:trPr>
          <w:jc w:val="center"/>
        </w:trPr>
        <w:tc>
          <w:tcPr>
            <w:tcW w:w="1050" w:type="dxa"/>
          </w:tcPr>
          <w:p w14:paraId="18832770" w14:textId="63863C5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D1205</w:t>
            </w:r>
          </w:p>
        </w:tc>
        <w:tc>
          <w:tcPr>
            <w:tcW w:w="756" w:type="dxa"/>
            <w:shd w:val="clear" w:color="auto" w:fill="F2F2F2" w:themeFill="background1" w:themeFillShade="F2"/>
          </w:tcPr>
          <w:p w14:paraId="7A8CC475" w14:textId="397393C2"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559B55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D8F8A2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768D10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C9A0928" w14:textId="61090E01"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90</w:t>
            </w:r>
          </w:p>
        </w:tc>
        <w:tc>
          <w:tcPr>
            <w:tcW w:w="1176" w:type="dxa"/>
          </w:tcPr>
          <w:p w14:paraId="7C5E0F81" w14:textId="5490568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w:t>
            </w:r>
            <w:r w:rsidRPr="00B80B8C">
              <w:rPr>
                <w:rFonts w:ascii="Times New Roman" w:eastAsia="標楷體" w:hAnsi="Times New Roman" w:cs="Times New Roman" w:hint="eastAsia"/>
                <w:iCs/>
              </w:rPr>
              <w:t>293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58</w:t>
            </w:r>
          </w:p>
        </w:tc>
        <w:tc>
          <w:tcPr>
            <w:tcW w:w="1056" w:type="dxa"/>
          </w:tcPr>
          <w:p w14:paraId="3F85CF1C" w14:textId="624B8D0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270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0</w:t>
            </w:r>
          </w:p>
        </w:tc>
        <w:tc>
          <w:tcPr>
            <w:tcW w:w="816" w:type="dxa"/>
            <w:gridSpan w:val="2"/>
          </w:tcPr>
          <w:p w14:paraId="3A6E9EA3" w14:textId="5C93259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0.84</w:t>
            </w:r>
          </w:p>
        </w:tc>
      </w:tr>
      <w:tr w:rsidR="00D75985" w:rsidRPr="00B80B8C" w14:paraId="2DFAA3B4" w14:textId="77777777" w:rsidTr="00D75985">
        <w:trPr>
          <w:jc w:val="center"/>
        </w:trPr>
        <w:tc>
          <w:tcPr>
            <w:tcW w:w="1050" w:type="dxa"/>
          </w:tcPr>
          <w:p w14:paraId="6E6648E1" w14:textId="1030B63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D1207</w:t>
            </w:r>
          </w:p>
        </w:tc>
        <w:tc>
          <w:tcPr>
            <w:tcW w:w="756" w:type="dxa"/>
            <w:shd w:val="clear" w:color="auto" w:fill="F2F2F2" w:themeFill="background1" w:themeFillShade="F2"/>
          </w:tcPr>
          <w:p w14:paraId="6506E07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3DE117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0950F31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3E8C8ED0"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22A99D71" w14:textId="59240582"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89</w:t>
            </w:r>
          </w:p>
        </w:tc>
        <w:tc>
          <w:tcPr>
            <w:tcW w:w="1176" w:type="dxa"/>
          </w:tcPr>
          <w:p w14:paraId="6009C633" w14:textId="7D7905E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335</w:t>
            </w:r>
            <w:r w:rsidRPr="00B80B8C">
              <w:rPr>
                <w:rFonts w:ascii="Times New Roman" w:eastAsia="標楷體" w:hAnsi="Times New Roman" w:cs="Times New Roman" w:hint="eastAsia"/>
                <w:iCs/>
              </w:rPr>
              <w:t>7</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24</w:t>
            </w:r>
          </w:p>
        </w:tc>
        <w:tc>
          <w:tcPr>
            <w:tcW w:w="1056" w:type="dxa"/>
          </w:tcPr>
          <w:p w14:paraId="7205892C" w14:textId="2701B62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33</w:t>
            </w:r>
          </w:p>
        </w:tc>
        <w:tc>
          <w:tcPr>
            <w:tcW w:w="816" w:type="dxa"/>
            <w:gridSpan w:val="2"/>
          </w:tcPr>
          <w:p w14:paraId="6B481EEA" w14:textId="7BE56C2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0.87</w:t>
            </w:r>
          </w:p>
        </w:tc>
      </w:tr>
      <w:tr w:rsidR="00D75985" w:rsidRPr="00B80B8C" w14:paraId="30E0A0C8" w14:textId="77777777" w:rsidTr="00D75985">
        <w:trPr>
          <w:jc w:val="center"/>
        </w:trPr>
        <w:tc>
          <w:tcPr>
            <w:tcW w:w="1050" w:type="dxa"/>
          </w:tcPr>
          <w:p w14:paraId="03670A75" w14:textId="01AFE91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D1208</w:t>
            </w:r>
          </w:p>
        </w:tc>
        <w:tc>
          <w:tcPr>
            <w:tcW w:w="756" w:type="dxa"/>
            <w:shd w:val="clear" w:color="auto" w:fill="F2F2F2" w:themeFill="background1" w:themeFillShade="F2"/>
          </w:tcPr>
          <w:p w14:paraId="2308EAB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82161DF"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3B4775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609901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77908A58" w14:textId="3E1826C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83</w:t>
            </w:r>
          </w:p>
        </w:tc>
        <w:tc>
          <w:tcPr>
            <w:tcW w:w="1176" w:type="dxa"/>
          </w:tcPr>
          <w:p w14:paraId="7F183878" w14:textId="616DCEA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31</w:t>
            </w:r>
            <w:r w:rsidRPr="00B80B8C">
              <w:rPr>
                <w:rFonts w:ascii="Times New Roman" w:eastAsia="標楷體" w:hAnsi="Times New Roman" w:cs="Times New Roman" w:hint="eastAsia"/>
                <w:iCs/>
              </w:rPr>
              <w:t>52</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91</w:t>
            </w:r>
          </w:p>
        </w:tc>
        <w:tc>
          <w:tcPr>
            <w:tcW w:w="1056" w:type="dxa"/>
          </w:tcPr>
          <w:p w14:paraId="5F3B4003" w14:textId="1B79F75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65</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1</w:t>
            </w:r>
          </w:p>
        </w:tc>
        <w:tc>
          <w:tcPr>
            <w:tcW w:w="816" w:type="dxa"/>
            <w:gridSpan w:val="2"/>
          </w:tcPr>
          <w:p w14:paraId="773BC25D" w14:textId="56487C1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0.79</w:t>
            </w:r>
          </w:p>
        </w:tc>
      </w:tr>
      <w:tr w:rsidR="00D75985" w:rsidRPr="00B80B8C" w14:paraId="6EAC48A5" w14:textId="77777777" w:rsidTr="00D75985">
        <w:trPr>
          <w:jc w:val="center"/>
        </w:trPr>
        <w:tc>
          <w:tcPr>
            <w:tcW w:w="1050" w:type="dxa"/>
          </w:tcPr>
          <w:p w14:paraId="3484F319" w14:textId="02434518"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D1209</w:t>
            </w:r>
          </w:p>
        </w:tc>
        <w:tc>
          <w:tcPr>
            <w:tcW w:w="756" w:type="dxa"/>
            <w:shd w:val="clear" w:color="auto" w:fill="F2F2F2" w:themeFill="background1" w:themeFillShade="F2"/>
          </w:tcPr>
          <w:p w14:paraId="6B6EC2C6"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33304B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748B1C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808BC9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615039B8" w14:textId="255BF93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89</w:t>
            </w:r>
          </w:p>
        </w:tc>
        <w:tc>
          <w:tcPr>
            <w:tcW w:w="1176" w:type="dxa"/>
          </w:tcPr>
          <w:p w14:paraId="5DC33816" w14:textId="61C0495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33</w:t>
            </w:r>
            <w:r w:rsidRPr="00B80B8C">
              <w:rPr>
                <w:rFonts w:ascii="Times New Roman" w:eastAsia="標楷體" w:hAnsi="Times New Roman" w:cs="Times New Roman" w:hint="eastAsia"/>
                <w:iCs/>
              </w:rPr>
              <w:t>18</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00</w:t>
            </w:r>
          </w:p>
        </w:tc>
        <w:tc>
          <w:tcPr>
            <w:tcW w:w="1056" w:type="dxa"/>
          </w:tcPr>
          <w:p w14:paraId="254B8194" w14:textId="37227A4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71</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45</w:t>
            </w:r>
          </w:p>
        </w:tc>
        <w:tc>
          <w:tcPr>
            <w:tcW w:w="816" w:type="dxa"/>
            <w:gridSpan w:val="2"/>
          </w:tcPr>
          <w:p w14:paraId="6E21FAA7" w14:textId="7853356F"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0.83</w:t>
            </w:r>
          </w:p>
        </w:tc>
      </w:tr>
      <w:tr w:rsidR="00D75985" w:rsidRPr="00B80B8C" w14:paraId="14B00C0F" w14:textId="77777777" w:rsidTr="00D75985">
        <w:trPr>
          <w:jc w:val="center"/>
        </w:trPr>
        <w:tc>
          <w:tcPr>
            <w:tcW w:w="1050" w:type="dxa"/>
          </w:tcPr>
          <w:p w14:paraId="626BC2E6" w14:textId="319A4C29"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D1210</w:t>
            </w:r>
          </w:p>
        </w:tc>
        <w:tc>
          <w:tcPr>
            <w:tcW w:w="756" w:type="dxa"/>
            <w:shd w:val="clear" w:color="auto" w:fill="F2F2F2" w:themeFill="background1" w:themeFillShade="F2"/>
          </w:tcPr>
          <w:p w14:paraId="5B20CD31"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46CB04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B2BD8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130775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6E243002" w14:textId="7B55489E"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94</w:t>
            </w:r>
          </w:p>
        </w:tc>
        <w:tc>
          <w:tcPr>
            <w:tcW w:w="1176" w:type="dxa"/>
          </w:tcPr>
          <w:p w14:paraId="7D52B356" w14:textId="4082753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344</w:t>
            </w:r>
            <w:r w:rsidRPr="00B80B8C">
              <w:rPr>
                <w:rFonts w:ascii="Times New Roman" w:eastAsia="標楷體" w:hAnsi="Times New Roman" w:cs="Times New Roman" w:hint="eastAsia"/>
                <w:iCs/>
              </w:rPr>
              <w:t>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58</w:t>
            </w:r>
          </w:p>
        </w:tc>
        <w:tc>
          <w:tcPr>
            <w:tcW w:w="1056" w:type="dxa"/>
          </w:tcPr>
          <w:p w14:paraId="68B6D8C2" w14:textId="3F551AC8"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72</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43</w:t>
            </w:r>
          </w:p>
        </w:tc>
        <w:tc>
          <w:tcPr>
            <w:tcW w:w="816" w:type="dxa"/>
            <w:gridSpan w:val="2"/>
          </w:tcPr>
          <w:p w14:paraId="2D1F8301" w14:textId="5A3068D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5D2B0B2D" w14:textId="77777777" w:rsidTr="00D75985">
        <w:trPr>
          <w:jc w:val="center"/>
        </w:trPr>
        <w:tc>
          <w:tcPr>
            <w:tcW w:w="1050" w:type="dxa"/>
          </w:tcPr>
          <w:p w14:paraId="40CB59DD" w14:textId="49D86D6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D1212</w:t>
            </w:r>
          </w:p>
        </w:tc>
        <w:tc>
          <w:tcPr>
            <w:tcW w:w="756" w:type="dxa"/>
            <w:shd w:val="clear" w:color="auto" w:fill="F2F2F2" w:themeFill="background1" w:themeFillShade="F2"/>
          </w:tcPr>
          <w:p w14:paraId="544358E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6B5E1F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AABABD4"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8ECB5D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43F23AD5" w14:textId="6F36703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91</w:t>
            </w:r>
          </w:p>
        </w:tc>
        <w:tc>
          <w:tcPr>
            <w:tcW w:w="1176" w:type="dxa"/>
          </w:tcPr>
          <w:p w14:paraId="3EC7C3D0" w14:textId="16CA8891"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341</w:t>
            </w:r>
            <w:r w:rsidRPr="00B80B8C">
              <w:rPr>
                <w:rFonts w:ascii="Times New Roman" w:eastAsia="標楷體" w:hAnsi="Times New Roman" w:cs="Times New Roman" w:hint="eastAsia"/>
                <w:iCs/>
              </w:rPr>
              <w:t>4</w:t>
            </w:r>
            <w:r w:rsidRPr="00B80B8C">
              <w:rPr>
                <w:rFonts w:ascii="Times New Roman" w:eastAsia="標楷體" w:hAnsi="Times New Roman" w:cs="Times New Roman"/>
                <w:iCs/>
              </w:rPr>
              <w:t>.7</w:t>
            </w:r>
            <w:r w:rsidRPr="00B80B8C">
              <w:rPr>
                <w:rFonts w:ascii="Times New Roman" w:eastAsia="標楷體" w:hAnsi="Times New Roman" w:cs="Times New Roman" w:hint="eastAsia"/>
                <w:iCs/>
              </w:rPr>
              <w:t>4</w:t>
            </w:r>
          </w:p>
        </w:tc>
        <w:tc>
          <w:tcPr>
            <w:tcW w:w="1056" w:type="dxa"/>
          </w:tcPr>
          <w:p w14:paraId="10AFD284" w14:textId="776628C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69</w:t>
            </w:r>
          </w:p>
        </w:tc>
        <w:tc>
          <w:tcPr>
            <w:tcW w:w="816" w:type="dxa"/>
            <w:gridSpan w:val="2"/>
          </w:tcPr>
          <w:p w14:paraId="498AAB59" w14:textId="29E8974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0.86</w:t>
            </w:r>
          </w:p>
        </w:tc>
      </w:tr>
      <w:tr w:rsidR="00D75985" w:rsidRPr="00B80B8C" w14:paraId="411C6710" w14:textId="77777777" w:rsidTr="00D75985">
        <w:trPr>
          <w:jc w:val="center"/>
        </w:trPr>
        <w:tc>
          <w:tcPr>
            <w:tcW w:w="1050" w:type="dxa"/>
          </w:tcPr>
          <w:p w14:paraId="5758A6D8" w14:textId="7B44B05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D1213</w:t>
            </w:r>
          </w:p>
        </w:tc>
        <w:tc>
          <w:tcPr>
            <w:tcW w:w="756" w:type="dxa"/>
            <w:shd w:val="clear" w:color="auto" w:fill="F2F2F2" w:themeFill="background1" w:themeFillShade="F2"/>
          </w:tcPr>
          <w:p w14:paraId="7F05A314"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64E24B6"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EE32A11"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FEF5DF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4109FAC" w14:textId="665DB4FF"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108</w:t>
            </w:r>
          </w:p>
        </w:tc>
        <w:tc>
          <w:tcPr>
            <w:tcW w:w="1176" w:type="dxa"/>
          </w:tcPr>
          <w:p w14:paraId="7CCA4CB1" w14:textId="4051860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39</w:t>
            </w:r>
            <w:r w:rsidRPr="00B80B8C">
              <w:rPr>
                <w:rFonts w:ascii="Times New Roman" w:eastAsia="標楷體" w:hAnsi="Times New Roman" w:cs="Times New Roman" w:hint="eastAsia"/>
                <w:iCs/>
              </w:rPr>
              <w:t>14</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19</w:t>
            </w:r>
          </w:p>
        </w:tc>
        <w:tc>
          <w:tcPr>
            <w:tcW w:w="1056" w:type="dxa"/>
          </w:tcPr>
          <w:p w14:paraId="77ED1FE1" w14:textId="52E16EB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29</w:t>
            </w:r>
            <w:r w:rsidRPr="00B80B8C">
              <w:rPr>
                <w:rFonts w:ascii="Times New Roman" w:eastAsia="標楷體" w:hAnsi="Times New Roman" w:cs="Times New Roman"/>
                <w:iCs/>
              </w:rPr>
              <w:t>0.</w:t>
            </w:r>
            <w:r w:rsidRPr="00B80B8C">
              <w:rPr>
                <w:rFonts w:ascii="Times New Roman" w:eastAsia="標楷體" w:hAnsi="Times New Roman" w:cs="Times New Roman" w:hint="eastAsia"/>
                <w:iCs/>
              </w:rPr>
              <w:t>35</w:t>
            </w:r>
          </w:p>
        </w:tc>
        <w:tc>
          <w:tcPr>
            <w:tcW w:w="816" w:type="dxa"/>
            <w:gridSpan w:val="2"/>
          </w:tcPr>
          <w:p w14:paraId="0C45E099" w14:textId="050C0D7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0C6807D8" w14:textId="77777777" w:rsidTr="00D75985">
        <w:trPr>
          <w:jc w:val="center"/>
        </w:trPr>
        <w:tc>
          <w:tcPr>
            <w:tcW w:w="1050" w:type="dxa"/>
          </w:tcPr>
          <w:p w14:paraId="79AA98E4" w14:textId="322ECDB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D1214</w:t>
            </w:r>
          </w:p>
        </w:tc>
        <w:tc>
          <w:tcPr>
            <w:tcW w:w="756" w:type="dxa"/>
            <w:shd w:val="clear" w:color="auto" w:fill="F2F2F2" w:themeFill="background1" w:themeFillShade="F2"/>
          </w:tcPr>
          <w:p w14:paraId="20B858F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B3ACCF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9D6A8A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66C7E3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6D0F510" w14:textId="1957201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85</w:t>
            </w:r>
          </w:p>
        </w:tc>
        <w:tc>
          <w:tcPr>
            <w:tcW w:w="1176" w:type="dxa"/>
          </w:tcPr>
          <w:p w14:paraId="09563531" w14:textId="555F263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w:t>
            </w:r>
            <w:r w:rsidRPr="00B80B8C">
              <w:rPr>
                <w:rFonts w:ascii="Times New Roman" w:eastAsia="標楷體" w:hAnsi="Times New Roman" w:cs="Times New Roman" w:hint="eastAsia"/>
                <w:iCs/>
              </w:rPr>
              <w:t>191</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69</w:t>
            </w:r>
          </w:p>
        </w:tc>
        <w:tc>
          <w:tcPr>
            <w:tcW w:w="1056" w:type="dxa"/>
          </w:tcPr>
          <w:p w14:paraId="4B434C20" w14:textId="1852499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267.51</w:t>
            </w:r>
          </w:p>
        </w:tc>
        <w:tc>
          <w:tcPr>
            <w:tcW w:w="816" w:type="dxa"/>
            <w:gridSpan w:val="2"/>
          </w:tcPr>
          <w:p w14:paraId="18492376" w14:textId="1A51215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0.84</w:t>
            </w:r>
          </w:p>
        </w:tc>
      </w:tr>
      <w:tr w:rsidR="00D75985" w:rsidRPr="00D71E57" w14:paraId="52436907" w14:textId="77777777" w:rsidTr="00D75985">
        <w:trPr>
          <w:jc w:val="center"/>
        </w:trPr>
        <w:tc>
          <w:tcPr>
            <w:tcW w:w="1050" w:type="dxa"/>
          </w:tcPr>
          <w:p w14:paraId="0E0190A9" w14:textId="27958CC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D1215</w:t>
            </w:r>
          </w:p>
        </w:tc>
        <w:tc>
          <w:tcPr>
            <w:tcW w:w="756" w:type="dxa"/>
            <w:shd w:val="clear" w:color="auto" w:fill="F2F2F2" w:themeFill="background1" w:themeFillShade="F2"/>
          </w:tcPr>
          <w:p w14:paraId="6D1756C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699AD0"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564FB25"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7AA594A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2F5B8648" w14:textId="3EC277B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81</w:t>
            </w:r>
          </w:p>
        </w:tc>
        <w:tc>
          <w:tcPr>
            <w:tcW w:w="1176" w:type="dxa"/>
          </w:tcPr>
          <w:p w14:paraId="653B32C0" w14:textId="4970FB7E"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31</w:t>
            </w:r>
            <w:r w:rsidRPr="00B80B8C">
              <w:rPr>
                <w:rFonts w:ascii="Times New Roman" w:eastAsia="標楷體" w:hAnsi="Times New Roman" w:cs="Times New Roman" w:hint="eastAsia"/>
                <w:iCs/>
              </w:rPr>
              <w:t>13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90</w:t>
            </w:r>
          </w:p>
        </w:tc>
        <w:tc>
          <w:tcPr>
            <w:tcW w:w="1056" w:type="dxa"/>
          </w:tcPr>
          <w:p w14:paraId="2B16CB3D" w14:textId="2A43062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63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55</w:t>
            </w:r>
          </w:p>
        </w:tc>
        <w:tc>
          <w:tcPr>
            <w:tcW w:w="816" w:type="dxa"/>
            <w:gridSpan w:val="2"/>
          </w:tcPr>
          <w:p w14:paraId="290F274F" w14:textId="246E8209" w:rsidR="00D75985" w:rsidRPr="00D71E57"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0.80</w:t>
            </w:r>
          </w:p>
        </w:tc>
      </w:tr>
    </w:tbl>
    <w:p w14:paraId="68122C3D" w14:textId="77777777" w:rsidR="003A5819" w:rsidRDefault="003A5819" w:rsidP="003A21CA">
      <w:pPr>
        <w:widowControl/>
        <w:spacing w:line="360" w:lineRule="auto"/>
        <w:rPr>
          <w:rFonts w:ascii="Times New Roman" w:eastAsia="標楷體" w:hAnsi="Times New Roman" w:cs="Times New Roman"/>
        </w:rPr>
      </w:pPr>
    </w:p>
    <w:p w14:paraId="7EF68047" w14:textId="536A76A8" w:rsidR="009929FF" w:rsidRDefault="009929FF" w:rsidP="00A342C3">
      <w:pPr>
        <w:widowControl/>
        <w:rPr>
          <w:rFonts w:ascii="Times New Roman" w:eastAsia="標楷體" w:hAnsi="Times New Roman" w:cs="Times New Roman"/>
        </w:rPr>
      </w:pPr>
    </w:p>
    <w:p w14:paraId="557E2C1E" w14:textId="77777777" w:rsidR="001D5074" w:rsidRDefault="001D5074" w:rsidP="00A342C3">
      <w:pPr>
        <w:widowControl/>
        <w:rPr>
          <w:rFonts w:ascii="Times New Roman" w:eastAsia="標楷體" w:hAnsi="Times New Roman" w:cs="Times New Roman"/>
        </w:rPr>
      </w:pPr>
    </w:p>
    <w:p w14:paraId="1D3B1209" w14:textId="77777777" w:rsidR="001D5074" w:rsidRPr="007C1575" w:rsidRDefault="001D5074" w:rsidP="00A342C3">
      <w:pPr>
        <w:widowControl/>
        <w:rPr>
          <w:rFonts w:ascii="Times New Roman" w:eastAsia="標楷體" w:hAnsi="Times New Roman" w:cs="Times New Roman"/>
        </w:rPr>
      </w:pPr>
    </w:p>
    <w:p w14:paraId="29228978" w14:textId="77777777" w:rsidR="001D5074" w:rsidRDefault="001D5074" w:rsidP="001D5074">
      <w:pPr>
        <w:spacing w:line="360" w:lineRule="auto"/>
        <w:rPr>
          <w:rFonts w:ascii="Times New Roman" w:eastAsia="標楷體" w:hAnsi="Times New Roman" w:cs="Times New Roman"/>
        </w:rPr>
      </w:pPr>
    </w:p>
    <w:p w14:paraId="2D007E56" w14:textId="77777777" w:rsidR="001D5074" w:rsidRPr="00BF41D3" w:rsidRDefault="001D5074" w:rsidP="001D5074">
      <w:pPr>
        <w:pStyle w:val="af6"/>
        <w:spacing w:line="360" w:lineRule="auto"/>
        <w:jc w:val="center"/>
        <w:rPr>
          <w:rFonts w:ascii="Times New Roman" w:eastAsia="標楷體" w:hAnsi="Times New Roman" w:cs="Times New Roman"/>
          <w:sz w:val="24"/>
          <w:szCs w:val="24"/>
          <w:highlight w:val="yellow"/>
        </w:rPr>
      </w:pPr>
      <w:bookmarkStart w:id="68" w:name="_Toc217747151"/>
      <w:r w:rsidRPr="003A21CA">
        <w:rPr>
          <w:rFonts w:ascii="Times New Roman" w:eastAsia="標楷體" w:hAnsi="Times New Roman" w:cs="Times New Roman"/>
          <w:sz w:val="24"/>
          <w:szCs w:val="24"/>
          <w:highlight w:val="yellow"/>
        </w:rPr>
        <w:lastRenderedPageBreak/>
        <w:t>表</w:t>
      </w:r>
      <w:r w:rsidRPr="003A21CA">
        <w:rPr>
          <w:rFonts w:ascii="Times New Roman" w:eastAsia="標楷體" w:hAnsi="Times New Roman" w:cs="Times New Roman"/>
          <w:sz w:val="24"/>
          <w:szCs w:val="24"/>
          <w:highlight w:val="yellow"/>
        </w:rPr>
        <w:fldChar w:fldCharType="begin"/>
      </w:r>
      <w:r w:rsidRPr="003A21CA">
        <w:rPr>
          <w:rFonts w:ascii="Times New Roman" w:eastAsia="標楷體" w:hAnsi="Times New Roman" w:cs="Times New Roman"/>
          <w:sz w:val="24"/>
          <w:szCs w:val="24"/>
          <w:highlight w:val="yellow"/>
        </w:rPr>
        <w:instrText xml:space="preserve"> SEQ </w:instrText>
      </w:r>
      <w:r w:rsidRPr="003A21CA">
        <w:rPr>
          <w:rFonts w:ascii="Times New Roman" w:eastAsia="標楷體" w:hAnsi="Times New Roman" w:cs="Times New Roman"/>
          <w:sz w:val="24"/>
          <w:szCs w:val="24"/>
          <w:highlight w:val="yellow"/>
        </w:rPr>
        <w:instrText>表</w:instrText>
      </w:r>
      <w:r w:rsidRPr="003A21CA">
        <w:rPr>
          <w:rFonts w:ascii="Times New Roman" w:eastAsia="標楷體" w:hAnsi="Times New Roman" w:cs="Times New Roman"/>
          <w:sz w:val="24"/>
          <w:szCs w:val="24"/>
          <w:highlight w:val="yellow"/>
        </w:rPr>
        <w:instrText xml:space="preserve"> \* ARABIC </w:instrText>
      </w:r>
      <w:r w:rsidRPr="003A21CA">
        <w:rPr>
          <w:rFonts w:ascii="Times New Roman" w:eastAsia="標楷體" w:hAnsi="Times New Roman" w:cs="Times New Roman"/>
          <w:sz w:val="24"/>
          <w:szCs w:val="24"/>
          <w:highlight w:val="yellow"/>
        </w:rPr>
        <w:fldChar w:fldCharType="separate"/>
      </w:r>
      <w:r>
        <w:rPr>
          <w:rFonts w:ascii="Times New Roman" w:eastAsia="標楷體" w:hAnsi="Times New Roman" w:cs="Times New Roman"/>
          <w:noProof/>
          <w:sz w:val="24"/>
          <w:szCs w:val="24"/>
          <w:highlight w:val="yellow"/>
        </w:rPr>
        <w:t>6</w:t>
      </w:r>
      <w:r w:rsidRPr="003A21CA">
        <w:rPr>
          <w:rFonts w:ascii="Times New Roman" w:eastAsia="標楷體" w:hAnsi="Times New Roman" w:cs="Times New Roman"/>
          <w:sz w:val="24"/>
          <w:szCs w:val="24"/>
          <w:highlight w:val="yellow"/>
        </w:rPr>
        <w:fldChar w:fldCharType="end"/>
      </w:r>
      <w:r w:rsidRPr="003A21CA">
        <w:rPr>
          <w:rFonts w:ascii="Times New Roman" w:eastAsia="標楷體" w:hAnsi="Times New Roman" w:cs="Times New Roman" w:hint="eastAsia"/>
          <w:sz w:val="24"/>
          <w:szCs w:val="24"/>
          <w:highlight w:val="yellow"/>
        </w:rPr>
        <w:t>系統與物流公司人工編排</w:t>
      </w:r>
      <w:r>
        <w:rPr>
          <w:rFonts w:ascii="Times New Roman" w:eastAsia="標楷體" w:hAnsi="Times New Roman" w:cs="Times New Roman" w:hint="eastAsia"/>
          <w:sz w:val="24"/>
          <w:szCs w:val="24"/>
          <w:highlight w:val="yellow"/>
        </w:rPr>
        <w:t>差異率</w:t>
      </w:r>
      <w:bookmarkEnd w:id="68"/>
    </w:p>
    <w:tbl>
      <w:tblPr>
        <w:tblStyle w:val="ae"/>
        <w:tblW w:w="6096" w:type="dxa"/>
        <w:jc w:val="center"/>
        <w:tblLayout w:type="fixed"/>
        <w:tblLook w:val="04A0" w:firstRow="1" w:lastRow="0" w:firstColumn="1" w:lastColumn="0" w:noHBand="0" w:noVBand="1"/>
      </w:tblPr>
      <w:tblGrid>
        <w:gridCol w:w="1050"/>
        <w:gridCol w:w="1502"/>
        <w:gridCol w:w="1276"/>
        <w:gridCol w:w="1275"/>
        <w:gridCol w:w="993"/>
      </w:tblGrid>
      <w:tr w:rsidR="001D5074" w:rsidRPr="00D71E57" w14:paraId="60E83D0E" w14:textId="77777777" w:rsidTr="009B4202">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D71E57" w:rsidRDefault="001D5074" w:rsidP="009B4202">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Ins.</m:t>
                </m:r>
              </m:oMath>
            </m:oMathPara>
          </w:p>
        </w:tc>
        <w:tc>
          <w:tcPr>
            <w:tcW w:w="1502" w:type="dxa"/>
            <w:shd w:val="clear" w:color="auto" w:fill="F2F2F2" w:themeFill="background1" w:themeFillShade="F2"/>
          </w:tcPr>
          <w:p w14:paraId="77FDA406" w14:textId="77777777" w:rsidR="001D5074" w:rsidRPr="00D71E57" w:rsidRDefault="001D5074" w:rsidP="009B4202">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G</m:t>
                </m:r>
                <m:r>
                  <w:rPr>
                    <w:rFonts w:ascii="Cambria Math" w:eastAsia="標楷體" w:hAnsi="Cambria Math" w:cs="Times New Roman"/>
                    <w:highlight w:val="yellow"/>
                  </w:rPr>
                  <m:t>a</m:t>
                </m:r>
                <m:sSup>
                  <m:sSupPr>
                    <m:ctrlPr>
                      <w:rPr>
                        <w:rFonts w:ascii="Cambria Math" w:eastAsia="標楷體" w:hAnsi="Cambria Math" w:cs="Times New Roman"/>
                        <w:i/>
                      </w:rPr>
                    </m:ctrlPr>
                  </m:sSupPr>
                  <m:e>
                    <m:r>
                      <w:rPr>
                        <w:rFonts w:ascii="Cambria Math" w:eastAsia="標楷體" w:hAnsi="Cambria Math" w:cs="Times New Roman"/>
                        <w:highlight w:val="yellow"/>
                      </w:rPr>
                      <m:t>p</m:t>
                    </m:r>
                    <m:ctrlPr>
                      <w:rPr>
                        <w:rFonts w:ascii="Cambria Math" w:eastAsia="標楷體" w:hAnsi="Cambria Math" w:cs="Times New Roman"/>
                        <w:i/>
                        <w:highlight w:val="yellow"/>
                      </w:rPr>
                    </m:ctrlPr>
                  </m:e>
                  <m:sup>
                    <m:r>
                      <w:rPr>
                        <w:rFonts w:ascii="Cambria Math" w:eastAsia="標楷體" w:hAnsi="Cambria Math" w:cs="Times New Roman" w:hint="eastAsia"/>
                        <w:highlight w:val="yellow"/>
                      </w:rPr>
                      <m:t>K</m:t>
                    </m:r>
                  </m:sup>
                </m:sSup>
              </m:oMath>
            </m:oMathPara>
          </w:p>
        </w:tc>
        <w:tc>
          <w:tcPr>
            <w:tcW w:w="1276" w:type="dxa"/>
            <w:shd w:val="clear" w:color="auto" w:fill="F2F2F2" w:themeFill="background1" w:themeFillShade="F2"/>
          </w:tcPr>
          <w:p w14:paraId="588A7BBB" w14:textId="77777777" w:rsidR="001D5074" w:rsidRPr="00D71E57" w:rsidRDefault="00000000" w:rsidP="009B4202">
            <w:pPr>
              <w:widowControl/>
              <w:spacing w:line="360" w:lineRule="auto"/>
              <w:jc w:val="center"/>
              <w:rPr>
                <w:rFonts w:ascii="Times New Roman" w:eastAsia="標楷體" w:hAnsi="Times New Roman" w:cs="Times New Roman"/>
                <w:highlight w:val="yellow"/>
              </w:rPr>
            </w:pPr>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G</m:t>
                  </m:r>
                  <m:r>
                    <w:rPr>
                      <w:rFonts w:ascii="Cambria Math" w:eastAsia="標楷體" w:hAnsi="Cambria Math" w:cs="Times New Roman"/>
                      <w:highlight w:val="yellow"/>
                    </w:rPr>
                    <m:t>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C</m:t>
                  </m:r>
                </m:sup>
              </m:sSup>
            </m:oMath>
            <w:r w:rsidR="001D5074">
              <w:rPr>
                <w:rFonts w:ascii="Times New Roman" w:eastAsia="標楷體" w:hAnsi="Times New Roman" w:cs="Times New Roman" w:hint="eastAsia"/>
              </w:rPr>
              <w:t>(%)</w:t>
            </w:r>
          </w:p>
        </w:tc>
        <w:tc>
          <w:tcPr>
            <w:tcW w:w="1275" w:type="dxa"/>
            <w:shd w:val="clear" w:color="auto" w:fill="F2F2F2" w:themeFill="background1" w:themeFillShade="F2"/>
          </w:tcPr>
          <w:p w14:paraId="53B99105" w14:textId="77777777" w:rsidR="001D5074" w:rsidRPr="00D71E57" w:rsidRDefault="00000000" w:rsidP="009B4202">
            <w:pPr>
              <w:widowControl/>
              <w:spacing w:line="360" w:lineRule="auto"/>
              <w:jc w:val="center"/>
              <w:rPr>
                <w:rFonts w:ascii="Times New Roman" w:eastAsia="標楷體" w:hAnsi="Times New Roman" w:cs="Times New Roman"/>
                <w:highlight w:val="yellow"/>
              </w:rPr>
            </w:pPr>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Gap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w:r w:rsidR="001D5074">
              <w:rPr>
                <w:rFonts w:ascii="Times New Roman" w:eastAsia="標楷體" w:hAnsi="Times New Roman" w:cs="Times New Roman" w:hint="eastAsia"/>
              </w:rPr>
              <w:t>(%)</w:t>
            </w:r>
          </w:p>
        </w:tc>
        <w:tc>
          <w:tcPr>
            <w:tcW w:w="993" w:type="dxa"/>
            <w:shd w:val="clear" w:color="auto" w:fill="F2F2F2" w:themeFill="background1" w:themeFillShade="F2"/>
          </w:tcPr>
          <w:p w14:paraId="10FD4FBA" w14:textId="77777777" w:rsidR="001D5074" w:rsidRPr="00D71E57" w:rsidRDefault="00000000" w:rsidP="009B4202">
            <w:pPr>
              <w:widowControl/>
              <w:spacing w:line="360" w:lineRule="auto"/>
              <w:jc w:val="center"/>
              <w:rPr>
                <w:rFonts w:ascii="Cambria Math" w:eastAsia="標楷體" w:hAnsi="Cambria Math" w:cs="Times New Roman"/>
                <w:i/>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Gap</m:t>
                    </m:r>
                    <m:ctrlPr>
                      <w:rPr>
                        <w:rFonts w:ascii="Cambria Math" w:eastAsia="標楷體" w:hAnsi="Cambria Math" w:cs="Times New Roman" w:hint="eastAsia"/>
                        <w:i/>
                        <w:highlight w:val="yellow"/>
                      </w:rPr>
                    </m:ctrlPr>
                  </m:e>
                  <m:sup>
                    <m:r>
                      <w:rPr>
                        <w:rFonts w:ascii="Cambria Math" w:eastAsia="標楷體" w:hAnsi="Cambria Math" w:cs="Times New Roman"/>
                        <w:highlight w:val="yellow"/>
                      </w:rPr>
                      <m:t>U</m:t>
                    </m:r>
                  </m:sup>
                </m:sSup>
              </m:oMath>
            </m:oMathPara>
          </w:p>
        </w:tc>
      </w:tr>
      <w:tr w:rsidR="001D5074" w:rsidRPr="00D71E57" w14:paraId="1DF06CD5" w14:textId="77777777" w:rsidTr="009B4202">
        <w:trPr>
          <w:jc w:val="center"/>
        </w:trPr>
        <w:tc>
          <w:tcPr>
            <w:tcW w:w="1050" w:type="dxa"/>
            <w:tcBorders>
              <w:top w:val="single" w:sz="4" w:space="0" w:color="auto"/>
            </w:tcBorders>
          </w:tcPr>
          <w:p w14:paraId="487B1B8D"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D1203</w:t>
            </w:r>
          </w:p>
        </w:tc>
        <w:tc>
          <w:tcPr>
            <w:tcW w:w="1502" w:type="dxa"/>
            <w:tcBorders>
              <w:top w:val="single" w:sz="4" w:space="0" w:color="auto"/>
            </w:tcBorders>
            <w:shd w:val="clear" w:color="auto" w:fill="F2F2F2" w:themeFill="background1" w:themeFillShade="F2"/>
          </w:tcPr>
          <w:p w14:paraId="35DCC56B"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tcBorders>
              <w:top w:val="single" w:sz="4" w:space="0" w:color="auto"/>
            </w:tcBorders>
            <w:shd w:val="clear" w:color="auto" w:fill="F2F2F2" w:themeFill="background1" w:themeFillShade="F2"/>
          </w:tcPr>
          <w:p w14:paraId="718E6180"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tcBorders>
              <w:top w:val="single" w:sz="4" w:space="0" w:color="auto"/>
            </w:tcBorders>
            <w:shd w:val="clear" w:color="auto" w:fill="F2F2F2" w:themeFill="background1" w:themeFillShade="F2"/>
          </w:tcPr>
          <w:p w14:paraId="7E3F5E36"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tcBorders>
              <w:top w:val="single" w:sz="4" w:space="0" w:color="auto"/>
            </w:tcBorders>
            <w:shd w:val="clear" w:color="auto" w:fill="F2F2F2" w:themeFill="background1" w:themeFillShade="F2"/>
          </w:tcPr>
          <w:p w14:paraId="600E416A"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39343A19" w14:textId="77777777" w:rsidTr="009B4202">
        <w:trPr>
          <w:jc w:val="center"/>
        </w:trPr>
        <w:tc>
          <w:tcPr>
            <w:tcW w:w="1050" w:type="dxa"/>
          </w:tcPr>
          <w:p w14:paraId="2B8BDB61"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D1205</w:t>
            </w:r>
          </w:p>
        </w:tc>
        <w:tc>
          <w:tcPr>
            <w:tcW w:w="1502" w:type="dxa"/>
            <w:shd w:val="clear" w:color="auto" w:fill="F2F2F2" w:themeFill="background1" w:themeFillShade="F2"/>
          </w:tcPr>
          <w:p w14:paraId="2F6BF454"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5B88F70E"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307ACB4C"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71D5FC12"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2EFD4222" w14:textId="77777777" w:rsidTr="009B4202">
        <w:trPr>
          <w:jc w:val="center"/>
        </w:trPr>
        <w:tc>
          <w:tcPr>
            <w:tcW w:w="1050" w:type="dxa"/>
          </w:tcPr>
          <w:p w14:paraId="23A598CA"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D1207</w:t>
            </w:r>
          </w:p>
        </w:tc>
        <w:tc>
          <w:tcPr>
            <w:tcW w:w="1502" w:type="dxa"/>
            <w:shd w:val="clear" w:color="auto" w:fill="F2F2F2" w:themeFill="background1" w:themeFillShade="F2"/>
          </w:tcPr>
          <w:p w14:paraId="22E350B5"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059BE2A2"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48522124"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11CE3613"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2E11ECAF" w14:textId="77777777" w:rsidTr="009B4202">
        <w:trPr>
          <w:jc w:val="center"/>
        </w:trPr>
        <w:tc>
          <w:tcPr>
            <w:tcW w:w="1050" w:type="dxa"/>
          </w:tcPr>
          <w:p w14:paraId="44DED3EA"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D1208</w:t>
            </w:r>
          </w:p>
        </w:tc>
        <w:tc>
          <w:tcPr>
            <w:tcW w:w="1502" w:type="dxa"/>
            <w:shd w:val="clear" w:color="auto" w:fill="F2F2F2" w:themeFill="background1" w:themeFillShade="F2"/>
          </w:tcPr>
          <w:p w14:paraId="33748F60"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19AD27C6"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22DB9EDD"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5E6A4625"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3032E80F" w14:textId="77777777" w:rsidTr="009B4202">
        <w:trPr>
          <w:jc w:val="center"/>
        </w:trPr>
        <w:tc>
          <w:tcPr>
            <w:tcW w:w="1050" w:type="dxa"/>
          </w:tcPr>
          <w:p w14:paraId="00B1B6FE"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D1209</w:t>
            </w:r>
          </w:p>
        </w:tc>
        <w:tc>
          <w:tcPr>
            <w:tcW w:w="1502" w:type="dxa"/>
            <w:shd w:val="clear" w:color="auto" w:fill="F2F2F2" w:themeFill="background1" w:themeFillShade="F2"/>
          </w:tcPr>
          <w:p w14:paraId="3CC5D157"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0BFCD0C0"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7CE10207"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5F17D428"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65D7D59E" w14:textId="77777777" w:rsidTr="009B4202">
        <w:trPr>
          <w:jc w:val="center"/>
        </w:trPr>
        <w:tc>
          <w:tcPr>
            <w:tcW w:w="1050" w:type="dxa"/>
          </w:tcPr>
          <w:p w14:paraId="2BFD6603"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D1210</w:t>
            </w:r>
          </w:p>
        </w:tc>
        <w:tc>
          <w:tcPr>
            <w:tcW w:w="1502" w:type="dxa"/>
            <w:shd w:val="clear" w:color="auto" w:fill="F2F2F2" w:themeFill="background1" w:themeFillShade="F2"/>
          </w:tcPr>
          <w:p w14:paraId="333F3D69"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1C23A117"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1DE7AED2"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5C2A825B"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4F388409" w14:textId="77777777" w:rsidTr="009B4202">
        <w:trPr>
          <w:jc w:val="center"/>
        </w:trPr>
        <w:tc>
          <w:tcPr>
            <w:tcW w:w="1050" w:type="dxa"/>
          </w:tcPr>
          <w:p w14:paraId="242AF234"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D1212</w:t>
            </w:r>
          </w:p>
        </w:tc>
        <w:tc>
          <w:tcPr>
            <w:tcW w:w="1502" w:type="dxa"/>
            <w:shd w:val="clear" w:color="auto" w:fill="F2F2F2" w:themeFill="background1" w:themeFillShade="F2"/>
          </w:tcPr>
          <w:p w14:paraId="1E9A8CA2"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2A11F13A"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0D6017C3"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3A7C5793"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41ED9A5D" w14:textId="77777777" w:rsidTr="009B4202">
        <w:trPr>
          <w:jc w:val="center"/>
        </w:trPr>
        <w:tc>
          <w:tcPr>
            <w:tcW w:w="1050" w:type="dxa"/>
          </w:tcPr>
          <w:p w14:paraId="462E1ABF"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D1213</w:t>
            </w:r>
          </w:p>
        </w:tc>
        <w:tc>
          <w:tcPr>
            <w:tcW w:w="1502" w:type="dxa"/>
            <w:shd w:val="clear" w:color="auto" w:fill="F2F2F2" w:themeFill="background1" w:themeFillShade="F2"/>
          </w:tcPr>
          <w:p w14:paraId="71C4E42E"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2972ADE7"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2F862DB1"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4993B0AC"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30B79D6C" w14:textId="77777777" w:rsidTr="009B4202">
        <w:trPr>
          <w:jc w:val="center"/>
        </w:trPr>
        <w:tc>
          <w:tcPr>
            <w:tcW w:w="1050" w:type="dxa"/>
          </w:tcPr>
          <w:p w14:paraId="5347C07E"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D1214</w:t>
            </w:r>
          </w:p>
        </w:tc>
        <w:tc>
          <w:tcPr>
            <w:tcW w:w="1502" w:type="dxa"/>
            <w:shd w:val="clear" w:color="auto" w:fill="F2F2F2" w:themeFill="background1" w:themeFillShade="F2"/>
          </w:tcPr>
          <w:p w14:paraId="02B09265"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4AECE064"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7C6942E7"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6D38A24F"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70D5308D" w14:textId="77777777" w:rsidTr="009B4202">
        <w:trPr>
          <w:jc w:val="center"/>
        </w:trPr>
        <w:tc>
          <w:tcPr>
            <w:tcW w:w="1050" w:type="dxa"/>
          </w:tcPr>
          <w:p w14:paraId="0F1F014B"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D1215</w:t>
            </w:r>
          </w:p>
        </w:tc>
        <w:tc>
          <w:tcPr>
            <w:tcW w:w="1502" w:type="dxa"/>
            <w:shd w:val="clear" w:color="auto" w:fill="F2F2F2" w:themeFill="background1" w:themeFillShade="F2"/>
          </w:tcPr>
          <w:p w14:paraId="3381518B"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03221D4A"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4ECA408D"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401B428F"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bl>
    <w:p w14:paraId="2380B351" w14:textId="77777777" w:rsidR="002D103B" w:rsidRPr="00D25E77" w:rsidRDefault="002D103B" w:rsidP="00A342C3">
      <w:pPr>
        <w:widowControl/>
        <w:rPr>
          <w:rFonts w:ascii="Times New Roman" w:eastAsia="標楷體" w:hAnsi="Times New Roman" w:cs="Times New Roman"/>
        </w:rPr>
      </w:pPr>
    </w:p>
    <w:p w14:paraId="25F31555" w14:textId="77777777" w:rsidR="003D3559" w:rsidRPr="003D3559" w:rsidRDefault="003D3559" w:rsidP="00A342C3">
      <w:pPr>
        <w:widowControl/>
        <w:rPr>
          <w:rFonts w:ascii="Times New Roman" w:eastAsia="標楷體" w:hAnsi="Times New Roman" w:cs="Times New Roman"/>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711A81DF"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69" w:name="_Toc218443087"/>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結論與未來方向</w:t>
      </w:r>
      <w:bookmarkEnd w:id="69"/>
    </w:p>
    <w:p w14:paraId="2C96BBAD" w14:textId="77777777" w:rsidR="00FA7E0D" w:rsidRPr="00621831" w:rsidRDefault="00FA7E0D" w:rsidP="00FA7E0D">
      <w:pPr>
        <w:widowControl/>
        <w:spacing w:line="360" w:lineRule="auto"/>
        <w:rPr>
          <w:rFonts w:ascii="Times New Roman" w:eastAsia="標楷體" w:hAnsi="Times New Roman" w:cs="Times New Roman"/>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70" w:name="_Toc205218997"/>
      <w:bookmarkStart w:id="71" w:name="_Toc218443088"/>
      <w:r w:rsidRPr="00621831">
        <w:rPr>
          <w:rFonts w:ascii="Times New Roman" w:eastAsia="標楷體" w:hAnsi="Times New Roman" w:cs="Times New Roman"/>
          <w:b/>
          <w:bCs/>
          <w:sz w:val="40"/>
          <w:szCs w:val="40"/>
        </w:rPr>
        <w:lastRenderedPageBreak/>
        <w:t>參考文獻</w:t>
      </w:r>
      <w:bookmarkEnd w:id="70"/>
      <w:bookmarkEnd w:id="71"/>
    </w:p>
    <w:p w14:paraId="662D7647" w14:textId="77777777" w:rsidR="009164BA" w:rsidRPr="009164BA" w:rsidRDefault="00EF2E81" w:rsidP="009164BA">
      <w:pPr>
        <w:pStyle w:val="EndNoteBibliography"/>
        <w:spacing w:after="0"/>
        <w:ind w:left="720" w:hanging="720"/>
      </w:pPr>
      <w:r w:rsidRPr="00B94AA2">
        <w:rPr>
          <w:rFonts w:eastAsia="標楷體"/>
          <w:b/>
          <w:bCs/>
          <w:color w:val="EE0000"/>
        </w:rPr>
        <w:fldChar w:fldCharType="begin"/>
      </w:r>
      <w:r w:rsidRPr="00B94AA2">
        <w:rPr>
          <w:rFonts w:eastAsia="標楷體"/>
          <w:b/>
          <w:bCs/>
          <w:color w:val="EE0000"/>
        </w:rPr>
        <w:instrText xml:space="preserve"> ADDIN EN.REFLIST </w:instrText>
      </w:r>
      <w:r w:rsidRPr="00B94AA2">
        <w:rPr>
          <w:rFonts w:eastAsia="標楷體"/>
          <w:b/>
          <w:bCs/>
          <w:color w:val="EE0000"/>
        </w:rPr>
        <w:fldChar w:fldCharType="separate"/>
      </w:r>
      <w:bookmarkStart w:id="72" w:name="_ENREF_1"/>
      <w:r w:rsidR="009164BA" w:rsidRPr="009164BA">
        <w:t>[1]</w:t>
      </w:r>
      <w:r w:rsidR="009164BA" w:rsidRPr="009164BA">
        <w:tab/>
        <w:t xml:space="preserve">F. Alesiani, G. Ermis, and K. Gkiotsalitis, "Constrained clustering for the capacitated vehicle routing problem (CC-CVRP)," </w:t>
      </w:r>
      <w:r w:rsidR="009164BA" w:rsidRPr="009164BA">
        <w:rPr>
          <w:i/>
        </w:rPr>
        <w:t xml:space="preserve">Applied artificial intelligence, </w:t>
      </w:r>
      <w:r w:rsidR="009164BA" w:rsidRPr="009164BA">
        <w:t>vol. 36, no. 1, p. 1995658, 2022.</w:t>
      </w:r>
      <w:bookmarkEnd w:id="72"/>
    </w:p>
    <w:p w14:paraId="0FCE10F4" w14:textId="77777777" w:rsidR="009164BA" w:rsidRPr="009164BA" w:rsidRDefault="009164BA" w:rsidP="009164BA">
      <w:pPr>
        <w:pStyle w:val="EndNoteBibliography"/>
        <w:spacing w:after="0"/>
        <w:ind w:left="720" w:hanging="720"/>
      </w:pPr>
      <w:bookmarkStart w:id="73" w:name="_ENREF_2"/>
      <w:r w:rsidRPr="009164BA">
        <w:t>[2]</w:t>
      </w:r>
      <w:r w:rsidRPr="009164BA">
        <w:tab/>
        <w:t xml:space="preserve">T. Gocken and M. Yaktubay, "Comparison of different clustering algorithms via genetic algorithm for VRPTW," </w:t>
      </w:r>
      <w:r w:rsidRPr="009164BA">
        <w:rPr>
          <w:i/>
        </w:rPr>
        <w:t xml:space="preserve">International Journal of Simulation Modelling, </w:t>
      </w:r>
      <w:r w:rsidRPr="009164BA">
        <w:t>vol. 18, no. 4, pp. 574–585, 2019.</w:t>
      </w:r>
      <w:bookmarkEnd w:id="73"/>
    </w:p>
    <w:p w14:paraId="5D2E2044" w14:textId="77777777" w:rsidR="009164BA" w:rsidRPr="009164BA" w:rsidRDefault="009164BA" w:rsidP="009164BA">
      <w:pPr>
        <w:pStyle w:val="EndNoteBibliography"/>
        <w:spacing w:after="0"/>
        <w:ind w:left="720" w:hanging="720"/>
      </w:pPr>
      <w:bookmarkStart w:id="74" w:name="_ENREF_3"/>
      <w:r w:rsidRPr="009164BA">
        <w:t>[3]</w:t>
      </w:r>
      <w:r w:rsidRPr="009164BA">
        <w:tab/>
        <w:t xml:space="preserve">B. Yu, Z. Yang, and B. Yao, "A hybrid algorithm for vehicle routing problem with time windows," </w:t>
      </w:r>
      <w:r w:rsidRPr="009164BA">
        <w:rPr>
          <w:i/>
        </w:rPr>
        <w:t xml:space="preserve">expert systems with applications, </w:t>
      </w:r>
      <w:r w:rsidRPr="009164BA">
        <w:t>vol. 38, no. 1, pp. 435–441, 2011.</w:t>
      </w:r>
      <w:bookmarkEnd w:id="74"/>
    </w:p>
    <w:p w14:paraId="75E47BE1" w14:textId="77777777" w:rsidR="009164BA" w:rsidRPr="009164BA" w:rsidRDefault="009164BA" w:rsidP="009164BA">
      <w:pPr>
        <w:pStyle w:val="EndNoteBibliography"/>
        <w:spacing w:after="0"/>
        <w:ind w:left="720" w:hanging="720"/>
      </w:pPr>
      <w:bookmarkStart w:id="75" w:name="_ENREF_4"/>
      <w:r w:rsidRPr="009164BA">
        <w:t>[4]</w:t>
      </w:r>
      <w:r w:rsidRPr="009164BA">
        <w:tab/>
        <w:t xml:space="preserve">Y. Zhang and J. Li, "A hybrid heuristic harmony search algorithm for the vehicle routing problem with time windows," </w:t>
      </w:r>
      <w:r w:rsidRPr="009164BA">
        <w:rPr>
          <w:i/>
        </w:rPr>
        <w:t xml:space="preserve">IEEE Access, </w:t>
      </w:r>
      <w:r w:rsidRPr="009164BA">
        <w:t>vol. 12, pp. 42083–42095, 2024.</w:t>
      </w:r>
      <w:bookmarkEnd w:id="75"/>
    </w:p>
    <w:p w14:paraId="7B25633B" w14:textId="77777777" w:rsidR="009164BA" w:rsidRPr="009164BA" w:rsidRDefault="009164BA" w:rsidP="009164BA">
      <w:pPr>
        <w:pStyle w:val="EndNoteBibliography"/>
        <w:spacing w:after="0"/>
        <w:ind w:left="720" w:hanging="720"/>
      </w:pPr>
      <w:bookmarkStart w:id="76" w:name="_ENREF_5"/>
      <w:r w:rsidRPr="009164BA">
        <w:t>[5]</w:t>
      </w:r>
      <w:r w:rsidRPr="009164BA">
        <w:tab/>
        <w:t xml:space="preserve">M.-C. Bolduc, J. Renaud, F. Boctor, and G. Laporte, "A perturbation metaheuristic for the vehicle routing problem with private fleet and common carriers," </w:t>
      </w:r>
      <w:r w:rsidRPr="009164BA">
        <w:rPr>
          <w:i/>
        </w:rPr>
        <w:t xml:space="preserve">Journal of the Operational Research Society, </w:t>
      </w:r>
      <w:r w:rsidRPr="009164BA">
        <w:t>vol. 59, no. 6, pp. 776–787, 2008.</w:t>
      </w:r>
      <w:bookmarkEnd w:id="76"/>
    </w:p>
    <w:p w14:paraId="13F7EF28" w14:textId="77777777" w:rsidR="009164BA" w:rsidRPr="009164BA" w:rsidRDefault="009164BA" w:rsidP="009164BA">
      <w:pPr>
        <w:pStyle w:val="EndNoteBibliography"/>
        <w:spacing w:after="0"/>
        <w:ind w:left="720" w:hanging="720"/>
      </w:pPr>
      <w:bookmarkStart w:id="77" w:name="_ENREF_6"/>
      <w:r w:rsidRPr="009164BA">
        <w:t>[6]</w:t>
      </w:r>
      <w:r w:rsidRPr="009164BA">
        <w:tab/>
        <w:t xml:space="preserve">P. Stodola and J. Nohel, "Adaptive ant colony optimization with node clustering for the multidepot vehicle routing problem," </w:t>
      </w:r>
      <w:r w:rsidRPr="009164BA">
        <w:rPr>
          <w:i/>
        </w:rPr>
        <w:t xml:space="preserve">IEEE Transactions on Evolutionary Computation, </w:t>
      </w:r>
      <w:r w:rsidRPr="009164BA">
        <w:t>vol. 27, no. 6, pp. 1866–1880, 2022.</w:t>
      </w:r>
      <w:bookmarkEnd w:id="77"/>
    </w:p>
    <w:p w14:paraId="5D26939D" w14:textId="77777777" w:rsidR="009164BA" w:rsidRPr="009164BA" w:rsidRDefault="009164BA" w:rsidP="009164BA">
      <w:pPr>
        <w:pStyle w:val="EndNoteBibliography"/>
        <w:spacing w:after="0"/>
        <w:ind w:left="720" w:hanging="720"/>
      </w:pPr>
      <w:bookmarkStart w:id="78" w:name="_ENREF_7"/>
      <w:r w:rsidRPr="009164BA">
        <w:t>[7]</w:t>
      </w:r>
      <w:r w:rsidRPr="009164BA">
        <w:tab/>
        <w:t xml:space="preserve">S. Mirjalili, "Genetic algorithm," in </w:t>
      </w:r>
      <w:r w:rsidRPr="009164BA">
        <w:rPr>
          <w:i/>
        </w:rPr>
        <w:t>Evolutionary algorithms and neural networks: theory and applications</w:t>
      </w:r>
      <w:r w:rsidRPr="009164BA">
        <w:t>: Springer, 2018, pp. 43–55.</w:t>
      </w:r>
      <w:bookmarkEnd w:id="78"/>
    </w:p>
    <w:p w14:paraId="28E5C901" w14:textId="77777777" w:rsidR="009164BA" w:rsidRPr="009164BA" w:rsidRDefault="009164BA" w:rsidP="009164BA">
      <w:pPr>
        <w:pStyle w:val="EndNoteBibliography"/>
        <w:spacing w:after="0"/>
        <w:ind w:left="720" w:hanging="720"/>
      </w:pPr>
      <w:bookmarkStart w:id="79" w:name="_ENREF_8"/>
      <w:r w:rsidRPr="009164BA">
        <w:t>[8]</w:t>
      </w:r>
      <w:r w:rsidRPr="009164BA">
        <w:tab/>
        <w:t xml:space="preserve">S. Katoch, S. S. Chauhan, and V. Kumar, "A review on genetic algorithm: past, present, and future," </w:t>
      </w:r>
      <w:r w:rsidRPr="009164BA">
        <w:rPr>
          <w:i/>
        </w:rPr>
        <w:t xml:space="preserve">Multimedia tools and applications, </w:t>
      </w:r>
      <w:r w:rsidRPr="009164BA">
        <w:t>vol. 80, no. 5, pp. 8091–8126, 2021.</w:t>
      </w:r>
      <w:bookmarkEnd w:id="79"/>
    </w:p>
    <w:p w14:paraId="752C6BF6" w14:textId="77777777" w:rsidR="009164BA" w:rsidRPr="009164BA" w:rsidRDefault="009164BA" w:rsidP="009164BA">
      <w:pPr>
        <w:pStyle w:val="EndNoteBibliography"/>
        <w:spacing w:after="0"/>
        <w:ind w:left="720" w:hanging="720"/>
      </w:pPr>
      <w:bookmarkStart w:id="80" w:name="_ENREF_9"/>
      <w:r w:rsidRPr="009164BA">
        <w:t>[9]</w:t>
      </w:r>
      <w:r w:rsidRPr="009164BA">
        <w:tab/>
        <w:t xml:space="preserve">J. H. Holland, "Genetic algorithms," </w:t>
      </w:r>
      <w:r w:rsidRPr="009164BA">
        <w:rPr>
          <w:i/>
        </w:rPr>
        <w:t xml:space="preserve">Scientific american, </w:t>
      </w:r>
      <w:r w:rsidRPr="009164BA">
        <w:t>vol. 267, no. 1, pp. 66–73, 1992.</w:t>
      </w:r>
      <w:bookmarkEnd w:id="80"/>
    </w:p>
    <w:p w14:paraId="0126D339" w14:textId="77777777" w:rsidR="009164BA" w:rsidRPr="009164BA" w:rsidRDefault="009164BA" w:rsidP="009164BA">
      <w:pPr>
        <w:pStyle w:val="EndNoteBibliography"/>
        <w:ind w:left="720" w:hanging="720"/>
      </w:pPr>
      <w:bookmarkStart w:id="81" w:name="_ENREF_10"/>
      <w:r w:rsidRPr="009164BA">
        <w:t>[10]</w:t>
      </w:r>
      <w:r w:rsidRPr="009164BA">
        <w:tab/>
        <w:t xml:space="preserve">M. Dorigo, M. Birattari, and T. Stutzle, "Ant colony optimization," </w:t>
      </w:r>
      <w:r w:rsidRPr="009164BA">
        <w:rPr>
          <w:i/>
        </w:rPr>
        <w:t xml:space="preserve">IEEE computational intelligence magazine, </w:t>
      </w:r>
      <w:r w:rsidRPr="009164BA">
        <w:t>vol. 1, no. 4, pp. 28–39, 2007.</w:t>
      </w:r>
      <w:bookmarkEnd w:id="81"/>
    </w:p>
    <w:p w14:paraId="21E69D5E" w14:textId="4436B0BB" w:rsidR="00BD4F89" w:rsidRPr="00AD03FF" w:rsidRDefault="00EF2E81" w:rsidP="0008751D">
      <w:pPr>
        <w:rPr>
          <w:rFonts w:ascii="Times New Roman" w:eastAsia="標楷體" w:hAnsi="Times New Roman" w:cs="Times New Roman"/>
          <w:b/>
          <w:bCs/>
          <w:color w:val="EE0000"/>
        </w:rPr>
      </w:pPr>
      <w:r w:rsidRPr="00B94AA2">
        <w:rPr>
          <w:rFonts w:ascii="Times New Roman" w:eastAsia="標楷體" w:hAnsi="Times New Roman" w:cs="Times New Roman"/>
          <w:b/>
          <w:bCs/>
          <w:color w:val="EE0000"/>
        </w:rPr>
        <w:fldChar w:fldCharType="end"/>
      </w:r>
    </w:p>
    <w:sectPr w:rsidR="00BD4F89" w:rsidRPr="00AD03FF" w:rsidSect="006E52E5">
      <w:footerReference w:type="default" r:id="rId17"/>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A3C50" w14:textId="77777777" w:rsidR="001E78AE" w:rsidRDefault="001E78AE" w:rsidP="00287E57">
      <w:pPr>
        <w:spacing w:after="0" w:line="240" w:lineRule="auto"/>
      </w:pPr>
      <w:r>
        <w:separator/>
      </w:r>
    </w:p>
  </w:endnote>
  <w:endnote w:type="continuationSeparator" w:id="0">
    <w:p w14:paraId="0B489441" w14:textId="77777777" w:rsidR="001E78AE" w:rsidRDefault="001E78AE"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F7B9E" w14:textId="77777777" w:rsidR="001E78AE" w:rsidRDefault="001E78AE" w:rsidP="00287E57">
      <w:pPr>
        <w:spacing w:after="0" w:line="240" w:lineRule="auto"/>
      </w:pPr>
      <w:r>
        <w:separator/>
      </w:r>
    </w:p>
  </w:footnote>
  <w:footnote w:type="continuationSeparator" w:id="0">
    <w:p w14:paraId="410BFFBB" w14:textId="77777777" w:rsidR="001E78AE" w:rsidRDefault="001E78AE"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5"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9"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3"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0"/>
  </w:num>
  <w:num w:numId="2" w16cid:durableId="78165668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4"/>
  </w:num>
  <w:num w:numId="6" w16cid:durableId="1729920188">
    <w:abstractNumId w:val="1"/>
  </w:num>
  <w:num w:numId="7" w16cid:durableId="1185629665">
    <w:abstractNumId w:val="7"/>
  </w:num>
  <w:num w:numId="8" w16cid:durableId="557129788">
    <w:abstractNumId w:val="3"/>
  </w:num>
  <w:num w:numId="9" w16cid:durableId="1730111096">
    <w:abstractNumId w:val="15"/>
  </w:num>
  <w:num w:numId="10" w16cid:durableId="1132476814">
    <w:abstractNumId w:val="13"/>
  </w:num>
  <w:num w:numId="11" w16cid:durableId="222834111">
    <w:abstractNumId w:val="11"/>
  </w:num>
  <w:num w:numId="12" w16cid:durableId="1410034023">
    <w:abstractNumId w:val="0"/>
  </w:num>
  <w:num w:numId="13" w16cid:durableId="1690061672">
    <w:abstractNumId w:val="12"/>
  </w:num>
  <w:num w:numId="14" w16cid:durableId="1061637946">
    <w:abstractNumId w:val="6"/>
  </w:num>
  <w:num w:numId="15" w16cid:durableId="581260605">
    <w:abstractNumId w:val="2"/>
  </w:num>
  <w:num w:numId="16" w16cid:durableId="1159999106">
    <w:abstractNumId w:val="4"/>
  </w:num>
  <w:num w:numId="17" w16cid:durableId="624315930">
    <w:abstractNumId w:val="8"/>
  </w:num>
  <w:num w:numId="18" w16cid:durableId="1464890155">
    <w:abstractNumId w:val="16"/>
  </w:num>
  <w:num w:numId="19" w16cid:durableId="372578499">
    <w:abstractNumId w:val="17"/>
  </w:num>
  <w:num w:numId="20" w16cid:durableId="139080657">
    <w:abstractNumId w:val="9"/>
  </w:num>
  <w:num w:numId="21" w16cid:durableId="1056664956">
    <w:abstractNumId w:val="19"/>
  </w:num>
  <w:num w:numId="22" w16cid:durableId="14313160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0&lt;/item&gt;&lt;item&gt;31&lt;/item&gt;&lt;item&gt;32&lt;/item&gt;&lt;/record-ids&gt;&lt;/item&gt;&lt;/Libraries&gt;"/>
    <w:docVar w:name="EN.UseJSCitationFormat" w:val="False"/>
  </w:docVars>
  <w:rsids>
    <w:rsidRoot w:val="00F608AA"/>
    <w:rsid w:val="00000040"/>
    <w:rsid w:val="000018CB"/>
    <w:rsid w:val="0000206E"/>
    <w:rsid w:val="00002383"/>
    <w:rsid w:val="00002FA8"/>
    <w:rsid w:val="00003F05"/>
    <w:rsid w:val="0000592F"/>
    <w:rsid w:val="000071C0"/>
    <w:rsid w:val="0000765A"/>
    <w:rsid w:val="0001289F"/>
    <w:rsid w:val="00014D9A"/>
    <w:rsid w:val="00016D92"/>
    <w:rsid w:val="00017690"/>
    <w:rsid w:val="00022095"/>
    <w:rsid w:val="00022C62"/>
    <w:rsid w:val="00023318"/>
    <w:rsid w:val="00024549"/>
    <w:rsid w:val="00025C3D"/>
    <w:rsid w:val="00026BD5"/>
    <w:rsid w:val="00032C30"/>
    <w:rsid w:val="00032F11"/>
    <w:rsid w:val="00032FC1"/>
    <w:rsid w:val="00033333"/>
    <w:rsid w:val="00033AE8"/>
    <w:rsid w:val="00033FAB"/>
    <w:rsid w:val="000346D4"/>
    <w:rsid w:val="00036285"/>
    <w:rsid w:val="000365C6"/>
    <w:rsid w:val="0003712C"/>
    <w:rsid w:val="000428A4"/>
    <w:rsid w:val="00042FC9"/>
    <w:rsid w:val="00043B5F"/>
    <w:rsid w:val="00044335"/>
    <w:rsid w:val="00044D2F"/>
    <w:rsid w:val="00045FDE"/>
    <w:rsid w:val="000512AE"/>
    <w:rsid w:val="00051368"/>
    <w:rsid w:val="00051D42"/>
    <w:rsid w:val="00052429"/>
    <w:rsid w:val="0005361E"/>
    <w:rsid w:val="00054F2F"/>
    <w:rsid w:val="00055F7E"/>
    <w:rsid w:val="0006233C"/>
    <w:rsid w:val="00062BAB"/>
    <w:rsid w:val="00063E74"/>
    <w:rsid w:val="000642F6"/>
    <w:rsid w:val="0006495B"/>
    <w:rsid w:val="00064BA7"/>
    <w:rsid w:val="00066225"/>
    <w:rsid w:val="000666A6"/>
    <w:rsid w:val="00066C6F"/>
    <w:rsid w:val="0006774C"/>
    <w:rsid w:val="000705E2"/>
    <w:rsid w:val="00070B2E"/>
    <w:rsid w:val="00071574"/>
    <w:rsid w:val="000718F7"/>
    <w:rsid w:val="000738B8"/>
    <w:rsid w:val="000752C2"/>
    <w:rsid w:val="000759C2"/>
    <w:rsid w:val="00076F1E"/>
    <w:rsid w:val="00077EDA"/>
    <w:rsid w:val="000808C9"/>
    <w:rsid w:val="00084520"/>
    <w:rsid w:val="000847D0"/>
    <w:rsid w:val="00085E21"/>
    <w:rsid w:val="0008751D"/>
    <w:rsid w:val="00087DF6"/>
    <w:rsid w:val="00087F3D"/>
    <w:rsid w:val="000903C2"/>
    <w:rsid w:val="00091B26"/>
    <w:rsid w:val="00093658"/>
    <w:rsid w:val="0009411E"/>
    <w:rsid w:val="00094663"/>
    <w:rsid w:val="000A0DEA"/>
    <w:rsid w:val="000A1FB6"/>
    <w:rsid w:val="000A2FA6"/>
    <w:rsid w:val="000A3C05"/>
    <w:rsid w:val="000A5249"/>
    <w:rsid w:val="000A59DE"/>
    <w:rsid w:val="000A66A5"/>
    <w:rsid w:val="000A70BE"/>
    <w:rsid w:val="000B07D2"/>
    <w:rsid w:val="000B2D0C"/>
    <w:rsid w:val="000B384F"/>
    <w:rsid w:val="000B4A73"/>
    <w:rsid w:val="000B4FB5"/>
    <w:rsid w:val="000B65B3"/>
    <w:rsid w:val="000B6C47"/>
    <w:rsid w:val="000B7C4B"/>
    <w:rsid w:val="000C06BE"/>
    <w:rsid w:val="000C214B"/>
    <w:rsid w:val="000C2357"/>
    <w:rsid w:val="000C2721"/>
    <w:rsid w:val="000C3C7C"/>
    <w:rsid w:val="000C5ACE"/>
    <w:rsid w:val="000D0A86"/>
    <w:rsid w:val="000D19FC"/>
    <w:rsid w:val="000D20AC"/>
    <w:rsid w:val="000D2BB0"/>
    <w:rsid w:val="000D3AB0"/>
    <w:rsid w:val="000D4515"/>
    <w:rsid w:val="000D48B6"/>
    <w:rsid w:val="000D52B5"/>
    <w:rsid w:val="000E0D4D"/>
    <w:rsid w:val="000E180E"/>
    <w:rsid w:val="000E33C8"/>
    <w:rsid w:val="000E4D0A"/>
    <w:rsid w:val="000E5DB8"/>
    <w:rsid w:val="000E6C8E"/>
    <w:rsid w:val="000F0DC8"/>
    <w:rsid w:val="000F119C"/>
    <w:rsid w:val="000F2628"/>
    <w:rsid w:val="000F27A6"/>
    <w:rsid w:val="000F2D09"/>
    <w:rsid w:val="000F51BD"/>
    <w:rsid w:val="000F51BF"/>
    <w:rsid w:val="000F6033"/>
    <w:rsid w:val="000F6792"/>
    <w:rsid w:val="000F6C17"/>
    <w:rsid w:val="0010074B"/>
    <w:rsid w:val="00100DF9"/>
    <w:rsid w:val="001018BA"/>
    <w:rsid w:val="0010379D"/>
    <w:rsid w:val="00105889"/>
    <w:rsid w:val="00105B6F"/>
    <w:rsid w:val="00106743"/>
    <w:rsid w:val="00106BE8"/>
    <w:rsid w:val="001078B9"/>
    <w:rsid w:val="00107F94"/>
    <w:rsid w:val="001114FE"/>
    <w:rsid w:val="00111E06"/>
    <w:rsid w:val="00112C80"/>
    <w:rsid w:val="001149C9"/>
    <w:rsid w:val="001157DD"/>
    <w:rsid w:val="00115D26"/>
    <w:rsid w:val="00120266"/>
    <w:rsid w:val="00120FE6"/>
    <w:rsid w:val="00121138"/>
    <w:rsid w:val="00121C34"/>
    <w:rsid w:val="00121FA7"/>
    <w:rsid w:val="001232D8"/>
    <w:rsid w:val="00124D8C"/>
    <w:rsid w:val="00125545"/>
    <w:rsid w:val="0012625B"/>
    <w:rsid w:val="001264EF"/>
    <w:rsid w:val="00126C92"/>
    <w:rsid w:val="00130902"/>
    <w:rsid w:val="00130F65"/>
    <w:rsid w:val="00130FDC"/>
    <w:rsid w:val="00132AC1"/>
    <w:rsid w:val="00134607"/>
    <w:rsid w:val="00134884"/>
    <w:rsid w:val="00135EFE"/>
    <w:rsid w:val="0013611D"/>
    <w:rsid w:val="00136F58"/>
    <w:rsid w:val="00137FDB"/>
    <w:rsid w:val="00140304"/>
    <w:rsid w:val="00141117"/>
    <w:rsid w:val="00141D91"/>
    <w:rsid w:val="00142DB1"/>
    <w:rsid w:val="001435A8"/>
    <w:rsid w:val="00143E5A"/>
    <w:rsid w:val="001442F2"/>
    <w:rsid w:val="0014465D"/>
    <w:rsid w:val="00146B23"/>
    <w:rsid w:val="00146B50"/>
    <w:rsid w:val="00147038"/>
    <w:rsid w:val="00150B35"/>
    <w:rsid w:val="00150F98"/>
    <w:rsid w:val="00150FE8"/>
    <w:rsid w:val="00151DE6"/>
    <w:rsid w:val="00154624"/>
    <w:rsid w:val="001610AA"/>
    <w:rsid w:val="001628AC"/>
    <w:rsid w:val="001636F7"/>
    <w:rsid w:val="00163A17"/>
    <w:rsid w:val="00165025"/>
    <w:rsid w:val="001659C6"/>
    <w:rsid w:val="00165CDA"/>
    <w:rsid w:val="00165F7A"/>
    <w:rsid w:val="001660D7"/>
    <w:rsid w:val="0017365B"/>
    <w:rsid w:val="0017393B"/>
    <w:rsid w:val="00175542"/>
    <w:rsid w:val="00175A25"/>
    <w:rsid w:val="00176D6A"/>
    <w:rsid w:val="0017766A"/>
    <w:rsid w:val="00177F1D"/>
    <w:rsid w:val="001806D5"/>
    <w:rsid w:val="00180D74"/>
    <w:rsid w:val="001826EA"/>
    <w:rsid w:val="00184B67"/>
    <w:rsid w:val="0018585B"/>
    <w:rsid w:val="00186298"/>
    <w:rsid w:val="00187A9F"/>
    <w:rsid w:val="00190129"/>
    <w:rsid w:val="0019072F"/>
    <w:rsid w:val="0019394D"/>
    <w:rsid w:val="00193A56"/>
    <w:rsid w:val="00195524"/>
    <w:rsid w:val="001970C5"/>
    <w:rsid w:val="001A200B"/>
    <w:rsid w:val="001A32D0"/>
    <w:rsid w:val="001A484B"/>
    <w:rsid w:val="001A5E82"/>
    <w:rsid w:val="001A5EC5"/>
    <w:rsid w:val="001A7326"/>
    <w:rsid w:val="001A7463"/>
    <w:rsid w:val="001B03AD"/>
    <w:rsid w:val="001B0B9C"/>
    <w:rsid w:val="001B1131"/>
    <w:rsid w:val="001B18DF"/>
    <w:rsid w:val="001B2FD5"/>
    <w:rsid w:val="001B3289"/>
    <w:rsid w:val="001B4C8E"/>
    <w:rsid w:val="001B5DCE"/>
    <w:rsid w:val="001B69D2"/>
    <w:rsid w:val="001B740F"/>
    <w:rsid w:val="001C283C"/>
    <w:rsid w:val="001C3A51"/>
    <w:rsid w:val="001C45EB"/>
    <w:rsid w:val="001C5E75"/>
    <w:rsid w:val="001C6341"/>
    <w:rsid w:val="001C6BAA"/>
    <w:rsid w:val="001D0077"/>
    <w:rsid w:val="001D0F70"/>
    <w:rsid w:val="001D15E6"/>
    <w:rsid w:val="001D31E8"/>
    <w:rsid w:val="001D31FF"/>
    <w:rsid w:val="001D39C4"/>
    <w:rsid w:val="001D431B"/>
    <w:rsid w:val="001D5074"/>
    <w:rsid w:val="001D5D3F"/>
    <w:rsid w:val="001D7ECF"/>
    <w:rsid w:val="001D7F80"/>
    <w:rsid w:val="001E1A1A"/>
    <w:rsid w:val="001E30F2"/>
    <w:rsid w:val="001E4771"/>
    <w:rsid w:val="001E76E3"/>
    <w:rsid w:val="001E78AE"/>
    <w:rsid w:val="001F1B6D"/>
    <w:rsid w:val="001F1ED6"/>
    <w:rsid w:val="001F2484"/>
    <w:rsid w:val="001F3E8B"/>
    <w:rsid w:val="001F4550"/>
    <w:rsid w:val="001F599F"/>
    <w:rsid w:val="001F6DD4"/>
    <w:rsid w:val="00201D05"/>
    <w:rsid w:val="002039C6"/>
    <w:rsid w:val="00207248"/>
    <w:rsid w:val="0021003C"/>
    <w:rsid w:val="00210497"/>
    <w:rsid w:val="002113E2"/>
    <w:rsid w:val="00211E60"/>
    <w:rsid w:val="0021231B"/>
    <w:rsid w:val="00213B76"/>
    <w:rsid w:val="00215FD5"/>
    <w:rsid w:val="002162A5"/>
    <w:rsid w:val="00216B06"/>
    <w:rsid w:val="0022013B"/>
    <w:rsid w:val="002201A3"/>
    <w:rsid w:val="00220329"/>
    <w:rsid w:val="00220A05"/>
    <w:rsid w:val="00223686"/>
    <w:rsid w:val="00224CAA"/>
    <w:rsid w:val="0022538F"/>
    <w:rsid w:val="0022791B"/>
    <w:rsid w:val="00237367"/>
    <w:rsid w:val="002378CA"/>
    <w:rsid w:val="002379A2"/>
    <w:rsid w:val="002418BD"/>
    <w:rsid w:val="00241E6A"/>
    <w:rsid w:val="00241F33"/>
    <w:rsid w:val="00242172"/>
    <w:rsid w:val="0024235C"/>
    <w:rsid w:val="002432B3"/>
    <w:rsid w:val="0024339E"/>
    <w:rsid w:val="00243FF1"/>
    <w:rsid w:val="00245353"/>
    <w:rsid w:val="002457E6"/>
    <w:rsid w:val="00246F1C"/>
    <w:rsid w:val="002500FE"/>
    <w:rsid w:val="002514C9"/>
    <w:rsid w:val="00252370"/>
    <w:rsid w:val="0025422F"/>
    <w:rsid w:val="00254AA3"/>
    <w:rsid w:val="002567A7"/>
    <w:rsid w:val="00260813"/>
    <w:rsid w:val="00261072"/>
    <w:rsid w:val="00261383"/>
    <w:rsid w:val="00262202"/>
    <w:rsid w:val="002625F0"/>
    <w:rsid w:val="00263399"/>
    <w:rsid w:val="00263545"/>
    <w:rsid w:val="0026380B"/>
    <w:rsid w:val="002649E7"/>
    <w:rsid w:val="0026520A"/>
    <w:rsid w:val="00265A9B"/>
    <w:rsid w:val="002673DE"/>
    <w:rsid w:val="0026791C"/>
    <w:rsid w:val="00271404"/>
    <w:rsid w:val="002717C5"/>
    <w:rsid w:val="0027450E"/>
    <w:rsid w:val="0027625D"/>
    <w:rsid w:val="00276F5A"/>
    <w:rsid w:val="002773EC"/>
    <w:rsid w:val="00280B6C"/>
    <w:rsid w:val="00281464"/>
    <w:rsid w:val="00282F9E"/>
    <w:rsid w:val="00283169"/>
    <w:rsid w:val="00283949"/>
    <w:rsid w:val="0028411B"/>
    <w:rsid w:val="00287807"/>
    <w:rsid w:val="00287E57"/>
    <w:rsid w:val="0029099A"/>
    <w:rsid w:val="00290D15"/>
    <w:rsid w:val="002921D8"/>
    <w:rsid w:val="00292852"/>
    <w:rsid w:val="00292FDC"/>
    <w:rsid w:val="00293120"/>
    <w:rsid w:val="00294510"/>
    <w:rsid w:val="002977EA"/>
    <w:rsid w:val="002A09B9"/>
    <w:rsid w:val="002A336C"/>
    <w:rsid w:val="002A433B"/>
    <w:rsid w:val="002A78CF"/>
    <w:rsid w:val="002B0869"/>
    <w:rsid w:val="002B1B8D"/>
    <w:rsid w:val="002B24E0"/>
    <w:rsid w:val="002B2A1E"/>
    <w:rsid w:val="002B38F1"/>
    <w:rsid w:val="002B6387"/>
    <w:rsid w:val="002B6CED"/>
    <w:rsid w:val="002C05BD"/>
    <w:rsid w:val="002C4331"/>
    <w:rsid w:val="002C4380"/>
    <w:rsid w:val="002C4FBD"/>
    <w:rsid w:val="002C61E1"/>
    <w:rsid w:val="002C7DFF"/>
    <w:rsid w:val="002D103B"/>
    <w:rsid w:val="002D1A21"/>
    <w:rsid w:val="002D1BFF"/>
    <w:rsid w:val="002D22CF"/>
    <w:rsid w:val="002D2FCA"/>
    <w:rsid w:val="002D77B5"/>
    <w:rsid w:val="002D7906"/>
    <w:rsid w:val="002E0E12"/>
    <w:rsid w:val="002E15ED"/>
    <w:rsid w:val="002E57EF"/>
    <w:rsid w:val="002E6084"/>
    <w:rsid w:val="002F08C0"/>
    <w:rsid w:val="002F2A71"/>
    <w:rsid w:val="002F2DE7"/>
    <w:rsid w:val="002F37C8"/>
    <w:rsid w:val="002F53D9"/>
    <w:rsid w:val="002F606F"/>
    <w:rsid w:val="00300F92"/>
    <w:rsid w:val="00301CCF"/>
    <w:rsid w:val="00303D3A"/>
    <w:rsid w:val="00303E17"/>
    <w:rsid w:val="00307470"/>
    <w:rsid w:val="00307A27"/>
    <w:rsid w:val="00307FC1"/>
    <w:rsid w:val="0031061B"/>
    <w:rsid w:val="0031221F"/>
    <w:rsid w:val="0031471A"/>
    <w:rsid w:val="003165FC"/>
    <w:rsid w:val="00320821"/>
    <w:rsid w:val="00321BEC"/>
    <w:rsid w:val="00323257"/>
    <w:rsid w:val="00330BF3"/>
    <w:rsid w:val="00330F48"/>
    <w:rsid w:val="0033132F"/>
    <w:rsid w:val="00331BC1"/>
    <w:rsid w:val="00332782"/>
    <w:rsid w:val="00332AB5"/>
    <w:rsid w:val="0033580F"/>
    <w:rsid w:val="0033664A"/>
    <w:rsid w:val="003403B6"/>
    <w:rsid w:val="00340C70"/>
    <w:rsid w:val="00341D41"/>
    <w:rsid w:val="003429FE"/>
    <w:rsid w:val="00342FA7"/>
    <w:rsid w:val="00343F39"/>
    <w:rsid w:val="003447CC"/>
    <w:rsid w:val="00344921"/>
    <w:rsid w:val="00344F12"/>
    <w:rsid w:val="003458EC"/>
    <w:rsid w:val="00346CA2"/>
    <w:rsid w:val="00346F77"/>
    <w:rsid w:val="00347EBB"/>
    <w:rsid w:val="00350C99"/>
    <w:rsid w:val="00350FC9"/>
    <w:rsid w:val="00351080"/>
    <w:rsid w:val="003518E5"/>
    <w:rsid w:val="00351E2F"/>
    <w:rsid w:val="00352AA9"/>
    <w:rsid w:val="003536AA"/>
    <w:rsid w:val="00353E43"/>
    <w:rsid w:val="003557C1"/>
    <w:rsid w:val="00360413"/>
    <w:rsid w:val="00361175"/>
    <w:rsid w:val="003612BA"/>
    <w:rsid w:val="00361CFE"/>
    <w:rsid w:val="00361E29"/>
    <w:rsid w:val="003638F8"/>
    <w:rsid w:val="00363BD1"/>
    <w:rsid w:val="00363E66"/>
    <w:rsid w:val="00363F02"/>
    <w:rsid w:val="00364DAC"/>
    <w:rsid w:val="003667E9"/>
    <w:rsid w:val="00366A6E"/>
    <w:rsid w:val="00366BA4"/>
    <w:rsid w:val="0036750A"/>
    <w:rsid w:val="0037075F"/>
    <w:rsid w:val="00371073"/>
    <w:rsid w:val="003712AA"/>
    <w:rsid w:val="0037134C"/>
    <w:rsid w:val="003722A6"/>
    <w:rsid w:val="00372462"/>
    <w:rsid w:val="0037440F"/>
    <w:rsid w:val="00374432"/>
    <w:rsid w:val="00375F07"/>
    <w:rsid w:val="003763A2"/>
    <w:rsid w:val="00376938"/>
    <w:rsid w:val="00376B40"/>
    <w:rsid w:val="00381D01"/>
    <w:rsid w:val="00381F85"/>
    <w:rsid w:val="0038503A"/>
    <w:rsid w:val="00385127"/>
    <w:rsid w:val="003861B2"/>
    <w:rsid w:val="003862F1"/>
    <w:rsid w:val="003866BB"/>
    <w:rsid w:val="00387EF6"/>
    <w:rsid w:val="00387F34"/>
    <w:rsid w:val="00390145"/>
    <w:rsid w:val="00391386"/>
    <w:rsid w:val="00391D1C"/>
    <w:rsid w:val="003925A4"/>
    <w:rsid w:val="00392C7E"/>
    <w:rsid w:val="00393C62"/>
    <w:rsid w:val="00394B29"/>
    <w:rsid w:val="0039696A"/>
    <w:rsid w:val="003973F6"/>
    <w:rsid w:val="003A195F"/>
    <w:rsid w:val="003A21CA"/>
    <w:rsid w:val="003A24FE"/>
    <w:rsid w:val="003A2AE6"/>
    <w:rsid w:val="003A3ECD"/>
    <w:rsid w:val="003A4FD5"/>
    <w:rsid w:val="003A5819"/>
    <w:rsid w:val="003A5A6C"/>
    <w:rsid w:val="003A5AC1"/>
    <w:rsid w:val="003A714F"/>
    <w:rsid w:val="003A7948"/>
    <w:rsid w:val="003B0B99"/>
    <w:rsid w:val="003B272F"/>
    <w:rsid w:val="003B57C9"/>
    <w:rsid w:val="003B6D15"/>
    <w:rsid w:val="003B7AD3"/>
    <w:rsid w:val="003C05A5"/>
    <w:rsid w:val="003C1D93"/>
    <w:rsid w:val="003C24DE"/>
    <w:rsid w:val="003C31A9"/>
    <w:rsid w:val="003C49DA"/>
    <w:rsid w:val="003C554B"/>
    <w:rsid w:val="003D0312"/>
    <w:rsid w:val="003D1878"/>
    <w:rsid w:val="003D260B"/>
    <w:rsid w:val="003D27F1"/>
    <w:rsid w:val="003D29CB"/>
    <w:rsid w:val="003D3559"/>
    <w:rsid w:val="003D47AF"/>
    <w:rsid w:val="003D4B10"/>
    <w:rsid w:val="003D51BE"/>
    <w:rsid w:val="003D6C7A"/>
    <w:rsid w:val="003E0922"/>
    <w:rsid w:val="003E0EE4"/>
    <w:rsid w:val="003E11A2"/>
    <w:rsid w:val="003E19D3"/>
    <w:rsid w:val="003E31E1"/>
    <w:rsid w:val="003E33AB"/>
    <w:rsid w:val="003E3444"/>
    <w:rsid w:val="003E3461"/>
    <w:rsid w:val="003E3939"/>
    <w:rsid w:val="003E4A5B"/>
    <w:rsid w:val="003E4B96"/>
    <w:rsid w:val="003E5AB9"/>
    <w:rsid w:val="003E68CA"/>
    <w:rsid w:val="003F082D"/>
    <w:rsid w:val="003F1100"/>
    <w:rsid w:val="003F1F23"/>
    <w:rsid w:val="003F3381"/>
    <w:rsid w:val="003F41F0"/>
    <w:rsid w:val="003F4254"/>
    <w:rsid w:val="003F5C5B"/>
    <w:rsid w:val="003F75F4"/>
    <w:rsid w:val="003F7FB8"/>
    <w:rsid w:val="0040018A"/>
    <w:rsid w:val="00400A7E"/>
    <w:rsid w:val="00400C00"/>
    <w:rsid w:val="00401769"/>
    <w:rsid w:val="00401BC1"/>
    <w:rsid w:val="00401F5A"/>
    <w:rsid w:val="00402215"/>
    <w:rsid w:val="00403975"/>
    <w:rsid w:val="00406881"/>
    <w:rsid w:val="0041014B"/>
    <w:rsid w:val="0041037E"/>
    <w:rsid w:val="00413999"/>
    <w:rsid w:val="00414188"/>
    <w:rsid w:val="00416C66"/>
    <w:rsid w:val="00420C64"/>
    <w:rsid w:val="0042424B"/>
    <w:rsid w:val="004245DC"/>
    <w:rsid w:val="00424F7D"/>
    <w:rsid w:val="00426206"/>
    <w:rsid w:val="00427DC2"/>
    <w:rsid w:val="00430187"/>
    <w:rsid w:val="004304D9"/>
    <w:rsid w:val="004340CE"/>
    <w:rsid w:val="004342FF"/>
    <w:rsid w:val="00435363"/>
    <w:rsid w:val="0043629F"/>
    <w:rsid w:val="0043645C"/>
    <w:rsid w:val="00441350"/>
    <w:rsid w:val="00441A0E"/>
    <w:rsid w:val="00444D0D"/>
    <w:rsid w:val="0044598F"/>
    <w:rsid w:val="00445A16"/>
    <w:rsid w:val="004468C9"/>
    <w:rsid w:val="00447AFC"/>
    <w:rsid w:val="00450CCC"/>
    <w:rsid w:val="00451CC8"/>
    <w:rsid w:val="00452A31"/>
    <w:rsid w:val="0045342E"/>
    <w:rsid w:val="0045521C"/>
    <w:rsid w:val="0045681E"/>
    <w:rsid w:val="00457B6C"/>
    <w:rsid w:val="0046066D"/>
    <w:rsid w:val="00462586"/>
    <w:rsid w:val="00462BA8"/>
    <w:rsid w:val="004638A1"/>
    <w:rsid w:val="00464247"/>
    <w:rsid w:val="00464435"/>
    <w:rsid w:val="00465F08"/>
    <w:rsid w:val="00466101"/>
    <w:rsid w:val="00470106"/>
    <w:rsid w:val="00470489"/>
    <w:rsid w:val="00473BB0"/>
    <w:rsid w:val="00473F10"/>
    <w:rsid w:val="00474425"/>
    <w:rsid w:val="00476329"/>
    <w:rsid w:val="00476E48"/>
    <w:rsid w:val="00481470"/>
    <w:rsid w:val="0048377B"/>
    <w:rsid w:val="00484826"/>
    <w:rsid w:val="00484994"/>
    <w:rsid w:val="00484AAE"/>
    <w:rsid w:val="004859BD"/>
    <w:rsid w:val="00486835"/>
    <w:rsid w:val="00486A34"/>
    <w:rsid w:val="00487016"/>
    <w:rsid w:val="004875F2"/>
    <w:rsid w:val="0049048A"/>
    <w:rsid w:val="0049072B"/>
    <w:rsid w:val="004930E9"/>
    <w:rsid w:val="004933C2"/>
    <w:rsid w:val="00493883"/>
    <w:rsid w:val="00494977"/>
    <w:rsid w:val="00494D32"/>
    <w:rsid w:val="004968B8"/>
    <w:rsid w:val="00497E9B"/>
    <w:rsid w:val="004A1665"/>
    <w:rsid w:val="004A23CB"/>
    <w:rsid w:val="004A3F96"/>
    <w:rsid w:val="004A4697"/>
    <w:rsid w:val="004A5F3A"/>
    <w:rsid w:val="004B01F9"/>
    <w:rsid w:val="004B0FF9"/>
    <w:rsid w:val="004B1B02"/>
    <w:rsid w:val="004B1C6D"/>
    <w:rsid w:val="004B38A1"/>
    <w:rsid w:val="004B41C0"/>
    <w:rsid w:val="004B4D0B"/>
    <w:rsid w:val="004B50D6"/>
    <w:rsid w:val="004B54FC"/>
    <w:rsid w:val="004C3F08"/>
    <w:rsid w:val="004C462B"/>
    <w:rsid w:val="004C65FA"/>
    <w:rsid w:val="004C692A"/>
    <w:rsid w:val="004C7868"/>
    <w:rsid w:val="004D34B1"/>
    <w:rsid w:val="004D541D"/>
    <w:rsid w:val="004D54A7"/>
    <w:rsid w:val="004D609A"/>
    <w:rsid w:val="004D610D"/>
    <w:rsid w:val="004D6A59"/>
    <w:rsid w:val="004E05AA"/>
    <w:rsid w:val="004E29F3"/>
    <w:rsid w:val="004E2FEC"/>
    <w:rsid w:val="004E5B6D"/>
    <w:rsid w:val="004E5E90"/>
    <w:rsid w:val="004F036D"/>
    <w:rsid w:val="004F1849"/>
    <w:rsid w:val="004F2791"/>
    <w:rsid w:val="004F43A6"/>
    <w:rsid w:val="004F4451"/>
    <w:rsid w:val="004F499C"/>
    <w:rsid w:val="004F4E95"/>
    <w:rsid w:val="004F69D1"/>
    <w:rsid w:val="004F7947"/>
    <w:rsid w:val="004F7ECB"/>
    <w:rsid w:val="00500C2E"/>
    <w:rsid w:val="005010BB"/>
    <w:rsid w:val="00501FB1"/>
    <w:rsid w:val="00504A44"/>
    <w:rsid w:val="0050646E"/>
    <w:rsid w:val="00506858"/>
    <w:rsid w:val="005071BE"/>
    <w:rsid w:val="00507D5F"/>
    <w:rsid w:val="005100A9"/>
    <w:rsid w:val="0051093D"/>
    <w:rsid w:val="00510AA2"/>
    <w:rsid w:val="00510AD8"/>
    <w:rsid w:val="005116C1"/>
    <w:rsid w:val="00512716"/>
    <w:rsid w:val="00513335"/>
    <w:rsid w:val="00513725"/>
    <w:rsid w:val="0051406C"/>
    <w:rsid w:val="0051573E"/>
    <w:rsid w:val="00517173"/>
    <w:rsid w:val="00517904"/>
    <w:rsid w:val="00520911"/>
    <w:rsid w:val="0052095F"/>
    <w:rsid w:val="0052104C"/>
    <w:rsid w:val="0052185F"/>
    <w:rsid w:val="005224C2"/>
    <w:rsid w:val="005242E9"/>
    <w:rsid w:val="00525ED0"/>
    <w:rsid w:val="005303BA"/>
    <w:rsid w:val="00530556"/>
    <w:rsid w:val="00531FD2"/>
    <w:rsid w:val="00532E33"/>
    <w:rsid w:val="00537D3B"/>
    <w:rsid w:val="00537E29"/>
    <w:rsid w:val="005412A7"/>
    <w:rsid w:val="00541DEE"/>
    <w:rsid w:val="005428CC"/>
    <w:rsid w:val="00543841"/>
    <w:rsid w:val="005445F0"/>
    <w:rsid w:val="00545367"/>
    <w:rsid w:val="00547469"/>
    <w:rsid w:val="005500D3"/>
    <w:rsid w:val="00550F53"/>
    <w:rsid w:val="005510D2"/>
    <w:rsid w:val="005510E6"/>
    <w:rsid w:val="0055412F"/>
    <w:rsid w:val="005565DE"/>
    <w:rsid w:val="00561568"/>
    <w:rsid w:val="00563AFA"/>
    <w:rsid w:val="00564074"/>
    <w:rsid w:val="00565220"/>
    <w:rsid w:val="005700DE"/>
    <w:rsid w:val="0057051F"/>
    <w:rsid w:val="00570A3E"/>
    <w:rsid w:val="00571DB4"/>
    <w:rsid w:val="00574C65"/>
    <w:rsid w:val="00574D4A"/>
    <w:rsid w:val="00575E31"/>
    <w:rsid w:val="00576A87"/>
    <w:rsid w:val="005773D2"/>
    <w:rsid w:val="005825D8"/>
    <w:rsid w:val="0058482A"/>
    <w:rsid w:val="00590054"/>
    <w:rsid w:val="0059163F"/>
    <w:rsid w:val="00591D98"/>
    <w:rsid w:val="0059216F"/>
    <w:rsid w:val="0059260C"/>
    <w:rsid w:val="00593CDF"/>
    <w:rsid w:val="0059513D"/>
    <w:rsid w:val="00595675"/>
    <w:rsid w:val="005957E1"/>
    <w:rsid w:val="00595B1C"/>
    <w:rsid w:val="00595B56"/>
    <w:rsid w:val="005964A3"/>
    <w:rsid w:val="00597406"/>
    <w:rsid w:val="00597F7A"/>
    <w:rsid w:val="005A14A0"/>
    <w:rsid w:val="005A16BD"/>
    <w:rsid w:val="005A2399"/>
    <w:rsid w:val="005A2688"/>
    <w:rsid w:val="005A2A58"/>
    <w:rsid w:val="005A3A43"/>
    <w:rsid w:val="005A4EE2"/>
    <w:rsid w:val="005A5E79"/>
    <w:rsid w:val="005A6713"/>
    <w:rsid w:val="005A7D19"/>
    <w:rsid w:val="005B049A"/>
    <w:rsid w:val="005B0EA0"/>
    <w:rsid w:val="005B17C0"/>
    <w:rsid w:val="005B19D1"/>
    <w:rsid w:val="005B2504"/>
    <w:rsid w:val="005B3D82"/>
    <w:rsid w:val="005B3F46"/>
    <w:rsid w:val="005B4E9B"/>
    <w:rsid w:val="005B7923"/>
    <w:rsid w:val="005C0469"/>
    <w:rsid w:val="005C0E24"/>
    <w:rsid w:val="005C0EF7"/>
    <w:rsid w:val="005C1511"/>
    <w:rsid w:val="005C374B"/>
    <w:rsid w:val="005D0681"/>
    <w:rsid w:val="005D0698"/>
    <w:rsid w:val="005D120A"/>
    <w:rsid w:val="005D235D"/>
    <w:rsid w:val="005D2A78"/>
    <w:rsid w:val="005D40BF"/>
    <w:rsid w:val="005D4A09"/>
    <w:rsid w:val="005E1759"/>
    <w:rsid w:val="005E27D8"/>
    <w:rsid w:val="005E37C7"/>
    <w:rsid w:val="005E3BE3"/>
    <w:rsid w:val="005E52FD"/>
    <w:rsid w:val="005E65BF"/>
    <w:rsid w:val="005E6DB8"/>
    <w:rsid w:val="005E7501"/>
    <w:rsid w:val="005E7DB7"/>
    <w:rsid w:val="005F2373"/>
    <w:rsid w:val="005F25AC"/>
    <w:rsid w:val="005F28DE"/>
    <w:rsid w:val="005F2B78"/>
    <w:rsid w:val="005F69E9"/>
    <w:rsid w:val="005F6F3A"/>
    <w:rsid w:val="006002CB"/>
    <w:rsid w:val="0060089D"/>
    <w:rsid w:val="00602033"/>
    <w:rsid w:val="00604E71"/>
    <w:rsid w:val="00605C4D"/>
    <w:rsid w:val="00611AD2"/>
    <w:rsid w:val="00611E1C"/>
    <w:rsid w:val="00612FD4"/>
    <w:rsid w:val="00613404"/>
    <w:rsid w:val="006151CC"/>
    <w:rsid w:val="00615C72"/>
    <w:rsid w:val="00616DC1"/>
    <w:rsid w:val="00617014"/>
    <w:rsid w:val="00617748"/>
    <w:rsid w:val="00617B8D"/>
    <w:rsid w:val="0062115F"/>
    <w:rsid w:val="00621831"/>
    <w:rsid w:val="00621E5D"/>
    <w:rsid w:val="0062341C"/>
    <w:rsid w:val="00623B5C"/>
    <w:rsid w:val="00624249"/>
    <w:rsid w:val="00624F00"/>
    <w:rsid w:val="006256DA"/>
    <w:rsid w:val="006257EB"/>
    <w:rsid w:val="0062580A"/>
    <w:rsid w:val="00625CFF"/>
    <w:rsid w:val="00626C5E"/>
    <w:rsid w:val="00626D8C"/>
    <w:rsid w:val="00626ED1"/>
    <w:rsid w:val="00630C3C"/>
    <w:rsid w:val="00633D9C"/>
    <w:rsid w:val="00634C55"/>
    <w:rsid w:val="00636FEF"/>
    <w:rsid w:val="00637F67"/>
    <w:rsid w:val="00640944"/>
    <w:rsid w:val="00640CA9"/>
    <w:rsid w:val="00640DF2"/>
    <w:rsid w:val="0064386D"/>
    <w:rsid w:val="00644490"/>
    <w:rsid w:val="00645141"/>
    <w:rsid w:val="00645A29"/>
    <w:rsid w:val="00645E1F"/>
    <w:rsid w:val="0064656C"/>
    <w:rsid w:val="00647BD9"/>
    <w:rsid w:val="00652405"/>
    <w:rsid w:val="00652F8E"/>
    <w:rsid w:val="0065308F"/>
    <w:rsid w:val="006535F9"/>
    <w:rsid w:val="006551D2"/>
    <w:rsid w:val="00655D40"/>
    <w:rsid w:val="006600B6"/>
    <w:rsid w:val="0066043E"/>
    <w:rsid w:val="00660A82"/>
    <w:rsid w:val="00664DDF"/>
    <w:rsid w:val="00665D7C"/>
    <w:rsid w:val="00670A03"/>
    <w:rsid w:val="00673A27"/>
    <w:rsid w:val="006744E4"/>
    <w:rsid w:val="00674A33"/>
    <w:rsid w:val="00676541"/>
    <w:rsid w:val="0067691D"/>
    <w:rsid w:val="00677E39"/>
    <w:rsid w:val="00680013"/>
    <w:rsid w:val="00681230"/>
    <w:rsid w:val="00682B01"/>
    <w:rsid w:val="00682EAB"/>
    <w:rsid w:val="00684B61"/>
    <w:rsid w:val="00692EA2"/>
    <w:rsid w:val="00693FC2"/>
    <w:rsid w:val="00696047"/>
    <w:rsid w:val="006965BE"/>
    <w:rsid w:val="006A0D7E"/>
    <w:rsid w:val="006A3C44"/>
    <w:rsid w:val="006A560C"/>
    <w:rsid w:val="006A66EC"/>
    <w:rsid w:val="006A704B"/>
    <w:rsid w:val="006A7135"/>
    <w:rsid w:val="006A7F1D"/>
    <w:rsid w:val="006B00CD"/>
    <w:rsid w:val="006B0686"/>
    <w:rsid w:val="006B0AE8"/>
    <w:rsid w:val="006B1671"/>
    <w:rsid w:val="006B1D15"/>
    <w:rsid w:val="006B1D87"/>
    <w:rsid w:val="006B369F"/>
    <w:rsid w:val="006B3B89"/>
    <w:rsid w:val="006B3F1C"/>
    <w:rsid w:val="006B4D41"/>
    <w:rsid w:val="006B4F60"/>
    <w:rsid w:val="006B51B1"/>
    <w:rsid w:val="006B5C58"/>
    <w:rsid w:val="006B685C"/>
    <w:rsid w:val="006B7864"/>
    <w:rsid w:val="006C25FB"/>
    <w:rsid w:val="006C4DC5"/>
    <w:rsid w:val="006C4EF9"/>
    <w:rsid w:val="006C5442"/>
    <w:rsid w:val="006C55B8"/>
    <w:rsid w:val="006C5A9E"/>
    <w:rsid w:val="006C69C3"/>
    <w:rsid w:val="006C78CB"/>
    <w:rsid w:val="006D3481"/>
    <w:rsid w:val="006D6BD2"/>
    <w:rsid w:val="006D7949"/>
    <w:rsid w:val="006D7B30"/>
    <w:rsid w:val="006E0121"/>
    <w:rsid w:val="006E1DB9"/>
    <w:rsid w:val="006E3ED4"/>
    <w:rsid w:val="006E4BBA"/>
    <w:rsid w:val="006E52E5"/>
    <w:rsid w:val="006E5FEA"/>
    <w:rsid w:val="006E648D"/>
    <w:rsid w:val="006E70E3"/>
    <w:rsid w:val="006F0344"/>
    <w:rsid w:val="006F185E"/>
    <w:rsid w:val="006F234C"/>
    <w:rsid w:val="006F638B"/>
    <w:rsid w:val="006F6E85"/>
    <w:rsid w:val="0070065F"/>
    <w:rsid w:val="0070248B"/>
    <w:rsid w:val="00702893"/>
    <w:rsid w:val="00702A4E"/>
    <w:rsid w:val="007034F2"/>
    <w:rsid w:val="00705935"/>
    <w:rsid w:val="0070605D"/>
    <w:rsid w:val="0070697E"/>
    <w:rsid w:val="00706DA7"/>
    <w:rsid w:val="00707D70"/>
    <w:rsid w:val="0071008F"/>
    <w:rsid w:val="0071140A"/>
    <w:rsid w:val="007126F2"/>
    <w:rsid w:val="00713B3C"/>
    <w:rsid w:val="00715361"/>
    <w:rsid w:val="00716E03"/>
    <w:rsid w:val="007218FE"/>
    <w:rsid w:val="00723927"/>
    <w:rsid w:val="00724776"/>
    <w:rsid w:val="00724D89"/>
    <w:rsid w:val="00727124"/>
    <w:rsid w:val="007306AE"/>
    <w:rsid w:val="007312F8"/>
    <w:rsid w:val="00732088"/>
    <w:rsid w:val="00732096"/>
    <w:rsid w:val="00732376"/>
    <w:rsid w:val="00732561"/>
    <w:rsid w:val="00732C81"/>
    <w:rsid w:val="00732D00"/>
    <w:rsid w:val="00732F53"/>
    <w:rsid w:val="00733F1B"/>
    <w:rsid w:val="00734F3D"/>
    <w:rsid w:val="00735489"/>
    <w:rsid w:val="007362BF"/>
    <w:rsid w:val="00740D02"/>
    <w:rsid w:val="00741443"/>
    <w:rsid w:val="007417CC"/>
    <w:rsid w:val="00743457"/>
    <w:rsid w:val="00744CDE"/>
    <w:rsid w:val="007450A9"/>
    <w:rsid w:val="0074589F"/>
    <w:rsid w:val="00745DBB"/>
    <w:rsid w:val="00746490"/>
    <w:rsid w:val="0075046B"/>
    <w:rsid w:val="007508B3"/>
    <w:rsid w:val="00750E94"/>
    <w:rsid w:val="0075173B"/>
    <w:rsid w:val="00752C24"/>
    <w:rsid w:val="00753DD6"/>
    <w:rsid w:val="00754283"/>
    <w:rsid w:val="0075432D"/>
    <w:rsid w:val="00754AB5"/>
    <w:rsid w:val="007555EA"/>
    <w:rsid w:val="00756DA6"/>
    <w:rsid w:val="00757545"/>
    <w:rsid w:val="0076556E"/>
    <w:rsid w:val="0076658D"/>
    <w:rsid w:val="00767088"/>
    <w:rsid w:val="00767B38"/>
    <w:rsid w:val="00771342"/>
    <w:rsid w:val="00771A0E"/>
    <w:rsid w:val="00771F0B"/>
    <w:rsid w:val="007731EA"/>
    <w:rsid w:val="0077445E"/>
    <w:rsid w:val="007756B1"/>
    <w:rsid w:val="00776DBB"/>
    <w:rsid w:val="007776A2"/>
    <w:rsid w:val="00777723"/>
    <w:rsid w:val="007802D9"/>
    <w:rsid w:val="00781C38"/>
    <w:rsid w:val="00782424"/>
    <w:rsid w:val="007831EA"/>
    <w:rsid w:val="00784796"/>
    <w:rsid w:val="00785B35"/>
    <w:rsid w:val="00786903"/>
    <w:rsid w:val="007869B2"/>
    <w:rsid w:val="007872F3"/>
    <w:rsid w:val="007879C6"/>
    <w:rsid w:val="00790468"/>
    <w:rsid w:val="00790617"/>
    <w:rsid w:val="00790D4E"/>
    <w:rsid w:val="0079132F"/>
    <w:rsid w:val="00791D23"/>
    <w:rsid w:val="0079564A"/>
    <w:rsid w:val="007A07BD"/>
    <w:rsid w:val="007A096B"/>
    <w:rsid w:val="007A19C2"/>
    <w:rsid w:val="007A219E"/>
    <w:rsid w:val="007A2463"/>
    <w:rsid w:val="007A25B9"/>
    <w:rsid w:val="007A3007"/>
    <w:rsid w:val="007A6103"/>
    <w:rsid w:val="007A788D"/>
    <w:rsid w:val="007A7B11"/>
    <w:rsid w:val="007B0288"/>
    <w:rsid w:val="007B27B1"/>
    <w:rsid w:val="007B3356"/>
    <w:rsid w:val="007B342C"/>
    <w:rsid w:val="007B7E03"/>
    <w:rsid w:val="007C14CD"/>
    <w:rsid w:val="007C1575"/>
    <w:rsid w:val="007C21ED"/>
    <w:rsid w:val="007C2F77"/>
    <w:rsid w:val="007C6533"/>
    <w:rsid w:val="007D10D1"/>
    <w:rsid w:val="007D2EBA"/>
    <w:rsid w:val="007D5D25"/>
    <w:rsid w:val="007D6A91"/>
    <w:rsid w:val="007D6B17"/>
    <w:rsid w:val="007D6CA1"/>
    <w:rsid w:val="007D6CF3"/>
    <w:rsid w:val="007E250F"/>
    <w:rsid w:val="007E37E2"/>
    <w:rsid w:val="007E5081"/>
    <w:rsid w:val="007E5861"/>
    <w:rsid w:val="007F0283"/>
    <w:rsid w:val="007F0F1D"/>
    <w:rsid w:val="007F25FC"/>
    <w:rsid w:val="007F2A41"/>
    <w:rsid w:val="007F2B31"/>
    <w:rsid w:val="007F38F1"/>
    <w:rsid w:val="007F5AF8"/>
    <w:rsid w:val="007F65C7"/>
    <w:rsid w:val="007F6BED"/>
    <w:rsid w:val="007F7195"/>
    <w:rsid w:val="007F7EE3"/>
    <w:rsid w:val="00800005"/>
    <w:rsid w:val="00800A3D"/>
    <w:rsid w:val="00802646"/>
    <w:rsid w:val="00802EAB"/>
    <w:rsid w:val="00803434"/>
    <w:rsid w:val="008042CE"/>
    <w:rsid w:val="00804385"/>
    <w:rsid w:val="00804BCC"/>
    <w:rsid w:val="00805B94"/>
    <w:rsid w:val="00806D0C"/>
    <w:rsid w:val="00810F4F"/>
    <w:rsid w:val="008115EB"/>
    <w:rsid w:val="008117A0"/>
    <w:rsid w:val="008124E9"/>
    <w:rsid w:val="008128F1"/>
    <w:rsid w:val="008129AD"/>
    <w:rsid w:val="00813D6D"/>
    <w:rsid w:val="008141E5"/>
    <w:rsid w:val="008142EE"/>
    <w:rsid w:val="008157DC"/>
    <w:rsid w:val="00815BDB"/>
    <w:rsid w:val="00815CE5"/>
    <w:rsid w:val="00815DD8"/>
    <w:rsid w:val="008160FD"/>
    <w:rsid w:val="008215CC"/>
    <w:rsid w:val="00822003"/>
    <w:rsid w:val="00823190"/>
    <w:rsid w:val="00823E7E"/>
    <w:rsid w:val="0082528F"/>
    <w:rsid w:val="00826495"/>
    <w:rsid w:val="00826F0D"/>
    <w:rsid w:val="0083179C"/>
    <w:rsid w:val="00832184"/>
    <w:rsid w:val="00832FAD"/>
    <w:rsid w:val="00833449"/>
    <w:rsid w:val="00834418"/>
    <w:rsid w:val="00834743"/>
    <w:rsid w:val="00834B29"/>
    <w:rsid w:val="0083552A"/>
    <w:rsid w:val="00836214"/>
    <w:rsid w:val="00836606"/>
    <w:rsid w:val="0083692B"/>
    <w:rsid w:val="00836E99"/>
    <w:rsid w:val="008416E9"/>
    <w:rsid w:val="00841821"/>
    <w:rsid w:val="00842B34"/>
    <w:rsid w:val="00843C5B"/>
    <w:rsid w:val="00843F83"/>
    <w:rsid w:val="00844FAB"/>
    <w:rsid w:val="008455DE"/>
    <w:rsid w:val="00845BD4"/>
    <w:rsid w:val="00846F5C"/>
    <w:rsid w:val="008477B6"/>
    <w:rsid w:val="00851D78"/>
    <w:rsid w:val="008522B5"/>
    <w:rsid w:val="008522EC"/>
    <w:rsid w:val="00852F11"/>
    <w:rsid w:val="008530C1"/>
    <w:rsid w:val="00855C1F"/>
    <w:rsid w:val="00855D25"/>
    <w:rsid w:val="0085730B"/>
    <w:rsid w:val="008579D3"/>
    <w:rsid w:val="00864087"/>
    <w:rsid w:val="0086430F"/>
    <w:rsid w:val="008700AE"/>
    <w:rsid w:val="00870F1C"/>
    <w:rsid w:val="008721EB"/>
    <w:rsid w:val="0087528B"/>
    <w:rsid w:val="0087737C"/>
    <w:rsid w:val="00877C1C"/>
    <w:rsid w:val="008810EA"/>
    <w:rsid w:val="008826BF"/>
    <w:rsid w:val="008846AE"/>
    <w:rsid w:val="008846C2"/>
    <w:rsid w:val="00884D3B"/>
    <w:rsid w:val="00890876"/>
    <w:rsid w:val="00891ACC"/>
    <w:rsid w:val="0089389C"/>
    <w:rsid w:val="00895E4F"/>
    <w:rsid w:val="00895EF3"/>
    <w:rsid w:val="00895FE0"/>
    <w:rsid w:val="00897419"/>
    <w:rsid w:val="00897D10"/>
    <w:rsid w:val="008A136D"/>
    <w:rsid w:val="008A1444"/>
    <w:rsid w:val="008A18AB"/>
    <w:rsid w:val="008A2CA1"/>
    <w:rsid w:val="008A36B0"/>
    <w:rsid w:val="008A36EF"/>
    <w:rsid w:val="008A64BC"/>
    <w:rsid w:val="008A70EB"/>
    <w:rsid w:val="008A7B17"/>
    <w:rsid w:val="008B0255"/>
    <w:rsid w:val="008B108B"/>
    <w:rsid w:val="008B227D"/>
    <w:rsid w:val="008B2B88"/>
    <w:rsid w:val="008B2E81"/>
    <w:rsid w:val="008B3F64"/>
    <w:rsid w:val="008B66D4"/>
    <w:rsid w:val="008B693E"/>
    <w:rsid w:val="008B713A"/>
    <w:rsid w:val="008C041F"/>
    <w:rsid w:val="008C15D2"/>
    <w:rsid w:val="008C42A0"/>
    <w:rsid w:val="008C54D3"/>
    <w:rsid w:val="008C57D9"/>
    <w:rsid w:val="008C5ABB"/>
    <w:rsid w:val="008D0D08"/>
    <w:rsid w:val="008D0D89"/>
    <w:rsid w:val="008D0ECF"/>
    <w:rsid w:val="008D40B4"/>
    <w:rsid w:val="008D5698"/>
    <w:rsid w:val="008D6178"/>
    <w:rsid w:val="008E1936"/>
    <w:rsid w:val="008E3C7A"/>
    <w:rsid w:val="008E549E"/>
    <w:rsid w:val="008E5CA8"/>
    <w:rsid w:val="008E6316"/>
    <w:rsid w:val="008F0BF7"/>
    <w:rsid w:val="008F13A0"/>
    <w:rsid w:val="008F3EAD"/>
    <w:rsid w:val="008F45B5"/>
    <w:rsid w:val="008F4691"/>
    <w:rsid w:val="008F5624"/>
    <w:rsid w:val="008F6312"/>
    <w:rsid w:val="008F722C"/>
    <w:rsid w:val="00900BF0"/>
    <w:rsid w:val="00901A43"/>
    <w:rsid w:val="00903334"/>
    <w:rsid w:val="00903D73"/>
    <w:rsid w:val="00905FB3"/>
    <w:rsid w:val="009067B9"/>
    <w:rsid w:val="00907732"/>
    <w:rsid w:val="00912C04"/>
    <w:rsid w:val="00913BF1"/>
    <w:rsid w:val="00915608"/>
    <w:rsid w:val="00915935"/>
    <w:rsid w:val="009164BA"/>
    <w:rsid w:val="00917BD4"/>
    <w:rsid w:val="00920901"/>
    <w:rsid w:val="00922E81"/>
    <w:rsid w:val="0092349A"/>
    <w:rsid w:val="009234BF"/>
    <w:rsid w:val="0092402A"/>
    <w:rsid w:val="00924066"/>
    <w:rsid w:val="009242F9"/>
    <w:rsid w:val="0092500D"/>
    <w:rsid w:val="00926331"/>
    <w:rsid w:val="0092684D"/>
    <w:rsid w:val="00927481"/>
    <w:rsid w:val="009308D7"/>
    <w:rsid w:val="0093241C"/>
    <w:rsid w:val="009325C2"/>
    <w:rsid w:val="00932661"/>
    <w:rsid w:val="0093358A"/>
    <w:rsid w:val="00934795"/>
    <w:rsid w:val="0093690E"/>
    <w:rsid w:val="0093727B"/>
    <w:rsid w:val="009404CC"/>
    <w:rsid w:val="00941FB3"/>
    <w:rsid w:val="00943FA9"/>
    <w:rsid w:val="00945E47"/>
    <w:rsid w:val="00947972"/>
    <w:rsid w:val="0095026C"/>
    <w:rsid w:val="00950377"/>
    <w:rsid w:val="009510FC"/>
    <w:rsid w:val="009514B6"/>
    <w:rsid w:val="00951BA2"/>
    <w:rsid w:val="00952164"/>
    <w:rsid w:val="00952AA9"/>
    <w:rsid w:val="00953991"/>
    <w:rsid w:val="009540F5"/>
    <w:rsid w:val="00954521"/>
    <w:rsid w:val="00954909"/>
    <w:rsid w:val="009553B6"/>
    <w:rsid w:val="009572E6"/>
    <w:rsid w:val="0096279C"/>
    <w:rsid w:val="0096499E"/>
    <w:rsid w:val="00967F84"/>
    <w:rsid w:val="00970332"/>
    <w:rsid w:val="0097120E"/>
    <w:rsid w:val="00971BB0"/>
    <w:rsid w:val="009722C2"/>
    <w:rsid w:val="0097303B"/>
    <w:rsid w:val="0097381E"/>
    <w:rsid w:val="009739D3"/>
    <w:rsid w:val="00973E67"/>
    <w:rsid w:val="00975B82"/>
    <w:rsid w:val="00975CC5"/>
    <w:rsid w:val="009765C5"/>
    <w:rsid w:val="0097779D"/>
    <w:rsid w:val="00981A55"/>
    <w:rsid w:val="0098201C"/>
    <w:rsid w:val="009834FC"/>
    <w:rsid w:val="00984B29"/>
    <w:rsid w:val="00984D3F"/>
    <w:rsid w:val="009863A2"/>
    <w:rsid w:val="00990674"/>
    <w:rsid w:val="0099070B"/>
    <w:rsid w:val="00990B5F"/>
    <w:rsid w:val="00992936"/>
    <w:rsid w:val="009929FF"/>
    <w:rsid w:val="00992E25"/>
    <w:rsid w:val="00995FD1"/>
    <w:rsid w:val="0099649D"/>
    <w:rsid w:val="0099740F"/>
    <w:rsid w:val="00997B53"/>
    <w:rsid w:val="00997F23"/>
    <w:rsid w:val="009A29CD"/>
    <w:rsid w:val="009A3DA8"/>
    <w:rsid w:val="009A6C55"/>
    <w:rsid w:val="009A6F19"/>
    <w:rsid w:val="009B1DC3"/>
    <w:rsid w:val="009B3DF9"/>
    <w:rsid w:val="009B4202"/>
    <w:rsid w:val="009B48F4"/>
    <w:rsid w:val="009B4B61"/>
    <w:rsid w:val="009B4E6F"/>
    <w:rsid w:val="009B4F57"/>
    <w:rsid w:val="009B64F7"/>
    <w:rsid w:val="009B68CA"/>
    <w:rsid w:val="009C0C25"/>
    <w:rsid w:val="009C27D4"/>
    <w:rsid w:val="009C3E20"/>
    <w:rsid w:val="009C4AD8"/>
    <w:rsid w:val="009C50EF"/>
    <w:rsid w:val="009C65CF"/>
    <w:rsid w:val="009C6BED"/>
    <w:rsid w:val="009C7CE9"/>
    <w:rsid w:val="009D0672"/>
    <w:rsid w:val="009D1042"/>
    <w:rsid w:val="009D10CE"/>
    <w:rsid w:val="009D11D2"/>
    <w:rsid w:val="009D308C"/>
    <w:rsid w:val="009D446E"/>
    <w:rsid w:val="009D5977"/>
    <w:rsid w:val="009D7FB6"/>
    <w:rsid w:val="009E136D"/>
    <w:rsid w:val="009E1A88"/>
    <w:rsid w:val="009E2385"/>
    <w:rsid w:val="009E2A37"/>
    <w:rsid w:val="009E3654"/>
    <w:rsid w:val="009E3D9B"/>
    <w:rsid w:val="009E4B6A"/>
    <w:rsid w:val="009E5967"/>
    <w:rsid w:val="009F0381"/>
    <w:rsid w:val="009F0868"/>
    <w:rsid w:val="009F0E6B"/>
    <w:rsid w:val="009F21EA"/>
    <w:rsid w:val="009F28CE"/>
    <w:rsid w:val="009F3A02"/>
    <w:rsid w:val="009F53B0"/>
    <w:rsid w:val="009F710E"/>
    <w:rsid w:val="009F7B79"/>
    <w:rsid w:val="009F7DA0"/>
    <w:rsid w:val="00A006FF"/>
    <w:rsid w:val="00A03319"/>
    <w:rsid w:val="00A0536A"/>
    <w:rsid w:val="00A06152"/>
    <w:rsid w:val="00A06A34"/>
    <w:rsid w:val="00A0795D"/>
    <w:rsid w:val="00A114AC"/>
    <w:rsid w:val="00A11DE0"/>
    <w:rsid w:val="00A12B65"/>
    <w:rsid w:val="00A12C55"/>
    <w:rsid w:val="00A162C2"/>
    <w:rsid w:val="00A17656"/>
    <w:rsid w:val="00A20022"/>
    <w:rsid w:val="00A20341"/>
    <w:rsid w:val="00A227A3"/>
    <w:rsid w:val="00A236E2"/>
    <w:rsid w:val="00A24FDD"/>
    <w:rsid w:val="00A253F3"/>
    <w:rsid w:val="00A279BB"/>
    <w:rsid w:val="00A31083"/>
    <w:rsid w:val="00A312B3"/>
    <w:rsid w:val="00A33065"/>
    <w:rsid w:val="00A33C91"/>
    <w:rsid w:val="00A342C3"/>
    <w:rsid w:val="00A3477F"/>
    <w:rsid w:val="00A34A0D"/>
    <w:rsid w:val="00A35176"/>
    <w:rsid w:val="00A35F4F"/>
    <w:rsid w:val="00A37188"/>
    <w:rsid w:val="00A37995"/>
    <w:rsid w:val="00A40D92"/>
    <w:rsid w:val="00A41420"/>
    <w:rsid w:val="00A416BF"/>
    <w:rsid w:val="00A4228C"/>
    <w:rsid w:val="00A44ED9"/>
    <w:rsid w:val="00A45B94"/>
    <w:rsid w:val="00A45D11"/>
    <w:rsid w:val="00A45E19"/>
    <w:rsid w:val="00A46179"/>
    <w:rsid w:val="00A46CF8"/>
    <w:rsid w:val="00A46F3A"/>
    <w:rsid w:val="00A5070A"/>
    <w:rsid w:val="00A51C4F"/>
    <w:rsid w:val="00A5323D"/>
    <w:rsid w:val="00A5551C"/>
    <w:rsid w:val="00A556EC"/>
    <w:rsid w:val="00A5638A"/>
    <w:rsid w:val="00A56F49"/>
    <w:rsid w:val="00A57370"/>
    <w:rsid w:val="00A57D13"/>
    <w:rsid w:val="00A60EA9"/>
    <w:rsid w:val="00A611D7"/>
    <w:rsid w:val="00A63492"/>
    <w:rsid w:val="00A676DA"/>
    <w:rsid w:val="00A67DA1"/>
    <w:rsid w:val="00A70A35"/>
    <w:rsid w:val="00A73F58"/>
    <w:rsid w:val="00A74093"/>
    <w:rsid w:val="00A749D4"/>
    <w:rsid w:val="00A7545D"/>
    <w:rsid w:val="00A760AF"/>
    <w:rsid w:val="00A77587"/>
    <w:rsid w:val="00A812BB"/>
    <w:rsid w:val="00A8185A"/>
    <w:rsid w:val="00A818C5"/>
    <w:rsid w:val="00A81BD6"/>
    <w:rsid w:val="00A81CBF"/>
    <w:rsid w:val="00A85202"/>
    <w:rsid w:val="00A85787"/>
    <w:rsid w:val="00A8608C"/>
    <w:rsid w:val="00A871D0"/>
    <w:rsid w:val="00A87204"/>
    <w:rsid w:val="00A90726"/>
    <w:rsid w:val="00A9195C"/>
    <w:rsid w:val="00A93970"/>
    <w:rsid w:val="00A957C1"/>
    <w:rsid w:val="00A95E39"/>
    <w:rsid w:val="00AA0309"/>
    <w:rsid w:val="00AA0982"/>
    <w:rsid w:val="00AA1B8E"/>
    <w:rsid w:val="00AA48A0"/>
    <w:rsid w:val="00AA5B6A"/>
    <w:rsid w:val="00AA6B74"/>
    <w:rsid w:val="00AA7AF4"/>
    <w:rsid w:val="00AB09E1"/>
    <w:rsid w:val="00AB0CBB"/>
    <w:rsid w:val="00AB2CB3"/>
    <w:rsid w:val="00AB343B"/>
    <w:rsid w:val="00AB4068"/>
    <w:rsid w:val="00AB5082"/>
    <w:rsid w:val="00AB60BF"/>
    <w:rsid w:val="00AB6595"/>
    <w:rsid w:val="00AB6610"/>
    <w:rsid w:val="00AC0914"/>
    <w:rsid w:val="00AC0E93"/>
    <w:rsid w:val="00AC0F9E"/>
    <w:rsid w:val="00AC29F8"/>
    <w:rsid w:val="00AC32A7"/>
    <w:rsid w:val="00AC3319"/>
    <w:rsid w:val="00AC3572"/>
    <w:rsid w:val="00AC543F"/>
    <w:rsid w:val="00AC6CDA"/>
    <w:rsid w:val="00AC7FD6"/>
    <w:rsid w:val="00AD03FF"/>
    <w:rsid w:val="00AD0FED"/>
    <w:rsid w:val="00AD2CF2"/>
    <w:rsid w:val="00AD2F47"/>
    <w:rsid w:val="00AD7CB6"/>
    <w:rsid w:val="00AD7F6B"/>
    <w:rsid w:val="00AE3DDC"/>
    <w:rsid w:val="00AE4AC6"/>
    <w:rsid w:val="00AE5378"/>
    <w:rsid w:val="00AE5F5E"/>
    <w:rsid w:val="00AE69E0"/>
    <w:rsid w:val="00AE76B7"/>
    <w:rsid w:val="00AF1F4C"/>
    <w:rsid w:val="00AF2705"/>
    <w:rsid w:val="00AF2D68"/>
    <w:rsid w:val="00AF35BE"/>
    <w:rsid w:val="00AF49EF"/>
    <w:rsid w:val="00AF5B1A"/>
    <w:rsid w:val="00AF6DF8"/>
    <w:rsid w:val="00AF73EC"/>
    <w:rsid w:val="00AF7723"/>
    <w:rsid w:val="00B026D9"/>
    <w:rsid w:val="00B06079"/>
    <w:rsid w:val="00B11574"/>
    <w:rsid w:val="00B11715"/>
    <w:rsid w:val="00B125FA"/>
    <w:rsid w:val="00B127D9"/>
    <w:rsid w:val="00B12AEC"/>
    <w:rsid w:val="00B131C2"/>
    <w:rsid w:val="00B13AED"/>
    <w:rsid w:val="00B14D47"/>
    <w:rsid w:val="00B15A58"/>
    <w:rsid w:val="00B16BBA"/>
    <w:rsid w:val="00B170F2"/>
    <w:rsid w:val="00B20769"/>
    <w:rsid w:val="00B20A37"/>
    <w:rsid w:val="00B21A06"/>
    <w:rsid w:val="00B25D27"/>
    <w:rsid w:val="00B26048"/>
    <w:rsid w:val="00B277C3"/>
    <w:rsid w:val="00B31EBA"/>
    <w:rsid w:val="00B320C9"/>
    <w:rsid w:val="00B32266"/>
    <w:rsid w:val="00B35877"/>
    <w:rsid w:val="00B3708C"/>
    <w:rsid w:val="00B409D3"/>
    <w:rsid w:val="00B40E56"/>
    <w:rsid w:val="00B41202"/>
    <w:rsid w:val="00B4259E"/>
    <w:rsid w:val="00B43E01"/>
    <w:rsid w:val="00B44CE6"/>
    <w:rsid w:val="00B535CF"/>
    <w:rsid w:val="00B55D92"/>
    <w:rsid w:val="00B563FC"/>
    <w:rsid w:val="00B568AE"/>
    <w:rsid w:val="00B56C8D"/>
    <w:rsid w:val="00B578D9"/>
    <w:rsid w:val="00B57ED4"/>
    <w:rsid w:val="00B57FF5"/>
    <w:rsid w:val="00B6147B"/>
    <w:rsid w:val="00B64A73"/>
    <w:rsid w:val="00B64BAD"/>
    <w:rsid w:val="00B677FB"/>
    <w:rsid w:val="00B67CC4"/>
    <w:rsid w:val="00B70A25"/>
    <w:rsid w:val="00B72BE6"/>
    <w:rsid w:val="00B74E1B"/>
    <w:rsid w:val="00B7591D"/>
    <w:rsid w:val="00B7622A"/>
    <w:rsid w:val="00B77FFE"/>
    <w:rsid w:val="00B80B8C"/>
    <w:rsid w:val="00B8258C"/>
    <w:rsid w:val="00B8296C"/>
    <w:rsid w:val="00B83EA3"/>
    <w:rsid w:val="00B84298"/>
    <w:rsid w:val="00B847A9"/>
    <w:rsid w:val="00B8508A"/>
    <w:rsid w:val="00B85C34"/>
    <w:rsid w:val="00B85FA7"/>
    <w:rsid w:val="00B86621"/>
    <w:rsid w:val="00B86D3F"/>
    <w:rsid w:val="00B87EFA"/>
    <w:rsid w:val="00B92B3C"/>
    <w:rsid w:val="00B93FDD"/>
    <w:rsid w:val="00B94AA2"/>
    <w:rsid w:val="00B9521C"/>
    <w:rsid w:val="00B96629"/>
    <w:rsid w:val="00B96E8E"/>
    <w:rsid w:val="00B9737B"/>
    <w:rsid w:val="00BA1314"/>
    <w:rsid w:val="00BA2606"/>
    <w:rsid w:val="00BA67D8"/>
    <w:rsid w:val="00BA7A06"/>
    <w:rsid w:val="00BB22DC"/>
    <w:rsid w:val="00BB23D6"/>
    <w:rsid w:val="00BB3A6F"/>
    <w:rsid w:val="00BB46F0"/>
    <w:rsid w:val="00BB4F89"/>
    <w:rsid w:val="00BB5D66"/>
    <w:rsid w:val="00BB67A4"/>
    <w:rsid w:val="00BC1ADD"/>
    <w:rsid w:val="00BC5316"/>
    <w:rsid w:val="00BC598F"/>
    <w:rsid w:val="00BC649A"/>
    <w:rsid w:val="00BC6A58"/>
    <w:rsid w:val="00BC6C77"/>
    <w:rsid w:val="00BC734C"/>
    <w:rsid w:val="00BC7F36"/>
    <w:rsid w:val="00BD0CE1"/>
    <w:rsid w:val="00BD10FB"/>
    <w:rsid w:val="00BD3A5B"/>
    <w:rsid w:val="00BD42E3"/>
    <w:rsid w:val="00BD44A5"/>
    <w:rsid w:val="00BD4F89"/>
    <w:rsid w:val="00BD5971"/>
    <w:rsid w:val="00BD6D79"/>
    <w:rsid w:val="00BD7539"/>
    <w:rsid w:val="00BD7F92"/>
    <w:rsid w:val="00BE094C"/>
    <w:rsid w:val="00BE135D"/>
    <w:rsid w:val="00BE2151"/>
    <w:rsid w:val="00BE2814"/>
    <w:rsid w:val="00BE3D73"/>
    <w:rsid w:val="00BE435D"/>
    <w:rsid w:val="00BE6127"/>
    <w:rsid w:val="00BE73FA"/>
    <w:rsid w:val="00BE7888"/>
    <w:rsid w:val="00BE7AA3"/>
    <w:rsid w:val="00BF179B"/>
    <w:rsid w:val="00BF3F26"/>
    <w:rsid w:val="00BF41D3"/>
    <w:rsid w:val="00BF4FC7"/>
    <w:rsid w:val="00BF58CA"/>
    <w:rsid w:val="00BF5924"/>
    <w:rsid w:val="00BF6055"/>
    <w:rsid w:val="00BF7355"/>
    <w:rsid w:val="00BF7623"/>
    <w:rsid w:val="00C00B1C"/>
    <w:rsid w:val="00C00E04"/>
    <w:rsid w:val="00C015C2"/>
    <w:rsid w:val="00C018EA"/>
    <w:rsid w:val="00C0289C"/>
    <w:rsid w:val="00C04316"/>
    <w:rsid w:val="00C047FB"/>
    <w:rsid w:val="00C04D9C"/>
    <w:rsid w:val="00C04F6A"/>
    <w:rsid w:val="00C05DCF"/>
    <w:rsid w:val="00C0636D"/>
    <w:rsid w:val="00C076DF"/>
    <w:rsid w:val="00C1013C"/>
    <w:rsid w:val="00C10818"/>
    <w:rsid w:val="00C129B8"/>
    <w:rsid w:val="00C17079"/>
    <w:rsid w:val="00C23614"/>
    <w:rsid w:val="00C268AB"/>
    <w:rsid w:val="00C26CA2"/>
    <w:rsid w:val="00C270BE"/>
    <w:rsid w:val="00C276FF"/>
    <w:rsid w:val="00C30665"/>
    <w:rsid w:val="00C3140D"/>
    <w:rsid w:val="00C324F1"/>
    <w:rsid w:val="00C33530"/>
    <w:rsid w:val="00C354E9"/>
    <w:rsid w:val="00C35AF3"/>
    <w:rsid w:val="00C379FA"/>
    <w:rsid w:val="00C37A11"/>
    <w:rsid w:val="00C37F9C"/>
    <w:rsid w:val="00C40648"/>
    <w:rsid w:val="00C40654"/>
    <w:rsid w:val="00C41253"/>
    <w:rsid w:val="00C412F4"/>
    <w:rsid w:val="00C42E78"/>
    <w:rsid w:val="00C464BC"/>
    <w:rsid w:val="00C46E35"/>
    <w:rsid w:val="00C47733"/>
    <w:rsid w:val="00C50695"/>
    <w:rsid w:val="00C50886"/>
    <w:rsid w:val="00C50B46"/>
    <w:rsid w:val="00C51001"/>
    <w:rsid w:val="00C514D2"/>
    <w:rsid w:val="00C51B7B"/>
    <w:rsid w:val="00C51EEA"/>
    <w:rsid w:val="00C52B0E"/>
    <w:rsid w:val="00C54BB8"/>
    <w:rsid w:val="00C5630C"/>
    <w:rsid w:val="00C56FD9"/>
    <w:rsid w:val="00C579F4"/>
    <w:rsid w:val="00C60839"/>
    <w:rsid w:val="00C6091D"/>
    <w:rsid w:val="00C622E1"/>
    <w:rsid w:val="00C62937"/>
    <w:rsid w:val="00C63EA8"/>
    <w:rsid w:val="00C6571F"/>
    <w:rsid w:val="00C65A8C"/>
    <w:rsid w:val="00C718EA"/>
    <w:rsid w:val="00C72647"/>
    <w:rsid w:val="00C72C9E"/>
    <w:rsid w:val="00C7452C"/>
    <w:rsid w:val="00C74C85"/>
    <w:rsid w:val="00C75E0C"/>
    <w:rsid w:val="00C768C5"/>
    <w:rsid w:val="00C770E6"/>
    <w:rsid w:val="00C806DE"/>
    <w:rsid w:val="00C81506"/>
    <w:rsid w:val="00C83C40"/>
    <w:rsid w:val="00C8542D"/>
    <w:rsid w:val="00C85834"/>
    <w:rsid w:val="00C85AAC"/>
    <w:rsid w:val="00C85D18"/>
    <w:rsid w:val="00C87257"/>
    <w:rsid w:val="00C877B9"/>
    <w:rsid w:val="00C90A6F"/>
    <w:rsid w:val="00C90F45"/>
    <w:rsid w:val="00C91550"/>
    <w:rsid w:val="00C91730"/>
    <w:rsid w:val="00C94C8B"/>
    <w:rsid w:val="00C94DFF"/>
    <w:rsid w:val="00C9689A"/>
    <w:rsid w:val="00C97778"/>
    <w:rsid w:val="00CA0A66"/>
    <w:rsid w:val="00CA125F"/>
    <w:rsid w:val="00CA13CA"/>
    <w:rsid w:val="00CA23DB"/>
    <w:rsid w:val="00CA2B1D"/>
    <w:rsid w:val="00CB1B61"/>
    <w:rsid w:val="00CB2C90"/>
    <w:rsid w:val="00CB2C9F"/>
    <w:rsid w:val="00CB31F5"/>
    <w:rsid w:val="00CB35BE"/>
    <w:rsid w:val="00CB563E"/>
    <w:rsid w:val="00CB56B4"/>
    <w:rsid w:val="00CB65F8"/>
    <w:rsid w:val="00CB7C6C"/>
    <w:rsid w:val="00CC09F1"/>
    <w:rsid w:val="00CC0A59"/>
    <w:rsid w:val="00CC1401"/>
    <w:rsid w:val="00CC1950"/>
    <w:rsid w:val="00CC195D"/>
    <w:rsid w:val="00CC3F40"/>
    <w:rsid w:val="00CC4E78"/>
    <w:rsid w:val="00CC6294"/>
    <w:rsid w:val="00CD054D"/>
    <w:rsid w:val="00CD1709"/>
    <w:rsid w:val="00CD4FE6"/>
    <w:rsid w:val="00CD56D6"/>
    <w:rsid w:val="00CD5F62"/>
    <w:rsid w:val="00CD73F5"/>
    <w:rsid w:val="00CD7858"/>
    <w:rsid w:val="00CE04EB"/>
    <w:rsid w:val="00CE11F1"/>
    <w:rsid w:val="00CE14A2"/>
    <w:rsid w:val="00CE1BEF"/>
    <w:rsid w:val="00CE1DB8"/>
    <w:rsid w:val="00CE406E"/>
    <w:rsid w:val="00CE462A"/>
    <w:rsid w:val="00CE4AD9"/>
    <w:rsid w:val="00CF377B"/>
    <w:rsid w:val="00CF4F9F"/>
    <w:rsid w:val="00CF54A6"/>
    <w:rsid w:val="00CF58F0"/>
    <w:rsid w:val="00CF5C69"/>
    <w:rsid w:val="00CF5DA8"/>
    <w:rsid w:val="00CF5E62"/>
    <w:rsid w:val="00CF6801"/>
    <w:rsid w:val="00CF6EFC"/>
    <w:rsid w:val="00CF72A8"/>
    <w:rsid w:val="00CF7C89"/>
    <w:rsid w:val="00D00912"/>
    <w:rsid w:val="00D012B9"/>
    <w:rsid w:val="00D0161C"/>
    <w:rsid w:val="00D042E1"/>
    <w:rsid w:val="00D05055"/>
    <w:rsid w:val="00D053CC"/>
    <w:rsid w:val="00D062F4"/>
    <w:rsid w:val="00D06A46"/>
    <w:rsid w:val="00D075C3"/>
    <w:rsid w:val="00D07B50"/>
    <w:rsid w:val="00D07F25"/>
    <w:rsid w:val="00D10AD4"/>
    <w:rsid w:val="00D11338"/>
    <w:rsid w:val="00D127CA"/>
    <w:rsid w:val="00D15DBA"/>
    <w:rsid w:val="00D20759"/>
    <w:rsid w:val="00D226FE"/>
    <w:rsid w:val="00D23514"/>
    <w:rsid w:val="00D25492"/>
    <w:rsid w:val="00D25E77"/>
    <w:rsid w:val="00D268AF"/>
    <w:rsid w:val="00D26BD9"/>
    <w:rsid w:val="00D30AA0"/>
    <w:rsid w:val="00D3105E"/>
    <w:rsid w:val="00D321F8"/>
    <w:rsid w:val="00D32AF5"/>
    <w:rsid w:val="00D358A7"/>
    <w:rsid w:val="00D35F06"/>
    <w:rsid w:val="00D3637D"/>
    <w:rsid w:val="00D3643D"/>
    <w:rsid w:val="00D401D6"/>
    <w:rsid w:val="00D4323D"/>
    <w:rsid w:val="00D45715"/>
    <w:rsid w:val="00D46730"/>
    <w:rsid w:val="00D470EB"/>
    <w:rsid w:val="00D479BB"/>
    <w:rsid w:val="00D500EE"/>
    <w:rsid w:val="00D50C11"/>
    <w:rsid w:val="00D50E01"/>
    <w:rsid w:val="00D51219"/>
    <w:rsid w:val="00D519C5"/>
    <w:rsid w:val="00D54A96"/>
    <w:rsid w:val="00D60BA6"/>
    <w:rsid w:val="00D60F0A"/>
    <w:rsid w:val="00D630A1"/>
    <w:rsid w:val="00D63697"/>
    <w:rsid w:val="00D6585E"/>
    <w:rsid w:val="00D71E57"/>
    <w:rsid w:val="00D75985"/>
    <w:rsid w:val="00D80997"/>
    <w:rsid w:val="00D81B52"/>
    <w:rsid w:val="00D8353A"/>
    <w:rsid w:val="00D84C42"/>
    <w:rsid w:val="00D86A33"/>
    <w:rsid w:val="00D87399"/>
    <w:rsid w:val="00D900D1"/>
    <w:rsid w:val="00D91526"/>
    <w:rsid w:val="00D923D1"/>
    <w:rsid w:val="00D92600"/>
    <w:rsid w:val="00D92A15"/>
    <w:rsid w:val="00D93A40"/>
    <w:rsid w:val="00D95305"/>
    <w:rsid w:val="00DA0CEF"/>
    <w:rsid w:val="00DA1526"/>
    <w:rsid w:val="00DA21BA"/>
    <w:rsid w:val="00DA2FD2"/>
    <w:rsid w:val="00DA58CD"/>
    <w:rsid w:val="00DA6666"/>
    <w:rsid w:val="00DB2D97"/>
    <w:rsid w:val="00DB393D"/>
    <w:rsid w:val="00DB3AD0"/>
    <w:rsid w:val="00DC078B"/>
    <w:rsid w:val="00DC12A2"/>
    <w:rsid w:val="00DC15EE"/>
    <w:rsid w:val="00DC28B3"/>
    <w:rsid w:val="00DC67CE"/>
    <w:rsid w:val="00DC6A6B"/>
    <w:rsid w:val="00DC6EDF"/>
    <w:rsid w:val="00DC7549"/>
    <w:rsid w:val="00DC79E7"/>
    <w:rsid w:val="00DD0ADC"/>
    <w:rsid w:val="00DD1018"/>
    <w:rsid w:val="00DD1897"/>
    <w:rsid w:val="00DD1D7D"/>
    <w:rsid w:val="00DD334D"/>
    <w:rsid w:val="00DD3B30"/>
    <w:rsid w:val="00DD3FD4"/>
    <w:rsid w:val="00DD4042"/>
    <w:rsid w:val="00DD455C"/>
    <w:rsid w:val="00DD6391"/>
    <w:rsid w:val="00DD6C7B"/>
    <w:rsid w:val="00DD791B"/>
    <w:rsid w:val="00DE0187"/>
    <w:rsid w:val="00DE2F8F"/>
    <w:rsid w:val="00DE40C1"/>
    <w:rsid w:val="00DE4165"/>
    <w:rsid w:val="00DE4D4D"/>
    <w:rsid w:val="00DF0620"/>
    <w:rsid w:val="00DF0B99"/>
    <w:rsid w:val="00DF1586"/>
    <w:rsid w:val="00DF5470"/>
    <w:rsid w:val="00DF7E40"/>
    <w:rsid w:val="00E003D1"/>
    <w:rsid w:val="00E00A74"/>
    <w:rsid w:val="00E03301"/>
    <w:rsid w:val="00E03B98"/>
    <w:rsid w:val="00E0424E"/>
    <w:rsid w:val="00E05B8F"/>
    <w:rsid w:val="00E061A2"/>
    <w:rsid w:val="00E10792"/>
    <w:rsid w:val="00E11101"/>
    <w:rsid w:val="00E146AD"/>
    <w:rsid w:val="00E150B2"/>
    <w:rsid w:val="00E17AEA"/>
    <w:rsid w:val="00E22000"/>
    <w:rsid w:val="00E22A11"/>
    <w:rsid w:val="00E24F68"/>
    <w:rsid w:val="00E2622A"/>
    <w:rsid w:val="00E268AA"/>
    <w:rsid w:val="00E27648"/>
    <w:rsid w:val="00E27F03"/>
    <w:rsid w:val="00E33BC8"/>
    <w:rsid w:val="00E3517A"/>
    <w:rsid w:val="00E35AED"/>
    <w:rsid w:val="00E372A2"/>
    <w:rsid w:val="00E4103F"/>
    <w:rsid w:val="00E4214E"/>
    <w:rsid w:val="00E423F7"/>
    <w:rsid w:val="00E433F4"/>
    <w:rsid w:val="00E44D69"/>
    <w:rsid w:val="00E467BD"/>
    <w:rsid w:val="00E53842"/>
    <w:rsid w:val="00E53D76"/>
    <w:rsid w:val="00E55B01"/>
    <w:rsid w:val="00E5645D"/>
    <w:rsid w:val="00E5678C"/>
    <w:rsid w:val="00E57027"/>
    <w:rsid w:val="00E57230"/>
    <w:rsid w:val="00E61A55"/>
    <w:rsid w:val="00E63CBC"/>
    <w:rsid w:val="00E66928"/>
    <w:rsid w:val="00E671A9"/>
    <w:rsid w:val="00E67289"/>
    <w:rsid w:val="00E67AC3"/>
    <w:rsid w:val="00E707A4"/>
    <w:rsid w:val="00E71750"/>
    <w:rsid w:val="00E71C99"/>
    <w:rsid w:val="00E71D27"/>
    <w:rsid w:val="00E7468C"/>
    <w:rsid w:val="00E75D9B"/>
    <w:rsid w:val="00E771E9"/>
    <w:rsid w:val="00E80B67"/>
    <w:rsid w:val="00E80F49"/>
    <w:rsid w:val="00E81A0B"/>
    <w:rsid w:val="00E82B9E"/>
    <w:rsid w:val="00E82F45"/>
    <w:rsid w:val="00E8447E"/>
    <w:rsid w:val="00E870DE"/>
    <w:rsid w:val="00E87EE8"/>
    <w:rsid w:val="00E9060F"/>
    <w:rsid w:val="00E911DA"/>
    <w:rsid w:val="00E92B16"/>
    <w:rsid w:val="00E94208"/>
    <w:rsid w:val="00E953D9"/>
    <w:rsid w:val="00E970B5"/>
    <w:rsid w:val="00E97A08"/>
    <w:rsid w:val="00E97A64"/>
    <w:rsid w:val="00EA18D2"/>
    <w:rsid w:val="00EA26F6"/>
    <w:rsid w:val="00EA3281"/>
    <w:rsid w:val="00EA3E83"/>
    <w:rsid w:val="00EA53D2"/>
    <w:rsid w:val="00EA5D6F"/>
    <w:rsid w:val="00EA70C3"/>
    <w:rsid w:val="00EA757D"/>
    <w:rsid w:val="00EB216C"/>
    <w:rsid w:val="00EB244A"/>
    <w:rsid w:val="00EB30F1"/>
    <w:rsid w:val="00EB3696"/>
    <w:rsid w:val="00EB3F0E"/>
    <w:rsid w:val="00EB451C"/>
    <w:rsid w:val="00EB4906"/>
    <w:rsid w:val="00EB4A3D"/>
    <w:rsid w:val="00EB4D16"/>
    <w:rsid w:val="00EB5BE9"/>
    <w:rsid w:val="00EB5F4C"/>
    <w:rsid w:val="00EB6681"/>
    <w:rsid w:val="00EB6D2D"/>
    <w:rsid w:val="00EC0BB8"/>
    <w:rsid w:val="00EC0EE0"/>
    <w:rsid w:val="00EC29B5"/>
    <w:rsid w:val="00EC4D88"/>
    <w:rsid w:val="00EC73CC"/>
    <w:rsid w:val="00EC7759"/>
    <w:rsid w:val="00ED0946"/>
    <w:rsid w:val="00ED13D3"/>
    <w:rsid w:val="00ED21E7"/>
    <w:rsid w:val="00ED264C"/>
    <w:rsid w:val="00ED32D5"/>
    <w:rsid w:val="00ED5CBE"/>
    <w:rsid w:val="00ED5F40"/>
    <w:rsid w:val="00EE0678"/>
    <w:rsid w:val="00EE2631"/>
    <w:rsid w:val="00EE29E9"/>
    <w:rsid w:val="00EE34D5"/>
    <w:rsid w:val="00EE47BE"/>
    <w:rsid w:val="00EE53E3"/>
    <w:rsid w:val="00EE622D"/>
    <w:rsid w:val="00EE6C97"/>
    <w:rsid w:val="00EF0137"/>
    <w:rsid w:val="00EF2988"/>
    <w:rsid w:val="00EF2E81"/>
    <w:rsid w:val="00EF3C4B"/>
    <w:rsid w:val="00EF4566"/>
    <w:rsid w:val="00EF5A9D"/>
    <w:rsid w:val="00EF5F61"/>
    <w:rsid w:val="00EF6566"/>
    <w:rsid w:val="00EF756C"/>
    <w:rsid w:val="00F00446"/>
    <w:rsid w:val="00F02EDB"/>
    <w:rsid w:val="00F03681"/>
    <w:rsid w:val="00F05747"/>
    <w:rsid w:val="00F0634B"/>
    <w:rsid w:val="00F06856"/>
    <w:rsid w:val="00F07D47"/>
    <w:rsid w:val="00F07F54"/>
    <w:rsid w:val="00F10725"/>
    <w:rsid w:val="00F120BC"/>
    <w:rsid w:val="00F125CA"/>
    <w:rsid w:val="00F1269A"/>
    <w:rsid w:val="00F136F4"/>
    <w:rsid w:val="00F13AAE"/>
    <w:rsid w:val="00F14E39"/>
    <w:rsid w:val="00F1568C"/>
    <w:rsid w:val="00F15E3D"/>
    <w:rsid w:val="00F16D03"/>
    <w:rsid w:val="00F21188"/>
    <w:rsid w:val="00F2145F"/>
    <w:rsid w:val="00F21AE0"/>
    <w:rsid w:val="00F21EED"/>
    <w:rsid w:val="00F24653"/>
    <w:rsid w:val="00F263AB"/>
    <w:rsid w:val="00F2653B"/>
    <w:rsid w:val="00F26DF3"/>
    <w:rsid w:val="00F26E10"/>
    <w:rsid w:val="00F278D7"/>
    <w:rsid w:val="00F30A48"/>
    <w:rsid w:val="00F30E00"/>
    <w:rsid w:val="00F334CE"/>
    <w:rsid w:val="00F341DE"/>
    <w:rsid w:val="00F34966"/>
    <w:rsid w:val="00F34C1F"/>
    <w:rsid w:val="00F35AC6"/>
    <w:rsid w:val="00F35B9A"/>
    <w:rsid w:val="00F37C5F"/>
    <w:rsid w:val="00F41EFA"/>
    <w:rsid w:val="00F43709"/>
    <w:rsid w:val="00F43A24"/>
    <w:rsid w:val="00F44977"/>
    <w:rsid w:val="00F45237"/>
    <w:rsid w:val="00F45448"/>
    <w:rsid w:val="00F4554A"/>
    <w:rsid w:val="00F528C5"/>
    <w:rsid w:val="00F52BAF"/>
    <w:rsid w:val="00F53063"/>
    <w:rsid w:val="00F55752"/>
    <w:rsid w:val="00F573F6"/>
    <w:rsid w:val="00F608AA"/>
    <w:rsid w:val="00F627F0"/>
    <w:rsid w:val="00F6413D"/>
    <w:rsid w:val="00F65562"/>
    <w:rsid w:val="00F67959"/>
    <w:rsid w:val="00F67961"/>
    <w:rsid w:val="00F701E4"/>
    <w:rsid w:val="00F7631C"/>
    <w:rsid w:val="00F76D3C"/>
    <w:rsid w:val="00F77E22"/>
    <w:rsid w:val="00F77E45"/>
    <w:rsid w:val="00F77E98"/>
    <w:rsid w:val="00F80A15"/>
    <w:rsid w:val="00F815FC"/>
    <w:rsid w:val="00F824D4"/>
    <w:rsid w:val="00F82948"/>
    <w:rsid w:val="00F82D37"/>
    <w:rsid w:val="00F8638F"/>
    <w:rsid w:val="00F868AE"/>
    <w:rsid w:val="00F87531"/>
    <w:rsid w:val="00F90822"/>
    <w:rsid w:val="00F9190D"/>
    <w:rsid w:val="00F92A16"/>
    <w:rsid w:val="00F92BA8"/>
    <w:rsid w:val="00F92D47"/>
    <w:rsid w:val="00F93E4C"/>
    <w:rsid w:val="00F94323"/>
    <w:rsid w:val="00F94F3C"/>
    <w:rsid w:val="00F95093"/>
    <w:rsid w:val="00F96C3C"/>
    <w:rsid w:val="00F970D7"/>
    <w:rsid w:val="00FA0A98"/>
    <w:rsid w:val="00FA2D8F"/>
    <w:rsid w:val="00FA3ABA"/>
    <w:rsid w:val="00FA709F"/>
    <w:rsid w:val="00FA7631"/>
    <w:rsid w:val="00FA7E0D"/>
    <w:rsid w:val="00FB00EC"/>
    <w:rsid w:val="00FB19C2"/>
    <w:rsid w:val="00FB19DA"/>
    <w:rsid w:val="00FB2779"/>
    <w:rsid w:val="00FB3991"/>
    <w:rsid w:val="00FB71F3"/>
    <w:rsid w:val="00FB7BAC"/>
    <w:rsid w:val="00FC0BC0"/>
    <w:rsid w:val="00FC0BF6"/>
    <w:rsid w:val="00FC0C35"/>
    <w:rsid w:val="00FC2F2C"/>
    <w:rsid w:val="00FC524D"/>
    <w:rsid w:val="00FC6595"/>
    <w:rsid w:val="00FC73ED"/>
    <w:rsid w:val="00FC752E"/>
    <w:rsid w:val="00FD2226"/>
    <w:rsid w:val="00FD5AAF"/>
    <w:rsid w:val="00FD5AB4"/>
    <w:rsid w:val="00FE0E3E"/>
    <w:rsid w:val="00FE1B34"/>
    <w:rsid w:val="00FE2129"/>
    <w:rsid w:val="00FE364F"/>
    <w:rsid w:val="00FE3B59"/>
    <w:rsid w:val="00FE3C30"/>
    <w:rsid w:val="00FE5BF4"/>
    <w:rsid w:val="00FE6786"/>
    <w:rsid w:val="00FE7152"/>
    <w:rsid w:val="00FE7245"/>
    <w:rsid w:val="00FE772E"/>
    <w:rsid w:val="00FE7B90"/>
    <w:rsid w:val="00FF2B62"/>
    <w:rsid w:val="00FF4313"/>
    <w:rsid w:val="00FF4C2F"/>
    <w:rsid w:val="00FF51D6"/>
    <w:rsid w:val="00FF59AF"/>
    <w:rsid w:val="00FF6A3D"/>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59105B87-6C00-4C88-BD56-A5F725224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4C1F"/>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44210</TotalTime>
  <Pages>42</Pages>
  <Words>6012</Words>
  <Characters>34271</Characters>
  <Application>Microsoft Office Word</Application>
  <DocSecurity>0</DocSecurity>
  <Lines>285</Lines>
  <Paragraphs>80</Paragraphs>
  <ScaleCrop>false</ScaleCrop>
  <Company/>
  <LinksUpToDate>false</LinksUpToDate>
  <CharactersWithSpaces>40203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宏傑 楊</cp:lastModifiedBy>
  <cp:revision>123</cp:revision>
  <cp:lastPrinted>2025-12-21T08:13:00Z</cp:lastPrinted>
  <dcterms:created xsi:type="dcterms:W3CDTF">2025-08-04T09:13:00Z</dcterms:created>
  <dcterms:modified xsi:type="dcterms:W3CDTF">2026-01-08T14:26:00Z</dcterms:modified>
</cp:coreProperties>
</file>