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DevOS Workflow Engine Specification</w:t>
      </w:r>
    </w:p>
    <w:p>
      <w:pPr>
        <w:jc w:val="center"/>
      </w:pPr>
      <w:r>
        <w:rPr>
          <w:i/>
        </w:rPr>
        <w:t>Version 1.0 • Core Platform Specification</w:t>
      </w:r>
    </w:p>
    <w:p>
      <w:r>
        <w:t>Purpose: Define the functional and technical behaviour of the DevOS Workflow Engine, the core execution capability responsible for turning versioned workflow definitions into durable, observable software-development executions.</w:t>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Value</w:t>
            </w:r>
          </w:p>
        </w:tc>
      </w:tr>
      <w:tr>
        <w:tc>
          <w:tcPr>
            <w:tcW w:type="dxa" w:w="5040"/>
          </w:tcPr>
          <w:p>
            <w:r>
              <w:t>Product</w:t>
            </w:r>
          </w:p>
        </w:tc>
        <w:tc>
          <w:tcPr>
            <w:tcW w:type="dxa" w:w="5040"/>
          </w:tcPr>
          <w:p>
            <w:r>
              <w:t>DevOS</w:t>
            </w:r>
          </w:p>
        </w:tc>
      </w:tr>
      <w:tr>
        <w:tc>
          <w:tcPr>
            <w:tcW w:type="dxa" w:w="5040"/>
          </w:tcPr>
          <w:p>
            <w:r>
              <w:t>Document</w:t>
            </w:r>
          </w:p>
        </w:tc>
        <w:tc>
          <w:tcPr>
            <w:tcW w:type="dxa" w:w="5040"/>
          </w:tcPr>
          <w:p>
            <w:r>
              <w:t>Workflow Engine Specification</w:t>
            </w:r>
          </w:p>
        </w:tc>
      </w:tr>
      <w:tr>
        <w:tc>
          <w:tcPr>
            <w:tcW w:type="dxa" w:w="5040"/>
          </w:tcPr>
          <w:p>
            <w:r>
              <w:t>Version</w:t>
            </w:r>
          </w:p>
        </w:tc>
        <w:tc>
          <w:tcPr>
            <w:tcW w:type="dxa" w:w="5040"/>
          </w:tcPr>
          <w:p>
            <w:r>
              <w:t>1.0</w:t>
            </w:r>
          </w:p>
        </w:tc>
      </w:tr>
      <w:tr>
        <w:tc>
          <w:tcPr>
            <w:tcW w:type="dxa" w:w="5040"/>
          </w:tcPr>
          <w:p>
            <w:r>
              <w:t>Status</w:t>
            </w:r>
          </w:p>
        </w:tc>
        <w:tc>
          <w:tcPr>
            <w:tcW w:type="dxa" w:w="5040"/>
          </w:tcPr>
          <w:p>
            <w:r>
              <w:t>Core Platform Baseline</w:t>
            </w:r>
          </w:p>
        </w:tc>
      </w:tr>
      <w:tr>
        <w:tc>
          <w:tcPr>
            <w:tcW w:type="dxa" w:w="5040"/>
          </w:tcPr>
          <w:p>
            <w:r>
              <w:t>Inputs</w:t>
            </w:r>
          </w:p>
        </w:tc>
        <w:tc>
          <w:tcPr>
            <w:tcW w:type="dxa" w:w="5040"/>
          </w:tcPr>
          <w:p>
            <w:r>
              <w:t>Functional Specification v1.0; Domain Model v1.0; Technical Architecture v1.0</w:t>
            </w:r>
          </w:p>
        </w:tc>
      </w:tr>
    </w:tbl>
    <w:p>
      <w:pPr>
        <w:pStyle w:val="Heading1"/>
      </w:pPr>
      <w:r>
        <w:t>1. Executive Summary</w:t>
      </w:r>
    </w:p>
    <w:p>
      <w:r>
        <w:t>The DevOS Workflow Engine is the execution kernel of the platform. It interprets published workflow versions, creates workflow runs, determines executable tasks, dispatches work to agents, humans, integrations or system handlers, persists state, manages approvals and retries, and emits events for traceability.</w:t>
      </w:r>
    </w:p>
    <w:p>
      <w:r>
        <w:t>Because workflows may run for minutes or days, workflow state must be durable and independent of worker process memory.</w:t>
      </w:r>
    </w:p>
    <w:p>
      <w:pPr>
        <w:pStyle w:val="Heading1"/>
      </w:pPr>
      <w:r>
        <w:t>2. Design Principles</w:t>
      </w:r>
    </w:p>
    <w:p>
      <w:pPr>
        <w:pStyle w:val="ListBullet"/>
      </w:pPr>
      <w:r>
        <w:t>Durable execution</w:t>
      </w:r>
    </w:p>
    <w:p>
      <w:pPr>
        <w:pStyle w:val="ListBullet"/>
      </w:pPr>
      <w:r>
        <w:t>Deterministic orchestration</w:t>
      </w:r>
    </w:p>
    <w:p>
      <w:pPr>
        <w:pStyle w:val="ListBullet"/>
      </w:pPr>
      <w:r>
        <w:t>Immutable published versions</w:t>
      </w:r>
    </w:p>
    <w:p>
      <w:pPr>
        <w:pStyle w:val="ListBullet"/>
      </w:pPr>
      <w:r>
        <w:t>Observable state transitions</w:t>
      </w:r>
    </w:p>
    <w:p>
      <w:pPr>
        <w:pStyle w:val="ListBullet"/>
      </w:pPr>
      <w:r>
        <w:t>Idempotent retries and message handling</w:t>
      </w:r>
    </w:p>
    <w:p>
      <w:pPr>
        <w:pStyle w:val="ListBullet"/>
      </w:pPr>
      <w:r>
        <w:t>Asynchronous long-running work</w:t>
      </w:r>
    </w:p>
    <w:p>
      <w:pPr>
        <w:pStyle w:val="ListBullet"/>
      </w:pPr>
      <w:r>
        <w:t>Human approvals as first-class states</w:t>
      </w:r>
    </w:p>
    <w:p>
      <w:pPr>
        <w:pStyle w:val="ListBullet"/>
      </w:pPr>
      <w:r>
        <w:t>Agent-agnostic orchestration</w:t>
      </w:r>
    </w:p>
    <w:p>
      <w:pPr>
        <w:pStyle w:val="ListBullet"/>
      </w:pPr>
      <w:r>
        <w:t>Capability-based integrations</w:t>
      </w:r>
    </w:p>
    <w:p>
      <w:pPr>
        <w:pStyle w:val="ListBullet"/>
      </w:pPr>
      <w:r>
        <w:t>Extensible task handlers</w:t>
      </w:r>
    </w:p>
    <w:p>
      <w:pPr>
        <w:pStyle w:val="Heading1"/>
      </w:pPr>
      <w:r>
        <w:t>3. Responsibilities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Responsibility</w:t>
            </w:r>
          </w:p>
        </w:tc>
        <w:tc>
          <w:tcPr>
            <w:tcW w:type="dxa" w:w="5040"/>
          </w:tcPr>
          <w:p>
            <w:r>
              <w:rPr>
                <w:b/>
              </w:rPr>
              <w:t>Description</w:t>
            </w:r>
          </w:p>
        </w:tc>
      </w:tr>
      <w:tr>
        <w:tc>
          <w:tcPr>
            <w:tcW w:type="dxa" w:w="5040"/>
          </w:tcPr>
          <w:p>
            <w:r>
              <w:t>Definition management</w:t>
            </w:r>
          </w:p>
        </w:tc>
        <w:tc>
          <w:tcPr>
            <w:tcW w:type="dxa" w:w="5040"/>
          </w:tcPr>
          <w:p>
            <w:r>
              <w:t>Create, validate, version, publish and retire workflows.</w:t>
            </w:r>
          </w:p>
        </w:tc>
      </w:tr>
      <w:tr>
        <w:tc>
          <w:tcPr>
            <w:tcW w:type="dxa" w:w="5040"/>
          </w:tcPr>
          <w:p>
            <w:r>
              <w:t>Run management</w:t>
            </w:r>
          </w:p>
        </w:tc>
        <w:tc>
          <w:tcPr>
            <w:tcW w:type="dxa" w:w="5040"/>
          </w:tcPr>
          <w:p>
            <w:r>
              <w:t>Create, start, pause, resume, cancel and complete runs.</w:t>
            </w:r>
          </w:p>
        </w:tc>
      </w:tr>
      <w:tr>
        <w:tc>
          <w:tcPr>
            <w:tcW w:type="dxa" w:w="5040"/>
          </w:tcPr>
          <w:p>
            <w:r>
              <w:t>Scheduling</w:t>
            </w:r>
          </w:p>
        </w:tc>
        <w:tc>
          <w:tcPr>
            <w:tcW w:type="dxa" w:w="5040"/>
          </w:tcPr>
          <w:p>
            <w:r>
              <w:t>Determine executable tasks.</w:t>
            </w:r>
          </w:p>
        </w:tc>
      </w:tr>
      <w:tr>
        <w:tc>
          <w:tcPr>
            <w:tcW w:type="dxa" w:w="5040"/>
          </w:tcPr>
          <w:p>
            <w:r>
              <w:t>Dependency resolution</w:t>
            </w:r>
          </w:p>
        </w:tc>
        <w:tc>
          <w:tcPr>
            <w:tcW w:type="dxa" w:w="5040"/>
          </w:tcPr>
          <w:p>
            <w:r>
              <w:t>Enforce dependencies and transitions.</w:t>
            </w:r>
          </w:p>
        </w:tc>
      </w:tr>
      <w:tr>
        <w:tc>
          <w:tcPr>
            <w:tcW w:type="dxa" w:w="5040"/>
          </w:tcPr>
          <w:p>
            <w:r>
              <w:t>Dispatch</w:t>
            </w:r>
          </w:p>
        </w:tc>
        <w:tc>
          <w:tcPr>
            <w:tcW w:type="dxa" w:w="5040"/>
          </w:tcPr>
          <w:p>
            <w:r>
              <w:t>Send tasks to execution handlers.</w:t>
            </w:r>
          </w:p>
        </w:tc>
      </w:tr>
      <w:tr>
        <w:tc>
          <w:tcPr>
            <w:tcW w:type="dxa" w:w="5040"/>
          </w:tcPr>
          <w:p>
            <w:r>
              <w:t>State</w:t>
            </w:r>
          </w:p>
        </w:tc>
        <w:tc>
          <w:tcPr>
            <w:tcW w:type="dxa" w:w="5040"/>
          </w:tcPr>
          <w:p>
            <w:r>
              <w:t>Persist workflow/task state.</w:t>
            </w:r>
          </w:p>
        </w:tc>
      </w:tr>
      <w:tr>
        <w:tc>
          <w:tcPr>
            <w:tcW w:type="dxa" w:w="5040"/>
          </w:tcPr>
          <w:p>
            <w:r>
              <w:t>Approvals</w:t>
            </w:r>
          </w:p>
        </w:tc>
        <w:tc>
          <w:tcPr>
            <w:tcW w:type="dxa" w:w="5040"/>
          </w:tcPr>
          <w:p>
            <w:r>
              <w:t>Create and resolve approval gates.</w:t>
            </w:r>
          </w:p>
        </w:tc>
      </w:tr>
      <w:tr>
        <w:tc>
          <w:tcPr>
            <w:tcW w:type="dxa" w:w="5040"/>
          </w:tcPr>
          <w:p>
            <w:r>
              <w:t>Recovery</w:t>
            </w:r>
          </w:p>
        </w:tc>
        <w:tc>
          <w:tcPr>
            <w:tcW w:type="dxa" w:w="5040"/>
          </w:tcPr>
          <w:p>
            <w:r>
              <w:t>Retry and recover failures.</w:t>
            </w:r>
          </w:p>
        </w:tc>
      </w:tr>
      <w:tr>
        <w:tc>
          <w:tcPr>
            <w:tcW w:type="dxa" w:w="5040"/>
          </w:tcPr>
          <w:p>
            <w:r>
              <w:t>Conditions</w:t>
            </w:r>
          </w:p>
        </w:tc>
        <w:tc>
          <w:tcPr>
            <w:tcW w:type="dxa" w:w="5040"/>
          </w:tcPr>
          <w:p>
            <w:r>
              <w:t>Evaluate branching/completion rules.</w:t>
            </w:r>
          </w:p>
        </w:tc>
      </w:tr>
      <w:tr>
        <w:tc>
          <w:tcPr>
            <w:tcW w:type="dxa" w:w="5040"/>
          </w:tcPr>
          <w:p>
            <w:r>
              <w:t>Events</w:t>
            </w:r>
          </w:p>
        </w:tc>
        <w:tc>
          <w:tcPr>
            <w:tcW w:type="dxa" w:w="5040"/>
          </w:tcPr>
          <w:p>
            <w:r>
              <w:t>Publish execution events.</w:t>
            </w:r>
          </w:p>
        </w:tc>
      </w:tr>
    </w:tbl>
    <w:p>
      <w:pPr>
        <w:pStyle w:val="Heading1"/>
      </w:pPr>
      <w:r>
        <w:t>4. Non-Responsibilities</w:t>
      </w:r>
    </w:p>
    <w:p>
      <w:pPr>
        <w:pStyle w:val="ListBullet"/>
      </w:pPr>
      <w:r>
        <w:t>AI reasoning</w:t>
      </w:r>
    </w:p>
    <w:p>
      <w:pPr>
        <w:pStyle w:val="ListBullet"/>
      </w:pPr>
      <w:r>
        <w:t>Business decision-making</w:t>
      </w:r>
    </w:p>
    <w:p>
      <w:pPr>
        <w:pStyle w:val="ListBullet"/>
      </w:pPr>
      <w:r>
        <w:t>Provider-specific Git/Jira/CI logic</w:t>
      </w:r>
    </w:p>
    <w:p>
      <w:pPr>
        <w:pStyle w:val="ListBullet"/>
      </w:pPr>
      <w:r>
        <w:t>Agent implementation details</w:t>
      </w:r>
    </w:p>
    <w:p>
      <w:pPr>
        <w:pStyle w:val="ListBullet"/>
      </w:pPr>
      <w:r>
        <w:t>Replacing engineering systems of record</w:t>
      </w:r>
    </w:p>
    <w:p>
      <w:pPr>
        <w:pStyle w:val="Heading1"/>
      </w:pPr>
      <w:r>
        <w:t>5. Workflow Definition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Element</w:t>
            </w:r>
          </w:p>
        </w:tc>
        <w:tc>
          <w:tcPr>
            <w:tcW w:type="dxa" w:w="5040"/>
          </w:tcPr>
          <w:p>
            <w:r>
              <w:rPr>
                <w:b/>
              </w:rPr>
              <w:t>Purpose</w:t>
            </w:r>
          </w:p>
        </w:tc>
      </w:tr>
      <w:tr>
        <w:tc>
          <w:tcPr>
            <w:tcW w:type="dxa" w:w="5040"/>
          </w:tcPr>
          <w:p>
            <w:r>
              <w:t>Workflow</w:t>
            </w:r>
          </w:p>
        </w:tc>
        <w:tc>
          <w:tcPr>
            <w:tcW w:type="dxa" w:w="5040"/>
          </w:tcPr>
          <w:p>
            <w:r>
              <w:t>Stable identity and metadata.</w:t>
            </w:r>
          </w:p>
        </w:tc>
      </w:tr>
      <w:tr>
        <w:tc>
          <w:tcPr>
            <w:tcW w:type="dxa" w:w="5040"/>
          </w:tcPr>
          <w:p>
            <w:r>
              <w:t>Workflow Version</w:t>
            </w:r>
          </w:p>
        </w:tc>
        <w:tc>
          <w:tcPr>
            <w:tcW w:type="dxa" w:w="5040"/>
          </w:tcPr>
          <w:p>
            <w:r>
              <w:t>Immutable executable definition.</w:t>
            </w:r>
          </w:p>
        </w:tc>
      </w:tr>
      <w:tr>
        <w:tc>
          <w:tcPr>
            <w:tcW w:type="dxa" w:w="5040"/>
          </w:tcPr>
          <w:p>
            <w:r>
              <w:t>Task Definition</w:t>
            </w:r>
          </w:p>
        </w:tc>
        <w:tc>
          <w:tcPr>
            <w:tcW w:type="dxa" w:w="5040"/>
          </w:tcPr>
          <w:p>
            <w:r>
              <w:t>Executable or human activity.</w:t>
            </w:r>
          </w:p>
        </w:tc>
      </w:tr>
      <w:tr>
        <w:tc>
          <w:tcPr>
            <w:tcW w:type="dxa" w:w="5040"/>
          </w:tcPr>
          <w:p>
            <w:r>
              <w:t>Transition</w:t>
            </w:r>
          </w:p>
        </w:tc>
        <w:tc>
          <w:tcPr>
            <w:tcW w:type="dxa" w:w="5040"/>
          </w:tcPr>
          <w:p>
            <w:r>
              <w:t>Permitted path between nodes.</w:t>
            </w:r>
          </w:p>
        </w:tc>
      </w:tr>
      <w:tr>
        <w:tc>
          <w:tcPr>
            <w:tcW w:type="dxa" w:w="5040"/>
          </w:tcPr>
          <w:p>
            <w:r>
              <w:t>Condition</w:t>
            </w:r>
          </w:p>
        </w:tc>
        <w:tc>
          <w:tcPr>
            <w:tcW w:type="dxa" w:w="5040"/>
          </w:tcPr>
          <w:p>
            <w:r>
              <w:t>Rule controlling a transition.</w:t>
            </w:r>
          </w:p>
        </w:tc>
      </w:tr>
      <w:tr>
        <w:tc>
          <w:tcPr>
            <w:tcW w:type="dxa" w:w="5040"/>
          </w:tcPr>
          <w:p>
            <w:r>
              <w:t>Approval Gate</w:t>
            </w:r>
          </w:p>
        </w:tc>
        <w:tc>
          <w:tcPr>
            <w:tcW w:type="dxa" w:w="5040"/>
          </w:tcPr>
          <w:p>
            <w:r>
              <w:t>Human decision point.</w:t>
            </w:r>
          </w:p>
        </w:tc>
      </w:tr>
      <w:tr>
        <w:tc>
          <w:tcPr>
            <w:tcW w:type="dxa" w:w="5040"/>
          </w:tcPr>
          <w:p>
            <w:r>
              <w:t>Input Contract</w:t>
            </w:r>
          </w:p>
        </w:tc>
        <w:tc>
          <w:tcPr>
            <w:tcW w:type="dxa" w:w="5040"/>
          </w:tcPr>
          <w:p>
            <w:r>
              <w:t>Required task inputs.</w:t>
            </w:r>
          </w:p>
        </w:tc>
      </w:tr>
      <w:tr>
        <w:tc>
          <w:tcPr>
            <w:tcW w:type="dxa" w:w="5040"/>
          </w:tcPr>
          <w:p>
            <w:r>
              <w:t>Output Contract</w:t>
            </w:r>
          </w:p>
        </w:tc>
        <w:tc>
          <w:tcPr>
            <w:tcW w:type="dxa" w:w="5040"/>
          </w:tcPr>
          <w:p>
            <w:r>
              <w:t>Expected result.</w:t>
            </w:r>
          </w:p>
        </w:tc>
      </w:tr>
      <w:tr>
        <w:tc>
          <w:tcPr>
            <w:tcW w:type="dxa" w:w="5040"/>
          </w:tcPr>
          <w:p>
            <w:r>
              <w:t>Retry Policy</w:t>
            </w:r>
          </w:p>
        </w:tc>
        <w:tc>
          <w:tcPr>
            <w:tcW w:type="dxa" w:w="5040"/>
          </w:tcPr>
          <w:p>
            <w:r>
              <w:t>Failure handling.</w:t>
            </w:r>
          </w:p>
        </w:tc>
      </w:tr>
      <w:tr>
        <w:tc>
          <w:tcPr>
            <w:tcW w:type="dxa" w:w="5040"/>
          </w:tcPr>
          <w:p>
            <w:r>
              <w:t>Completion Rule</w:t>
            </w:r>
          </w:p>
        </w:tc>
        <w:tc>
          <w:tcPr>
            <w:tcW w:type="dxa" w:w="5040"/>
          </w:tcPr>
          <w:p>
            <w:r>
              <w:t>Successful completion criteria.</w:t>
            </w:r>
          </w:p>
        </w:tc>
      </w:tr>
    </w:tbl>
    <w:p>
      <w:pPr>
        <w:pStyle w:val="Heading1"/>
      </w:pPr>
      <w:r>
        <w:t>6. Task Types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Type</w:t>
            </w:r>
          </w:p>
        </w:tc>
        <w:tc>
          <w:tcPr>
            <w:tcW w:type="dxa" w:w="5040"/>
          </w:tcPr>
          <w:p>
            <w:r>
              <w:rPr>
                <w:b/>
              </w:rPr>
              <w:t>Handler</w:t>
            </w:r>
          </w:p>
        </w:tc>
      </w:tr>
      <w:tr>
        <w:tc>
          <w:tcPr>
            <w:tcW w:type="dxa" w:w="5040"/>
          </w:tcPr>
          <w:p>
            <w:r>
              <w:t>Agent</w:t>
            </w:r>
          </w:p>
        </w:tc>
        <w:tc>
          <w:tcPr>
            <w:tcW w:type="dxa" w:w="5040"/>
          </w:tcPr>
          <w:p>
            <w:r>
              <w:t>Agent Worker</w:t>
            </w:r>
          </w:p>
        </w:tc>
      </w:tr>
      <w:tr>
        <w:tc>
          <w:tcPr>
            <w:tcW w:type="dxa" w:w="5040"/>
          </w:tcPr>
          <w:p>
            <w:r>
              <w:t>Human</w:t>
            </w:r>
          </w:p>
        </w:tc>
        <w:tc>
          <w:tcPr>
            <w:tcW w:type="dxa" w:w="5040"/>
          </w:tcPr>
          <w:p>
            <w:r>
              <w:t>User interface</w:t>
            </w:r>
          </w:p>
        </w:tc>
      </w:tr>
      <w:tr>
        <w:tc>
          <w:tcPr>
            <w:tcW w:type="dxa" w:w="5040"/>
          </w:tcPr>
          <w:p>
            <w:r>
              <w:t>Approval</w:t>
            </w:r>
          </w:p>
        </w:tc>
        <w:tc>
          <w:tcPr>
            <w:tcW w:type="dxa" w:w="5040"/>
          </w:tcPr>
          <w:p>
            <w:r>
              <w:t>Approval service/UI</w:t>
            </w:r>
          </w:p>
        </w:tc>
      </w:tr>
      <w:tr>
        <w:tc>
          <w:tcPr>
            <w:tcW w:type="dxa" w:w="5040"/>
          </w:tcPr>
          <w:p>
            <w:r>
              <w:t>Integration</w:t>
            </w:r>
          </w:p>
        </w:tc>
        <w:tc>
          <w:tcPr>
            <w:tcW w:type="dxa" w:w="5040"/>
          </w:tcPr>
          <w:p>
            <w:r>
              <w:t>Integration Worker</w:t>
            </w:r>
          </w:p>
        </w:tc>
      </w:tr>
      <w:tr>
        <w:tc>
          <w:tcPr>
            <w:tcW w:type="dxa" w:w="5040"/>
          </w:tcPr>
          <w:p>
            <w:r>
              <w:t>System</w:t>
            </w:r>
          </w:p>
        </w:tc>
        <w:tc>
          <w:tcPr>
            <w:tcW w:type="dxa" w:w="5040"/>
          </w:tcPr>
          <w:p>
            <w:r>
              <w:t>Platform handler</w:t>
            </w:r>
          </w:p>
        </w:tc>
      </w:tr>
    </w:tbl>
    <w:p>
      <w:pPr>
        <w:pStyle w:val="Heading1"/>
      </w:pPr>
      <w:r>
        <w:t>7. Workflow Version Lifecycle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State</w:t>
            </w:r>
          </w:p>
        </w:tc>
        <w:tc>
          <w:tcPr>
            <w:tcW w:type="dxa" w:w="5040"/>
          </w:tcPr>
          <w:p>
            <w:r>
              <w:rPr>
                <w:b/>
              </w:rPr>
              <w:t>Meaning</w:t>
            </w:r>
          </w:p>
        </w:tc>
      </w:tr>
      <w:tr>
        <w:tc>
          <w:tcPr>
            <w:tcW w:type="dxa" w:w="5040"/>
          </w:tcPr>
          <w:p>
            <w:r>
              <w:t>DRAFT</w:t>
            </w:r>
          </w:p>
        </w:tc>
        <w:tc>
          <w:tcPr>
            <w:tcW w:type="dxa" w:w="5040"/>
          </w:tcPr>
          <w:p>
            <w:r>
              <w:t>Being designed</w:t>
            </w:r>
          </w:p>
        </w:tc>
      </w:tr>
      <w:tr>
        <w:tc>
          <w:tcPr>
            <w:tcW w:type="dxa" w:w="5040"/>
          </w:tcPr>
          <w:p>
            <w:r>
              <w:t>VALIDATING</w:t>
            </w:r>
          </w:p>
        </w:tc>
        <w:tc>
          <w:tcPr>
            <w:tcW w:type="dxa" w:w="5040"/>
          </w:tcPr>
          <w:p>
            <w:r>
              <w:t>Definition validation</w:t>
            </w:r>
          </w:p>
        </w:tc>
      </w:tr>
      <w:tr>
        <w:tc>
          <w:tcPr>
            <w:tcW w:type="dxa" w:w="5040"/>
          </w:tcPr>
          <w:p>
            <w:r>
              <w:t>PUBLISHED</w:t>
            </w:r>
          </w:p>
        </w:tc>
        <w:tc>
          <w:tcPr>
            <w:tcW w:type="dxa" w:w="5040"/>
          </w:tcPr>
          <w:p>
            <w:r>
              <w:t>Available for new runs</w:t>
            </w:r>
          </w:p>
        </w:tc>
      </w:tr>
      <w:tr>
        <w:tc>
          <w:tcPr>
            <w:tcW w:type="dxa" w:w="5040"/>
          </w:tcPr>
          <w:p>
            <w:r>
              <w:t>DEPRECATED</w:t>
            </w:r>
          </w:p>
        </w:tc>
        <w:tc>
          <w:tcPr>
            <w:tcW w:type="dxa" w:w="5040"/>
          </w:tcPr>
          <w:p>
            <w:r>
              <w:t>Unavailable for new runs</w:t>
            </w:r>
          </w:p>
        </w:tc>
      </w:tr>
      <w:tr>
        <w:tc>
          <w:tcPr>
            <w:tcW w:type="dxa" w:w="5040"/>
          </w:tcPr>
          <w:p>
            <w:r>
              <w:t>ARCHIVED</w:t>
            </w:r>
          </w:p>
        </w:tc>
        <w:tc>
          <w:tcPr>
            <w:tcW w:type="dxa" w:w="5040"/>
          </w:tcPr>
          <w:p>
            <w:r>
              <w:t>Retained but inactive</w:t>
            </w:r>
          </w:p>
        </w:tc>
      </w:tr>
    </w:tbl>
    <w:p>
      <w:r>
        <w:t>Published versions are immutable; edits create a new version.</w:t>
      </w:r>
    </w:p>
    <w:p>
      <w:pPr>
        <w:pStyle w:val="Heading1"/>
      </w:pPr>
      <w:r>
        <w:t>8. Workflow Run Lifecycle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State</w:t>
            </w:r>
          </w:p>
        </w:tc>
        <w:tc>
          <w:tcPr>
            <w:tcW w:type="dxa" w:w="5040"/>
          </w:tcPr>
          <w:p>
            <w:r>
              <w:rPr>
                <w:b/>
              </w:rPr>
              <w:t>Meaning</w:t>
            </w:r>
          </w:p>
        </w:tc>
      </w:tr>
      <w:tr>
        <w:tc>
          <w:tcPr>
            <w:tcW w:type="dxa" w:w="5040"/>
          </w:tcPr>
          <w:p>
            <w:r>
              <w:t>DRAFT</w:t>
            </w:r>
          </w:p>
        </w:tc>
        <w:tc>
          <w:tcPr>
            <w:tcW w:type="dxa" w:w="5040"/>
          </w:tcPr>
          <w:p>
            <w:r>
              <w:t>Created but not started</w:t>
            </w:r>
          </w:p>
        </w:tc>
      </w:tr>
      <w:tr>
        <w:tc>
          <w:tcPr>
            <w:tcW w:type="dxa" w:w="5040"/>
          </w:tcPr>
          <w:p>
            <w:r>
              <w:t>QUEUED</w:t>
            </w:r>
          </w:p>
        </w:tc>
        <w:tc>
          <w:tcPr>
            <w:tcW w:type="dxa" w:w="5040"/>
          </w:tcPr>
          <w:p>
            <w:r>
              <w:t>Ready for execution</w:t>
            </w:r>
          </w:p>
        </w:tc>
      </w:tr>
      <w:tr>
        <w:tc>
          <w:tcPr>
            <w:tcW w:type="dxa" w:w="5040"/>
          </w:tcPr>
          <w:p>
            <w:r>
              <w:t>RUNNING</w:t>
            </w:r>
          </w:p>
        </w:tc>
        <w:tc>
          <w:tcPr>
            <w:tcW w:type="dxa" w:w="5040"/>
          </w:tcPr>
          <w:p>
            <w:r>
              <w:t>Tasks executing</w:t>
            </w:r>
          </w:p>
        </w:tc>
      </w:tr>
      <w:tr>
        <w:tc>
          <w:tcPr>
            <w:tcW w:type="dxa" w:w="5040"/>
          </w:tcPr>
          <w:p>
            <w:r>
              <w:t>WAITING_FOR_INPUT</w:t>
            </w:r>
          </w:p>
        </w:tc>
        <w:tc>
          <w:tcPr>
            <w:tcW w:type="dxa" w:w="5040"/>
          </w:tcPr>
          <w:p>
            <w:r>
              <w:t>Needs information</w:t>
            </w:r>
          </w:p>
        </w:tc>
      </w:tr>
      <w:tr>
        <w:tc>
          <w:tcPr>
            <w:tcW w:type="dxa" w:w="5040"/>
          </w:tcPr>
          <w:p>
            <w:r>
              <w:t>WAITING_FOR_APPROVAL</w:t>
            </w:r>
          </w:p>
        </w:tc>
        <w:tc>
          <w:tcPr>
            <w:tcW w:type="dxa" w:w="5040"/>
          </w:tcPr>
          <w:p>
            <w:r>
              <w:t>Human decision required</w:t>
            </w:r>
          </w:p>
        </w:tc>
      </w:tr>
      <w:tr>
        <w:tc>
          <w:tcPr>
            <w:tcW w:type="dxa" w:w="5040"/>
          </w:tcPr>
          <w:p>
            <w:r>
              <w:t>PAUSED</w:t>
            </w:r>
          </w:p>
        </w:tc>
        <w:tc>
          <w:tcPr>
            <w:tcW w:type="dxa" w:w="5040"/>
          </w:tcPr>
          <w:p>
            <w:r>
              <w:t>Intentionally suspended</w:t>
            </w:r>
          </w:p>
        </w:tc>
      </w:tr>
      <w:tr>
        <w:tc>
          <w:tcPr>
            <w:tcW w:type="dxa" w:w="5040"/>
          </w:tcPr>
          <w:p>
            <w:r>
              <w:t>FAILED</w:t>
            </w:r>
          </w:p>
        </w:tc>
        <w:tc>
          <w:tcPr>
            <w:tcW w:type="dxa" w:w="5040"/>
          </w:tcPr>
          <w:p>
            <w:r>
              <w:t>Execution failed</w:t>
            </w:r>
          </w:p>
        </w:tc>
      </w:tr>
      <w:tr>
        <w:tc>
          <w:tcPr>
            <w:tcW w:type="dxa" w:w="5040"/>
          </w:tcPr>
          <w:p>
            <w:r>
              <w:t>CANCELLED</w:t>
            </w:r>
          </w:p>
        </w:tc>
        <w:tc>
          <w:tcPr>
            <w:tcW w:type="dxa" w:w="5040"/>
          </w:tcPr>
          <w:p>
            <w:r>
              <w:t>Terminated</w:t>
            </w:r>
          </w:p>
        </w:tc>
      </w:tr>
      <w:tr>
        <w:tc>
          <w:tcPr>
            <w:tcW w:type="dxa" w:w="5040"/>
          </w:tcPr>
          <w:p>
            <w:r>
              <w:t>COMPLETED</w:t>
            </w:r>
          </w:p>
        </w:tc>
        <w:tc>
          <w:tcPr>
            <w:tcW w:type="dxa" w:w="5040"/>
          </w:tcPr>
          <w:p>
            <w:r>
              <w:t>Completion criteria met</w:t>
            </w:r>
          </w:p>
        </w:tc>
      </w:tr>
    </w:tbl>
    <w:p>
      <w:pPr>
        <w:pStyle w:val="Heading1"/>
      </w:pPr>
      <w:r>
        <w:t>9. Task Lifecycle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State</w:t>
            </w:r>
          </w:p>
        </w:tc>
        <w:tc>
          <w:tcPr>
            <w:tcW w:type="dxa" w:w="5040"/>
          </w:tcPr>
          <w:p>
            <w:r>
              <w:rPr>
                <w:b/>
              </w:rPr>
              <w:t>Meaning</w:t>
            </w:r>
          </w:p>
        </w:tc>
      </w:tr>
      <w:tr>
        <w:tc>
          <w:tcPr>
            <w:tcW w:type="dxa" w:w="5040"/>
          </w:tcPr>
          <w:p>
            <w:r>
              <w:t>PENDING</w:t>
            </w:r>
          </w:p>
        </w:tc>
        <w:tc>
          <w:tcPr>
            <w:tcW w:type="dxa" w:w="5040"/>
          </w:tcPr>
          <w:p>
            <w:r>
              <w:t>Not eligible</w:t>
            </w:r>
          </w:p>
        </w:tc>
      </w:tr>
      <w:tr>
        <w:tc>
          <w:tcPr>
            <w:tcW w:type="dxa" w:w="5040"/>
          </w:tcPr>
          <w:p>
            <w:r>
              <w:t>READY</w:t>
            </w:r>
          </w:p>
        </w:tc>
        <w:tc>
          <w:tcPr>
            <w:tcW w:type="dxa" w:w="5040"/>
          </w:tcPr>
          <w:p>
            <w:r>
              <w:t>Eligible</w:t>
            </w:r>
          </w:p>
        </w:tc>
      </w:tr>
      <w:tr>
        <w:tc>
          <w:tcPr>
            <w:tcW w:type="dxa" w:w="5040"/>
          </w:tcPr>
          <w:p>
            <w:r>
              <w:t>QUEUED</w:t>
            </w:r>
          </w:p>
        </w:tc>
        <w:tc>
          <w:tcPr>
            <w:tcW w:type="dxa" w:w="5040"/>
          </w:tcPr>
          <w:p>
            <w:r>
              <w:t>Dispatched</w:t>
            </w:r>
          </w:p>
        </w:tc>
      </w:tr>
      <w:tr>
        <w:tc>
          <w:tcPr>
            <w:tcW w:type="dxa" w:w="5040"/>
          </w:tcPr>
          <w:p>
            <w:r>
              <w:t>RUNNING</w:t>
            </w:r>
          </w:p>
        </w:tc>
        <w:tc>
          <w:tcPr>
            <w:tcW w:type="dxa" w:w="5040"/>
          </w:tcPr>
          <w:p>
            <w:r>
              <w:t>Executing</w:t>
            </w:r>
          </w:p>
        </w:tc>
      </w:tr>
      <w:tr>
        <w:tc>
          <w:tcPr>
            <w:tcW w:type="dxa" w:w="5040"/>
          </w:tcPr>
          <w:p>
            <w:r>
              <w:t>WAITING</w:t>
            </w:r>
          </w:p>
        </w:tc>
        <w:tc>
          <w:tcPr>
            <w:tcW w:type="dxa" w:w="5040"/>
          </w:tcPr>
          <w:p>
            <w:r>
              <w:t>External condition</w:t>
            </w:r>
          </w:p>
        </w:tc>
      </w:tr>
      <w:tr>
        <w:tc>
          <w:tcPr>
            <w:tcW w:type="dxa" w:w="5040"/>
          </w:tcPr>
          <w:p>
            <w:r>
              <w:t>SUCCEEDED</w:t>
            </w:r>
          </w:p>
        </w:tc>
        <w:tc>
          <w:tcPr>
            <w:tcW w:type="dxa" w:w="5040"/>
          </w:tcPr>
          <w:p>
            <w:r>
              <w:t>Completed</w:t>
            </w:r>
          </w:p>
        </w:tc>
      </w:tr>
      <w:tr>
        <w:tc>
          <w:tcPr>
            <w:tcW w:type="dxa" w:w="5040"/>
          </w:tcPr>
          <w:p>
            <w:r>
              <w:t>FAILED</w:t>
            </w:r>
          </w:p>
        </w:tc>
        <w:tc>
          <w:tcPr>
            <w:tcW w:type="dxa" w:w="5040"/>
          </w:tcPr>
          <w:p>
            <w:r>
              <w:t>Failed</w:t>
            </w:r>
          </w:p>
        </w:tc>
      </w:tr>
      <w:tr>
        <w:tc>
          <w:tcPr>
            <w:tcW w:type="dxa" w:w="5040"/>
          </w:tcPr>
          <w:p>
            <w:r>
              <w:t>CANCELLED</w:t>
            </w:r>
          </w:p>
        </w:tc>
        <w:tc>
          <w:tcPr>
            <w:tcW w:type="dxa" w:w="5040"/>
          </w:tcPr>
          <w:p>
            <w:r>
              <w:t>Cancelled</w:t>
            </w:r>
          </w:p>
        </w:tc>
      </w:tr>
      <w:tr>
        <w:tc>
          <w:tcPr>
            <w:tcW w:type="dxa" w:w="5040"/>
          </w:tcPr>
          <w:p>
            <w:r>
              <w:t>SKIPPED</w:t>
            </w:r>
          </w:p>
        </w:tc>
        <w:tc>
          <w:tcPr>
            <w:tcW w:type="dxa" w:w="5040"/>
          </w:tcPr>
          <w:p>
            <w:r>
              <w:t>Condition prevented execution</w:t>
            </w:r>
          </w:p>
        </w:tc>
      </w:tr>
    </w:tbl>
    <w:p>
      <w:pPr>
        <w:pStyle w:val="Heading1"/>
      </w:pPr>
      <w:r>
        <w:t>10. Core Execution Algorithm</w:t>
      </w:r>
    </w:p>
    <w:p>
      <w:pPr>
        <w:pStyle w:val="ListNumber"/>
      </w:pPr>
      <w:r>
        <w:t>Load immutable workflow version and run state.</w:t>
      </w:r>
    </w:p>
    <w:p>
      <w:pPr>
        <w:pStyle w:val="ListNumber"/>
      </w:pPr>
      <w:r>
        <w:t>Evaluate dependencies and transitions.</w:t>
      </w:r>
    </w:p>
    <w:p>
      <w:pPr>
        <w:pStyle w:val="ListNumber"/>
      </w:pPr>
      <w:r>
        <w:t>Identify READY tasks.</w:t>
      </w:r>
    </w:p>
    <w:p>
      <w:pPr>
        <w:pStyle w:val="ListNumber"/>
      </w:pPr>
      <w:r>
        <w:t>Apply concurrency/exclusivity rules.</w:t>
      </w:r>
    </w:p>
    <w:p>
      <w:pPr>
        <w:pStyle w:val="ListNumber"/>
      </w:pPr>
      <w:r>
        <w:t>Persist task instances transactionally.</w:t>
      </w:r>
    </w:p>
    <w:p>
      <w:pPr>
        <w:pStyle w:val="ListNumber"/>
      </w:pPr>
      <w:r>
        <w:t>Dispatch to workers.</w:t>
      </w:r>
    </w:p>
    <w:p>
      <w:pPr>
        <w:pStyle w:val="ListNumber"/>
      </w:pPr>
      <w:r>
        <w:t>Record dispatch.</w:t>
      </w:r>
    </w:p>
    <w:p>
      <w:pPr>
        <w:pStyle w:val="ListNumber"/>
      </w:pPr>
      <w:r>
        <w:t>Receive completion/failure.</w:t>
      </w:r>
    </w:p>
    <w:p>
      <w:pPr>
        <w:pStyle w:val="ListNumber"/>
      </w:pPr>
      <w:r>
        <w:t>Validate result and persist output references.</w:t>
      </w:r>
    </w:p>
    <w:p>
      <w:pPr>
        <w:pStyle w:val="ListNumber"/>
      </w:pPr>
      <w:r>
        <w:t>Advance, branch, retry, pause or fail.</w:t>
      </w:r>
    </w:p>
    <w:p>
      <w:pPr>
        <w:pStyle w:val="ListNumber"/>
      </w:pPr>
      <w:r>
        <w:t>Evaluate completion/failure criteria.</w:t>
      </w:r>
    </w:p>
    <w:p>
      <w:pPr>
        <w:pStyle w:val="ListNumber"/>
      </w:pPr>
      <w:r>
        <w:t>Persist final state and emit event.</w:t>
      </w:r>
    </w:p>
    <w:p>
      <w:pPr>
        <w:pStyle w:val="Heading1"/>
      </w:pPr>
      <w:r>
        <w:t>11. State Rules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Rule</w:t>
            </w:r>
          </w:p>
        </w:tc>
      </w:tr>
      <w:tr>
        <w:tc>
          <w:tcPr>
            <w:tcW w:type="dxa" w:w="5040"/>
          </w:tcPr>
          <w:p>
            <w:r>
              <w:t>WF-R001</w:t>
            </w:r>
          </w:p>
        </w:tc>
        <w:tc>
          <w:tcPr>
            <w:tcW w:type="dxa" w:w="5040"/>
          </w:tcPr>
          <w:p>
            <w:r>
              <w:t>Cannot complete while required tasks remain incomplete.</w:t>
            </w:r>
          </w:p>
        </w:tc>
      </w:tr>
      <w:tr>
        <w:tc>
          <w:tcPr>
            <w:tcW w:type="dxa" w:w="5040"/>
          </w:tcPr>
          <w:p>
            <w:r>
              <w:t>WF-R002</w:t>
            </w:r>
          </w:p>
        </w:tc>
        <w:tc>
          <w:tcPr>
            <w:tcW w:type="dxa" w:w="5040"/>
          </w:tcPr>
          <w:p>
            <w:r>
              <w:t>Failed tasks cannot silently advance.</w:t>
            </w:r>
          </w:p>
        </w:tc>
      </w:tr>
      <w:tr>
        <w:tc>
          <w:tcPr>
            <w:tcW w:type="dxa" w:w="5040"/>
          </w:tcPr>
          <w:p>
            <w:r>
              <w:t>WF-R003</w:t>
            </w:r>
          </w:p>
        </w:tc>
        <w:tc>
          <w:tcPr>
            <w:tcW w:type="dxa" w:w="5040"/>
          </w:tcPr>
          <w:p>
            <w:r>
              <w:t>Approval waits until a valid decision exists.</w:t>
            </w:r>
          </w:p>
        </w:tc>
      </w:tr>
      <w:tr>
        <w:tc>
          <w:tcPr>
            <w:tcW w:type="dxa" w:w="5040"/>
          </w:tcPr>
          <w:p>
            <w:r>
              <w:t>WF-R004</w:t>
            </w:r>
          </w:p>
        </w:tc>
        <w:tc>
          <w:tcPr>
            <w:tcW w:type="dxa" w:w="5040"/>
          </w:tcPr>
          <w:p>
            <w:r>
              <w:t>Cancelled runs cannot dispatch new tasks.</w:t>
            </w:r>
          </w:p>
        </w:tc>
      </w:tr>
      <w:tr>
        <w:tc>
          <w:tcPr>
            <w:tcW w:type="dxa" w:w="5040"/>
          </w:tcPr>
          <w:p>
            <w:r>
              <w:t>WF-R005</w:t>
            </w:r>
          </w:p>
        </w:tc>
        <w:tc>
          <w:tcPr>
            <w:tcW w:type="dxa" w:w="5040"/>
          </w:tcPr>
          <w:p>
            <w:r>
              <w:t>Paused runs cannot dispatch new tasks.</w:t>
            </w:r>
          </w:p>
        </w:tc>
      </w:tr>
      <w:tr>
        <w:tc>
          <w:tcPr>
            <w:tcW w:type="dxa" w:w="5040"/>
          </w:tcPr>
          <w:p>
            <w:r>
              <w:t>WF-R006</w:t>
            </w:r>
          </w:p>
        </w:tc>
        <w:tc>
          <w:tcPr>
            <w:tcW w:type="dxa" w:w="5040"/>
          </w:tcPr>
          <w:p>
            <w:r>
              <w:t>Tasks execute only after dependencies are satisfied.</w:t>
            </w:r>
          </w:p>
        </w:tc>
      </w:tr>
      <w:tr>
        <w:tc>
          <w:tcPr>
            <w:tcW w:type="dxa" w:w="5040"/>
          </w:tcPr>
          <w:p>
            <w:r>
              <w:t>WF-R007</w:t>
            </w:r>
          </w:p>
        </w:tc>
        <w:tc>
          <w:tcPr>
            <w:tcW w:type="dxa" w:w="5040"/>
          </w:tcPr>
          <w:p>
            <w:r>
              <w:t>Retries create new attempts while retaining prior attempts.</w:t>
            </w:r>
          </w:p>
        </w:tc>
      </w:tr>
      <w:tr>
        <w:tc>
          <w:tcPr>
            <w:tcW w:type="dxa" w:w="5040"/>
          </w:tcPr>
          <w:p>
            <w:r>
              <w:t>WF-R008</w:t>
            </w:r>
          </w:p>
        </w:tc>
        <w:tc>
          <w:tcPr>
            <w:tcW w:type="dxa" w:w="5040"/>
          </w:tcPr>
          <w:p>
            <w:r>
              <w:t>Worker acknowledgement is not task success.</w:t>
            </w:r>
          </w:p>
        </w:tc>
      </w:tr>
    </w:tbl>
    <w:p>
      <w:pPr>
        <w:pStyle w:val="Heading1"/>
      </w:pPr>
      <w:r>
        <w:t>12. Concurrency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Capability</w:t>
            </w:r>
          </w:p>
        </w:tc>
        <w:tc>
          <w:tcPr>
            <w:tcW w:type="dxa" w:w="5040"/>
          </w:tcPr>
          <w:p>
            <w:r>
              <w:rPr>
                <w:b/>
              </w:rPr>
              <w:t>Behaviour</w:t>
            </w:r>
          </w:p>
        </w:tc>
      </w:tr>
      <w:tr>
        <w:tc>
          <w:tcPr>
            <w:tcW w:type="dxa" w:w="5040"/>
          </w:tcPr>
          <w:p>
            <w:r>
              <w:t>Parallel tasks</w:t>
            </w:r>
          </w:p>
        </w:tc>
        <w:tc>
          <w:tcPr>
            <w:tcW w:type="dxa" w:w="5040"/>
          </w:tcPr>
          <w:p>
            <w:r>
              <w:t>Independent tasks may execute concurrently.</w:t>
            </w:r>
          </w:p>
        </w:tc>
      </w:tr>
      <w:tr>
        <w:tc>
          <w:tcPr>
            <w:tcW w:type="dxa" w:w="5040"/>
          </w:tcPr>
          <w:p>
            <w:r>
              <w:t>Exclusive task</w:t>
            </w:r>
          </w:p>
        </w:tc>
        <w:tc>
          <w:tcPr>
            <w:tcW w:type="dxa" w:w="5040"/>
          </w:tcPr>
          <w:p>
            <w:r>
              <w:t>Conflicting tasks cannot overlap.</w:t>
            </w:r>
          </w:p>
        </w:tc>
      </w:tr>
      <w:tr>
        <w:tc>
          <w:tcPr>
            <w:tcW w:type="dxa" w:w="5040"/>
          </w:tcPr>
          <w:p>
            <w:r>
              <w:t>Limits</w:t>
            </w:r>
          </w:p>
        </w:tc>
        <w:tc>
          <w:tcPr>
            <w:tcW w:type="dxa" w:w="5040"/>
          </w:tcPr>
          <w:p>
            <w:r>
              <w:t>Configurable concurrency per run/project/org.</w:t>
            </w:r>
          </w:p>
        </w:tc>
      </w:tr>
      <w:tr>
        <w:tc>
          <w:tcPr>
            <w:tcW w:type="dxa" w:w="5040"/>
          </w:tcPr>
          <w:p>
            <w:r>
              <w:t>Join</w:t>
            </w:r>
          </w:p>
        </w:tc>
        <w:tc>
          <w:tcPr>
            <w:tcW w:type="dxa" w:w="5040"/>
          </w:tcPr>
          <w:p>
            <w:r>
              <w:t>Wait for required parallel branches.</w:t>
            </w:r>
          </w:p>
        </w:tc>
      </w:tr>
      <w:tr>
        <w:tc>
          <w:tcPr>
            <w:tcW w:type="dxa" w:w="5040"/>
          </w:tcPr>
          <w:p>
            <w:r>
              <w:t>Timeout</w:t>
            </w:r>
          </w:p>
        </w:tc>
        <w:tc>
          <w:tcPr>
            <w:tcW w:type="dxa" w:w="5040"/>
          </w:tcPr>
          <w:p>
            <w:r>
              <w:t>Trigger configured failure/recovery path.</w:t>
            </w:r>
          </w:p>
        </w:tc>
      </w:tr>
    </w:tbl>
    <w:p>
      <w:pPr>
        <w:pStyle w:val="Heading1"/>
      </w:pPr>
      <w:r>
        <w:t>13. Human Approval</w:t>
      </w:r>
    </w:p>
    <w:p>
      <w:r>
        <w:t>Approval is a task/control point in the workflow graph.</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Data</w:t>
            </w:r>
          </w:p>
        </w:tc>
        <w:tc>
          <w:tcPr>
            <w:tcW w:type="dxa" w:w="5040"/>
          </w:tcPr>
          <w:p>
            <w:r>
              <w:rPr>
                <w:b/>
              </w:rPr>
              <w:t>Required</w:t>
            </w:r>
          </w:p>
        </w:tc>
      </w:tr>
      <w:tr>
        <w:tc>
          <w:tcPr>
            <w:tcW w:type="dxa" w:w="5040"/>
          </w:tcPr>
          <w:p>
            <w:r>
              <w:t>Request</w:t>
            </w:r>
          </w:p>
        </w:tc>
        <w:tc>
          <w:tcPr>
            <w:tcW w:type="dxa" w:w="5040"/>
          </w:tcPr>
          <w:p>
            <w:r>
              <w:t>Run, task, decision and evidence</w:t>
            </w:r>
          </w:p>
        </w:tc>
      </w:tr>
      <w:tr>
        <w:tc>
          <w:tcPr>
            <w:tcW w:type="dxa" w:w="5040"/>
          </w:tcPr>
          <w:p>
            <w:r>
              <w:t>Approver</w:t>
            </w:r>
          </w:p>
        </w:tc>
        <w:tc>
          <w:tcPr>
            <w:tcW w:type="dxa" w:w="5040"/>
          </w:tcPr>
          <w:p>
            <w:r>
              <w:t>User or role</w:t>
            </w:r>
          </w:p>
        </w:tc>
      </w:tr>
      <w:tr>
        <w:tc>
          <w:tcPr>
            <w:tcW w:type="dxa" w:w="5040"/>
          </w:tcPr>
          <w:p>
            <w:r>
              <w:t>Options</w:t>
            </w:r>
          </w:p>
        </w:tc>
        <w:tc>
          <w:tcPr>
            <w:tcW w:type="dxa" w:w="5040"/>
          </w:tcPr>
          <w:p>
            <w:r>
              <w:t>Approve/reject/request changes</w:t>
            </w:r>
          </w:p>
        </w:tc>
      </w:tr>
      <w:tr>
        <w:tc>
          <w:tcPr>
            <w:tcW w:type="dxa" w:w="5040"/>
          </w:tcPr>
          <w:p>
            <w:r>
              <w:t>Decision</w:t>
            </w:r>
          </w:p>
        </w:tc>
        <w:tc>
          <w:tcPr>
            <w:tcW w:type="dxa" w:w="5040"/>
          </w:tcPr>
          <w:p>
            <w:r>
              <w:t>Selected outcome</w:t>
            </w:r>
          </w:p>
        </w:tc>
      </w:tr>
      <w:tr>
        <w:tc>
          <w:tcPr>
            <w:tcW w:type="dxa" w:w="5040"/>
          </w:tcPr>
          <w:p>
            <w:r>
              <w:t>Reason</w:t>
            </w:r>
          </w:p>
        </w:tc>
        <w:tc>
          <w:tcPr>
            <w:tcW w:type="dxa" w:w="5040"/>
          </w:tcPr>
          <w:p>
            <w:r>
              <w:t>Required where policy demands</w:t>
            </w:r>
          </w:p>
        </w:tc>
      </w:tr>
      <w:tr>
        <w:tc>
          <w:tcPr>
            <w:tcW w:type="dxa" w:w="5040"/>
          </w:tcPr>
          <w:p>
            <w:r>
              <w:t>Actor/time</w:t>
            </w:r>
          </w:p>
        </w:tc>
        <w:tc>
          <w:tcPr>
            <w:tcW w:type="dxa" w:w="5040"/>
          </w:tcPr>
          <w:p>
            <w:r>
              <w:t>Immutable attribution</w:t>
            </w:r>
          </w:p>
        </w:tc>
      </w:tr>
    </w:tbl>
    <w:p>
      <w:pPr>
        <w:pStyle w:val="Heading1"/>
      </w:pPr>
      <w:r>
        <w:t>14. Retry and Failure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Failure</w:t>
            </w:r>
          </w:p>
        </w:tc>
        <w:tc>
          <w:tcPr>
            <w:tcW w:type="dxa" w:w="5040"/>
          </w:tcPr>
          <w:p>
            <w:r>
              <w:rPr>
                <w:b/>
              </w:rPr>
              <w:t>Handling</w:t>
            </w:r>
          </w:p>
        </w:tc>
      </w:tr>
      <w:tr>
        <w:tc>
          <w:tcPr>
            <w:tcW w:type="dxa" w:w="5040"/>
          </w:tcPr>
          <w:p>
            <w:r>
              <w:t>Transient provider</w:t>
            </w:r>
          </w:p>
        </w:tc>
        <w:tc>
          <w:tcPr>
            <w:tcW w:type="dxa" w:w="5040"/>
          </w:tcPr>
          <w:p>
            <w:r>
              <w:t>Bounded exponential retry</w:t>
            </w:r>
          </w:p>
        </w:tc>
      </w:tr>
      <w:tr>
        <w:tc>
          <w:tcPr>
            <w:tcW w:type="dxa" w:w="5040"/>
          </w:tcPr>
          <w:p>
            <w:r>
              <w:t>Worker crash</w:t>
            </w:r>
          </w:p>
        </w:tc>
        <w:tc>
          <w:tcPr>
            <w:tcW w:type="dxa" w:w="5040"/>
          </w:tcPr>
          <w:p>
            <w:r>
              <w:t>Recover from durable state</w:t>
            </w:r>
          </w:p>
        </w:tc>
      </w:tr>
      <w:tr>
        <w:tc>
          <w:tcPr>
            <w:tcW w:type="dxa" w:w="5040"/>
          </w:tcPr>
          <w:p>
            <w:r>
              <w:t>Rate limit</w:t>
            </w:r>
          </w:p>
        </w:tc>
        <w:tc>
          <w:tcPr>
            <w:tcW w:type="dxa" w:w="5040"/>
          </w:tcPr>
          <w:p>
            <w:r>
              <w:t>Delayed retry</w:t>
            </w:r>
          </w:p>
        </w:tc>
      </w:tr>
      <w:tr>
        <w:tc>
          <w:tcPr>
            <w:tcW w:type="dxa" w:w="5040"/>
          </w:tcPr>
          <w:p>
            <w:r>
              <w:t>Invalid output</w:t>
            </w:r>
          </w:p>
        </w:tc>
        <w:tc>
          <w:tcPr>
            <w:tcW w:type="dxa" w:w="5040"/>
          </w:tcPr>
          <w:p>
            <w:r>
              <w:t>Validation/rework or fail</w:t>
            </w:r>
          </w:p>
        </w:tc>
      </w:tr>
      <w:tr>
        <w:tc>
          <w:tcPr>
            <w:tcW w:type="dxa" w:w="5040"/>
          </w:tcPr>
          <w:p>
            <w:r>
              <w:t>Permission failure</w:t>
            </w:r>
          </w:p>
        </w:tc>
        <w:tc>
          <w:tcPr>
            <w:tcW w:type="dxa" w:w="5040"/>
          </w:tcPr>
          <w:p>
            <w:r>
              <w:t>Stop and request intervention</w:t>
            </w:r>
          </w:p>
        </w:tc>
      </w:tr>
      <w:tr>
        <w:tc>
          <w:tcPr>
            <w:tcW w:type="dxa" w:w="5040"/>
          </w:tcPr>
          <w:p>
            <w:r>
              <w:t>Business rejection</w:t>
            </w:r>
          </w:p>
        </w:tc>
        <w:tc>
          <w:tcPr>
            <w:tcW w:type="dxa" w:w="5040"/>
          </w:tcPr>
          <w:p>
            <w:r>
              <w:t>Configured rework path</w:t>
            </w:r>
          </w:p>
        </w:tc>
      </w:tr>
      <w:tr>
        <w:tc>
          <w:tcPr>
            <w:tcW w:type="dxa" w:w="5040"/>
          </w:tcPr>
          <w:p>
            <w:r>
              <w:t>Non-recoverable</w:t>
            </w:r>
          </w:p>
        </w:tc>
        <w:tc>
          <w:tcPr>
            <w:tcW w:type="dxa" w:w="5040"/>
          </w:tcPr>
          <w:p>
            <w:r>
              <w:t>Fail and notify</w:t>
            </w:r>
          </w:p>
        </w:tc>
      </w:tr>
    </w:tbl>
    <w:p>
      <w:pPr>
        <w:pStyle w:val="Heading1"/>
      </w:pPr>
      <w:r>
        <w:t>15. Idempotency</w:t>
      </w:r>
    </w:p>
    <w:p>
      <w:r>
        <w:t>Duplicate delivery must be expected in a distributed system.</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Operation</w:t>
            </w:r>
          </w:p>
        </w:tc>
        <w:tc>
          <w:tcPr>
            <w:tcW w:type="dxa" w:w="5040"/>
          </w:tcPr>
          <w:p>
            <w:r>
              <w:rPr>
                <w:b/>
              </w:rPr>
              <w:t>Idempotency key</w:t>
            </w:r>
          </w:p>
        </w:tc>
      </w:tr>
      <w:tr>
        <w:tc>
          <w:tcPr>
            <w:tcW w:type="dxa" w:w="5040"/>
          </w:tcPr>
          <w:p>
            <w:r>
              <w:t>Create run</w:t>
            </w:r>
          </w:p>
        </w:tc>
        <w:tc>
          <w:tcPr>
            <w:tcW w:type="dxa" w:w="5040"/>
          </w:tcPr>
          <w:p>
            <w:r>
              <w:t>Client/generation request ID</w:t>
            </w:r>
          </w:p>
        </w:tc>
      </w:tr>
      <w:tr>
        <w:tc>
          <w:tcPr>
            <w:tcW w:type="dxa" w:w="5040"/>
          </w:tcPr>
          <w:p>
            <w:r>
              <w:t>Dispatch task</w:t>
            </w:r>
          </w:p>
        </w:tc>
        <w:tc>
          <w:tcPr>
            <w:tcW w:type="dxa" w:w="5040"/>
          </w:tcPr>
          <w:p>
            <w:r>
              <w:t>Run + task + attempt</w:t>
            </w:r>
          </w:p>
        </w:tc>
      </w:tr>
      <w:tr>
        <w:tc>
          <w:tcPr>
            <w:tcW w:type="dxa" w:w="5040"/>
          </w:tcPr>
          <w:p>
            <w:r>
              <w:t>Complete task</w:t>
            </w:r>
          </w:p>
        </w:tc>
        <w:tc>
          <w:tcPr>
            <w:tcW w:type="dxa" w:w="5040"/>
          </w:tcPr>
          <w:p>
            <w:r>
              <w:t>Task + attempt</w:t>
            </w:r>
          </w:p>
        </w:tc>
      </w:tr>
      <w:tr>
        <w:tc>
          <w:tcPr>
            <w:tcW w:type="dxa" w:w="5040"/>
          </w:tcPr>
          <w:p>
            <w:r>
              <w:t>Approval</w:t>
            </w:r>
          </w:p>
        </w:tc>
        <w:tc>
          <w:tcPr>
            <w:tcW w:type="dxa" w:w="5040"/>
          </w:tcPr>
          <w:p>
            <w:r>
              <w:t>Approval request + decision version</w:t>
            </w:r>
          </w:p>
        </w:tc>
      </w:tr>
      <w:tr>
        <w:tc>
          <w:tcPr>
            <w:tcW w:type="dxa" w:w="5040"/>
          </w:tcPr>
          <w:p>
            <w:r>
              <w:t>Integration call</w:t>
            </w:r>
          </w:p>
        </w:tc>
        <w:tc>
          <w:tcPr>
            <w:tcW w:type="dxa" w:w="5040"/>
          </w:tcPr>
          <w:p>
            <w:r>
              <w:t>Task + attempt + invocation ID</w:t>
            </w:r>
          </w:p>
        </w:tc>
      </w:tr>
    </w:tbl>
    <w:p>
      <w:pPr>
        <w:pStyle w:val="Heading1"/>
      </w:pPr>
      <w:r>
        <w:t>16. Durable State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State</w:t>
            </w:r>
          </w:p>
        </w:tc>
        <w:tc>
          <w:tcPr>
            <w:tcW w:type="dxa" w:w="5040"/>
          </w:tcPr>
          <w:p>
            <w:r>
              <w:rPr>
                <w:b/>
              </w:rPr>
              <w:t>Persist?</w:t>
            </w:r>
          </w:p>
        </w:tc>
      </w:tr>
      <w:tr>
        <w:tc>
          <w:tcPr>
            <w:tcW w:type="dxa" w:w="5040"/>
          </w:tcPr>
          <w:p>
            <w:r>
              <w:t>Workflow/version</w:t>
            </w:r>
          </w:p>
        </w:tc>
        <w:tc>
          <w:tcPr>
            <w:tcW w:type="dxa" w:w="5040"/>
          </w:tcPr>
          <w:p>
            <w:r>
              <w:t>Yes</w:t>
            </w:r>
          </w:p>
        </w:tc>
      </w:tr>
      <w:tr>
        <w:tc>
          <w:tcPr>
            <w:tcW w:type="dxa" w:w="5040"/>
          </w:tcPr>
          <w:p>
            <w:r>
              <w:t>Run state</w:t>
            </w:r>
          </w:p>
        </w:tc>
        <w:tc>
          <w:tcPr>
            <w:tcW w:type="dxa" w:w="5040"/>
          </w:tcPr>
          <w:p>
            <w:r>
              <w:t>Yes</w:t>
            </w:r>
          </w:p>
        </w:tc>
      </w:tr>
      <w:tr>
        <w:tc>
          <w:tcPr>
            <w:tcW w:type="dxa" w:w="5040"/>
          </w:tcPr>
          <w:p>
            <w:r>
              <w:t>Task state</w:t>
            </w:r>
          </w:p>
        </w:tc>
        <w:tc>
          <w:tcPr>
            <w:tcW w:type="dxa" w:w="5040"/>
          </w:tcPr>
          <w:p>
            <w:r>
              <w:t>Yes</w:t>
            </w:r>
          </w:p>
        </w:tc>
      </w:tr>
      <w:tr>
        <w:tc>
          <w:tcPr>
            <w:tcW w:type="dxa" w:w="5040"/>
          </w:tcPr>
          <w:p>
            <w:r>
              <w:t>Attempts</w:t>
            </w:r>
          </w:p>
        </w:tc>
        <w:tc>
          <w:tcPr>
            <w:tcW w:type="dxa" w:w="5040"/>
          </w:tcPr>
          <w:p>
            <w:r>
              <w:t>Yes</w:t>
            </w:r>
          </w:p>
        </w:tc>
      </w:tr>
      <w:tr>
        <w:tc>
          <w:tcPr>
            <w:tcW w:type="dxa" w:w="5040"/>
          </w:tcPr>
          <w:p>
            <w:r>
              <w:t>Approvals</w:t>
            </w:r>
          </w:p>
        </w:tc>
        <w:tc>
          <w:tcPr>
            <w:tcW w:type="dxa" w:w="5040"/>
          </w:tcPr>
          <w:p>
            <w:r>
              <w:t>Yes</w:t>
            </w:r>
          </w:p>
        </w:tc>
      </w:tr>
      <w:tr>
        <w:tc>
          <w:tcPr>
            <w:tcW w:type="dxa" w:w="5040"/>
          </w:tcPr>
          <w:p>
            <w:r>
              <w:t>Artifact references</w:t>
            </w:r>
          </w:p>
        </w:tc>
        <w:tc>
          <w:tcPr>
            <w:tcW w:type="dxa" w:w="5040"/>
          </w:tcPr>
          <w:p>
            <w:r>
              <w:t>Yes</w:t>
            </w:r>
          </w:p>
        </w:tc>
      </w:tr>
      <w:tr>
        <w:tc>
          <w:tcPr>
            <w:tcW w:type="dxa" w:w="5040"/>
          </w:tcPr>
          <w:p>
            <w:r>
              <w:t>Events</w:t>
            </w:r>
          </w:p>
        </w:tc>
        <w:tc>
          <w:tcPr>
            <w:tcW w:type="dxa" w:w="5040"/>
          </w:tcPr>
          <w:p>
            <w:r>
              <w:t>Yes</w:t>
            </w:r>
          </w:p>
        </w:tc>
      </w:tr>
      <w:tr>
        <w:tc>
          <w:tcPr>
            <w:tcW w:type="dxa" w:w="5040"/>
          </w:tcPr>
          <w:p>
            <w:r>
              <w:t>Worker memory</w:t>
            </w:r>
          </w:p>
        </w:tc>
        <w:tc>
          <w:tcPr>
            <w:tcW w:type="dxa" w:w="5040"/>
          </w:tcPr>
          <w:p>
            <w:r>
              <w:t>No</w:t>
            </w:r>
          </w:p>
        </w:tc>
      </w:tr>
    </w:tbl>
    <w:p>
      <w:pPr>
        <w:pStyle w:val="Heading1"/>
      </w:pPr>
      <w:r>
        <w:t>17. Event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Event</w:t>
            </w:r>
          </w:p>
        </w:tc>
        <w:tc>
          <w:tcPr>
            <w:tcW w:type="dxa" w:w="5040"/>
          </w:tcPr>
          <w:p>
            <w:r>
              <w:rPr>
                <w:b/>
              </w:rPr>
              <w:t>When</w:t>
            </w:r>
          </w:p>
        </w:tc>
      </w:tr>
      <w:tr>
        <w:tc>
          <w:tcPr>
            <w:tcW w:type="dxa" w:w="5040"/>
          </w:tcPr>
          <w:p>
            <w:r>
              <w:t>WorkflowRunCreated</w:t>
            </w:r>
          </w:p>
        </w:tc>
        <w:tc>
          <w:tcPr>
            <w:tcW w:type="dxa" w:w="5040"/>
          </w:tcPr>
          <w:p>
            <w:r>
              <w:t>Run created</w:t>
            </w:r>
          </w:p>
        </w:tc>
      </w:tr>
      <w:tr>
        <w:tc>
          <w:tcPr>
            <w:tcW w:type="dxa" w:w="5040"/>
          </w:tcPr>
          <w:p>
            <w:r>
              <w:t>WorkflowRunStarted</w:t>
            </w:r>
          </w:p>
        </w:tc>
        <w:tc>
          <w:tcPr>
            <w:tcW w:type="dxa" w:w="5040"/>
          </w:tcPr>
          <w:p>
            <w:r>
              <w:t>Execution begins</w:t>
            </w:r>
          </w:p>
        </w:tc>
      </w:tr>
      <w:tr>
        <w:tc>
          <w:tcPr>
            <w:tcW w:type="dxa" w:w="5040"/>
          </w:tcPr>
          <w:p>
            <w:r>
              <w:t>TaskReady</w:t>
            </w:r>
          </w:p>
        </w:tc>
        <w:tc>
          <w:tcPr>
            <w:tcW w:type="dxa" w:w="5040"/>
          </w:tcPr>
          <w:p>
            <w:r>
              <w:t>Task eligible</w:t>
            </w:r>
          </w:p>
        </w:tc>
      </w:tr>
      <w:tr>
        <w:tc>
          <w:tcPr>
            <w:tcW w:type="dxa" w:w="5040"/>
          </w:tcPr>
          <w:p>
            <w:r>
              <w:t>TaskDispatched</w:t>
            </w:r>
          </w:p>
        </w:tc>
        <w:tc>
          <w:tcPr>
            <w:tcW w:type="dxa" w:w="5040"/>
          </w:tcPr>
          <w:p>
            <w:r>
              <w:t>Sent to worker</w:t>
            </w:r>
          </w:p>
        </w:tc>
      </w:tr>
      <w:tr>
        <w:tc>
          <w:tcPr>
            <w:tcW w:type="dxa" w:w="5040"/>
          </w:tcPr>
          <w:p>
            <w:r>
              <w:t>TaskStarted</w:t>
            </w:r>
          </w:p>
        </w:tc>
        <w:tc>
          <w:tcPr>
            <w:tcW w:type="dxa" w:w="5040"/>
          </w:tcPr>
          <w:p>
            <w:r>
              <w:t>Worker begins</w:t>
            </w:r>
          </w:p>
        </w:tc>
      </w:tr>
      <w:tr>
        <w:tc>
          <w:tcPr>
            <w:tcW w:type="dxa" w:w="5040"/>
          </w:tcPr>
          <w:p>
            <w:r>
              <w:t>TaskSucceeded</w:t>
            </w:r>
          </w:p>
        </w:tc>
        <w:tc>
          <w:tcPr>
            <w:tcW w:type="dxa" w:w="5040"/>
          </w:tcPr>
          <w:p>
            <w:r>
              <w:t>Success</w:t>
            </w:r>
          </w:p>
        </w:tc>
      </w:tr>
      <w:tr>
        <w:tc>
          <w:tcPr>
            <w:tcW w:type="dxa" w:w="5040"/>
          </w:tcPr>
          <w:p>
            <w:r>
              <w:t>TaskFailed</w:t>
            </w:r>
          </w:p>
        </w:tc>
        <w:tc>
          <w:tcPr>
            <w:tcW w:type="dxa" w:w="5040"/>
          </w:tcPr>
          <w:p>
            <w:r>
              <w:t>Failure</w:t>
            </w:r>
          </w:p>
        </w:tc>
      </w:tr>
      <w:tr>
        <w:tc>
          <w:tcPr>
            <w:tcW w:type="dxa" w:w="5040"/>
          </w:tcPr>
          <w:p>
            <w:r>
              <w:t>TaskRetried</w:t>
            </w:r>
          </w:p>
        </w:tc>
        <w:tc>
          <w:tcPr>
            <w:tcW w:type="dxa" w:w="5040"/>
          </w:tcPr>
          <w:p>
            <w:r>
              <w:t>New attempt</w:t>
            </w:r>
          </w:p>
        </w:tc>
      </w:tr>
      <w:tr>
        <w:tc>
          <w:tcPr>
            <w:tcW w:type="dxa" w:w="5040"/>
          </w:tcPr>
          <w:p>
            <w:r>
              <w:t>ApprovalRequested</w:t>
            </w:r>
          </w:p>
        </w:tc>
        <w:tc>
          <w:tcPr>
            <w:tcW w:type="dxa" w:w="5040"/>
          </w:tcPr>
          <w:p>
            <w:r>
              <w:t>Decision required</w:t>
            </w:r>
          </w:p>
        </w:tc>
      </w:tr>
      <w:tr>
        <w:tc>
          <w:tcPr>
            <w:tcW w:type="dxa" w:w="5040"/>
          </w:tcPr>
          <w:p>
            <w:r>
              <w:t>ApprovalDecided</w:t>
            </w:r>
          </w:p>
        </w:tc>
        <w:tc>
          <w:tcPr>
            <w:tcW w:type="dxa" w:w="5040"/>
          </w:tcPr>
          <w:p>
            <w:r>
              <w:t>Decision recorded</w:t>
            </w:r>
          </w:p>
        </w:tc>
      </w:tr>
      <w:tr>
        <w:tc>
          <w:tcPr>
            <w:tcW w:type="dxa" w:w="5040"/>
          </w:tcPr>
          <w:p>
            <w:r>
              <w:t>WorkflowPaused/Resumed</w:t>
            </w:r>
          </w:p>
        </w:tc>
        <w:tc>
          <w:tcPr>
            <w:tcW w:type="dxa" w:w="5040"/>
          </w:tcPr>
          <w:p>
            <w:r>
              <w:t>Pause/resume</w:t>
            </w:r>
          </w:p>
        </w:tc>
      </w:tr>
      <w:tr>
        <w:tc>
          <w:tcPr>
            <w:tcW w:type="dxa" w:w="5040"/>
          </w:tcPr>
          <w:p>
            <w:r>
              <w:t>WorkflowCompleted/Failed/Cancelled</w:t>
            </w:r>
          </w:p>
        </w:tc>
        <w:tc>
          <w:tcPr>
            <w:tcW w:type="dxa" w:w="5040"/>
          </w:tcPr>
          <w:p>
            <w:r>
              <w:t>Terminal state</w:t>
            </w:r>
          </w:p>
        </w:tc>
      </w:tr>
    </w:tbl>
    <w:p>
      <w:pPr>
        <w:pStyle w:val="Heading1"/>
      </w:pPr>
      <w:r>
        <w:t>18. Event Handling</w:t>
      </w:r>
    </w:p>
    <w:p>
      <w:pPr>
        <w:pStyle w:val="ListBullet"/>
      </w:pPr>
      <w:r>
        <w:t>Events are immutable.</w:t>
      </w:r>
    </w:p>
    <w:p>
      <w:pPr>
        <w:pStyle w:val="ListBullet"/>
      </w:pPr>
      <w:r>
        <w:t>Consumers are idempotent.</w:t>
      </w:r>
    </w:p>
    <w:p>
      <w:pPr>
        <w:pStyle w:val="ListBullet"/>
      </w:pPr>
      <w:r>
        <w:t>Events carry references rather than large payloads.</w:t>
      </w:r>
    </w:p>
    <w:p>
      <w:pPr>
        <w:pStyle w:val="ListBullet"/>
      </w:pPr>
      <w:r>
        <w:t>Sensitive prompts/source/secrets are not indiscriminately copied.</w:t>
      </w:r>
    </w:p>
    <w:p>
      <w:pPr>
        <w:pStyle w:val="ListBullet"/>
      </w:pPr>
      <w:r>
        <w:t>Event schemas are versioned.</w:t>
      </w:r>
    </w:p>
    <w:p>
      <w:pPr>
        <w:pStyle w:val="Heading1"/>
      </w:pPr>
      <w:r>
        <w:t>19. Variables and Context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Scope</w:t>
            </w:r>
          </w:p>
        </w:tc>
        <w:tc>
          <w:tcPr>
            <w:tcW w:type="dxa" w:w="5040"/>
          </w:tcPr>
          <w:p>
            <w:r>
              <w:rPr>
                <w:b/>
              </w:rPr>
              <w:t>Use</w:t>
            </w:r>
          </w:p>
        </w:tc>
      </w:tr>
      <w:tr>
        <w:tc>
          <w:tcPr>
            <w:tcW w:type="dxa" w:w="5040"/>
          </w:tcPr>
          <w:p>
            <w:r>
              <w:t>Run</w:t>
            </w:r>
          </w:p>
        </w:tc>
        <w:tc>
          <w:tcPr>
            <w:tcW w:type="dxa" w:w="5040"/>
          </w:tcPr>
          <w:p>
            <w:r>
              <w:t>Values available throughout a run</w:t>
            </w:r>
          </w:p>
        </w:tc>
      </w:tr>
      <w:tr>
        <w:tc>
          <w:tcPr>
            <w:tcW w:type="dxa" w:w="5040"/>
          </w:tcPr>
          <w:p>
            <w:r>
              <w:t>Task</w:t>
            </w:r>
          </w:p>
        </w:tc>
        <w:tc>
          <w:tcPr>
            <w:tcW w:type="dxa" w:w="5040"/>
          </w:tcPr>
          <w:p>
            <w:r>
              <w:t>Task-specific values</w:t>
            </w:r>
          </w:p>
        </w:tc>
      </w:tr>
      <w:tr>
        <w:tc>
          <w:tcPr>
            <w:tcW w:type="dxa" w:w="5040"/>
          </w:tcPr>
          <w:p>
            <w:r>
              <w:t>Project</w:t>
            </w:r>
          </w:p>
        </w:tc>
        <w:tc>
          <w:tcPr>
            <w:tcW w:type="dxa" w:w="5040"/>
          </w:tcPr>
          <w:p>
            <w:r>
              <w:t>Reusable project configuration/context</w:t>
            </w:r>
          </w:p>
        </w:tc>
      </w:tr>
      <w:tr>
        <w:tc>
          <w:tcPr>
            <w:tcW w:type="dxa" w:w="5040"/>
          </w:tcPr>
          <w:p>
            <w:r>
              <w:t>System</w:t>
            </w:r>
          </w:p>
        </w:tc>
        <w:tc>
          <w:tcPr>
            <w:tcW w:type="dxa" w:w="5040"/>
          </w:tcPr>
          <w:p>
            <w:r>
              <w:t>Execution IDs and timestamps</w:t>
            </w:r>
          </w:p>
        </w:tc>
      </w:tr>
    </w:tbl>
    <w:p>
      <w:pPr>
        <w:pStyle w:val="ListBullet"/>
      </w:pPr>
      <w:r>
        <w:t>Secrets are never ordinary variables.</w:t>
      </w:r>
    </w:p>
    <w:p>
      <w:pPr>
        <w:pStyle w:val="ListBullet"/>
      </w:pPr>
      <w:r>
        <w:t>Large content uses artifact/context references.</w:t>
      </w:r>
    </w:p>
    <w:p>
      <w:pPr>
        <w:pStyle w:val="ListBullet"/>
      </w:pPr>
      <w:r>
        <w:t>Decision-affecting variable changes are traceable.</w:t>
      </w:r>
    </w:p>
    <w:p>
      <w:pPr>
        <w:pStyle w:val="Heading1"/>
      </w:pPr>
      <w:r>
        <w:t>20. Input/Output Contracts</w:t>
      </w:r>
    </w:p>
    <w:p>
      <w:r>
        <w:t>Tasks consume explicit inputs and produce explicit outputs; hidden state should not determine workflow behaviour.</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Contract</w:t>
            </w:r>
          </w:p>
        </w:tc>
        <w:tc>
          <w:tcPr>
            <w:tcW w:type="dxa" w:w="5040"/>
          </w:tcPr>
          <w:p>
            <w:r>
              <w:rPr>
                <w:b/>
              </w:rPr>
              <w:t>Examples</w:t>
            </w:r>
          </w:p>
        </w:tc>
      </w:tr>
      <w:tr>
        <w:tc>
          <w:tcPr>
            <w:tcW w:type="dxa" w:w="5040"/>
          </w:tcPr>
          <w:p>
            <w:r>
              <w:t>Input</w:t>
            </w:r>
          </w:p>
        </w:tc>
        <w:tc>
          <w:tcPr>
            <w:tcW w:type="dxa" w:w="5040"/>
          </w:tcPr>
          <w:p>
            <w:r>
              <w:t>Work item, prior artifact, context, approval</w:t>
            </w:r>
          </w:p>
        </w:tc>
      </w:tr>
      <w:tr>
        <w:tc>
          <w:tcPr>
            <w:tcW w:type="dxa" w:w="5040"/>
          </w:tcPr>
          <w:p>
            <w:r>
              <w:t>Output</w:t>
            </w:r>
          </w:p>
        </w:tc>
        <w:tc>
          <w:tcPr>
            <w:tcW w:type="dxa" w:w="5040"/>
          </w:tcPr>
          <w:p>
            <w:r>
              <w:t>Artifact, structured result, decision, external reference</w:t>
            </w:r>
          </w:p>
        </w:tc>
      </w:tr>
      <w:tr>
        <w:tc>
          <w:tcPr>
            <w:tcW w:type="dxa" w:w="5040"/>
          </w:tcPr>
          <w:p>
            <w:r>
              <w:t>Validation</w:t>
            </w:r>
          </w:p>
        </w:tc>
        <w:tc>
          <w:tcPr>
            <w:tcW w:type="dxa" w:w="5040"/>
          </w:tcPr>
          <w:p>
            <w:r>
              <w:t>Schema, required fields, artifact type, business rule</w:t>
            </w:r>
          </w:p>
        </w:tc>
      </w:tr>
      <w:tr>
        <w:tc>
          <w:tcPr>
            <w:tcW w:type="dxa" w:w="5040"/>
          </w:tcPr>
          <w:p>
            <w:r>
              <w:t>Persistence</w:t>
            </w:r>
          </w:p>
        </w:tc>
        <w:tc>
          <w:tcPr>
            <w:tcW w:type="dxa" w:w="5040"/>
          </w:tcPr>
          <w:p>
            <w:r>
              <w:t>Persist result/reference before advancing</w:t>
            </w:r>
          </w:p>
        </w:tc>
      </w:tr>
    </w:tbl>
    <w:p>
      <w:pPr>
        <w:pStyle w:val="Heading1"/>
      </w:pPr>
      <w:r>
        <w:t>21. Agent Task Execution</w:t>
      </w:r>
    </w:p>
    <w:p>
      <w:pPr>
        <w:pStyle w:val="ListNumber"/>
      </w:pPr>
      <w:r>
        <w:t>Resolve agent/version.</w:t>
      </w:r>
    </w:p>
    <w:p>
      <w:pPr>
        <w:pStyle w:val="ListNumber"/>
      </w:pPr>
      <w:r>
        <w:t>Assemble authorised context.</w:t>
      </w:r>
    </w:p>
    <w:p>
      <w:pPr>
        <w:pStyle w:val="ListNumber"/>
      </w:pPr>
      <w:r>
        <w:t>Resolve allowed tools.</w:t>
      </w:r>
    </w:p>
    <w:p>
      <w:pPr>
        <w:pStyle w:val="ListNumber"/>
      </w:pPr>
      <w:r>
        <w:t>Dispatch to Agent Worker.</w:t>
      </w:r>
    </w:p>
    <w:p>
      <w:pPr>
        <w:pStyle w:val="ListNumber"/>
      </w:pPr>
      <w:r>
        <w:t>Persist execution attempt.</w:t>
      </w:r>
    </w:p>
    <w:p>
      <w:pPr>
        <w:pStyle w:val="ListNumber"/>
      </w:pPr>
      <w:r>
        <w:t>Receive result.</w:t>
      </w:r>
    </w:p>
    <w:p>
      <w:pPr>
        <w:pStyle w:val="ListNumber"/>
      </w:pPr>
      <w:r>
        <w:t>Validate output.</w:t>
      </w:r>
    </w:p>
    <w:p>
      <w:pPr>
        <w:pStyle w:val="ListNumber"/>
      </w:pPr>
      <w:r>
        <w:t>Store artifact/result references.</w:t>
      </w:r>
    </w:p>
    <w:p>
      <w:pPr>
        <w:pStyle w:val="ListNumber"/>
      </w:pPr>
      <w:r>
        <w:t>Update task state.</w:t>
      </w:r>
    </w:p>
    <w:p>
      <w:pPr>
        <w:pStyle w:val="ListNumber"/>
      </w:pPr>
      <w:r>
        <w:t>Evaluate downstream transitions.</w:t>
      </w:r>
    </w:p>
    <w:p>
      <w:pPr>
        <w:pStyle w:val="Heading1"/>
      </w:pPr>
      <w:r>
        <w:t>22. Integration Task Execution</w:t>
      </w:r>
    </w:p>
    <w:p>
      <w:pPr>
        <w:pStyle w:val="ListNumber"/>
      </w:pPr>
      <w:r>
        <w:t>Resolve integration/capability.</w:t>
      </w:r>
    </w:p>
    <w:p>
      <w:pPr>
        <w:pStyle w:val="ListNumber"/>
      </w:pPr>
      <w:r>
        <w:t>Validate authorisation.</w:t>
      </w:r>
    </w:p>
    <w:p>
      <w:pPr>
        <w:pStyle w:val="ListNumber"/>
      </w:pPr>
      <w:r>
        <w:t>Load secure credential reference.</w:t>
      </w:r>
    </w:p>
    <w:p>
      <w:pPr>
        <w:pStyle w:val="ListNumber"/>
      </w:pPr>
      <w:r>
        <w:t>Create idempotent invocation.</w:t>
      </w:r>
    </w:p>
    <w:p>
      <w:pPr>
        <w:pStyle w:val="ListNumber"/>
      </w:pPr>
      <w:r>
        <w:t>Dispatch to Integration Worker.</w:t>
      </w:r>
    </w:p>
    <w:p>
      <w:pPr>
        <w:pStyle w:val="ListNumber"/>
      </w:pPr>
      <w:r>
        <w:t>Persist external reference/result.</w:t>
      </w:r>
    </w:p>
    <w:p>
      <w:pPr>
        <w:pStyle w:val="ListNumber"/>
      </w:pPr>
      <w:r>
        <w:t>Evaluate outcome.</w:t>
      </w:r>
    </w:p>
    <w:p>
      <w:pPr>
        <w:pStyle w:val="Heading1"/>
      </w:pPr>
      <w:r>
        <w:t>23. Human Task Execution</w:t>
      </w:r>
    </w:p>
    <w:p>
      <w:pPr>
        <w:pStyle w:val="ListNumber"/>
      </w:pPr>
      <w:r>
        <w:t>Create assignment.</w:t>
      </w:r>
    </w:p>
    <w:p>
      <w:pPr>
        <w:pStyle w:val="ListNumber"/>
      </w:pPr>
      <w:r>
        <w:t>Move to waiting state.</w:t>
      </w:r>
    </w:p>
    <w:p>
      <w:pPr>
        <w:pStyle w:val="ListNumber"/>
      </w:pPr>
      <w:r>
        <w:t>Notify user.</w:t>
      </w:r>
    </w:p>
    <w:p>
      <w:pPr>
        <w:pStyle w:val="ListNumber"/>
      </w:pPr>
      <w:r>
        <w:t>Accept authenticated input.</w:t>
      </w:r>
    </w:p>
    <w:p>
      <w:pPr>
        <w:pStyle w:val="ListNumber"/>
      </w:pPr>
      <w:r>
        <w:t>Validate input.</w:t>
      </w:r>
    </w:p>
    <w:p>
      <w:pPr>
        <w:pStyle w:val="ListNumber"/>
      </w:pPr>
      <w:r>
        <w:t>Persist result/artifact.</w:t>
      </w:r>
    </w:p>
    <w:p>
      <w:pPr>
        <w:pStyle w:val="ListNumber"/>
      </w:pPr>
      <w:r>
        <w:t>Resume workflow.</w:t>
      </w:r>
    </w:p>
    <w:p>
      <w:pPr>
        <w:pStyle w:val="Heading1"/>
      </w:pPr>
      <w:r>
        <w:t>24. Scheduling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Function</w:t>
            </w:r>
          </w:p>
        </w:tc>
        <w:tc>
          <w:tcPr>
            <w:tcW w:type="dxa" w:w="5040"/>
          </w:tcPr>
          <w:p>
            <w:r>
              <w:rPr>
                <w:b/>
              </w:rPr>
              <w:t>Requirement</w:t>
            </w:r>
          </w:p>
        </w:tc>
      </w:tr>
      <w:tr>
        <w:tc>
          <w:tcPr>
            <w:tcW w:type="dxa" w:w="5040"/>
          </w:tcPr>
          <w:p>
            <w:r>
              <w:t>Ready queue</w:t>
            </w:r>
          </w:p>
        </w:tc>
        <w:tc>
          <w:tcPr>
            <w:tcW w:type="dxa" w:w="5040"/>
          </w:tcPr>
          <w:p>
            <w:r>
              <w:t>Persist eligible tasks.</w:t>
            </w:r>
          </w:p>
        </w:tc>
      </w:tr>
      <w:tr>
        <w:tc>
          <w:tcPr>
            <w:tcW w:type="dxa" w:w="5040"/>
          </w:tcPr>
          <w:p>
            <w:r>
              <w:t>Priority</w:t>
            </w:r>
          </w:p>
        </w:tc>
        <w:tc>
          <w:tcPr>
            <w:tcW w:type="dxa" w:w="5040"/>
          </w:tcPr>
          <w:p>
            <w:r>
              <w:t>Configurable priority.</w:t>
            </w:r>
          </w:p>
        </w:tc>
      </w:tr>
      <w:tr>
        <w:tc>
          <w:tcPr>
            <w:tcW w:type="dxa" w:w="5040"/>
          </w:tcPr>
          <w:p>
            <w:r>
              <w:t>Fairness</w:t>
            </w:r>
          </w:p>
        </w:tc>
        <w:tc>
          <w:tcPr>
            <w:tcW w:type="dxa" w:w="5040"/>
          </w:tcPr>
          <w:p>
            <w:r>
              <w:t>Prevent workload monopolisation.</w:t>
            </w:r>
          </w:p>
        </w:tc>
      </w:tr>
      <w:tr>
        <w:tc>
          <w:tcPr>
            <w:tcW w:type="dxa" w:w="5040"/>
          </w:tcPr>
          <w:p>
            <w:r>
              <w:t>Capacity</w:t>
            </w:r>
          </w:p>
        </w:tc>
        <w:tc>
          <w:tcPr>
            <w:tcW w:type="dxa" w:w="5040"/>
          </w:tcPr>
          <w:p>
            <w:r>
              <w:t>Respect worker limits.</w:t>
            </w:r>
          </w:p>
        </w:tc>
      </w:tr>
      <w:tr>
        <w:tc>
          <w:tcPr>
            <w:tcW w:type="dxa" w:w="5040"/>
          </w:tcPr>
          <w:p>
            <w:r>
              <w:t>Delayed retry</w:t>
            </w:r>
          </w:p>
        </w:tc>
        <w:tc>
          <w:tcPr>
            <w:tcW w:type="dxa" w:w="5040"/>
          </w:tcPr>
          <w:p>
            <w:r>
              <w:t>Schedule future execution.</w:t>
            </w:r>
          </w:p>
        </w:tc>
      </w:tr>
      <w:tr>
        <w:tc>
          <w:tcPr>
            <w:tcW w:type="dxa" w:w="5040"/>
          </w:tcPr>
          <w:p>
            <w:r>
              <w:t>Timeout monitor</w:t>
            </w:r>
          </w:p>
        </w:tc>
        <w:tc>
          <w:tcPr>
            <w:tcW w:type="dxa" w:w="5040"/>
          </w:tcPr>
          <w:p>
            <w:r>
              <w:t>Detect overdue tasks.</w:t>
            </w:r>
          </w:p>
        </w:tc>
      </w:tr>
    </w:tbl>
    <w:p>
      <w:pPr>
        <w:pStyle w:val="Heading1"/>
      </w:pPr>
      <w:r>
        <w:t>25. Security</w:t>
      </w:r>
    </w:p>
    <w:p>
      <w:pPr>
        <w:pStyle w:val="ListBullet"/>
      </w:pPr>
      <w:r>
        <w:t>Organisation/project scope on every run.</w:t>
      </w:r>
    </w:p>
    <w:p>
      <w:pPr>
        <w:pStyle w:val="ListBullet"/>
      </w:pPr>
      <w:r>
        <w:t>Task execution carries authorised security context.</w:t>
      </w:r>
    </w:p>
    <w:p>
      <w:pPr>
        <w:pStyle w:val="ListBullet"/>
      </w:pPr>
      <w:r>
        <w:t>Agent tools are allow-listed.</w:t>
      </w:r>
    </w:p>
    <w:p>
      <w:pPr>
        <w:pStyle w:val="ListBullet"/>
      </w:pPr>
      <w:r>
        <w:t>Approvals require authenticated users.</w:t>
      </w:r>
    </w:p>
    <w:p>
      <w:pPr>
        <w:pStyle w:val="ListBullet"/>
      </w:pPr>
      <w:r>
        <w:t>Secrets are resolved at execution time.</w:t>
      </w:r>
    </w:p>
    <w:p>
      <w:pPr>
        <w:pStyle w:val="ListBullet"/>
      </w:pPr>
      <w:r>
        <w:t>Cross-tenant access is blocked at API, worker and data layers.</w:t>
      </w:r>
    </w:p>
    <w:p>
      <w:pPr>
        <w:pStyle w:val="Heading1"/>
      </w:pPr>
      <w:r>
        <w:t>26. API Responsibilities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Capability</w:t>
            </w:r>
          </w:p>
        </w:tc>
        <w:tc>
          <w:tcPr>
            <w:tcW w:type="dxa" w:w="5040"/>
          </w:tcPr>
          <w:p>
            <w:r>
              <w:rPr>
                <w:b/>
              </w:rPr>
              <w:t>Responsibility</w:t>
            </w:r>
          </w:p>
        </w:tc>
      </w:tr>
      <w:tr>
        <w:tc>
          <w:tcPr>
            <w:tcW w:type="dxa" w:w="5040"/>
          </w:tcPr>
          <w:p>
            <w:r>
              <w:t>Create run</w:t>
            </w:r>
          </w:p>
        </w:tc>
        <w:tc>
          <w:tcPr>
            <w:tcW w:type="dxa" w:w="5040"/>
          </w:tcPr>
          <w:p>
            <w:r>
              <w:t>Validate and persist</w:t>
            </w:r>
          </w:p>
        </w:tc>
      </w:tr>
      <w:tr>
        <w:tc>
          <w:tcPr>
            <w:tcW w:type="dxa" w:w="5040"/>
          </w:tcPr>
          <w:p>
            <w:r>
              <w:t>Get run</w:t>
            </w:r>
          </w:p>
        </w:tc>
        <w:tc>
          <w:tcPr>
            <w:tcW w:type="dxa" w:w="5040"/>
          </w:tcPr>
          <w:p>
            <w:r>
              <w:t>Return state/summary</w:t>
            </w:r>
          </w:p>
        </w:tc>
      </w:tr>
      <w:tr>
        <w:tc>
          <w:tcPr>
            <w:tcW w:type="dxa" w:w="5040"/>
          </w:tcPr>
          <w:p>
            <w:r>
              <w:t>Pause/resume</w:t>
            </w:r>
          </w:p>
        </w:tc>
        <w:tc>
          <w:tcPr>
            <w:tcW w:type="dxa" w:w="5040"/>
          </w:tcPr>
          <w:p>
            <w:r>
              <w:t>Validate transition</w:t>
            </w:r>
          </w:p>
        </w:tc>
      </w:tr>
      <w:tr>
        <w:tc>
          <w:tcPr>
            <w:tcW w:type="dxa" w:w="5040"/>
          </w:tcPr>
          <w:p>
            <w:r>
              <w:t>Cancel</w:t>
            </w:r>
          </w:p>
        </w:tc>
        <w:tc>
          <w:tcPr>
            <w:tcW w:type="dxa" w:w="5040"/>
          </w:tcPr>
          <w:p>
            <w:r>
              <w:t>Terminate eligible run</w:t>
            </w:r>
          </w:p>
        </w:tc>
      </w:tr>
      <w:tr>
        <w:tc>
          <w:tcPr>
            <w:tcW w:type="dxa" w:w="5040"/>
          </w:tcPr>
          <w:p>
            <w:r>
              <w:t>Retry task</w:t>
            </w:r>
          </w:p>
        </w:tc>
        <w:tc>
          <w:tcPr>
            <w:tcW w:type="dxa" w:w="5040"/>
          </w:tcPr>
          <w:p>
            <w:r>
              <w:t>Create attempt</w:t>
            </w:r>
          </w:p>
        </w:tc>
      </w:tr>
      <w:tr>
        <w:tc>
          <w:tcPr>
            <w:tcW w:type="dxa" w:w="5040"/>
          </w:tcPr>
          <w:p>
            <w:r>
              <w:t>Approve/reject</w:t>
            </w:r>
          </w:p>
        </w:tc>
        <w:tc>
          <w:tcPr>
            <w:tcW w:type="dxa" w:w="5040"/>
          </w:tcPr>
          <w:p>
            <w:r>
              <w:t>Perform approval transition</w:t>
            </w:r>
          </w:p>
        </w:tc>
      </w:tr>
      <w:tr>
        <w:tc>
          <w:tcPr>
            <w:tcW w:type="dxa" w:w="5040"/>
          </w:tcPr>
          <w:p>
            <w:r>
              <w:t>History</w:t>
            </w:r>
          </w:p>
        </w:tc>
        <w:tc>
          <w:tcPr>
            <w:tcW w:type="dxa" w:w="5040"/>
          </w:tcPr>
          <w:p>
            <w:r>
              <w:t>Return events/transitions</w:t>
            </w:r>
          </w:p>
        </w:tc>
      </w:tr>
      <w:tr>
        <w:tc>
          <w:tcPr>
            <w:tcW w:type="dxa" w:w="5040"/>
          </w:tcPr>
          <w:p>
            <w:r>
              <w:t>Validate workflow</w:t>
            </w:r>
          </w:p>
        </w:tc>
        <w:tc>
          <w:tcPr>
            <w:tcW w:type="dxa" w:w="5040"/>
          </w:tcPr>
          <w:p>
            <w:r>
              <w:t>Check before publication</w:t>
            </w:r>
          </w:p>
        </w:tc>
      </w:tr>
    </w:tbl>
    <w:p>
      <w:pPr>
        <w:pStyle w:val="Heading1"/>
      </w:pPr>
      <w:r>
        <w:t>27. Workflow Validation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Check</w:t>
            </w:r>
          </w:p>
        </w:tc>
        <w:tc>
          <w:tcPr>
            <w:tcW w:type="dxa" w:w="5040"/>
          </w:tcPr>
          <w:p>
            <w:r>
              <w:rPr>
                <w:b/>
              </w:rPr>
              <w:t>Example</w:t>
            </w:r>
          </w:p>
        </w:tc>
      </w:tr>
      <w:tr>
        <w:tc>
          <w:tcPr>
            <w:tcW w:type="dxa" w:w="5040"/>
          </w:tcPr>
          <w:p>
            <w:r>
              <w:t>Structure</w:t>
            </w:r>
          </w:p>
        </w:tc>
        <w:tc>
          <w:tcPr>
            <w:tcW w:type="dxa" w:w="5040"/>
          </w:tcPr>
          <w:p>
            <w:r>
              <w:t>Valid nodes/edges</w:t>
            </w:r>
          </w:p>
        </w:tc>
      </w:tr>
      <w:tr>
        <w:tc>
          <w:tcPr>
            <w:tcW w:type="dxa" w:w="5040"/>
          </w:tcPr>
          <w:p>
            <w:r>
              <w:t>Reachability</w:t>
            </w:r>
          </w:p>
        </w:tc>
        <w:tc>
          <w:tcPr>
            <w:tcW w:type="dxa" w:w="5040"/>
          </w:tcPr>
          <w:p>
            <w:r>
              <w:t>Required tasks reachable</w:t>
            </w:r>
          </w:p>
        </w:tc>
      </w:tr>
      <w:tr>
        <w:tc>
          <w:tcPr>
            <w:tcW w:type="dxa" w:w="5040"/>
          </w:tcPr>
          <w:p>
            <w:r>
              <w:t>Termination</w:t>
            </w:r>
          </w:p>
        </w:tc>
        <w:tc>
          <w:tcPr>
            <w:tcW w:type="dxa" w:w="5040"/>
          </w:tcPr>
          <w:p>
            <w:r>
              <w:t>Valid completion path</w:t>
            </w:r>
          </w:p>
        </w:tc>
      </w:tr>
      <w:tr>
        <w:tc>
          <w:tcPr>
            <w:tcW w:type="dxa" w:w="5040"/>
          </w:tcPr>
          <w:p>
            <w:r>
              <w:t>Dependencies</w:t>
            </w:r>
          </w:p>
        </w:tc>
        <w:tc>
          <w:tcPr>
            <w:tcW w:type="dxa" w:w="5040"/>
          </w:tcPr>
          <w:p>
            <w:r>
              <w:t>No invalid references</w:t>
            </w:r>
          </w:p>
        </w:tc>
      </w:tr>
      <w:tr>
        <w:tc>
          <w:tcPr>
            <w:tcW w:type="dxa" w:w="5040"/>
          </w:tcPr>
          <w:p>
            <w:r>
              <w:t>Approval</w:t>
            </w:r>
          </w:p>
        </w:tc>
        <w:tc>
          <w:tcPr>
            <w:tcW w:type="dxa" w:w="5040"/>
          </w:tcPr>
          <w:p>
            <w:r>
              <w:t>Approver rules configured</w:t>
            </w:r>
          </w:p>
        </w:tc>
      </w:tr>
      <w:tr>
        <w:tc>
          <w:tcPr>
            <w:tcW w:type="dxa" w:w="5040"/>
          </w:tcPr>
          <w:p>
            <w:r>
              <w:t>Contracts</w:t>
            </w:r>
          </w:p>
        </w:tc>
        <w:tc>
          <w:tcPr>
            <w:tcW w:type="dxa" w:w="5040"/>
          </w:tcPr>
          <w:p>
            <w:r>
              <w:t>Inputs/outputs compatible</w:t>
            </w:r>
          </w:p>
        </w:tc>
      </w:tr>
      <w:tr>
        <w:tc>
          <w:tcPr>
            <w:tcW w:type="dxa" w:w="5040"/>
          </w:tcPr>
          <w:p>
            <w:r>
              <w:t>Retry</w:t>
            </w:r>
          </w:p>
        </w:tc>
        <w:tc>
          <w:tcPr>
            <w:tcW w:type="dxa" w:w="5040"/>
          </w:tcPr>
          <w:p>
            <w:r>
              <w:t>Policies valid</w:t>
            </w:r>
          </w:p>
        </w:tc>
      </w:tr>
      <w:tr>
        <w:tc>
          <w:tcPr>
            <w:tcW w:type="dxa" w:w="5040"/>
          </w:tcPr>
          <w:p>
            <w:r>
              <w:t>Capabilities</w:t>
            </w:r>
          </w:p>
        </w:tc>
        <w:tc>
          <w:tcPr>
            <w:tcW w:type="dxa" w:w="5040"/>
          </w:tcPr>
          <w:p>
            <w:r>
              <w:t>Referenced agent/tool exists</w:t>
            </w:r>
          </w:p>
        </w:tc>
      </w:tr>
    </w:tbl>
    <w:p>
      <w:pPr>
        <w:pStyle w:val="Heading1"/>
      </w:pPr>
      <w:r>
        <w:t>28. Workflow Designer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tcPr>
          <w:p>
            <w:r>
              <w:t>WF-001</w:t>
            </w:r>
          </w:p>
        </w:tc>
        <w:tc>
          <w:tcPr>
            <w:tcW w:type="dxa" w:w="5040"/>
          </w:tcPr>
          <w:p>
            <w:r>
              <w:t>Create workflow definitions.</w:t>
            </w:r>
          </w:p>
        </w:tc>
      </w:tr>
      <w:tr>
        <w:tc>
          <w:tcPr>
            <w:tcW w:type="dxa" w:w="5040"/>
          </w:tcPr>
          <w:p>
            <w:r>
              <w:t>WF-002</w:t>
            </w:r>
          </w:p>
        </w:tc>
        <w:tc>
          <w:tcPr>
            <w:tcW w:type="dxa" w:w="5040"/>
          </w:tcPr>
          <w:p>
            <w:r>
              <w:t>Add/configure tasks.</w:t>
            </w:r>
          </w:p>
        </w:tc>
      </w:tr>
      <w:tr>
        <w:tc>
          <w:tcPr>
            <w:tcW w:type="dxa" w:w="5040"/>
          </w:tcPr>
          <w:p>
            <w:r>
              <w:t>WF-003</w:t>
            </w:r>
          </w:p>
        </w:tc>
        <w:tc>
          <w:tcPr>
            <w:tcW w:type="dxa" w:w="5040"/>
          </w:tcPr>
          <w:p>
            <w:r>
              <w:t>Connect tasks.</w:t>
            </w:r>
          </w:p>
        </w:tc>
      </w:tr>
      <w:tr>
        <w:tc>
          <w:tcPr>
            <w:tcW w:type="dxa" w:w="5040"/>
          </w:tcPr>
          <w:p>
            <w:r>
              <w:t>WF-004</w:t>
            </w:r>
          </w:p>
        </w:tc>
        <w:tc>
          <w:tcPr>
            <w:tcW w:type="dxa" w:w="5040"/>
          </w:tcPr>
          <w:p>
            <w:r>
              <w:t>Configure branches/conditions.</w:t>
            </w:r>
          </w:p>
        </w:tc>
      </w:tr>
      <w:tr>
        <w:tc>
          <w:tcPr>
            <w:tcW w:type="dxa" w:w="5040"/>
          </w:tcPr>
          <w:p>
            <w:r>
              <w:t>WF-005</w:t>
            </w:r>
          </w:p>
        </w:tc>
        <w:tc>
          <w:tcPr>
            <w:tcW w:type="dxa" w:w="5040"/>
          </w:tcPr>
          <w:p>
            <w:r>
              <w:t>Configure approvals.</w:t>
            </w:r>
          </w:p>
        </w:tc>
      </w:tr>
      <w:tr>
        <w:tc>
          <w:tcPr>
            <w:tcW w:type="dxa" w:w="5040"/>
          </w:tcPr>
          <w:p>
            <w:r>
              <w:t>WF-006</w:t>
            </w:r>
          </w:p>
        </w:tc>
        <w:tc>
          <w:tcPr>
            <w:tcW w:type="dxa" w:w="5040"/>
          </w:tcPr>
          <w:p>
            <w:r>
              <w:t>Validate before publication.</w:t>
            </w:r>
          </w:p>
        </w:tc>
      </w:tr>
      <w:tr>
        <w:tc>
          <w:tcPr>
            <w:tcW w:type="dxa" w:w="5040"/>
          </w:tcPr>
          <w:p>
            <w:r>
              <w:t>WF-007</w:t>
            </w:r>
          </w:p>
        </w:tc>
        <w:tc>
          <w:tcPr>
            <w:tcW w:type="dxa" w:w="5040"/>
          </w:tcPr>
          <w:p>
            <w:r>
              <w:t>Publish immutable version.</w:t>
            </w:r>
          </w:p>
        </w:tc>
      </w:tr>
      <w:tr>
        <w:tc>
          <w:tcPr>
            <w:tcW w:type="dxa" w:w="5040"/>
          </w:tcPr>
          <w:p>
            <w:r>
              <w:t>WF-008</w:t>
            </w:r>
          </w:p>
        </w:tc>
        <w:tc>
          <w:tcPr>
            <w:tcW w:type="dxa" w:w="5040"/>
          </w:tcPr>
          <w:p>
            <w:r>
              <w:t>Clone version into new draft.</w:t>
            </w:r>
          </w:p>
        </w:tc>
      </w:tr>
    </w:tbl>
    <w:p>
      <w:pPr>
        <w:pStyle w:val="Heading1"/>
      </w:pPr>
      <w:r>
        <w:t>29. Execution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tcPr>
          <w:p>
            <w:r>
              <w:t>WF-020</w:t>
            </w:r>
          </w:p>
        </w:tc>
        <w:tc>
          <w:tcPr>
            <w:tcW w:type="dxa" w:w="5040"/>
          </w:tcPr>
          <w:p>
            <w:r>
              <w:t>Persist run state.</w:t>
            </w:r>
          </w:p>
        </w:tc>
      </w:tr>
      <w:tr>
        <w:tc>
          <w:tcPr>
            <w:tcW w:type="dxa" w:w="5040"/>
          </w:tcPr>
          <w:p>
            <w:r>
              <w:t>WF-021</w:t>
            </w:r>
          </w:p>
        </w:tc>
        <w:tc>
          <w:tcPr>
            <w:tcW w:type="dxa" w:w="5040"/>
          </w:tcPr>
          <w:p>
            <w:r>
              <w:t>Execute only published versions.</w:t>
            </w:r>
          </w:p>
        </w:tc>
      </w:tr>
      <w:tr>
        <w:tc>
          <w:tcPr>
            <w:tcW w:type="dxa" w:w="5040"/>
          </w:tcPr>
          <w:p>
            <w:r>
              <w:t>WF-022</w:t>
            </w:r>
          </w:p>
        </w:tc>
        <w:tc>
          <w:tcPr>
            <w:tcW w:type="dxa" w:w="5040"/>
          </w:tcPr>
          <w:p>
            <w:r>
              <w:t>Dispatch tasks asynchronously.</w:t>
            </w:r>
          </w:p>
        </w:tc>
      </w:tr>
      <w:tr>
        <w:tc>
          <w:tcPr>
            <w:tcW w:type="dxa" w:w="5040"/>
          </w:tcPr>
          <w:p>
            <w:r>
              <w:t>WF-023</w:t>
            </w:r>
          </w:p>
        </w:tc>
        <w:tc>
          <w:tcPr>
            <w:tcW w:type="dxa" w:w="5040"/>
          </w:tcPr>
          <w:p>
            <w:r>
              <w:t>Support pause/resume/cancel.</w:t>
            </w:r>
          </w:p>
        </w:tc>
      </w:tr>
      <w:tr>
        <w:tc>
          <w:tcPr>
            <w:tcW w:type="dxa" w:w="5040"/>
          </w:tcPr>
          <w:p>
            <w:r>
              <w:t>WF-024</w:t>
            </w:r>
          </w:p>
        </w:tc>
        <w:tc>
          <w:tcPr>
            <w:tcW w:type="dxa" w:w="5040"/>
          </w:tcPr>
          <w:p>
            <w:r>
              <w:t>Support retries.</w:t>
            </w:r>
          </w:p>
        </w:tc>
      </w:tr>
      <w:tr>
        <w:tc>
          <w:tcPr>
            <w:tcW w:type="dxa" w:w="5040"/>
          </w:tcPr>
          <w:p>
            <w:r>
              <w:t>WF-025</w:t>
            </w:r>
          </w:p>
        </w:tc>
        <w:tc>
          <w:tcPr>
            <w:tcW w:type="dxa" w:w="5040"/>
          </w:tcPr>
          <w:p>
            <w:r>
              <w:t>Support approval gates.</w:t>
            </w:r>
          </w:p>
        </w:tc>
      </w:tr>
      <w:tr>
        <w:tc>
          <w:tcPr>
            <w:tcW w:type="dxa" w:w="5040"/>
          </w:tcPr>
          <w:p>
            <w:r>
              <w:t>WF-026</w:t>
            </w:r>
          </w:p>
        </w:tc>
        <w:tc>
          <w:tcPr>
            <w:tcW w:type="dxa" w:w="5040"/>
          </w:tcPr>
          <w:p>
            <w:r>
              <w:t>Record events.</w:t>
            </w:r>
          </w:p>
        </w:tc>
      </w:tr>
      <w:tr>
        <w:tc>
          <w:tcPr>
            <w:tcW w:type="dxa" w:w="5040"/>
          </w:tcPr>
          <w:p>
            <w:r>
              <w:t>WF-027</w:t>
            </w:r>
          </w:p>
        </w:tc>
        <w:tc>
          <w:tcPr>
            <w:tcW w:type="dxa" w:w="5040"/>
          </w:tcPr>
          <w:p>
            <w:r>
              <w:t>Prevent invalid transitions.</w:t>
            </w:r>
          </w:p>
        </w:tc>
      </w:tr>
      <w:tr>
        <w:tc>
          <w:tcPr>
            <w:tcW w:type="dxa" w:w="5040"/>
          </w:tcPr>
          <w:p>
            <w:r>
              <w:t>WF-028</w:t>
            </w:r>
          </w:p>
        </w:tc>
        <w:tc>
          <w:tcPr>
            <w:tcW w:type="dxa" w:w="5040"/>
          </w:tcPr>
          <w:p>
            <w:r>
              <w:t>Support controlled parallelism.</w:t>
            </w:r>
          </w:p>
        </w:tc>
      </w:tr>
      <w:tr>
        <w:tc>
          <w:tcPr>
            <w:tcW w:type="dxa" w:w="5040"/>
          </w:tcPr>
          <w:p>
            <w:r>
              <w:t>WF-029</w:t>
            </w:r>
          </w:p>
        </w:tc>
        <w:tc>
          <w:tcPr>
            <w:tcW w:type="dxa" w:w="5040"/>
          </w:tcPr>
          <w:p>
            <w:r>
              <w:t>Recover active runs after interruption.</w:t>
            </w:r>
          </w:p>
        </w:tc>
      </w:tr>
    </w:tbl>
    <w:p>
      <w:pPr>
        <w:pStyle w:val="Heading1"/>
      </w:pPr>
      <w:r>
        <w:t>30.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tcPr>
          <w:p>
            <w:r>
              <w:t>WF-NFR-001</w:t>
            </w:r>
          </w:p>
        </w:tc>
        <w:tc>
          <w:tcPr>
            <w:tcW w:type="dxa" w:w="5040"/>
          </w:tcPr>
          <w:p>
            <w:r>
              <w:t>Durable recovery</w:t>
            </w:r>
          </w:p>
        </w:tc>
      </w:tr>
      <w:tr>
        <w:tc>
          <w:tcPr>
            <w:tcW w:type="dxa" w:w="5040"/>
          </w:tcPr>
          <w:p>
            <w:r>
              <w:t>WF-NFR-002</w:t>
            </w:r>
          </w:p>
        </w:tc>
        <w:tc>
          <w:tcPr>
            <w:tcW w:type="dxa" w:w="5040"/>
          </w:tcPr>
          <w:p>
            <w:r>
              <w:t>Transactional state transitions</w:t>
            </w:r>
          </w:p>
        </w:tc>
      </w:tr>
      <w:tr>
        <w:tc>
          <w:tcPr>
            <w:tcW w:type="dxa" w:w="5040"/>
          </w:tcPr>
          <w:p>
            <w:r>
              <w:t>WF-NFR-003</w:t>
            </w:r>
          </w:p>
        </w:tc>
        <w:tc>
          <w:tcPr>
            <w:tcW w:type="dxa" w:w="5040"/>
          </w:tcPr>
          <w:p>
            <w:r>
              <w:t>Idempotent duplicate handling</w:t>
            </w:r>
          </w:p>
        </w:tc>
      </w:tr>
      <w:tr>
        <w:tc>
          <w:tcPr>
            <w:tcW w:type="dxa" w:w="5040"/>
          </w:tcPr>
          <w:p>
            <w:r>
              <w:t>WF-NFR-004</w:t>
            </w:r>
          </w:p>
        </w:tc>
        <w:tc>
          <w:tcPr>
            <w:tcW w:type="dxa" w:w="5040"/>
          </w:tcPr>
          <w:p>
            <w:r>
              <w:t>Independent worker scaling</w:t>
            </w:r>
          </w:p>
        </w:tc>
      </w:tr>
      <w:tr>
        <w:tc>
          <w:tcPr>
            <w:tcW w:type="dxa" w:w="5040"/>
          </w:tcPr>
          <w:p>
            <w:r>
              <w:t>WF-NFR-005</w:t>
            </w:r>
          </w:p>
        </w:tc>
        <w:tc>
          <w:tcPr>
            <w:tcW w:type="dxa" w:w="5040"/>
          </w:tcPr>
          <w:p>
            <w:r>
              <w:t>Inspectable execution diagnostics</w:t>
            </w:r>
          </w:p>
        </w:tc>
      </w:tr>
      <w:tr>
        <w:tc>
          <w:tcPr>
            <w:tcW w:type="dxa" w:w="5040"/>
          </w:tcPr>
          <w:p>
            <w:r>
              <w:t>WF-NFR-006</w:t>
            </w:r>
          </w:p>
        </w:tc>
        <w:tc>
          <w:tcPr>
            <w:tcW w:type="dxa" w:w="5040"/>
          </w:tcPr>
          <w:p>
            <w:r>
              <w:t>Tenant/project/tool security</w:t>
            </w:r>
          </w:p>
        </w:tc>
      </w:tr>
      <w:tr>
        <w:tc>
          <w:tcPr>
            <w:tcW w:type="dxa" w:w="5040"/>
          </w:tcPr>
          <w:p>
            <w:r>
              <w:t>WF-NFR-007</w:t>
            </w:r>
          </w:p>
        </w:tc>
        <w:tc>
          <w:tcPr>
            <w:tcW w:type="dxa" w:w="5040"/>
          </w:tcPr>
          <w:p>
            <w:r>
              <w:t>No state loss on worker failure</w:t>
            </w:r>
          </w:p>
        </w:tc>
      </w:tr>
      <w:tr>
        <w:tc>
          <w:tcPr>
            <w:tcW w:type="dxa" w:w="5040"/>
          </w:tcPr>
          <w:p>
            <w:r>
              <w:t>WF-NFR-008</w:t>
            </w:r>
          </w:p>
        </w:tc>
        <w:tc>
          <w:tcPr>
            <w:tcW w:type="dxa" w:w="5040"/>
          </w:tcPr>
          <w:p>
            <w:r>
              <w:t>Workflow semantics separated from worker implementations</w:t>
            </w:r>
          </w:p>
        </w:tc>
      </w:tr>
    </w:tbl>
    <w:p>
      <w:pPr>
        <w:pStyle w:val="Heading1"/>
      </w:pPr>
      <w:r>
        <w:t>31. Conceptual Component Architecture</w:t>
      </w:r>
    </w:p>
    <w:p>
      <w:pPr>
        <w:jc w:val="center"/>
      </w:pPr>
      <w:r>
        <w:rPr>
          <w:rFonts w:ascii="Consolas" w:hAnsi="Consolas"/>
          <w:sz w:val="18"/>
        </w:rPr>
        <w:t>Workflow API/UI</w:t>
      </w:r>
    </w:p>
    <w:p>
      <w:pPr>
        <w:jc w:val="center"/>
      </w:pPr>
      <w:r>
        <w:rPr>
          <w:rFonts w:ascii="Consolas" w:hAnsi="Consolas"/>
          <w:sz w:val="18"/>
        </w:rPr>
        <w:t xml:space="preserve">        ↓</w:t>
      </w:r>
    </w:p>
    <w:p>
      <w:pPr>
        <w:jc w:val="center"/>
      </w:pPr>
      <w:r>
        <w:rPr>
          <w:rFonts w:ascii="Consolas" w:hAnsi="Consolas"/>
          <w:sz w:val="18"/>
        </w:rPr>
        <w:t>Workflow Controller</w:t>
      </w:r>
    </w:p>
    <w:p>
      <w:pPr>
        <w:jc w:val="center"/>
      </w:pPr>
      <w:r>
        <w:rPr>
          <w:rFonts w:ascii="Consolas" w:hAnsi="Consolas"/>
          <w:sz w:val="18"/>
        </w:rPr>
        <w:t xml:space="preserve">        ↓</w:t>
      </w:r>
    </w:p>
    <w:p>
      <w:pPr>
        <w:jc w:val="center"/>
      </w:pPr>
      <w:r>
        <w:rPr>
          <w:rFonts w:ascii="Consolas" w:hAnsi="Consolas"/>
          <w:sz w:val="18"/>
        </w:rPr>
        <w:t>Workflow Execution Core</w:t>
      </w:r>
    </w:p>
    <w:p>
      <w:pPr>
        <w:jc w:val="center"/>
      </w:pPr>
      <w:r>
        <w:rPr>
          <w:rFonts w:ascii="Consolas" w:hAnsi="Consolas"/>
          <w:sz w:val="18"/>
        </w:rPr>
        <w:t>State • Scheduler • Conditions • Retry • Approvals</w:t>
      </w:r>
    </w:p>
    <w:p>
      <w:pPr>
        <w:jc w:val="center"/>
      </w:pPr>
      <w:r>
        <w:rPr>
          <w:rFonts w:ascii="Consolas" w:hAnsi="Consolas"/>
          <w:sz w:val="18"/>
        </w:rPr>
        <w:t xml:space="preserve">        ↓</w:t>
      </w:r>
    </w:p>
    <w:p>
      <w:pPr>
        <w:jc w:val="center"/>
      </w:pPr>
      <w:r>
        <w:rPr>
          <w:rFonts w:ascii="Consolas" w:hAnsi="Consolas"/>
          <w:sz w:val="18"/>
        </w:rPr>
        <w:t>Task Queue  ↔  Durable Execution State</w:t>
      </w:r>
    </w:p>
    <w:p>
      <w:pPr>
        <w:jc w:val="center"/>
      </w:pPr>
      <w:r>
        <w:rPr>
          <w:rFonts w:ascii="Consolas" w:hAnsi="Consolas"/>
          <w:sz w:val="18"/>
        </w:rPr>
        <w:t xml:space="preserve">   ↓           ↓           ↓</w:t>
      </w:r>
    </w:p>
    <w:p>
      <w:pPr>
        <w:jc w:val="center"/>
      </w:pPr>
      <w:r>
        <w:rPr>
          <w:rFonts w:ascii="Consolas" w:hAnsi="Consolas"/>
          <w:sz w:val="18"/>
        </w:rPr>
        <w:t>Agent Worker  Human Task  Integration Worker</w:t>
      </w:r>
    </w:p>
    <w:p>
      <w:pPr>
        <w:pStyle w:val="Heading1"/>
      </w:pPr>
      <w:r>
        <w:t>32. Data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Entity</w:t>
            </w:r>
          </w:p>
        </w:tc>
        <w:tc>
          <w:tcPr>
            <w:tcW w:type="dxa" w:w="5040"/>
          </w:tcPr>
          <w:p>
            <w:r>
              <w:rPr>
                <w:b/>
              </w:rPr>
              <w:t>Important fields</w:t>
            </w:r>
          </w:p>
        </w:tc>
      </w:tr>
      <w:tr>
        <w:tc>
          <w:tcPr>
            <w:tcW w:type="dxa" w:w="5040"/>
          </w:tcPr>
          <w:p>
            <w:r>
              <w:t>Workflow</w:t>
            </w:r>
          </w:p>
        </w:tc>
        <w:tc>
          <w:tcPr>
            <w:tcW w:type="dxa" w:w="5040"/>
          </w:tcPr>
          <w:p>
            <w:r>
              <w:t>id, name, status</w:t>
            </w:r>
          </w:p>
        </w:tc>
      </w:tr>
      <w:tr>
        <w:tc>
          <w:tcPr>
            <w:tcW w:type="dxa" w:w="5040"/>
          </w:tcPr>
          <w:p>
            <w:r>
              <w:t>WorkflowVersion</w:t>
            </w:r>
          </w:p>
        </w:tc>
        <w:tc>
          <w:tcPr>
            <w:tcW w:type="dxa" w:w="5040"/>
          </w:tcPr>
          <w:p>
            <w:r>
              <w:t>workflow_id, version, definition</w:t>
            </w:r>
          </w:p>
        </w:tc>
      </w:tr>
      <w:tr>
        <w:tc>
          <w:tcPr>
            <w:tcW w:type="dxa" w:w="5040"/>
          </w:tcPr>
          <w:p>
            <w:r>
              <w:t>TaskDefinition</w:t>
            </w:r>
          </w:p>
        </w:tc>
        <w:tc>
          <w:tcPr>
            <w:tcW w:type="dxa" w:w="5040"/>
          </w:tcPr>
          <w:p>
            <w:r>
              <w:t>type, config, contracts</w:t>
            </w:r>
          </w:p>
        </w:tc>
      </w:tr>
      <w:tr>
        <w:tc>
          <w:tcPr>
            <w:tcW w:type="dxa" w:w="5040"/>
          </w:tcPr>
          <w:p>
            <w:r>
              <w:t>Transition</w:t>
            </w:r>
          </w:p>
        </w:tc>
        <w:tc>
          <w:tcPr>
            <w:tcW w:type="dxa" w:w="5040"/>
          </w:tcPr>
          <w:p>
            <w:r>
              <w:t>from, to, condition</w:t>
            </w:r>
          </w:p>
        </w:tc>
      </w:tr>
      <w:tr>
        <w:tc>
          <w:tcPr>
            <w:tcW w:type="dxa" w:w="5040"/>
          </w:tcPr>
          <w:p>
            <w:r>
              <w:t>WorkflowRun</w:t>
            </w:r>
          </w:p>
        </w:tc>
        <w:tc>
          <w:tcPr>
            <w:tcW w:type="dxa" w:w="5040"/>
          </w:tcPr>
          <w:p>
            <w:r>
              <w:t>version, project, work item, state</w:t>
            </w:r>
          </w:p>
        </w:tc>
      </w:tr>
      <w:tr>
        <w:tc>
          <w:tcPr>
            <w:tcW w:type="dxa" w:w="5040"/>
          </w:tcPr>
          <w:p>
            <w:r>
              <w:t>TaskInstance</w:t>
            </w:r>
          </w:p>
        </w:tc>
        <w:tc>
          <w:tcPr>
            <w:tcW w:type="dxa" w:w="5040"/>
          </w:tcPr>
          <w:p>
            <w:r>
              <w:t>task, state, attempt</w:t>
            </w:r>
          </w:p>
        </w:tc>
      </w:tr>
      <w:tr>
        <w:tc>
          <w:tcPr>
            <w:tcW w:type="dxa" w:w="5040"/>
          </w:tcPr>
          <w:p>
            <w:r>
              <w:t>ExecutionAttempt</w:t>
            </w:r>
          </w:p>
        </w:tc>
        <w:tc>
          <w:tcPr>
            <w:tcW w:type="dxa" w:w="5040"/>
          </w:tcPr>
          <w:p>
            <w:r>
              <w:t>attempt, state, worker ref</w:t>
            </w:r>
          </w:p>
        </w:tc>
      </w:tr>
      <w:tr>
        <w:tc>
          <w:tcPr>
            <w:tcW w:type="dxa" w:w="5040"/>
          </w:tcPr>
          <w:p>
            <w:r>
              <w:t>ApprovalRequest</w:t>
            </w:r>
          </w:p>
        </w:tc>
        <w:tc>
          <w:tcPr>
            <w:tcW w:type="dxa" w:w="5040"/>
          </w:tcPr>
          <w:p>
            <w:r>
              <w:t>approver, state, decision</w:t>
            </w:r>
          </w:p>
        </w:tc>
      </w:tr>
      <w:tr>
        <w:tc>
          <w:tcPr>
            <w:tcW w:type="dxa" w:w="5040"/>
          </w:tcPr>
          <w:p>
            <w:r>
              <w:t>WorkflowEvent</w:t>
            </w:r>
          </w:p>
        </w:tc>
        <w:tc>
          <w:tcPr>
            <w:tcW w:type="dxa" w:w="5040"/>
          </w:tcPr>
          <w:p>
            <w:r>
              <w:t>run, type, actor, timestamp</w:t>
            </w:r>
          </w:p>
        </w:tc>
      </w:tr>
    </w:tbl>
    <w:p>
      <w:pPr>
        <w:pStyle w:val="Heading1"/>
      </w:pPr>
      <w:r>
        <w:t>33. Persistence and Transactions</w:t>
      </w:r>
    </w:p>
    <w:p>
      <w:r>
        <w:t>State transitions should be transactional. A typical completion transaction validates the task attempt, updates task state, persists output references, evaluates downstream transitions, updates workflow state and records an outbox event. An outbox pattern is recommended so state and event publication intent commit atomically.</w:t>
      </w:r>
    </w:p>
    <w:p>
      <w:pPr>
        <w:pStyle w:val="Heading1"/>
      </w:pPr>
      <w:r>
        <w:t>34. Queue and Worker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Queue</w:t>
            </w:r>
          </w:p>
        </w:tc>
        <w:tc>
          <w:tcPr>
            <w:tcW w:type="dxa" w:w="5040"/>
          </w:tcPr>
          <w:p>
            <w:r>
              <w:rPr>
                <w:b/>
              </w:rPr>
              <w:t>Consumer</w:t>
            </w:r>
          </w:p>
        </w:tc>
      </w:tr>
      <w:tr>
        <w:tc>
          <w:tcPr>
            <w:tcW w:type="dxa" w:w="5040"/>
          </w:tcPr>
          <w:p>
            <w:r>
              <w:t>Agent</w:t>
            </w:r>
          </w:p>
        </w:tc>
        <w:tc>
          <w:tcPr>
            <w:tcW w:type="dxa" w:w="5040"/>
          </w:tcPr>
          <w:p>
            <w:r>
              <w:t>Agent workers</w:t>
            </w:r>
          </w:p>
        </w:tc>
      </w:tr>
      <w:tr>
        <w:tc>
          <w:tcPr>
            <w:tcW w:type="dxa" w:w="5040"/>
          </w:tcPr>
          <w:p>
            <w:r>
              <w:t>Integration</w:t>
            </w:r>
          </w:p>
        </w:tc>
        <w:tc>
          <w:tcPr>
            <w:tcW w:type="dxa" w:w="5040"/>
          </w:tcPr>
          <w:p>
            <w:r>
              <w:t>Integration workers</w:t>
            </w:r>
          </w:p>
        </w:tc>
      </w:tr>
      <w:tr>
        <w:tc>
          <w:tcPr>
            <w:tcW w:type="dxa" w:w="5040"/>
          </w:tcPr>
          <w:p>
            <w:r>
              <w:t>Notification</w:t>
            </w:r>
          </w:p>
        </w:tc>
        <w:tc>
          <w:tcPr>
            <w:tcW w:type="dxa" w:w="5040"/>
          </w:tcPr>
          <w:p>
            <w:r>
              <w:t>Notification service</w:t>
            </w:r>
          </w:p>
        </w:tc>
      </w:tr>
      <w:tr>
        <w:tc>
          <w:tcPr>
            <w:tcW w:type="dxa" w:w="5040"/>
          </w:tcPr>
          <w:p>
            <w:r>
              <w:t>Indexing</w:t>
            </w:r>
          </w:p>
        </w:tc>
        <w:tc>
          <w:tcPr>
            <w:tcW w:type="dxa" w:w="5040"/>
          </w:tcPr>
          <w:p>
            <w:r>
              <w:t>Knowledge/indexing workers</w:t>
            </w:r>
          </w:p>
        </w:tc>
      </w:tr>
      <w:tr>
        <w:tc>
          <w:tcPr>
            <w:tcW w:type="dxa" w:w="5040"/>
          </w:tcPr>
          <w:p>
            <w:r>
              <w:t>Retry</w:t>
            </w:r>
          </w:p>
        </w:tc>
        <w:tc>
          <w:tcPr>
            <w:tcW w:type="dxa" w:w="5040"/>
          </w:tcPr>
          <w:p>
            <w:r>
              <w:t>Scheduler/dispatcher</w:t>
            </w:r>
          </w:p>
        </w:tc>
      </w:tr>
    </w:tbl>
    <w:p>
      <w:r>
        <w:t>Queues should support acknowledgements, bounded retries and dead-letter handling.</w:t>
      </w:r>
    </w:p>
    <w:p>
      <w:pPr>
        <w:pStyle w:val="Heading1"/>
      </w:pPr>
      <w:r>
        <w:t>35. Operational Recovery</w:t>
      </w:r>
    </w:p>
    <w:p>
      <w:pPr>
        <w:pStyle w:val="ListBullet"/>
      </w:pPr>
      <w:r>
        <w:t>Failed messages enter a dead-letter state after retry limits.</w:t>
      </w:r>
    </w:p>
    <w:p>
      <w:pPr>
        <w:pStyle w:val="ListBullet"/>
      </w:pPr>
      <w:r>
        <w:t>Operators can inspect failures without changing history.</w:t>
      </w:r>
    </w:p>
    <w:p>
      <w:pPr>
        <w:pStyle w:val="ListBullet"/>
      </w:pPr>
      <w:r>
        <w:t>Retrying creates a new execution attempt.</w:t>
      </w:r>
    </w:p>
    <w:p>
      <w:pPr>
        <w:pStyle w:val="ListBullet"/>
      </w:pPr>
      <w:r>
        <w:t>Manual intervention is recorded.</w:t>
      </w:r>
    </w:p>
    <w:p>
      <w:pPr>
        <w:pStyle w:val="ListBullet"/>
      </w:pPr>
      <w:r>
        <w:t>Dead-lettered tasks never silently disappear.</w:t>
      </w:r>
    </w:p>
    <w:p>
      <w:pPr>
        <w:pStyle w:val="Heading1"/>
      </w:pPr>
      <w:r>
        <w:t>36. Testing Strategy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Level</w:t>
            </w:r>
          </w:p>
        </w:tc>
        <w:tc>
          <w:tcPr>
            <w:tcW w:type="dxa" w:w="5040"/>
          </w:tcPr>
          <w:p>
            <w:r>
              <w:rPr>
                <w:b/>
              </w:rPr>
              <w:t>Focus</w:t>
            </w:r>
          </w:p>
        </w:tc>
      </w:tr>
      <w:tr>
        <w:tc>
          <w:tcPr>
            <w:tcW w:type="dxa" w:w="5040"/>
          </w:tcPr>
          <w:p>
            <w:r>
              <w:t>Unit</w:t>
            </w:r>
          </w:p>
        </w:tc>
        <w:tc>
          <w:tcPr>
            <w:tcW w:type="dxa" w:w="5040"/>
          </w:tcPr>
          <w:p>
            <w:r>
              <w:t>Transitions, conditions, retries, validation</w:t>
            </w:r>
          </w:p>
        </w:tc>
      </w:tr>
      <w:tr>
        <w:tc>
          <w:tcPr>
            <w:tcW w:type="dxa" w:w="5040"/>
          </w:tcPr>
          <w:p>
            <w:r>
              <w:t>Component</w:t>
            </w:r>
          </w:p>
        </w:tc>
        <w:tc>
          <w:tcPr>
            <w:tcW w:type="dxa" w:w="5040"/>
          </w:tcPr>
          <w:p>
            <w:r>
              <w:t>Engine + persistence + queue</w:t>
            </w:r>
          </w:p>
        </w:tc>
      </w:tr>
      <w:tr>
        <w:tc>
          <w:tcPr>
            <w:tcW w:type="dxa" w:w="5040"/>
          </w:tcPr>
          <w:p>
            <w:r>
              <w:t>Contract</w:t>
            </w:r>
          </w:p>
        </w:tc>
        <w:tc>
          <w:tcPr>
            <w:tcW w:type="dxa" w:w="5040"/>
          </w:tcPr>
          <w:p>
            <w:r>
              <w:t>Agent/integration contracts</w:t>
            </w:r>
          </w:p>
        </w:tc>
      </w:tr>
      <w:tr>
        <w:tc>
          <w:tcPr>
            <w:tcW w:type="dxa" w:w="5040"/>
          </w:tcPr>
          <w:p>
            <w:r>
              <w:t>Integration</w:t>
            </w:r>
          </w:p>
        </w:tc>
        <w:tc>
          <w:tcPr>
            <w:tcW w:type="dxa" w:w="5040"/>
          </w:tcPr>
          <w:p>
            <w:r>
              <w:t>Provider adapters</w:t>
            </w:r>
          </w:p>
        </w:tc>
      </w:tr>
      <w:tr>
        <w:tc>
          <w:tcPr>
            <w:tcW w:type="dxa" w:w="5040"/>
          </w:tcPr>
          <w:p>
            <w:r>
              <w:t>End-to-end</w:t>
            </w:r>
          </w:p>
        </w:tc>
        <w:tc>
          <w:tcPr>
            <w:tcW w:type="dxa" w:w="5040"/>
          </w:tcPr>
          <w:p>
            <w:r>
              <w:t>Complete workflows and approvals</w:t>
            </w:r>
          </w:p>
        </w:tc>
      </w:tr>
      <w:tr>
        <w:tc>
          <w:tcPr>
            <w:tcW w:type="dxa" w:w="5040"/>
          </w:tcPr>
          <w:p>
            <w:r>
              <w:t>Failure</w:t>
            </w:r>
          </w:p>
        </w:tc>
        <w:tc>
          <w:tcPr>
            <w:tcW w:type="dxa" w:w="5040"/>
          </w:tcPr>
          <w:p>
            <w:r>
              <w:t>Crashes, duplicates, outages</w:t>
            </w:r>
          </w:p>
        </w:tc>
      </w:tr>
      <w:tr>
        <w:tc>
          <w:tcPr>
            <w:tcW w:type="dxa" w:w="5040"/>
          </w:tcPr>
          <w:p>
            <w:r>
              <w:t>Load</w:t>
            </w:r>
          </w:p>
        </w:tc>
        <w:tc>
          <w:tcPr>
            <w:tcW w:type="dxa" w:w="5040"/>
          </w:tcPr>
          <w:p>
            <w:r>
              <w:t>Concurrent runs and worker scaling</w:t>
            </w:r>
          </w:p>
        </w:tc>
      </w:tr>
      <w:tr>
        <w:tc>
          <w:tcPr>
            <w:tcW w:type="dxa" w:w="5040"/>
          </w:tcPr>
          <w:p>
            <w:r>
              <w:t>Security</w:t>
            </w:r>
          </w:p>
        </w:tc>
        <w:tc>
          <w:tcPr>
            <w:tcW w:type="dxa" w:w="5040"/>
          </w:tcPr>
          <w:p>
            <w:r>
              <w:t>Tenant isolation and tool permissions</w:t>
            </w:r>
          </w:p>
        </w:tc>
      </w:tr>
    </w:tbl>
    <w:p>
      <w:pPr>
        <w:pStyle w:val="Heading1"/>
      </w:pPr>
      <w:r>
        <w:t>37. Initial Feature Planning Workflow</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Step</w:t>
            </w:r>
          </w:p>
        </w:tc>
        <w:tc>
          <w:tcPr>
            <w:tcW w:type="dxa" w:w="3360"/>
          </w:tcPr>
          <w:p>
            <w:r>
              <w:rPr>
                <w:b/>
              </w:rPr>
              <w:t>Type</w:t>
            </w:r>
          </w:p>
        </w:tc>
        <w:tc>
          <w:tcPr>
            <w:tcW w:type="dxa" w:w="3360"/>
          </w:tcPr>
          <w:p>
            <w:r>
              <w:rPr>
                <w:b/>
              </w:rPr>
              <w:t>Next</w:t>
            </w:r>
          </w:p>
        </w:tc>
      </w:tr>
      <w:tr>
        <w:tc>
          <w:tcPr>
            <w:tcW w:type="dxa" w:w="3360"/>
          </w:tcPr>
          <w:p>
            <w:r>
              <w:t>Intake</w:t>
            </w:r>
          </w:p>
        </w:tc>
        <w:tc>
          <w:tcPr>
            <w:tcW w:type="dxa" w:w="3360"/>
          </w:tcPr>
          <w:p>
            <w:r>
              <w:t>System</w:t>
            </w:r>
          </w:p>
        </w:tc>
        <w:tc>
          <w:tcPr>
            <w:tcW w:type="dxa" w:w="3360"/>
          </w:tcPr>
          <w:p>
            <w:r>
              <w:t>Discovery</w:t>
            </w:r>
          </w:p>
        </w:tc>
      </w:tr>
      <w:tr>
        <w:tc>
          <w:tcPr>
            <w:tcW w:type="dxa" w:w="3360"/>
          </w:tcPr>
          <w:p>
            <w:r>
              <w:t>Discovery</w:t>
            </w:r>
          </w:p>
        </w:tc>
        <w:tc>
          <w:tcPr>
            <w:tcW w:type="dxa" w:w="3360"/>
          </w:tcPr>
          <w:p>
            <w:r>
              <w:t>Agent</w:t>
            </w:r>
          </w:p>
        </w:tc>
        <w:tc>
          <w:tcPr>
            <w:tcW w:type="dxa" w:w="3360"/>
          </w:tcPr>
          <w:p>
            <w:r>
              <w:t>Requirements / Human questions</w:t>
            </w:r>
          </w:p>
        </w:tc>
      </w:tr>
      <w:tr>
        <w:tc>
          <w:tcPr>
            <w:tcW w:type="dxa" w:w="3360"/>
          </w:tcPr>
          <w:p>
            <w:r>
              <w:t>Requirements</w:t>
            </w:r>
          </w:p>
        </w:tc>
        <w:tc>
          <w:tcPr>
            <w:tcW w:type="dxa" w:w="3360"/>
          </w:tcPr>
          <w:p>
            <w:r>
              <w:t>Agent</w:t>
            </w:r>
          </w:p>
        </w:tc>
        <w:tc>
          <w:tcPr>
            <w:tcW w:type="dxa" w:w="3360"/>
          </w:tcPr>
          <w:p>
            <w:r>
              <w:t>Approval</w:t>
            </w:r>
          </w:p>
        </w:tc>
      </w:tr>
      <w:tr>
        <w:tc>
          <w:tcPr>
            <w:tcW w:type="dxa" w:w="3360"/>
          </w:tcPr>
          <w:p>
            <w:r>
              <w:t>Approval</w:t>
            </w:r>
          </w:p>
        </w:tc>
        <w:tc>
          <w:tcPr>
            <w:tcW w:type="dxa" w:w="3360"/>
          </w:tcPr>
          <w:p>
            <w:r>
              <w:t>Human</w:t>
            </w:r>
          </w:p>
        </w:tc>
        <w:tc>
          <w:tcPr>
            <w:tcW w:type="dxa" w:w="3360"/>
          </w:tcPr>
          <w:p>
            <w:r>
              <w:t>Design / Rework</w:t>
            </w:r>
          </w:p>
        </w:tc>
      </w:tr>
      <w:tr>
        <w:tc>
          <w:tcPr>
            <w:tcW w:type="dxa" w:w="3360"/>
          </w:tcPr>
          <w:p>
            <w:r>
              <w:t>Design</w:t>
            </w:r>
          </w:p>
        </w:tc>
        <w:tc>
          <w:tcPr>
            <w:tcW w:type="dxa" w:w="3360"/>
          </w:tcPr>
          <w:p>
            <w:r>
              <w:t>Agent</w:t>
            </w:r>
          </w:p>
        </w:tc>
        <w:tc>
          <w:tcPr>
            <w:tcW w:type="dxa" w:w="3360"/>
          </w:tcPr>
          <w:p>
            <w:r>
              <w:t>Planning</w:t>
            </w:r>
          </w:p>
        </w:tc>
      </w:tr>
      <w:tr>
        <w:tc>
          <w:tcPr>
            <w:tcW w:type="dxa" w:w="3360"/>
          </w:tcPr>
          <w:p>
            <w:r>
              <w:t>Planning</w:t>
            </w:r>
          </w:p>
        </w:tc>
        <w:tc>
          <w:tcPr>
            <w:tcW w:type="dxa" w:w="3360"/>
          </w:tcPr>
          <w:p>
            <w:r>
              <w:t>Agent</w:t>
            </w:r>
          </w:p>
        </w:tc>
        <w:tc>
          <w:tcPr>
            <w:tcW w:type="dxa" w:w="3360"/>
          </w:tcPr>
          <w:p>
            <w:r>
              <w:t>Handover</w:t>
            </w:r>
          </w:p>
        </w:tc>
      </w:tr>
      <w:tr>
        <w:tc>
          <w:tcPr>
            <w:tcW w:type="dxa" w:w="3360"/>
          </w:tcPr>
          <w:p>
            <w:r>
              <w:t>Handover</w:t>
            </w:r>
          </w:p>
        </w:tc>
        <w:tc>
          <w:tcPr>
            <w:tcW w:type="dxa" w:w="3360"/>
          </w:tcPr>
          <w:p>
            <w:r>
              <w:t>System</w:t>
            </w:r>
          </w:p>
        </w:tc>
        <w:tc>
          <w:tcPr>
            <w:tcW w:type="dxa" w:w="3360"/>
          </w:tcPr>
          <w:p>
            <w:r>
              <w:t>Complete</w:t>
            </w:r>
          </w:p>
        </w:tc>
      </w:tr>
    </w:tbl>
    <w:p>
      <w:pPr>
        <w:pStyle w:val="Heading1"/>
      </w:pPr>
      <w:r>
        <w:t>38. Operational Metrics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Purpose</w:t>
            </w:r>
          </w:p>
        </w:tc>
      </w:tr>
      <w:tr>
        <w:tc>
          <w:tcPr>
            <w:tcW w:type="dxa" w:w="5040"/>
          </w:tcPr>
          <w:p>
            <w:r>
              <w:t>Active runs</w:t>
            </w:r>
          </w:p>
        </w:tc>
        <w:tc>
          <w:tcPr>
            <w:tcW w:type="dxa" w:w="5040"/>
          </w:tcPr>
          <w:p>
            <w:r>
              <w:t>Current workload</w:t>
            </w:r>
          </w:p>
        </w:tc>
      </w:tr>
      <w:tr>
        <w:tc>
          <w:tcPr>
            <w:tcW w:type="dxa" w:w="5040"/>
          </w:tcPr>
          <w:p>
            <w:r>
              <w:t>Completion rate</w:t>
            </w:r>
          </w:p>
        </w:tc>
        <w:tc>
          <w:tcPr>
            <w:tcW w:type="dxa" w:w="5040"/>
          </w:tcPr>
          <w:p>
            <w:r>
              <w:t>Outcome/reliability</w:t>
            </w:r>
          </w:p>
        </w:tc>
      </w:tr>
      <w:tr>
        <w:tc>
          <w:tcPr>
            <w:tcW w:type="dxa" w:w="5040"/>
          </w:tcPr>
          <w:p>
            <w:r>
              <w:t>Workflow duration</w:t>
            </w:r>
          </w:p>
        </w:tc>
        <w:tc>
          <w:tcPr>
            <w:tcW w:type="dxa" w:w="5040"/>
          </w:tcPr>
          <w:p>
            <w:r>
              <w:t>Throughput</w:t>
            </w:r>
          </w:p>
        </w:tc>
      </w:tr>
      <w:tr>
        <w:tc>
          <w:tcPr>
            <w:tcW w:type="dxa" w:w="5040"/>
          </w:tcPr>
          <w:p>
            <w:r>
              <w:t>Task failure rate</w:t>
            </w:r>
          </w:p>
        </w:tc>
        <w:tc>
          <w:tcPr>
            <w:tcW w:type="dxa" w:w="5040"/>
          </w:tcPr>
          <w:p>
            <w:r>
              <w:t>Execution reliability</w:t>
            </w:r>
          </w:p>
        </w:tc>
      </w:tr>
      <w:tr>
        <w:tc>
          <w:tcPr>
            <w:tcW w:type="dxa" w:w="5040"/>
          </w:tcPr>
          <w:p>
            <w:r>
              <w:t>Retry rate</w:t>
            </w:r>
          </w:p>
        </w:tc>
        <w:tc>
          <w:tcPr>
            <w:tcW w:type="dxa" w:w="5040"/>
          </w:tcPr>
          <w:p>
            <w:r>
              <w:t>Stability</w:t>
            </w:r>
          </w:p>
        </w:tc>
      </w:tr>
      <w:tr>
        <w:tc>
          <w:tcPr>
            <w:tcW w:type="dxa" w:w="5040"/>
          </w:tcPr>
          <w:p>
            <w:r>
              <w:t>Approval wait time</w:t>
            </w:r>
          </w:p>
        </w:tc>
        <w:tc>
          <w:tcPr>
            <w:tcW w:type="dxa" w:w="5040"/>
          </w:tcPr>
          <w:p>
            <w:r>
              <w:t>Human bottleneck</w:t>
            </w:r>
          </w:p>
        </w:tc>
      </w:tr>
      <w:tr>
        <w:tc>
          <w:tcPr>
            <w:tcW w:type="dxa" w:w="5040"/>
          </w:tcPr>
          <w:p>
            <w:r>
              <w:t>Queue depth</w:t>
            </w:r>
          </w:p>
        </w:tc>
        <w:tc>
          <w:tcPr>
            <w:tcW w:type="dxa" w:w="5040"/>
          </w:tcPr>
          <w:p>
            <w:r>
              <w:t>Capacity</w:t>
            </w:r>
          </w:p>
        </w:tc>
      </w:tr>
      <w:tr>
        <w:tc>
          <w:tcPr>
            <w:tcW w:type="dxa" w:w="5040"/>
          </w:tcPr>
          <w:p>
            <w:r>
              <w:t>Worker utilisation</w:t>
            </w:r>
          </w:p>
        </w:tc>
        <w:tc>
          <w:tcPr>
            <w:tcW w:type="dxa" w:w="5040"/>
          </w:tcPr>
          <w:p>
            <w:r>
              <w:t>Scaling</w:t>
            </w:r>
          </w:p>
        </w:tc>
      </w:tr>
      <w:tr>
        <w:tc>
          <w:tcPr>
            <w:tcW w:type="dxa" w:w="5040"/>
          </w:tcPr>
          <w:p>
            <w:r>
              <w:t>Cancellation rate</w:t>
            </w:r>
          </w:p>
        </w:tc>
        <w:tc>
          <w:tcPr>
            <w:tcW w:type="dxa" w:w="5040"/>
          </w:tcPr>
          <w:p>
            <w:r>
              <w:t>Process health</w:t>
            </w:r>
          </w:p>
        </w:tc>
      </w:tr>
    </w:tbl>
    <w:p>
      <w:pPr>
        <w:pStyle w:val="Heading1"/>
      </w:pPr>
      <w:r>
        <w:t>39. Future Capabilities</w:t>
      </w:r>
    </w:p>
    <w:p>
      <w:pPr>
        <w:pStyle w:val="ListBullet"/>
      </w:pPr>
      <w:r>
        <w:t>Visual workflow designer</w:t>
      </w:r>
    </w:p>
    <w:p>
      <w:pPr>
        <w:pStyle w:val="ListBullet"/>
      </w:pPr>
      <w:r>
        <w:t>Sub-workflows</w:t>
      </w:r>
    </w:p>
    <w:p>
      <w:pPr>
        <w:pStyle w:val="ListBullet"/>
      </w:pPr>
      <w:r>
        <w:t>Reusable workflow components</w:t>
      </w:r>
    </w:p>
    <w:p>
      <w:pPr>
        <w:pStyle w:val="ListBullet"/>
      </w:pPr>
      <w:r>
        <w:t>Dynamic routing</w:t>
      </w:r>
    </w:p>
    <w:p>
      <w:pPr>
        <w:pStyle w:val="ListBullet"/>
      </w:pPr>
      <w:r>
        <w:t>Agent collaboration</w:t>
      </w:r>
    </w:p>
    <w:p>
      <w:pPr>
        <w:pStyle w:val="ListBullet"/>
      </w:pPr>
      <w:r>
        <w:t>Workflow simulation</w:t>
      </w:r>
    </w:p>
    <w:p>
      <w:pPr>
        <w:pStyle w:val="ListBullet"/>
      </w:pPr>
      <w:r>
        <w:t>Compensation/rollback</w:t>
      </w:r>
    </w:p>
    <w:p>
      <w:pPr>
        <w:pStyle w:val="ListBullet"/>
      </w:pPr>
      <w:r>
        <w:t>Event-driven triggers</w:t>
      </w:r>
    </w:p>
    <w:p>
      <w:pPr>
        <w:pStyle w:val="ListBullet"/>
      </w:pPr>
      <w:r>
        <w:t>Historical workflow optimisation</w:t>
      </w:r>
    </w:p>
    <w:p>
      <w:pPr>
        <w:pStyle w:val="ListBullet"/>
      </w:pPr>
      <w:r>
        <w:t>Policy-driven low-risk autonomy</w:t>
      </w:r>
    </w:p>
    <w:p>
      <w:pPr>
        <w:pStyle w:val="Heading1"/>
      </w:pPr>
      <w:r>
        <w:t>40. Architectural Decisions</w:t>
      </w:r>
    </w:p>
    <w:p>
      <w:pPr>
        <w:pStyle w:val="Heading2"/>
      </w:pPr>
      <w:r>
        <w:t>ADR-WF-001: Durable state machine</w:t>
      </w:r>
    </w:p>
    <w:p>
      <w:r>
        <w:t>Use durable state because workflows are long-running and can pause for human decisions.</w:t>
      </w:r>
    </w:p>
    <w:p>
      <w:pPr>
        <w:pStyle w:val="Heading2"/>
      </w:pPr>
      <w:r>
        <w:t>ADR-WF-002: Async task execution</w:t>
      </w:r>
    </w:p>
    <w:p>
      <w:r>
        <w:t>Long-running work is dispatched to workers rather than blocking API requests.</w:t>
      </w:r>
    </w:p>
    <w:p>
      <w:pPr>
        <w:pStyle w:val="Heading2"/>
      </w:pPr>
      <w:r>
        <w:t>ADR-WF-003: Immutable published versions</w:t>
      </w:r>
    </w:p>
    <w:p>
      <w:r>
        <w:t>Historical runs remain tied to their exact executable definition.</w:t>
      </w:r>
    </w:p>
    <w:p>
      <w:pPr>
        <w:pStyle w:val="Heading2"/>
      </w:pPr>
      <w:r>
        <w:t>ADR-WF-004: Explicit task contracts</w:t>
      </w:r>
    </w:p>
    <w:p>
      <w:r>
        <w:t>Contracts improve validation, handover and observability.</w:t>
      </w:r>
    </w:p>
    <w:p>
      <w:pPr>
        <w:pStyle w:val="Heading2"/>
      </w:pPr>
      <w:r>
        <w:t>ADR-WF-005: Idempotent execution</w:t>
      </w:r>
    </w:p>
    <w:p>
      <w:r>
        <w:t>Retries and duplicate delivery are normal distributed-system conditions.</w:t>
      </w:r>
    </w:p>
    <w:p>
      <w:pPr>
        <w:pStyle w:val="Heading2"/>
      </w:pPr>
      <w:r>
        <w:t>ADR-WF-006: Human approval as task</w:t>
      </w:r>
    </w:p>
    <w:p>
      <w:r>
        <w:t>Human decisions participate in the same state model as automated work.</w:t>
      </w:r>
    </w:p>
    <w:p>
      <w:pPr>
        <w:pStyle w:val="Heading1"/>
      </w:pPr>
      <w:r>
        <w:t>41. Acceptance Criteria</w:t>
      </w:r>
    </w:p>
    <w:p>
      <w:pPr>
        <w:pStyle w:val="ListNumber"/>
      </w:pPr>
      <w:r>
        <w:t>A user can start a workflow against a work item.</w:t>
      </w:r>
    </w:p>
    <w:p>
      <w:pPr>
        <w:pStyle w:val="ListNumber"/>
      </w:pPr>
      <w:r>
        <w:t>A durable run is created.</w:t>
      </w:r>
    </w:p>
    <w:p>
      <w:pPr>
        <w:pStyle w:val="ListNumber"/>
      </w:pPr>
      <w:r>
        <w:t>Independent tasks execute in parallel when configured.</w:t>
      </w:r>
    </w:p>
    <w:p>
      <w:pPr>
        <w:pStyle w:val="ListNumber"/>
      </w:pPr>
      <w:r>
        <w:t>Agent tasks execute asynchronously.</w:t>
      </w:r>
    </w:p>
    <w:p>
      <w:pPr>
        <w:pStyle w:val="ListNumber"/>
      </w:pPr>
      <w:r>
        <w:t>Failed tasks retry while retaining prior attempts.</w:t>
      </w:r>
    </w:p>
    <w:p>
      <w:pPr>
        <w:pStyle w:val="ListNumber"/>
      </w:pPr>
      <w:r>
        <w:t>A run pauses at approval.</w:t>
      </w:r>
    </w:p>
    <w:p>
      <w:pPr>
        <w:pStyle w:val="ListNumber"/>
      </w:pPr>
      <w:r>
        <w:t>An authorised user approves/rejects.</w:t>
      </w:r>
    </w:p>
    <w:p>
      <w:pPr>
        <w:pStyle w:val="ListNumber"/>
      </w:pPr>
      <w:r>
        <w:t>The workflow resumes on the configured path.</w:t>
      </w:r>
    </w:p>
    <w:p>
      <w:pPr>
        <w:pStyle w:val="ListNumber"/>
      </w:pPr>
      <w:r>
        <w:t>State survives worker interruption.</w:t>
      </w:r>
    </w:p>
    <w:p>
      <w:pPr>
        <w:pStyle w:val="ListNumber"/>
      </w:pPr>
      <w:r>
        <w:t>Duplicate completion messages do not corrupt state.</w:t>
      </w:r>
    </w:p>
    <w:p>
      <w:pPr>
        <w:pStyle w:val="ListNumber"/>
      </w:pPr>
      <w:r>
        <w:t>Published versions remain immutable.</w:t>
      </w:r>
    </w:p>
    <w:p>
      <w:pPr>
        <w:pStyle w:val="ListNumber"/>
      </w:pPr>
      <w:r>
        <w:t>Execution history explains the current state.</w:t>
      </w:r>
    </w:p>
    <w:p>
      <w:pPr>
        <w:pStyle w:val="Heading1"/>
      </w:pPr>
      <w:r>
        <w:t>42. Conclusion</w:t>
      </w:r>
    </w:p>
    <w:p>
      <w:r>
        <w:t>The Workflow Engine is the execution kernel of DevOS. Its responsibility is reliable orchestration rather than intelligence. Separating workflow semantics from agent reasoning, integration implementations and UI concerns allows DevOS to increase autonomy while preserving control, traceability and architectural stability.</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DevOS Workflow Engine Specification v1.0 | Confidential Product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