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DevOS POC API &amp; Data Contract Specification</w:t>
      </w:r>
    </w:p>
    <w:p>
      <w:pPr>
        <w:jc w:val="center"/>
      </w:pPr>
      <w:r>
        <w:rPr>
          <w:i/>
        </w:rPr>
        <w:t>Version 1.0 • Contract-Level Specification for the POC</w:t>
      </w:r>
    </w:p>
    <w:p>
      <w:r>
        <w:t>Purpose: Define the concrete API, persistence and cross-module contracts required to implement the DevOS POC around the Software Change Workflow. The specification intentionally defines stable boundaries while leaving framework-specific implementation choices to the engineering team.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DevOS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POC API &amp; Data Contract Specification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Implementation Baseline</w:t>
            </w:r>
          </w:p>
        </w:tc>
      </w:tr>
      <w:tr>
        <w:tc>
          <w:tcPr>
            <w:tcW w:type="dxa" w:w="5112"/>
          </w:tcPr>
          <w:p>
            <w:r>
              <w:t>Reference</w:t>
            </w:r>
          </w:p>
        </w:tc>
        <w:tc>
          <w:tcPr>
            <w:tcW w:type="dxa" w:w="5112"/>
          </w:tcPr>
          <w:p>
            <w:r>
              <w:t>POC Architecture + Software Change Workflow + Product Backlog</w:t>
            </w:r>
          </w:p>
        </w:tc>
      </w:tr>
      <w:tr>
        <w:tc>
          <w:tcPr>
            <w:tcW w:type="dxa" w:w="5112"/>
          </w:tcPr>
          <w:p>
            <w:r>
              <w:t>API style</w:t>
            </w:r>
          </w:p>
        </w:tc>
        <w:tc>
          <w:tcPr>
            <w:tcW w:type="dxa" w:w="5112"/>
          </w:tcPr>
          <w:p>
            <w:r>
              <w:t>REST/JSON with asynchronous execution</w:t>
            </w:r>
          </w:p>
        </w:tc>
      </w:tr>
      <w:tr>
        <w:tc>
          <w:tcPr>
            <w:tcW w:type="dxa" w:w="5112"/>
          </w:tcPr>
          <w:p>
            <w:r>
              <w:t>Primary persistence</w:t>
            </w:r>
          </w:p>
        </w:tc>
        <w:tc>
          <w:tcPr>
            <w:tcW w:type="dxa" w:w="5112"/>
          </w:tcPr>
          <w:p>
            <w:r>
              <w:t>PostgreSQL</w:t>
            </w:r>
          </w:p>
        </w:tc>
      </w:tr>
      <w:tr>
        <w:tc>
          <w:tcPr>
            <w:tcW w:type="dxa" w:w="5112"/>
          </w:tcPr>
          <w:p>
            <w:r>
              <w:t>Large content</w:t>
            </w:r>
          </w:p>
        </w:tc>
        <w:tc>
          <w:tcPr>
            <w:tcW w:type="dxa" w:w="5112"/>
          </w:tcPr>
          <w:p>
            <w:r>
              <w:t>Object storage</w:t>
            </w:r>
          </w:p>
        </w:tc>
      </w:tr>
    </w:tbl>
    <w:p>
      <w:pPr>
        <w:pStyle w:val="Heading1"/>
      </w:pPr>
      <w:r>
        <w:t>2. Contract Philosophy</w:t>
      </w:r>
    </w:p>
    <w:p>
      <w:pPr>
        <w:pStyle w:val="ListBullet"/>
      </w:pPr>
      <w:r>
        <w:t>API contracts are explicit and versioned.</w:t>
      </w:r>
    </w:p>
    <w:p>
      <w:pPr>
        <w:pStyle w:val="ListBullet"/>
      </w:pPr>
      <w:r>
        <w:t>Domain state is persisted before external work is dispatched.</w:t>
      </w:r>
    </w:p>
    <w:p>
      <w:pPr>
        <w:pStyle w:val="ListBullet"/>
      </w:pPr>
      <w:r>
        <w:t>External side effects are idempotent where practical.</w:t>
      </w:r>
    </w:p>
    <w:p>
      <w:pPr>
        <w:pStyle w:val="ListBullet"/>
      </w:pPr>
      <w:r>
        <w:t>Long-running work is asynchronous.</w:t>
      </w:r>
    </w:p>
    <w:p>
      <w:pPr>
        <w:pStyle w:val="ListBullet"/>
      </w:pPr>
      <w:r>
        <w:t>Agents and tools communicate through typed contracts.</w:t>
      </w:r>
    </w:p>
    <w:p>
      <w:pPr>
        <w:pStyle w:val="ListBullet"/>
      </w:pPr>
      <w:r>
        <w:t>Artifacts are first-class and immutable by version.</w:t>
      </w:r>
    </w:p>
    <w:p>
      <w:pPr>
        <w:pStyle w:val="ListBullet"/>
      </w:pPr>
      <w:r>
        <w:t>Published workflow versions are immutable.</w:t>
      </w:r>
    </w:p>
    <w:p>
      <w:pPr>
        <w:pStyle w:val="ListBullet"/>
      </w:pPr>
      <w:r>
        <w:t>Security is enforced server-side, never by client behaviour or prompts.</w:t>
      </w:r>
    </w:p>
    <w:p>
      <w:pPr>
        <w:pStyle w:val="ListBullet"/>
      </w:pPr>
      <w:r>
        <w:t>Identifiers are opaque UUIDs.</w:t>
      </w:r>
    </w:p>
    <w:p>
      <w:pPr>
        <w:pStyle w:val="ListBullet"/>
      </w:pPr>
      <w:r>
        <w:t>Every response carries correlation information.</w:t>
      </w:r>
    </w:p>
    <w:p>
      <w:pPr>
        <w:pStyle w:val="Heading1"/>
      </w:pPr>
      <w:r>
        <w:t>3. System Boundary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Web / API Clients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REST API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┌──────────────┴──────────────┐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│        DevOS Core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│     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│ Work | Workflow | Artifact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│ Agent | Knowledge | Approval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│ Policy | Integration | Audit│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└──────────────┬──────────────┘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Job / Event Layer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┌─────────┴─────────┐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│      Workers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└─────────┬─────────┘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┌──────────────┼──────────────┐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▼              ▼              ▼</w:t>
      </w:r>
    </w:p>
    <w:p>
      <w:pPr>
        <w:jc w:val="center"/>
      </w:pPr>
      <w:r>
        <w:rPr>
          <w:rFonts w:ascii="Consolas" w:hAnsi="Consolas"/>
          <w:sz w:val="16"/>
        </w:rPr>
        <w:t xml:space="preserve">        LLM             Git          CI/Test</w:t>
      </w:r>
    </w:p>
    <w:p>
      <w:pPr>
        <w:jc w:val="center"/>
      </w:pPr>
      <w:r>
        <w:rPr>
          <w:rFonts w:ascii="Consolas" w:hAnsi="Consolas"/>
          <w:sz w:val="16"/>
        </w:rPr>
        <w:t xml:space="preserve">       Adapter        Adapter        Adapter</w:t>
      </w:r>
    </w:p>
    <w:p>
      <w:pPr>
        <w:pStyle w:val="Heading1"/>
      </w:pPr>
      <w:r>
        <w:t>4. API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5112"/>
          </w:tcPr>
          <w:p>
            <w:r>
              <w:t>Protocol</w:t>
            </w:r>
          </w:p>
        </w:tc>
        <w:tc>
          <w:tcPr>
            <w:tcW w:type="dxa" w:w="5112"/>
          </w:tcPr>
          <w:p>
            <w:r>
              <w:t>HTTPS</w:t>
            </w:r>
          </w:p>
        </w:tc>
      </w:tr>
      <w:tr>
        <w:tc>
          <w:tcPr>
            <w:tcW w:type="dxa" w:w="5112"/>
          </w:tcPr>
          <w:p>
            <w:r>
              <w:t>Format</w:t>
            </w:r>
          </w:p>
        </w:tc>
        <w:tc>
          <w:tcPr>
            <w:tcW w:type="dxa" w:w="5112"/>
          </w:tcPr>
          <w:p>
            <w:r>
              <w:t>JSON</w:t>
            </w:r>
          </w:p>
        </w:tc>
      </w:tr>
      <w:tr>
        <w:tc>
          <w:tcPr>
            <w:tcW w:type="dxa" w:w="5112"/>
          </w:tcPr>
          <w:p>
            <w:r>
              <w:t>Encoding</w:t>
            </w:r>
          </w:p>
        </w:tc>
        <w:tc>
          <w:tcPr>
            <w:tcW w:type="dxa" w:w="5112"/>
          </w:tcPr>
          <w:p>
            <w:r>
              <w:t>UTF-8</w:t>
            </w:r>
          </w:p>
        </w:tc>
      </w:tr>
      <w:tr>
        <w:tc>
          <w:tcPr>
            <w:tcW w:type="dxa" w:w="5112"/>
          </w:tcPr>
          <w:p>
            <w:r>
              <w:t>API prefix</w:t>
            </w:r>
          </w:p>
        </w:tc>
        <w:tc>
          <w:tcPr>
            <w:tcW w:type="dxa" w:w="5112"/>
          </w:tcPr>
          <w:p>
            <w:r>
              <w:t>/api/v1</w:t>
            </w:r>
          </w:p>
        </w:tc>
      </w:tr>
      <w:tr>
        <w:tc>
          <w:tcPr>
            <w:tcW w:type="dxa" w:w="5112"/>
          </w:tcPr>
          <w:p>
            <w:r>
              <w:t>IDs</w:t>
            </w:r>
          </w:p>
        </w:tc>
        <w:tc>
          <w:tcPr>
            <w:tcW w:type="dxa" w:w="5112"/>
          </w:tcPr>
          <w:p>
            <w:r>
              <w:t>UUID</w:t>
            </w:r>
          </w:p>
        </w:tc>
      </w:tr>
      <w:tr>
        <w:tc>
          <w:tcPr>
            <w:tcW w:type="dxa" w:w="5112"/>
          </w:tcPr>
          <w:p>
            <w:r>
              <w:t>Dates</w:t>
            </w:r>
          </w:p>
        </w:tc>
        <w:tc>
          <w:tcPr>
            <w:tcW w:type="dxa" w:w="5112"/>
          </w:tcPr>
          <w:p>
            <w:r>
              <w:t>ISO-8601 UTC</w:t>
            </w:r>
          </w:p>
        </w:tc>
      </w:tr>
      <w:tr>
        <w:tc>
          <w:tcPr>
            <w:tcW w:type="dxa" w:w="5112"/>
          </w:tcPr>
          <w:p>
            <w:r>
              <w:t>Pagination</w:t>
            </w:r>
          </w:p>
        </w:tc>
        <w:tc>
          <w:tcPr>
            <w:tcW w:type="dxa" w:w="5112"/>
          </w:tcPr>
          <w:p>
            <w:r>
              <w:t>cursor-based preferred</w:t>
            </w:r>
          </w:p>
        </w:tc>
      </w:tr>
      <w:tr>
        <w:tc>
          <w:tcPr>
            <w:tcW w:type="dxa" w:w="5112"/>
          </w:tcPr>
          <w:p>
            <w:r>
              <w:t>Errors</w:t>
            </w:r>
          </w:p>
        </w:tc>
        <w:tc>
          <w:tcPr>
            <w:tcW w:type="dxa" w:w="5112"/>
          </w:tcPr>
          <w:p>
            <w:r>
              <w:t>Standard error envelope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Bearer/OIDC session token</w:t>
            </w:r>
          </w:p>
        </w:tc>
      </w:tr>
      <w:tr>
        <w:tc>
          <w:tcPr>
            <w:tcW w:type="dxa" w:w="5112"/>
          </w:tcPr>
          <w:p>
            <w:r>
              <w:t>Correlation</w:t>
            </w:r>
          </w:p>
        </w:tc>
        <w:tc>
          <w:tcPr>
            <w:tcW w:type="dxa" w:w="5112"/>
          </w:tcPr>
          <w:p>
            <w:r>
              <w:t>X-Correlation-Id</w:t>
            </w:r>
          </w:p>
        </w:tc>
      </w:tr>
      <w:tr>
        <w:tc>
          <w:tcPr>
            <w:tcW w:type="dxa" w:w="5112"/>
          </w:tcPr>
          <w:p>
            <w:r>
              <w:t>Idempotency</w:t>
            </w:r>
          </w:p>
        </w:tc>
        <w:tc>
          <w:tcPr>
            <w:tcW w:type="dxa" w:w="5112"/>
          </w:tcPr>
          <w:p>
            <w:r>
              <w:t>Idempotency-Key for mutation endpoints where relevant</w:t>
            </w:r>
          </w:p>
        </w:tc>
      </w:tr>
      <w:tr>
        <w:tc>
          <w:tcPr>
            <w:tcW w:type="dxa" w:w="5112"/>
          </w:tcPr>
          <w:p>
            <w:r>
              <w:t>Concurrency</w:t>
            </w:r>
          </w:p>
        </w:tc>
        <w:tc>
          <w:tcPr>
            <w:tcW w:type="dxa" w:w="5112"/>
          </w:tcPr>
          <w:p>
            <w:r>
              <w:t>ETag/version checks for editable resources</w:t>
            </w:r>
          </w:p>
        </w:tc>
      </w:tr>
    </w:tbl>
    <w:p>
      <w:pPr>
        <w:pStyle w:val="Heading1"/>
      </w:pPr>
      <w:r>
        <w:t>5. Standard Response Envelope</w:t>
      </w:r>
    </w:p>
    <w:p>
      <w:pPr>
        <w:ind w:left="288"/>
      </w:pPr>
      <w:r>
        <w:rPr>
          <w:rFonts w:ascii="Consolas" w:hAnsi="Consolas"/>
          <w:sz w:val="15"/>
        </w:rPr>
        <w:t>Success: { "data": {...}, "meta": { "requestId": "uuid" } }</w:t>
      </w:r>
    </w:p>
    <w:p>
      <w:pPr>
        <w:ind w:left="288"/>
      </w:pPr>
      <w:r>
        <w:rPr>
          <w:rFonts w:ascii="Consolas" w:hAnsi="Consolas"/>
          <w:sz w:val="15"/>
        </w:rPr>
        <w:t>List: { "data": [...], "meta": { "requestId": "uuid", "nextCursor": "..." } }</w:t>
      </w:r>
    </w:p>
    <w:p>
      <w:pPr>
        <w:ind w:left="288"/>
      </w:pPr>
      <w:r>
        <w:rPr>
          <w:rFonts w:ascii="Consolas" w:hAnsi="Consolas"/>
          <w:sz w:val="15"/>
        </w:rPr>
        <w:t>Error: { "error": { "code": "DEVOS_...", "message": "...", "details": {...} }, "meta": { "requestId": "uuid" } }</w:t>
      </w:r>
    </w:p>
    <w:p>
      <w:pPr>
        <w:pStyle w:val="Heading1"/>
      </w:pPr>
      <w:r>
        <w:t>6. Error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HTTP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12"/>
          </w:tcPr>
          <w:p>
            <w:r>
              <w:t>400</w:t>
            </w:r>
          </w:p>
        </w:tc>
        <w:tc>
          <w:tcPr>
            <w:tcW w:type="dxa" w:w="5112"/>
          </w:tcPr>
          <w:p>
            <w:r>
              <w:t>Malformed/invalid request</w:t>
            </w:r>
          </w:p>
        </w:tc>
      </w:tr>
      <w:tr>
        <w:tc>
          <w:tcPr>
            <w:tcW w:type="dxa" w:w="5112"/>
          </w:tcPr>
          <w:p>
            <w:r>
              <w:t>401</w:t>
            </w:r>
          </w:p>
        </w:tc>
        <w:tc>
          <w:tcPr>
            <w:tcW w:type="dxa" w:w="5112"/>
          </w:tcPr>
          <w:p>
            <w:r>
              <w:t>Unauthenticated</w:t>
            </w:r>
          </w:p>
        </w:tc>
      </w:tr>
      <w:tr>
        <w:tc>
          <w:tcPr>
            <w:tcW w:type="dxa" w:w="5112"/>
          </w:tcPr>
          <w:p>
            <w:r>
              <w:t>403</w:t>
            </w:r>
          </w:p>
        </w:tc>
        <w:tc>
          <w:tcPr>
            <w:tcW w:type="dxa" w:w="5112"/>
          </w:tcPr>
          <w:p>
            <w:r>
              <w:t>Authenticated but unauthorised</w:t>
            </w:r>
          </w:p>
        </w:tc>
      </w:tr>
      <w:tr>
        <w:tc>
          <w:tcPr>
            <w:tcW w:type="dxa" w:w="5112"/>
          </w:tcPr>
          <w:p>
            <w:r>
              <w:t>404</w:t>
            </w:r>
          </w:p>
        </w:tc>
        <w:tc>
          <w:tcPr>
            <w:tcW w:type="dxa" w:w="5112"/>
          </w:tcPr>
          <w:p>
            <w:r>
              <w:t>Resource not found within caller scope</w:t>
            </w:r>
          </w:p>
        </w:tc>
      </w:tr>
      <w:tr>
        <w:tc>
          <w:tcPr>
            <w:tcW w:type="dxa" w:w="5112"/>
          </w:tcPr>
          <w:p>
            <w:r>
              <w:t>409</w:t>
            </w:r>
          </w:p>
        </w:tc>
        <w:tc>
          <w:tcPr>
            <w:tcW w:type="dxa" w:w="5112"/>
          </w:tcPr>
          <w:p>
            <w:r>
              <w:t>Conflict/version/idempotency conflict</w:t>
            </w:r>
          </w:p>
        </w:tc>
      </w:tr>
      <w:tr>
        <w:tc>
          <w:tcPr>
            <w:tcW w:type="dxa" w:w="5112"/>
          </w:tcPr>
          <w:p>
            <w:r>
              <w:t>422</w:t>
            </w:r>
          </w:p>
        </w:tc>
        <w:tc>
          <w:tcPr>
            <w:tcW w:type="dxa" w:w="5112"/>
          </w:tcPr>
          <w:p>
            <w:r>
              <w:t>Semantically invalid request</w:t>
            </w:r>
          </w:p>
        </w:tc>
      </w:tr>
      <w:tr>
        <w:tc>
          <w:tcPr>
            <w:tcW w:type="dxa" w:w="5112"/>
          </w:tcPr>
          <w:p>
            <w:r>
              <w:t>429</w:t>
            </w:r>
          </w:p>
        </w:tc>
        <w:tc>
          <w:tcPr>
            <w:tcW w:type="dxa" w:w="5112"/>
          </w:tcPr>
          <w:p>
            <w:r>
              <w:t>Rate/usage limit</w:t>
            </w:r>
          </w:p>
        </w:tc>
      </w:tr>
      <w:tr>
        <w:tc>
          <w:tcPr>
            <w:tcW w:type="dxa" w:w="5112"/>
          </w:tcPr>
          <w:p>
            <w:r>
              <w:t>500</w:t>
            </w:r>
          </w:p>
        </w:tc>
        <w:tc>
          <w:tcPr>
            <w:tcW w:type="dxa" w:w="5112"/>
          </w:tcPr>
          <w:p>
            <w:r>
              <w:t>Unexpected server failure</w:t>
            </w:r>
          </w:p>
        </w:tc>
      </w:tr>
      <w:tr>
        <w:tc>
          <w:tcPr>
            <w:tcW w:type="dxa" w:w="5112"/>
          </w:tcPr>
          <w:p>
            <w:r>
              <w:t>502/503</w:t>
            </w:r>
          </w:p>
        </w:tc>
        <w:tc>
          <w:tcPr>
            <w:tcW w:type="dxa" w:w="5112"/>
          </w:tcPr>
          <w:p>
            <w:r>
              <w:t>External provider unavailable</w:t>
            </w:r>
          </w:p>
        </w:tc>
      </w:tr>
    </w:tbl>
    <w:p>
      <w:r>
        <w:t>Error messages must not expose secrets, internal credentials, stack traces or hidden tenant information.</w:t>
      </w:r>
    </w:p>
    <w:p>
      <w:pPr>
        <w:pStyle w:val="Heading1"/>
      </w:pPr>
      <w:r>
        <w:t>7. Domain Identifier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Identifier</w:t>
            </w:r>
          </w:p>
        </w:tc>
      </w:tr>
      <w:tr>
        <w:tc>
          <w:tcPr>
            <w:tcW w:type="dxa" w:w="5112"/>
          </w:tcPr>
          <w:p>
            <w:r>
              <w:t>Organisation</w:t>
            </w:r>
          </w:p>
        </w:tc>
        <w:tc>
          <w:tcPr>
            <w:tcW w:type="dxa" w:w="5112"/>
          </w:tcPr>
          <w:p>
            <w:r>
              <w:t>organisationId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projectId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userId</w:t>
            </w:r>
          </w:p>
        </w:tc>
      </w:tr>
      <w:tr>
        <w:tc>
          <w:tcPr>
            <w:tcW w:type="dxa" w:w="5112"/>
          </w:tcPr>
          <w:p>
            <w:r>
              <w:t>Work item</w:t>
            </w:r>
          </w:p>
        </w:tc>
        <w:tc>
          <w:tcPr>
            <w:tcW w:type="dxa" w:w="5112"/>
          </w:tcPr>
          <w:p>
            <w:r>
              <w:t>workItemId</w:t>
            </w:r>
          </w:p>
        </w:tc>
      </w:tr>
      <w:tr>
        <w:tc>
          <w:tcPr>
            <w:tcW w:type="dxa" w:w="5112"/>
          </w:tcPr>
          <w:p>
            <w:r>
              <w:t>Workflow</w:t>
            </w:r>
          </w:p>
        </w:tc>
        <w:tc>
          <w:tcPr>
            <w:tcW w:type="dxa" w:w="5112"/>
          </w:tcPr>
          <w:p>
            <w:r>
              <w:t>workflowId</w:t>
            </w:r>
          </w:p>
        </w:tc>
      </w:tr>
      <w:tr>
        <w:tc>
          <w:tcPr>
            <w:tcW w:type="dxa" w:w="5112"/>
          </w:tcPr>
          <w:p>
            <w:r>
              <w:t>Workflow version</w:t>
            </w:r>
          </w:p>
        </w:tc>
        <w:tc>
          <w:tcPr>
            <w:tcW w:type="dxa" w:w="5112"/>
          </w:tcPr>
          <w:p>
            <w:r>
              <w:t>workflowVersionId</w:t>
            </w:r>
          </w:p>
        </w:tc>
      </w:tr>
      <w:tr>
        <w:tc>
          <w:tcPr>
            <w:tcW w:type="dxa" w:w="5112"/>
          </w:tcPr>
          <w:p>
            <w:r>
              <w:t>Run</w:t>
            </w:r>
          </w:p>
        </w:tc>
        <w:tc>
          <w:tcPr>
            <w:tcW w:type="dxa" w:w="5112"/>
          </w:tcPr>
          <w:p>
            <w:r>
              <w:t>runId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taskId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agentId</w:t>
            </w:r>
          </w:p>
        </w:tc>
      </w:tr>
      <w:tr>
        <w:tc>
          <w:tcPr>
            <w:tcW w:type="dxa" w:w="5112"/>
          </w:tcPr>
          <w:p>
            <w:r>
              <w:t>Agent execution</w:t>
            </w:r>
          </w:p>
        </w:tc>
        <w:tc>
          <w:tcPr>
            <w:tcW w:type="dxa" w:w="5112"/>
          </w:tcPr>
          <w:p>
            <w:r>
              <w:t>agentExecutionId</w:t>
            </w:r>
          </w:p>
        </w:tc>
      </w:tr>
      <w:tr>
        <w:tc>
          <w:tcPr>
            <w:tcW w:type="dxa" w:w="5112"/>
          </w:tcPr>
          <w:p>
            <w:r>
              <w:t>Tool</w:t>
            </w:r>
          </w:p>
        </w:tc>
        <w:tc>
          <w:tcPr>
            <w:tcW w:type="dxa" w:w="5112"/>
          </w:tcPr>
          <w:p>
            <w:r>
              <w:t>toolId</w:t>
            </w:r>
          </w:p>
        </w:tc>
      </w:tr>
      <w:tr>
        <w:tc>
          <w:tcPr>
            <w:tcW w:type="dxa" w:w="5112"/>
          </w:tcPr>
          <w:p>
            <w:r>
              <w:t>Tool invocation</w:t>
            </w:r>
          </w:p>
        </w:tc>
        <w:tc>
          <w:tcPr>
            <w:tcW w:type="dxa" w:w="5112"/>
          </w:tcPr>
          <w:p>
            <w:r>
              <w:t>toolInvocationId</w:t>
            </w:r>
          </w:p>
        </w:tc>
      </w:tr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artifactId</w:t>
            </w:r>
          </w:p>
        </w:tc>
      </w:tr>
      <w:tr>
        <w:tc>
          <w:tcPr>
            <w:tcW w:type="dxa" w:w="5112"/>
          </w:tcPr>
          <w:p>
            <w:r>
              <w:t>Artifact version</w:t>
            </w:r>
          </w:p>
        </w:tc>
        <w:tc>
          <w:tcPr>
            <w:tcW w:type="dxa" w:w="5112"/>
          </w:tcPr>
          <w:p>
            <w:r>
              <w:t>artifactVersionId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approvalId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integrationId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eventId</w:t>
            </w:r>
          </w:p>
        </w:tc>
      </w:tr>
      <w:tr>
        <w:tc>
          <w:tcPr>
            <w:tcW w:type="dxa" w:w="5112"/>
          </w:tcPr>
          <w:p>
            <w:r>
              <w:t>Audit record</w:t>
            </w:r>
          </w:p>
        </w:tc>
        <w:tc>
          <w:tcPr>
            <w:tcW w:type="dxa" w:w="5112"/>
          </w:tcPr>
          <w:p>
            <w:r>
              <w:t>auditId</w:t>
            </w:r>
          </w:p>
        </w:tc>
      </w:tr>
    </w:tbl>
    <w:p>
      <w:pPr>
        <w:pStyle w:val="Heading1"/>
      </w:pPr>
      <w:r>
        <w:t>8.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Core fields</w:t>
            </w:r>
          </w:p>
        </w:tc>
      </w:tr>
      <w:tr>
        <w:tc>
          <w:tcPr>
            <w:tcW w:type="dxa" w:w="5112"/>
          </w:tcPr>
          <w:p>
            <w:r>
              <w:t>Organisation</w:t>
            </w:r>
          </w:p>
        </w:tc>
        <w:tc>
          <w:tcPr>
            <w:tcW w:type="dxa" w:w="5112"/>
          </w:tcPr>
          <w:p>
            <w:r>
              <w:t>id, name, status, createdAt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id, externalIdentity, status, createdAt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id, organisationId, name, key, status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id, projectId, userId, role</w:t>
            </w:r>
          </w:p>
        </w:tc>
      </w:tr>
      <w:tr>
        <w:tc>
          <w:tcPr>
            <w:tcW w:type="dxa" w:w="5112"/>
          </w:tcPr>
          <w:p>
            <w:r>
              <w:t>WorkItem</w:t>
            </w:r>
          </w:p>
        </w:tc>
        <w:tc>
          <w:tcPr>
            <w:tcW w:type="dxa" w:w="5112"/>
          </w:tcPr>
          <w:p>
            <w:r>
              <w:t>id, projectId, externalRef, title, description, status</w:t>
            </w:r>
          </w:p>
        </w:tc>
      </w:tr>
      <w:tr>
        <w:tc>
          <w:tcPr>
            <w:tcW w:type="dxa" w:w="5112"/>
          </w:tcPr>
          <w:p>
            <w:r>
              <w:t>WorkflowDefinition</w:t>
            </w:r>
          </w:p>
        </w:tc>
        <w:tc>
          <w:tcPr>
            <w:tcW w:type="dxa" w:w="5112"/>
          </w:tcPr>
          <w:p>
            <w:r>
              <w:t>id, projectId, name, description, status</w:t>
            </w:r>
          </w:p>
        </w:tc>
      </w:tr>
      <w:tr>
        <w:tc>
          <w:tcPr>
            <w:tcW w:type="dxa" w:w="5112"/>
          </w:tcPr>
          <w:p>
            <w:r>
              <w:t>WorkflowVersion</w:t>
            </w:r>
          </w:p>
        </w:tc>
        <w:tc>
          <w:tcPr>
            <w:tcW w:type="dxa" w:w="5112"/>
          </w:tcPr>
          <w:p>
            <w:r>
              <w:t>id, workflowId, version, definition, hash, publishedAt</w:t>
            </w:r>
          </w:p>
        </w:tc>
      </w:tr>
      <w:tr>
        <w:tc>
          <w:tcPr>
            <w:tcW w:type="dxa" w:w="5112"/>
          </w:tcPr>
          <w:p>
            <w:r>
              <w:t>WorkflowRun</w:t>
            </w:r>
          </w:p>
        </w:tc>
        <w:tc>
          <w:tcPr>
            <w:tcW w:type="dxa" w:w="5112"/>
          </w:tcPr>
          <w:p>
            <w:r>
              <w:t>id, projectId, workflowVersionId, workItemId, status, timestamps</w:t>
            </w:r>
          </w:p>
        </w:tc>
      </w:tr>
      <w:tr>
        <w:tc>
          <w:tcPr>
            <w:tcW w:type="dxa" w:w="5112"/>
          </w:tcPr>
          <w:p>
            <w:r>
              <w:t>WorkflowTask</w:t>
            </w:r>
          </w:p>
        </w:tc>
        <w:tc>
          <w:tcPr>
            <w:tcW w:type="dxa" w:w="5112"/>
          </w:tcPr>
          <w:p>
            <w:r>
              <w:t>id, runId, nodeId, type, status, attempts, timestamps</w:t>
            </w:r>
          </w:p>
        </w:tc>
      </w:tr>
      <w:tr>
        <w:tc>
          <w:tcPr>
            <w:tcW w:type="dxa" w:w="5112"/>
          </w:tcPr>
          <w:p>
            <w:r>
              <w:t>AgentDefinition</w:t>
            </w:r>
          </w:p>
        </w:tc>
        <w:tc>
          <w:tcPr>
            <w:tcW w:type="dxa" w:w="5112"/>
          </w:tcPr>
          <w:p>
            <w:r>
              <w:t>id, name, role, version, config, status</w:t>
            </w:r>
          </w:p>
        </w:tc>
      </w:tr>
      <w:tr>
        <w:tc>
          <w:tcPr>
            <w:tcW w:type="dxa" w:w="5112"/>
          </w:tcPr>
          <w:p>
            <w:r>
              <w:t>AgentExecution</w:t>
            </w:r>
          </w:p>
        </w:tc>
        <w:tc>
          <w:tcPr>
            <w:tcW w:type="dxa" w:w="5112"/>
          </w:tcPr>
          <w:p>
            <w:r>
              <w:t>id, taskId, agentId, status, inputRef, outputRef</w:t>
            </w:r>
          </w:p>
        </w:tc>
      </w:tr>
      <w:tr>
        <w:tc>
          <w:tcPr>
            <w:tcW w:type="dxa" w:w="5112"/>
          </w:tcPr>
          <w:p>
            <w:r>
              <w:t>ToolDefinition</w:t>
            </w:r>
          </w:p>
        </w:tc>
        <w:tc>
          <w:tcPr>
            <w:tcW w:type="dxa" w:w="5112"/>
          </w:tcPr>
          <w:p>
            <w:r>
              <w:t>id, name, capability, version, status</w:t>
            </w:r>
          </w:p>
        </w:tc>
      </w:tr>
      <w:tr>
        <w:tc>
          <w:tcPr>
            <w:tcW w:type="dxa" w:w="5112"/>
          </w:tcPr>
          <w:p>
            <w:r>
              <w:t>ToolInvocation</w:t>
            </w:r>
          </w:p>
        </w:tc>
        <w:tc>
          <w:tcPr>
            <w:tcW w:type="dxa" w:w="5112"/>
          </w:tcPr>
          <w:p>
            <w:r>
              <w:t>id, taskId, toolId, capability, status, targetRef</w:t>
            </w:r>
          </w:p>
        </w:tc>
      </w:tr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id, projectId, type, name, status</w:t>
            </w:r>
          </w:p>
        </w:tc>
      </w:tr>
      <w:tr>
        <w:tc>
          <w:tcPr>
            <w:tcW w:type="dxa" w:w="5112"/>
          </w:tcPr>
          <w:p>
            <w:r>
              <w:t>ArtifactVersion</w:t>
            </w:r>
          </w:p>
        </w:tc>
        <w:tc>
          <w:tcPr>
            <w:tcW w:type="dxa" w:w="5112"/>
          </w:tcPr>
          <w:p>
            <w:r>
              <w:t>id, artifactId, version, contentRef, hash, provenance</w:t>
            </w:r>
          </w:p>
        </w:tc>
      </w:tr>
      <w:tr>
        <w:tc>
          <w:tcPr>
            <w:tcW w:type="dxa" w:w="5112"/>
          </w:tcPr>
          <w:p>
            <w:r>
              <w:t>ContextManifest</w:t>
            </w:r>
          </w:p>
        </w:tc>
        <w:tc>
          <w:tcPr>
            <w:tcW w:type="dxa" w:w="5112"/>
          </w:tcPr>
          <w:p>
            <w:r>
              <w:t>id, executionId, sources, policySnapshot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id, runId, taskId, type, status, scopeHash</w:t>
            </w:r>
          </w:p>
        </w:tc>
      </w:tr>
      <w:tr>
        <w:tc>
          <w:tcPr>
            <w:tcW w:type="dxa" w:w="5112"/>
          </w:tcPr>
          <w:p>
            <w:r>
              <w:t>Policy</w:t>
            </w:r>
          </w:p>
        </w:tc>
        <w:tc>
          <w:tcPr>
            <w:tcW w:type="dxa" w:w="5112"/>
          </w:tcPr>
          <w:p>
            <w:r>
              <w:t>id, projectId, type, definition, version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id, projectId, provider, status, credentialRef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id, type, aggregateType, aggregateId, payload, status</w:t>
            </w:r>
          </w:p>
        </w:tc>
      </w:tr>
      <w:tr>
        <w:tc>
          <w:tcPr>
            <w:tcW w:type="dxa" w:w="5112"/>
          </w:tcPr>
          <w:p>
            <w:r>
              <w:t>AuditRecord</w:t>
            </w:r>
          </w:p>
        </w:tc>
        <w:tc>
          <w:tcPr>
            <w:tcW w:type="dxa" w:w="5112"/>
          </w:tcPr>
          <w:p>
            <w:r>
              <w:t>id, actorType, actorId, action, resource, result, timestamp</w:t>
            </w:r>
          </w:p>
        </w:tc>
      </w:tr>
    </w:tbl>
    <w:p>
      <w:pPr>
        <w:pStyle w:val="Heading1"/>
      </w:pPr>
      <w:r>
        <w:t>9. Organisation &amp; Project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</w:t>
            </w:r>
          </w:p>
        </w:tc>
        <w:tc>
          <w:tcPr>
            <w:tcW w:type="dxa" w:w="3408"/>
          </w:tcPr>
          <w:p>
            <w:r>
              <w:t>List authorised projects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</w:t>
            </w:r>
          </w:p>
        </w:tc>
        <w:tc>
          <w:tcPr>
            <w:tcW w:type="dxa" w:w="3408"/>
          </w:tcPr>
          <w:p>
            <w:r>
              <w:t>Create project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</w:t>
            </w:r>
          </w:p>
        </w:tc>
        <w:tc>
          <w:tcPr>
            <w:tcW w:type="dxa" w:w="3408"/>
          </w:tcPr>
          <w:p>
            <w:r>
              <w:t>Get project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/api/v1/projects/{projectId}</w:t>
            </w:r>
          </w:p>
        </w:tc>
        <w:tc>
          <w:tcPr>
            <w:tcW w:type="dxa" w:w="3408"/>
          </w:tcPr>
          <w:p>
            <w:r>
              <w:t>Update project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/api/v1/projects/{projectId}/members</w:t>
            </w:r>
          </w:p>
        </w:tc>
        <w:tc>
          <w:tcPr>
            <w:tcW w:type="dxa" w:w="3408"/>
          </w:tcPr>
          <w:p>
            <w:r>
              <w:t>List members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/api/v1/projects/{projectId}/members</w:t>
            </w:r>
          </w:p>
        </w:tc>
        <w:tc>
          <w:tcPr>
            <w:tcW w:type="dxa" w:w="3408"/>
          </w:tcPr>
          <w:p>
            <w:r>
              <w:t>Add member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/api/v1/projects/{projectId}/members/{userId}</w:t>
            </w:r>
          </w:p>
        </w:tc>
        <w:tc>
          <w:tcPr>
            <w:tcW w:type="dxa" w:w="3408"/>
          </w:tcPr>
          <w:p>
            <w:r>
              <w:t>Change role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/api/v1/projects/{projectId}/members/{userId}</w:t>
            </w:r>
          </w:p>
        </w:tc>
        <w:tc>
          <w:tcPr>
            <w:tcW w:type="dxa" w:w="3408"/>
          </w:tcPr>
          <w:p>
            <w:r>
              <w:t>Remove member</w:t>
            </w:r>
          </w:p>
        </w:tc>
      </w:tr>
    </w:tbl>
    <w:p>
      <w:pPr>
        <w:pStyle w:val="Heading1"/>
      </w:pPr>
      <w:r>
        <w:t>10. Work Item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/api/v1/projects/{projectId}/work-items</w:t>
            </w:r>
          </w:p>
        </w:tc>
        <w:tc>
          <w:tcPr>
            <w:tcW w:type="dxa" w:w="3408"/>
          </w:tcPr>
          <w:p>
            <w:r>
              <w:t>List work items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/api/v1/projects/{projectId}/work-items</w:t>
            </w:r>
          </w:p>
        </w:tc>
        <w:tc>
          <w:tcPr>
            <w:tcW w:type="dxa" w:w="3408"/>
          </w:tcPr>
          <w:p>
            <w:r>
              <w:t>Create/import work item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/api/v1/work-items/{workItemId}</w:t>
            </w:r>
          </w:p>
        </w:tc>
        <w:tc>
          <w:tcPr>
            <w:tcW w:type="dxa" w:w="3408"/>
          </w:tcPr>
          <w:p>
            <w:r>
              <w:t>Get work item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/api/v1/work-items/{workItemId}</w:t>
            </w:r>
          </w:p>
        </w:tc>
        <w:tc>
          <w:tcPr>
            <w:tcW w:type="dxa" w:w="3408"/>
          </w:tcPr>
          <w:p>
            <w:r>
              <w:t>Update work item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/api/v1/work-items/{workItemId}/workflow-runs</w:t>
            </w:r>
          </w:p>
        </w:tc>
        <w:tc>
          <w:tcPr>
            <w:tcW w:type="dxa" w:w="3408"/>
          </w:tcPr>
          <w:p>
            <w:r>
              <w:t>Start workflow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/api/v1/work-items/{workItemId}/artifacts</w:t>
            </w:r>
          </w:p>
        </w:tc>
        <w:tc>
          <w:tcPr>
            <w:tcW w:type="dxa" w:w="3408"/>
          </w:tcPr>
          <w:p>
            <w:r>
              <w:t>List related artifacts</w:t>
            </w:r>
          </w:p>
        </w:tc>
      </w:tr>
    </w:tbl>
    <w:p>
      <w:pPr>
        <w:pStyle w:val="Heading1"/>
      </w:pPr>
      <w:r>
        <w:t>11. Work Item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"id": "uuid",</w:t>
        <w:br/>
        <w:t xml:space="preserve">  "projectId": "uuid",</w:t>
        <w:br/>
        <w:t xml:space="preserve">  "externalRef": "PROJ-123",</w:t>
        <w:br/>
        <w:t xml:space="preserve">  "title": "Add customer status field",</w:t>
        <w:br/>
        <w:t xml:space="preserve">  "description": "...",</w:t>
        <w:br/>
        <w:t xml:space="preserve">  "status": "OPEN",</w:t>
        <w:br/>
        <w:t xml:space="preserve">  "source": "jira",</w:t>
        <w:br/>
        <w:t xml:space="preserve">  "metadata": {},</w:t>
        <w:br/>
        <w:t xml:space="preserve">  "createdAt": "2026-08-18T07:00:00Z",</w:t>
        <w:br/>
        <w:t xml:space="preserve">  "updatedAt": "2026-08-18T07:00:00Z"</w:t>
        <w:br/>
        <w:t>}</w:t>
      </w:r>
    </w:p>
    <w:p>
      <w:pPr>
        <w:pStyle w:val="Heading1"/>
      </w:pPr>
      <w:r>
        <w:t>12. Workflow Definition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/api/v1/projects/{projectId}/workflows</w:t>
            </w:r>
          </w:p>
        </w:tc>
        <w:tc>
          <w:tcPr>
            <w:tcW w:type="dxa" w:w="3408"/>
          </w:tcPr>
          <w:p>
            <w:r>
              <w:t>List workflows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/api/v1/projects/{projectId}/workflows</w:t>
            </w:r>
          </w:p>
        </w:tc>
        <w:tc>
          <w:tcPr>
            <w:tcW w:type="dxa" w:w="3408"/>
          </w:tcPr>
          <w:p>
            <w:r>
              <w:t>Create draft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/api/v1/workflows/{workflowId}</w:t>
            </w:r>
          </w:p>
        </w:tc>
        <w:tc>
          <w:tcPr>
            <w:tcW w:type="dxa" w:w="3408"/>
          </w:tcPr>
          <w:p>
            <w:r>
              <w:t>Get workflow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/api/v1/workflows/{workflowId}</w:t>
            </w:r>
          </w:p>
        </w:tc>
        <w:tc>
          <w:tcPr>
            <w:tcW w:type="dxa" w:w="3408"/>
          </w:tcPr>
          <w:p>
            <w:r>
              <w:t>Update draft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/api/v1/workflows/{workflowId}/versions</w:t>
            </w:r>
          </w:p>
        </w:tc>
        <w:tc>
          <w:tcPr>
            <w:tcW w:type="dxa" w:w="3408"/>
          </w:tcPr>
          <w:p>
            <w:r>
              <w:t>List versions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/api/v1/workflows/{workflowId}/validate</w:t>
            </w:r>
          </w:p>
        </w:tc>
        <w:tc>
          <w:tcPr>
            <w:tcW w:type="dxa" w:w="3408"/>
          </w:tcPr>
          <w:p>
            <w:r>
              <w:t>Validate draft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/api/v1/workflows/{workflowId}/publish</w:t>
            </w:r>
          </w:p>
        </w:tc>
        <w:tc>
          <w:tcPr>
            <w:tcW w:type="dxa" w:w="3408"/>
          </w:tcPr>
          <w:p>
            <w:r>
              <w:t>Publish version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/api/v1/workflows/{workflowId}/versions/{version}</w:t>
            </w:r>
          </w:p>
        </w:tc>
        <w:tc>
          <w:tcPr>
            <w:tcW w:type="dxa" w:w="3408"/>
          </w:tcPr>
          <w:p>
            <w:r>
              <w:t>Get immutable version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/api/v1/workflows/{workflowId}/diff</w:t>
            </w:r>
          </w:p>
        </w:tc>
        <w:tc>
          <w:tcPr>
            <w:tcW w:type="dxa" w:w="3408"/>
          </w:tcPr>
          <w:p>
            <w:r>
              <w:t>Compare versions</w:t>
            </w:r>
          </w:p>
        </w:tc>
      </w:tr>
    </w:tbl>
    <w:p>
      <w:pPr>
        <w:pStyle w:val="Heading1"/>
      </w:pPr>
      <w:r>
        <w:t>13. Workflow Definition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"name": "Software Change",</w:t>
        <w:br/>
        <w:t xml:space="preserve">  "description": "...",</w:t>
        <w:br/>
        <w:t xml:space="preserve">  "trigger": { "type": "WORK_ITEM_MANUAL" },</w:t>
        <w:br/>
        <w:t xml:space="preserve">  "inputs": [{ "name": "workItemId", "type": "WORK_ITEM", "required": true }],</w:t>
        <w:br/>
        <w:t xml:space="preserve">  "nodes": [</w:t>
        <w:br/>
        <w:t xml:space="preserve">    { "id": "intake", "type": "AGENT_TASK", "agentRef": "triage-v1" },</w:t>
        <w:br/>
        <w:t xml:space="preserve">    { "id": "requirements", "type": "AGENT_TASK", "agentRef": "requirements-v1" },</w:t>
        <w:br/>
        <w:t xml:space="preserve">    { "id": "approval", "type": "APPROVAL", "approvalType": "PLANNING" }</w:t>
        <w:br/>
        <w:t xml:space="preserve">  ],</w:t>
        <w:br/>
        <w:t xml:space="preserve">  "edges": [</w:t>
        <w:br/>
        <w:t xml:space="preserve">    { "from": "intake", "to": "requirements" },</w:t>
        <w:br/>
        <w:t xml:space="preserve">    { "from": "requirements", "to": "approval" }</w:t>
        <w:br/>
        <w:t xml:space="preserve">  ],</w:t>
        <w:br/>
        <w:t xml:space="preserve">  "policies": ["project-default"],</w:t>
        <w:br/>
        <w:t xml:space="preserve">  "outputs": []</w:t>
        <w:br/>
        <w:t>}</w:t>
      </w:r>
    </w:p>
    <w:p>
      <w:pPr>
        <w:pStyle w:val="Heading1"/>
      </w:pPr>
      <w:r>
        <w:t>14. Workflow Node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Unique within workflow version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Known runtime primitive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Human-readable</w:t>
            </w:r>
          </w:p>
        </w:tc>
      </w:tr>
      <w:tr>
        <w:tc>
          <w:tcPr>
            <w:tcW w:type="dxa" w:w="5112"/>
          </w:tcPr>
          <w:p>
            <w:r>
              <w:t>config</w:t>
            </w:r>
          </w:p>
        </w:tc>
        <w:tc>
          <w:tcPr>
            <w:tcW w:type="dxa" w:w="5112"/>
          </w:tcPr>
          <w:p>
            <w:r>
              <w:t>Type-specific configuration</w:t>
            </w:r>
          </w:p>
        </w:tc>
      </w:tr>
      <w:tr>
        <w:tc>
          <w:tcPr>
            <w:tcW w:type="dxa" w:w="5112"/>
          </w:tcPr>
          <w:p>
            <w:r>
              <w:t>inputs</w:t>
            </w:r>
          </w:p>
        </w:tc>
        <w:tc>
          <w:tcPr>
            <w:tcW w:type="dxa" w:w="5112"/>
          </w:tcPr>
          <w:p>
            <w:r>
              <w:t>Bindings</w:t>
            </w:r>
          </w:p>
        </w:tc>
      </w:tr>
      <w:tr>
        <w:tc>
          <w:tcPr>
            <w:tcW w:type="dxa" w:w="5112"/>
          </w:tcPr>
          <w:p>
            <w:r>
              <w:t>outputs</w:t>
            </w:r>
          </w:p>
        </w:tc>
        <w:tc>
          <w:tcPr>
            <w:tcW w:type="dxa" w:w="5112"/>
          </w:tcPr>
          <w:p>
            <w:r>
              <w:t>Output bindings</w:t>
            </w:r>
          </w:p>
        </w:tc>
      </w:tr>
      <w:tr>
        <w:tc>
          <w:tcPr>
            <w:tcW w:type="dxa" w:w="5112"/>
          </w:tcPr>
          <w:p>
            <w:r>
              <w:t>policyRefs</w:t>
            </w:r>
          </w:p>
        </w:tc>
        <w:tc>
          <w:tcPr>
            <w:tcW w:type="dxa" w:w="5112"/>
          </w:tcPr>
          <w:p>
            <w:r>
              <w:t>Applicable policies</w:t>
            </w:r>
          </w:p>
        </w:tc>
      </w:tr>
      <w:tr>
        <w:tc>
          <w:tcPr>
            <w:tcW w:type="dxa" w:w="5112"/>
          </w:tcPr>
          <w:p>
            <w:r>
              <w:t>retryPolicy</w:t>
            </w:r>
          </w:p>
        </w:tc>
        <w:tc>
          <w:tcPr>
            <w:tcW w:type="dxa" w:w="5112"/>
          </w:tcPr>
          <w:p>
            <w:r>
              <w:t>Optional bounded retry</w:t>
            </w:r>
          </w:p>
        </w:tc>
      </w:tr>
      <w:tr>
        <w:tc>
          <w:tcPr>
            <w:tcW w:type="dxa" w:w="5112"/>
          </w:tcPr>
          <w:p>
            <w:r>
              <w:t>timeoutSeconds</w:t>
            </w:r>
          </w:p>
        </w:tc>
        <w:tc>
          <w:tcPr>
            <w:tcW w:type="dxa" w:w="5112"/>
          </w:tcPr>
          <w:p>
            <w:r>
              <w:t>Optional execution timeout</w:t>
            </w:r>
          </w:p>
        </w:tc>
      </w:tr>
    </w:tbl>
    <w:p>
      <w:pPr>
        <w:pStyle w:val="Heading1"/>
      </w:pPr>
      <w:r>
        <w:t>15. Supported POC Node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TRIGGER</w:t>
            </w:r>
          </w:p>
        </w:tc>
        <w:tc>
          <w:tcPr>
            <w:tcW w:type="dxa" w:w="5112"/>
          </w:tcPr>
          <w:p>
            <w:r>
              <w:t>Start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Generic task</w:t>
            </w:r>
          </w:p>
        </w:tc>
      </w:tr>
      <w:tr>
        <w:tc>
          <w:tcPr>
            <w:tcW w:type="dxa" w:w="5112"/>
          </w:tcPr>
          <w:p>
            <w:r>
              <w:t>AGENT_TASK</w:t>
            </w:r>
          </w:p>
        </w:tc>
        <w:tc>
          <w:tcPr>
            <w:tcW w:type="dxa" w:w="5112"/>
          </w:tcPr>
          <w:p>
            <w:r>
              <w:t>Agent execution</w:t>
            </w:r>
          </w:p>
        </w:tc>
      </w:tr>
      <w:tr>
        <w:tc>
          <w:tcPr>
            <w:tcW w:type="dxa" w:w="5112"/>
          </w:tcPr>
          <w:p>
            <w:r>
              <w:t>TOOL_TASK</w:t>
            </w:r>
          </w:p>
        </w:tc>
        <w:tc>
          <w:tcPr>
            <w:tcW w:type="dxa" w:w="5112"/>
          </w:tcPr>
          <w:p>
            <w:r>
              <w:t>Tool execution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Human gate</w:t>
            </w:r>
          </w:p>
        </w:tc>
      </w:tr>
      <w:tr>
        <w:tc>
          <w:tcPr>
            <w:tcW w:type="dxa" w:w="5112"/>
          </w:tcPr>
          <w:p>
            <w:r>
              <w:t>CONDITION</w:t>
            </w:r>
          </w:p>
        </w:tc>
        <w:tc>
          <w:tcPr>
            <w:tcW w:type="dxa" w:w="5112"/>
          </w:tcPr>
          <w:p>
            <w:r>
              <w:t>Branch</w:t>
            </w:r>
          </w:p>
        </w:tc>
      </w:tr>
      <w:tr>
        <w:tc>
          <w:tcPr>
            <w:tcW w:type="dxa" w:w="5112"/>
          </w:tcPr>
          <w:p>
            <w:r>
              <w:t>PARALLEL</w:t>
            </w:r>
          </w:p>
        </w:tc>
        <w:tc>
          <w:tcPr>
            <w:tcW w:type="dxa" w:w="5112"/>
          </w:tcPr>
          <w:p>
            <w:r>
              <w:t>Concurrent branches</w:t>
            </w:r>
          </w:p>
        </w:tc>
      </w:tr>
      <w:tr>
        <w:tc>
          <w:tcPr>
            <w:tcW w:type="dxa" w:w="5112"/>
          </w:tcPr>
          <w:p>
            <w:r>
              <w:t>JOIN</w:t>
            </w:r>
          </w:p>
        </w:tc>
        <w:tc>
          <w:tcPr>
            <w:tcW w:type="dxa" w:w="5112"/>
          </w:tcPr>
          <w:p>
            <w:r>
              <w:t>Synchronise</w:t>
            </w:r>
          </w:p>
        </w:tc>
      </w:tr>
      <w:tr>
        <w:tc>
          <w:tcPr>
            <w:tcW w:type="dxa" w:w="5112"/>
          </w:tcPr>
          <w:p>
            <w:r>
              <w:t>WAIT</w:t>
            </w:r>
          </w:p>
        </w:tc>
        <w:tc>
          <w:tcPr>
            <w:tcW w:type="dxa" w:w="5112"/>
          </w:tcPr>
          <w:p>
            <w:r>
              <w:t>Pause</w:t>
            </w:r>
          </w:p>
        </w:tc>
      </w:tr>
      <w:tr>
        <w:tc>
          <w:tcPr>
            <w:tcW w:type="dxa" w:w="5112"/>
          </w:tcPr>
          <w:p>
            <w:r>
              <w:t>END</w:t>
            </w:r>
          </w:p>
        </w:tc>
        <w:tc>
          <w:tcPr>
            <w:tcW w:type="dxa" w:w="5112"/>
          </w:tcPr>
          <w:p>
            <w:r>
              <w:t>Terminal state</w:t>
            </w:r>
          </w:p>
        </w:tc>
      </w:tr>
    </w:tbl>
    <w:p>
      <w:pPr>
        <w:pStyle w:val="Heading1"/>
      </w:pPr>
      <w:r>
        <w:t>16. Workflow Run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/api/v1/workflows/{workflowId}/runs</w:t>
            </w:r>
          </w:p>
        </w:tc>
        <w:tc>
          <w:tcPr>
            <w:tcW w:type="dxa" w:w="3408"/>
          </w:tcPr>
          <w:p>
            <w:r>
              <w:t>Start run from active version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/api/v1/workflow-versions/{workflowVersionId}/runs</w:t>
            </w:r>
          </w:p>
        </w:tc>
        <w:tc>
          <w:tcPr>
            <w:tcW w:type="dxa" w:w="3408"/>
          </w:tcPr>
          <w:p>
            <w:r>
              <w:t>Start exact version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/api/v1/runs/{runId}</w:t>
            </w:r>
          </w:p>
        </w:tc>
        <w:tc>
          <w:tcPr>
            <w:tcW w:type="dxa" w:w="3408"/>
          </w:tcPr>
          <w:p>
            <w:r>
              <w:t>Get run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/api/v1/runs/{runId}/tasks</w:t>
            </w:r>
          </w:p>
        </w:tc>
        <w:tc>
          <w:tcPr>
            <w:tcW w:type="dxa" w:w="3408"/>
          </w:tcPr>
          <w:p>
            <w:r>
              <w:t>List tasks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/api/v1/runs/{runId}/pause</w:t>
            </w:r>
          </w:p>
        </w:tc>
        <w:tc>
          <w:tcPr>
            <w:tcW w:type="dxa" w:w="3408"/>
          </w:tcPr>
          <w:p>
            <w:r>
              <w:t>Pause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/api/v1/runs/{runId}/resume</w:t>
            </w:r>
          </w:p>
        </w:tc>
        <w:tc>
          <w:tcPr>
            <w:tcW w:type="dxa" w:w="3408"/>
          </w:tcPr>
          <w:p>
            <w:r>
              <w:t>Resume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/api/v1/runs/{runId}/cancel</w:t>
            </w:r>
          </w:p>
        </w:tc>
        <w:tc>
          <w:tcPr>
            <w:tcW w:type="dxa" w:w="3408"/>
          </w:tcPr>
          <w:p>
            <w:r>
              <w:t>Cancel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/api/v1/runs/{runId}/retry</w:t>
            </w:r>
          </w:p>
        </w:tc>
        <w:tc>
          <w:tcPr>
            <w:tcW w:type="dxa" w:w="3408"/>
          </w:tcPr>
          <w:p>
            <w:r>
              <w:t>Retry eligible failure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/api/v1/runs/{runId}/events</w:t>
            </w:r>
          </w:p>
        </w:tc>
        <w:tc>
          <w:tcPr>
            <w:tcW w:type="dxa" w:w="3408"/>
          </w:tcPr>
          <w:p>
            <w:r>
              <w:t>Get run events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/api/v1/runs/{runId}/timeline</w:t>
            </w:r>
          </w:p>
        </w:tc>
        <w:tc>
          <w:tcPr>
            <w:tcW w:type="dxa" w:w="3408"/>
          </w:tcPr>
          <w:p>
            <w:r>
              <w:t>Get execution timeline</w:t>
            </w:r>
          </w:p>
        </w:tc>
      </w:tr>
    </w:tbl>
    <w:p>
      <w:pPr>
        <w:pStyle w:val="Heading1"/>
      </w:pPr>
      <w:r>
        <w:t>17. Start Run Contract</w:t>
      </w:r>
    </w:p>
    <w:p>
      <w:pPr>
        <w:ind w:left="288"/>
      </w:pPr>
      <w:r>
        <w:rPr>
          <w:rFonts w:ascii="Consolas" w:hAnsi="Consolas"/>
          <w:sz w:val="15"/>
        </w:rPr>
        <w:t>POST /api/v1/workflow-versions/{workflowVersionId}/runs</w:t>
        <w:br/>
        <w:t>{</w:t>
        <w:br/>
        <w:t xml:space="preserve">  "workItemId": "uuid",</w:t>
        <w:br/>
        <w:t xml:space="preserve">  "inputs": {},</w:t>
        <w:br/>
        <w:t xml:space="preserve">  "idempotencyKey": "client-generated-key"</w:t>
        <w:br/>
        <w:t>}</w:t>
      </w:r>
    </w:p>
    <w:p>
      <w:r>
        <w:t>The server must verify that the caller can execute the workflow version against the specified project/work item.</w:t>
      </w:r>
    </w:p>
    <w:p>
      <w:pPr>
        <w:pStyle w:val="Heading1"/>
      </w:pPr>
      <w:r>
        <w:t>18. Workflow Run State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PENDING</w:t>
            </w:r>
          </w:p>
        </w:tc>
        <w:tc>
          <w:tcPr>
            <w:tcW w:type="dxa" w:w="5112"/>
          </w:tcPr>
          <w:p>
            <w:r>
              <w:t>Created but not dispatched</w:t>
            </w:r>
          </w:p>
        </w:tc>
      </w:tr>
      <w:tr>
        <w:tc>
          <w:tcPr>
            <w:tcW w:type="dxa" w:w="5112"/>
          </w:tcPr>
          <w:p>
            <w:r>
              <w:t>RUNNING</w:t>
            </w:r>
          </w:p>
        </w:tc>
        <w:tc>
          <w:tcPr>
            <w:tcW w:type="dxa" w:w="5112"/>
          </w:tcPr>
          <w:p>
            <w:r>
              <w:t>Execution active</w:t>
            </w:r>
          </w:p>
        </w:tc>
      </w:tr>
      <w:tr>
        <w:tc>
          <w:tcPr>
            <w:tcW w:type="dxa" w:w="5112"/>
          </w:tcPr>
          <w:p>
            <w:r>
              <w:t>WAITING</w:t>
            </w:r>
          </w:p>
        </w:tc>
        <w:tc>
          <w:tcPr>
            <w:tcW w:type="dxa" w:w="5112"/>
          </w:tcPr>
          <w:p>
            <w:r>
              <w:t>Waiting for event/time/dependency</w:t>
            </w:r>
          </w:p>
        </w:tc>
      </w:tr>
      <w:tr>
        <w:tc>
          <w:tcPr>
            <w:tcW w:type="dxa" w:w="5112"/>
          </w:tcPr>
          <w:p>
            <w:r>
              <w:t>AWAITING_APPROVAL</w:t>
            </w:r>
          </w:p>
        </w:tc>
        <w:tc>
          <w:tcPr>
            <w:tcW w:type="dxa" w:w="5112"/>
          </w:tcPr>
          <w:p>
            <w:r>
              <w:t>Human decision required</w:t>
            </w:r>
          </w:p>
        </w:tc>
      </w:tr>
      <w:tr>
        <w:tc>
          <w:tcPr>
            <w:tcW w:type="dxa" w:w="5112"/>
          </w:tcPr>
          <w:p>
            <w:r>
              <w:t>PAUSED</w:t>
            </w:r>
          </w:p>
        </w:tc>
        <w:tc>
          <w:tcPr>
            <w:tcW w:type="dxa" w:w="5112"/>
          </w:tcPr>
          <w:p>
            <w:r>
              <w:t>Explicitly paused</w:t>
            </w:r>
          </w:p>
        </w:tc>
      </w:tr>
      <w:tr>
        <w:tc>
          <w:tcPr>
            <w:tcW w:type="dxa" w:w="5112"/>
          </w:tcPr>
          <w:p>
            <w:r>
              <w:t>FAILED</w:t>
            </w:r>
          </w:p>
        </w:tc>
        <w:tc>
          <w:tcPr>
            <w:tcW w:type="dxa" w:w="5112"/>
          </w:tcPr>
          <w:p>
            <w:r>
              <w:t>Terminal unrecoverable failure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Cancelled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Successful terminal state</w:t>
            </w:r>
          </w:p>
        </w:tc>
      </w:tr>
    </w:tbl>
    <w:p>
      <w:pPr>
        <w:pStyle w:val="Heading1"/>
      </w:pPr>
      <w:r>
        <w:t>19. Workflow Task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"id": "uuid",</w:t>
        <w:br/>
        <w:t xml:space="preserve">  "runId": "uuid",</w:t>
        <w:br/>
        <w:t xml:space="preserve">  "nodeId": "requirements",</w:t>
        <w:br/>
        <w:t xml:space="preserve">  "type": "AGENT_TASK",</w:t>
        <w:br/>
        <w:t xml:space="preserve">  "status": "RUNNING",</w:t>
        <w:br/>
        <w:t xml:space="preserve">  "attempt": 1,</w:t>
        <w:br/>
        <w:t xml:space="preserve">  "inputRefs": [],</w:t>
        <w:br/>
        <w:t xml:space="preserve">  "outputRefs": [],</w:t>
        <w:br/>
        <w:t xml:space="preserve">  "error": null,</w:t>
        <w:br/>
        <w:t xml:space="preserve">  "startedAt": "...",</w:t>
        <w:br/>
        <w:t xml:space="preserve">  "completedAt": null</w:t>
        <w:br/>
        <w:t>}</w:t>
      </w:r>
    </w:p>
    <w:p>
      <w:pPr>
        <w:pStyle w:val="Heading1"/>
      </w:pPr>
      <w:r>
        <w:t>20. Agent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/api/v1/projects/{projectId}/agents</w:t>
            </w:r>
          </w:p>
        </w:tc>
        <w:tc>
          <w:tcPr>
            <w:tcW w:type="dxa" w:w="3408"/>
          </w:tcPr>
          <w:p>
            <w:r>
              <w:t>List available agents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/api/v1/projects/{projectId}/agents</w:t>
            </w:r>
          </w:p>
        </w:tc>
        <w:tc>
          <w:tcPr>
            <w:tcW w:type="dxa" w:w="3408"/>
          </w:tcPr>
          <w:p>
            <w:r>
              <w:t>Register agent definition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/api/v1/agents/{agentId}</w:t>
            </w:r>
          </w:p>
        </w:tc>
        <w:tc>
          <w:tcPr>
            <w:tcW w:type="dxa" w:w="3408"/>
          </w:tcPr>
          <w:p>
            <w:r>
              <w:t>Get agent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/api/v1/agents/{agentId}/executions</w:t>
            </w:r>
          </w:p>
        </w:tc>
        <w:tc>
          <w:tcPr>
            <w:tcW w:type="dxa" w:w="3408"/>
          </w:tcPr>
          <w:p>
            <w:r>
              <w:t>List executions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/api/v1/agent-executions/{executionId}</w:t>
            </w:r>
          </w:p>
        </w:tc>
        <w:tc>
          <w:tcPr>
            <w:tcW w:type="dxa" w:w="3408"/>
          </w:tcPr>
          <w:p>
            <w:r>
              <w:t>Get execution</w:t>
            </w:r>
          </w:p>
        </w:tc>
      </w:tr>
    </w:tbl>
    <w:p>
      <w:pPr>
        <w:pStyle w:val="Heading1"/>
      </w:pPr>
      <w:r>
        <w:t>21. Agent Definition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"name": "Requirements Analyst",</w:t>
        <w:br/>
        <w:t xml:space="preserve">  "role": "REQUIREMENTS",</w:t>
        <w:br/>
        <w:t xml:space="preserve">  "version": "1.0.0",</w:t>
        <w:br/>
        <w:t xml:space="preserve">  "provider": "llm-provider-ref",</w:t>
        <w:br/>
        <w:t xml:space="preserve">  "modelRef": "model-ref",</w:t>
        <w:br/>
        <w:t xml:space="preserve">  "inputSchemaRef": "requirements-input-v1",</w:t>
        <w:br/>
        <w:t xml:space="preserve">  "outputSchemaRef": "prd-v1",</w:t>
        <w:br/>
        <w:t xml:space="preserve">  "allowedCapabilities": ["knowledge.read", "artifact.write"],</w:t>
        <w:br/>
        <w:t xml:space="preserve">  "status": "PUBLISHED"</w:t>
        <w:br/>
        <w:t>}</w:t>
      </w:r>
    </w:p>
    <w:p>
      <w:pPr>
        <w:pStyle w:val="Heading1"/>
      </w:pPr>
      <w:r>
        <w:t>22. Agent Execution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taskId</w:t>
            </w:r>
          </w:p>
        </w:tc>
        <w:tc>
          <w:tcPr>
            <w:tcW w:type="dxa" w:w="5112"/>
          </w:tcPr>
          <w:p>
            <w:r>
              <w:t>Workflow task</w:t>
            </w:r>
          </w:p>
        </w:tc>
      </w:tr>
      <w:tr>
        <w:tc>
          <w:tcPr>
            <w:tcW w:type="dxa" w:w="5112"/>
          </w:tcPr>
          <w:p>
            <w:r>
              <w:t>agentVersion</w:t>
            </w:r>
          </w:p>
        </w:tc>
        <w:tc>
          <w:tcPr>
            <w:tcW w:type="dxa" w:w="5112"/>
          </w:tcPr>
          <w:p>
            <w:r>
              <w:t>Immutable agent reference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Specific task goal</w:t>
            </w:r>
          </w:p>
        </w:tc>
      </w:tr>
      <w:tr>
        <w:tc>
          <w:tcPr>
            <w:tcW w:type="dxa" w:w="5112"/>
          </w:tcPr>
          <w:p>
            <w:r>
              <w:t>contextManifestId</w:t>
            </w:r>
          </w:p>
        </w:tc>
        <w:tc>
          <w:tcPr>
            <w:tcW w:type="dxa" w:w="5112"/>
          </w:tcPr>
          <w:p>
            <w:r>
              <w:t>Authorised context</w:t>
            </w:r>
          </w:p>
        </w:tc>
      </w:tr>
      <w:tr>
        <w:tc>
          <w:tcPr>
            <w:tcW w:type="dxa" w:w="5112"/>
          </w:tcPr>
          <w:p>
            <w:r>
              <w:t>inputRefs</w:t>
            </w:r>
          </w:p>
        </w:tc>
        <w:tc>
          <w:tcPr>
            <w:tcW w:type="dxa" w:w="5112"/>
          </w:tcPr>
          <w:p>
            <w:r>
              <w:t>Inputs/artifacts</w:t>
            </w:r>
          </w:p>
        </w:tc>
      </w:tr>
      <w:tr>
        <w:tc>
          <w:tcPr>
            <w:tcW w:type="dxa" w:w="5112"/>
          </w:tcPr>
          <w:p>
            <w:r>
              <w:t>allowedCapabilities</w:t>
            </w:r>
          </w:p>
        </w:tc>
        <w:tc>
          <w:tcPr>
            <w:tcW w:type="dxa" w:w="5112"/>
          </w:tcPr>
          <w:p>
            <w:r>
              <w:t>Tool authority</w:t>
            </w:r>
          </w:p>
        </w:tc>
      </w:tr>
      <w:tr>
        <w:tc>
          <w:tcPr>
            <w:tcW w:type="dxa" w:w="5112"/>
          </w:tcPr>
          <w:p>
            <w:r>
              <w:t>outputSchema</w:t>
            </w:r>
          </w:p>
        </w:tc>
        <w:tc>
          <w:tcPr>
            <w:tcW w:type="dxa" w:w="5112"/>
          </w:tcPr>
          <w:p>
            <w:r>
              <w:t>Required output</w:t>
            </w:r>
          </w:p>
        </w:tc>
      </w:tr>
      <w:tr>
        <w:tc>
          <w:tcPr>
            <w:tcW w:type="dxa" w:w="5112"/>
          </w:tcPr>
          <w:p>
            <w:r>
              <w:t>policySnapshot</w:t>
            </w:r>
          </w:p>
        </w:tc>
        <w:tc>
          <w:tcPr>
            <w:tcW w:type="dxa" w:w="5112"/>
          </w:tcPr>
          <w:p>
            <w:r>
              <w:t>Policy used</w:t>
            </w:r>
          </w:p>
        </w:tc>
      </w:tr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Structured result</w:t>
            </w:r>
          </w:p>
        </w:tc>
      </w:tr>
      <w:tr>
        <w:tc>
          <w:tcPr>
            <w:tcW w:type="dxa" w:w="5112"/>
          </w:tcPr>
          <w:p>
            <w:r>
              <w:t>uncertainty</w:t>
            </w:r>
          </w:p>
        </w:tc>
        <w:tc>
          <w:tcPr>
            <w:tcW w:type="dxa" w:w="5112"/>
          </w:tcPr>
          <w:p>
            <w:r>
              <w:t>Explicit uncertainty</w:t>
            </w:r>
          </w:p>
        </w:tc>
      </w:tr>
      <w:tr>
        <w:tc>
          <w:tcPr>
            <w:tcW w:type="dxa" w:w="5112"/>
          </w:tcPr>
          <w:p>
            <w:r>
              <w:t>attempt</w:t>
            </w:r>
          </w:p>
        </w:tc>
        <w:tc>
          <w:tcPr>
            <w:tcW w:type="dxa" w:w="5112"/>
          </w:tcPr>
          <w:p>
            <w:r>
              <w:t>Execution attempt</w:t>
            </w:r>
          </w:p>
        </w:tc>
      </w:tr>
    </w:tbl>
    <w:p>
      <w:pPr>
        <w:pStyle w:val="Heading1"/>
      </w:pPr>
      <w:r>
        <w:t>23. Agent Result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"status": "SUCCEEDED",</w:t>
        <w:br/>
        <w:t xml:space="preserve">  "result": { "artifactId": "uuid" },</w:t>
        <w:br/>
        <w:t xml:space="preserve">  "uncertainty": [</w:t>
        <w:br/>
        <w:t xml:space="preserve">    { "statement": "Target API contract is not documented", "severity": "MEDIUM" }</w:t>
        <w:br/>
        <w:t xml:space="preserve">  ],</w:t>
        <w:br/>
        <w:t xml:space="preserve">  "evidence": [{ "sourceRef": "artifact:uuid:v2" }]</w:t>
        <w:br/>
        <w:t>}</w:t>
      </w:r>
    </w:p>
    <w:p>
      <w:r>
        <w:t>The contract explicitly supports the DevOS rule that the system must not invent missing information.</w:t>
      </w:r>
    </w:p>
    <w:p>
      <w:pPr>
        <w:pStyle w:val="Heading1"/>
      </w:pPr>
      <w:r>
        <w:t>24. Artifact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/api/v1/projects/{projectId}/artifacts</w:t>
            </w:r>
          </w:p>
        </w:tc>
        <w:tc>
          <w:tcPr>
            <w:tcW w:type="dxa" w:w="3408"/>
          </w:tcPr>
          <w:p>
            <w:r>
              <w:t>List artifacts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/api/v1/projects/{projectId}/artifacts</w:t>
            </w:r>
          </w:p>
        </w:tc>
        <w:tc>
          <w:tcPr>
            <w:tcW w:type="dxa" w:w="3408"/>
          </w:tcPr>
          <w:p>
            <w:r>
              <w:t>Create artifact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/api/v1/artifacts/{artifactId}</w:t>
            </w:r>
          </w:p>
        </w:tc>
        <w:tc>
          <w:tcPr>
            <w:tcW w:type="dxa" w:w="3408"/>
          </w:tcPr>
          <w:p>
            <w:r>
              <w:t>Get artifact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/api/v1/artifacts/{artifactId}/versions</w:t>
            </w:r>
          </w:p>
        </w:tc>
        <w:tc>
          <w:tcPr>
            <w:tcW w:type="dxa" w:w="3408"/>
          </w:tcPr>
          <w:p>
            <w:r>
              <w:t>List versions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/api/v1/artifacts/{artifactId}/versions/{version}</w:t>
            </w:r>
          </w:p>
        </w:tc>
        <w:tc>
          <w:tcPr>
            <w:tcW w:type="dxa" w:w="3408"/>
          </w:tcPr>
          <w:p>
            <w:r>
              <w:t>Get version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/api/v1/artifacts/{artifactId}/versions</w:t>
            </w:r>
          </w:p>
        </w:tc>
        <w:tc>
          <w:tcPr>
            <w:tcW w:type="dxa" w:w="3408"/>
          </w:tcPr>
          <w:p>
            <w:r>
              <w:t>Create version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/api/v1/artifacts/{artifactId}/provenance</w:t>
            </w:r>
          </w:p>
        </w:tc>
        <w:tc>
          <w:tcPr>
            <w:tcW w:type="dxa" w:w="3408"/>
          </w:tcPr>
          <w:p>
            <w:r>
              <w:t>Get provenance</w:t>
            </w:r>
          </w:p>
        </w:tc>
      </w:tr>
    </w:tbl>
    <w:p>
      <w:pPr>
        <w:pStyle w:val="Heading1"/>
      </w:pPr>
      <w:r>
        <w:t>25. Artifact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"id": "uuid",</w:t>
        <w:br/>
        <w:t xml:space="preserve">  "projectId": "uuid",</w:t>
        <w:br/>
        <w:t xml:space="preserve">  "type": "PRD",</w:t>
        <w:br/>
        <w:t xml:space="preserve">  "name": "PRD - PROJ-123",</w:t>
        <w:br/>
        <w:t xml:space="preserve">  "status": "VALIDATED",</w:t>
        <w:br/>
        <w:t xml:space="preserve">  "currentVersion": 2,</w:t>
        <w:br/>
        <w:t xml:space="preserve">  "provenance": {</w:t>
        <w:br/>
        <w:t xml:space="preserve">    "workflowRunId": "uuid",</w:t>
        <w:br/>
        <w:t xml:space="preserve">    "taskId": "uuid",</w:t>
        <w:br/>
        <w:t xml:space="preserve">    "agentExecutionId": "uuid"</w:t>
        <w:br/>
        <w:t xml:space="preserve">  }</w:t>
        <w:br/>
        <w:t>}</w:t>
      </w:r>
    </w:p>
    <w:p>
      <w:pPr>
        <w:pStyle w:val="Heading1"/>
      </w:pPr>
      <w:r>
        <w:t>26. Artifact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Reference workflow use</w:t>
            </w:r>
          </w:p>
        </w:tc>
      </w:tr>
      <w:tr>
        <w:tc>
          <w:tcPr>
            <w:tcW w:type="dxa" w:w="5112"/>
          </w:tcPr>
          <w:p>
            <w:r>
              <w:t>TRIAGE_REPORT</w:t>
            </w:r>
          </w:p>
        </w:tc>
        <w:tc>
          <w:tcPr>
            <w:tcW w:type="dxa" w:w="5112"/>
          </w:tcPr>
          <w:p>
            <w:r>
              <w:t>Intake</w:t>
            </w:r>
          </w:p>
        </w:tc>
      </w:tr>
      <w:tr>
        <w:tc>
          <w:tcPr>
            <w:tcW w:type="dxa" w:w="5112"/>
          </w:tcPr>
          <w:p>
            <w:r>
              <w:t>DISCOVERY_REPORT</w:t>
            </w:r>
          </w:p>
        </w:tc>
        <w:tc>
          <w:tcPr>
            <w:tcW w:type="dxa" w:w="5112"/>
          </w:tcPr>
          <w:p>
            <w:r>
              <w:t>Discovery</w:t>
            </w:r>
          </w:p>
        </w:tc>
      </w:tr>
      <w:tr>
        <w:tc>
          <w:tcPr>
            <w:tcW w:type="dxa" w:w="5112"/>
          </w:tcPr>
          <w:p>
            <w:r>
              <w:t>PRD</w:t>
            </w:r>
          </w:p>
        </w:tc>
        <w:tc>
          <w:tcPr>
            <w:tcW w:type="dxa" w:w="5112"/>
          </w:tcPr>
          <w:p>
            <w:r>
              <w:t>Requirements</w:t>
            </w:r>
          </w:p>
        </w:tc>
      </w:tr>
      <w:tr>
        <w:tc>
          <w:tcPr>
            <w:tcW w:type="dxa" w:w="5112"/>
          </w:tcPr>
          <w:p>
            <w:r>
              <w:t>TECHNICAL_DESIGN</w:t>
            </w:r>
          </w:p>
        </w:tc>
        <w:tc>
          <w:tcPr>
            <w:tcW w:type="dxa" w:w="5112"/>
          </w:tcPr>
          <w:p>
            <w:r>
              <w:t>Architecture</w:t>
            </w:r>
          </w:p>
        </w:tc>
      </w:tr>
      <w:tr>
        <w:tc>
          <w:tcPr>
            <w:tcW w:type="dxa" w:w="5112"/>
          </w:tcPr>
          <w:p>
            <w:r>
              <w:t>IMPLEMENTATION_PLAN</w:t>
            </w:r>
          </w:p>
        </w:tc>
        <w:tc>
          <w:tcPr>
            <w:tcW w:type="dxa" w:w="5112"/>
          </w:tcPr>
          <w:p>
            <w:r>
              <w:t>Planning</w:t>
            </w:r>
          </w:p>
        </w:tc>
      </w:tr>
      <w:tr>
        <w:tc>
          <w:tcPr>
            <w:tcW w:type="dxa" w:w="5112"/>
          </w:tcPr>
          <w:p>
            <w:r>
              <w:t>CODE_CHANGE_EVIDENCE</w:t>
            </w:r>
          </w:p>
        </w:tc>
        <w:tc>
          <w:tcPr>
            <w:tcW w:type="dxa" w:w="5112"/>
          </w:tcPr>
          <w:p>
            <w:r>
              <w:t>Development</w:t>
            </w:r>
          </w:p>
        </w:tc>
      </w:tr>
      <w:tr>
        <w:tc>
          <w:tcPr>
            <w:tcW w:type="dxa" w:w="5112"/>
          </w:tcPr>
          <w:p>
            <w:r>
              <w:t>TEST_EVIDENCE</w:t>
            </w:r>
          </w:p>
        </w:tc>
        <w:tc>
          <w:tcPr>
            <w:tcW w:type="dxa" w:w="5112"/>
          </w:tcPr>
          <w:p>
            <w:r>
              <w:t>Validation</w:t>
            </w:r>
          </w:p>
        </w:tc>
      </w:tr>
      <w:tr>
        <w:tc>
          <w:tcPr>
            <w:tcW w:type="dxa" w:w="5112"/>
          </w:tcPr>
          <w:p>
            <w:r>
              <w:t>REVIEW_EVIDENCE</w:t>
            </w:r>
          </w:p>
        </w:tc>
        <w:tc>
          <w:tcPr>
            <w:tcW w:type="dxa" w:w="5112"/>
          </w:tcPr>
          <w:p>
            <w:r>
              <w:t>Review</w:t>
            </w:r>
          </w:p>
        </w:tc>
      </w:tr>
      <w:tr>
        <w:tc>
          <w:tcPr>
            <w:tcW w:type="dxa" w:w="5112"/>
          </w:tcPr>
          <w:p>
            <w:r>
              <w:t>RELEASE_EVIDENCE</w:t>
            </w:r>
          </w:p>
        </w:tc>
        <w:tc>
          <w:tcPr>
            <w:tcW w:type="dxa" w:w="5112"/>
          </w:tcPr>
          <w:p>
            <w:r>
              <w:t>Release</w:t>
            </w:r>
          </w:p>
        </w:tc>
      </w:tr>
    </w:tbl>
    <w:p>
      <w:pPr>
        <w:pStyle w:val="Heading1"/>
      </w:pPr>
      <w:r>
        <w:t>27. Artifact Version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"artifactId": "uuid",</w:t>
        <w:br/>
        <w:t xml:space="preserve">  "version": 2,</w:t>
        <w:br/>
        <w:t xml:space="preserve">  "contentRef": "object://bucket/key",</w:t>
        <w:br/>
        <w:t xml:space="preserve">  "contentType": "text/markdown",</w:t>
        <w:br/>
        <w:t xml:space="preserve">  "sha256": "...",</w:t>
        <w:br/>
        <w:t xml:space="preserve">  "createdBy": { "type": "AGENT", "id": "uuid" },</w:t>
        <w:br/>
        <w:t xml:space="preserve">  "sourceRefs": ["artifact:uuid:v1"],</w:t>
        <w:br/>
        <w:t xml:space="preserve">  "createdAt": "..."</w:t>
        <w:br/>
        <w:t>}</w:t>
      </w:r>
    </w:p>
    <w:p>
      <w:pPr>
        <w:pStyle w:val="Heading1"/>
      </w:pPr>
      <w:r>
        <w:t>28. Knowledge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/api/v1/projects/{projectId}/knowledge/sources</w:t>
            </w:r>
          </w:p>
        </w:tc>
        <w:tc>
          <w:tcPr>
            <w:tcW w:type="dxa" w:w="3408"/>
          </w:tcPr>
          <w:p>
            <w:r>
              <w:t>List sources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/api/v1/projects/{projectId}/knowledge/sources</w:t>
            </w:r>
          </w:p>
        </w:tc>
        <w:tc>
          <w:tcPr>
            <w:tcW w:type="dxa" w:w="3408"/>
          </w:tcPr>
          <w:p>
            <w:r>
              <w:t>Register source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/api/v1/knowledge/sources/{sourceId}</w:t>
            </w:r>
          </w:p>
        </w:tc>
        <w:tc>
          <w:tcPr>
            <w:tcW w:type="dxa" w:w="3408"/>
          </w:tcPr>
          <w:p>
            <w:r>
              <w:t>Get source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/api/v1/projects/{projectId}/knowledge/search</w:t>
            </w:r>
          </w:p>
        </w:tc>
        <w:tc>
          <w:tcPr>
            <w:tcW w:type="dxa" w:w="3408"/>
          </w:tcPr>
          <w:p>
            <w:r>
              <w:t>Search authorised knowledge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/api/v1/context-manifests/{manifestId}</w:t>
            </w:r>
          </w:p>
        </w:tc>
        <w:tc>
          <w:tcPr>
            <w:tcW w:type="dxa" w:w="3408"/>
          </w:tcPr>
          <w:p>
            <w:r>
              <w:t>Inspect context</w:t>
            </w:r>
          </w:p>
        </w:tc>
      </w:tr>
    </w:tbl>
    <w:p>
      <w:pPr>
        <w:pStyle w:val="Heading1"/>
      </w:pPr>
      <w:r>
        <w:t>29. Context Manifest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"id": "uuid",</w:t>
        <w:br/>
        <w:t xml:space="preserve">  "executionId": "uuid",</w:t>
        <w:br/>
        <w:t xml:space="preserve">  "sources": [</w:t>
        <w:br/>
        <w:t xml:space="preserve">    { "type": "REPOSITORY_FILE", "ref": "repo/path", "hash": "..." },</w:t>
        <w:br/>
        <w:t xml:space="preserve">    { "type": "ARTIFACT", "ref": "artifact:uuid:v2" }</w:t>
        <w:br/>
        <w:t xml:space="preserve">  ],</w:t>
        <w:br/>
        <w:t xml:space="preserve">  "policySnapshot": "hash",</w:t>
        <w:br/>
        <w:t xml:space="preserve">  "createdAt": "..."</w:t>
        <w:br/>
        <w:t>}</w:t>
      </w:r>
    </w:p>
    <w:p>
      <w:pPr>
        <w:pStyle w:val="Heading1"/>
      </w:pPr>
      <w:r>
        <w:t>30. Tool Gateway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Contract requirement</w:t>
            </w:r>
          </w:p>
        </w:tc>
      </w:tr>
      <w:tr>
        <w:tc>
          <w:tcPr>
            <w:tcW w:type="dxa" w:w="5112"/>
          </w:tcPr>
          <w:p>
            <w:r>
              <w:t>Authorise</w:t>
            </w:r>
          </w:p>
        </w:tc>
        <w:tc>
          <w:tcPr>
            <w:tcW w:type="dxa" w:w="5112"/>
          </w:tcPr>
          <w:p>
            <w:r>
              <w:t>Verify execution identity and capability</w:t>
            </w:r>
          </w:p>
        </w:tc>
      </w:tr>
      <w:tr>
        <w:tc>
          <w:tcPr>
            <w:tcW w:type="dxa" w:w="5112"/>
          </w:tcPr>
          <w:p>
            <w:r>
              <w:t>Validate</w:t>
            </w:r>
          </w:p>
        </w:tc>
        <w:tc>
          <w:tcPr>
            <w:tcW w:type="dxa" w:w="5112"/>
          </w:tcPr>
          <w:p>
            <w:r>
              <w:t>Check target/resource/policy</w:t>
            </w:r>
          </w:p>
        </w:tc>
      </w:tr>
      <w:tr>
        <w:tc>
          <w:tcPr>
            <w:tcW w:type="dxa" w:w="5112"/>
          </w:tcPr>
          <w:p>
            <w:r>
              <w:t>Resolve credential</w:t>
            </w:r>
          </w:p>
        </w:tc>
        <w:tc>
          <w:tcPr>
            <w:tcW w:type="dxa" w:w="5112"/>
          </w:tcPr>
          <w:p>
            <w:r>
              <w:t>Use secret reference only</w:t>
            </w:r>
          </w:p>
        </w:tc>
      </w:tr>
      <w:tr>
        <w:tc>
          <w:tcPr>
            <w:tcW w:type="dxa" w:w="5112"/>
          </w:tcPr>
          <w:p>
            <w:r>
              <w:t>Invoke</w:t>
            </w:r>
          </w:p>
        </w:tc>
        <w:tc>
          <w:tcPr>
            <w:tcW w:type="dxa" w:w="5112"/>
          </w:tcPr>
          <w:p>
            <w:r>
              <w:t>Execute adapter</w:t>
            </w:r>
          </w:p>
        </w:tc>
      </w:tr>
      <w:t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Persist invocation before/after as appropriate</w:t>
            </w:r>
          </w:p>
        </w:tc>
      </w:tr>
      <w:tr>
        <w:tc>
          <w:tcPr>
            <w:tcW w:type="dxa" w:w="5112"/>
          </w:tcPr>
          <w:p>
            <w:r>
              <w:t>Return</w:t>
            </w:r>
          </w:p>
        </w:tc>
        <w:tc>
          <w:tcPr>
            <w:tcW w:type="dxa" w:w="5112"/>
          </w:tcPr>
          <w:p>
            <w:r>
              <w:t>Sanitised structured result</w:t>
            </w:r>
          </w:p>
        </w:tc>
      </w:tr>
    </w:tbl>
    <w:p>
      <w:pPr>
        <w:pStyle w:val="Heading1"/>
      </w:pPr>
      <w:r>
        <w:t>31. Tool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/api/v1/projects/{projectId}/tools</w:t>
            </w:r>
          </w:p>
        </w:tc>
        <w:tc>
          <w:tcPr>
            <w:tcW w:type="dxa" w:w="3408"/>
          </w:tcPr>
          <w:p>
            <w:r>
              <w:t>List authorised tools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/api/v1/tools/{toolId}</w:t>
            </w:r>
          </w:p>
        </w:tc>
        <w:tc>
          <w:tcPr>
            <w:tcW w:type="dxa" w:w="3408"/>
          </w:tcPr>
          <w:p>
            <w:r>
              <w:t>Get tool definition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/api/v1/tools/{toolId}/test</w:t>
            </w:r>
          </w:p>
        </w:tc>
        <w:tc>
          <w:tcPr>
            <w:tcW w:type="dxa" w:w="3408"/>
          </w:tcPr>
          <w:p>
            <w:r>
              <w:t>Test connection where safe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/api/v1/tool-invocations/{invocationId}</w:t>
            </w:r>
          </w:p>
        </w:tc>
        <w:tc>
          <w:tcPr>
            <w:tcW w:type="dxa" w:w="3408"/>
          </w:tcPr>
          <w:p>
            <w:r>
              <w:t>Get invocation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/api/v1/runs/{runId}/tool-invocations</w:t>
            </w:r>
          </w:p>
        </w:tc>
        <w:tc>
          <w:tcPr>
            <w:tcW w:type="dxa" w:w="3408"/>
          </w:tcPr>
          <w:p>
            <w:r>
              <w:t>List run invocations</w:t>
            </w:r>
          </w:p>
        </w:tc>
      </w:tr>
    </w:tbl>
    <w:p>
      <w:pPr>
        <w:pStyle w:val="Heading1"/>
      </w:pPr>
      <w:r>
        <w:t>32. Tool Definition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"name": "Git Create Pull Request",</w:t>
        <w:br/>
        <w:t xml:space="preserve">  "capability": "git.pull_request.create",</w:t>
        <w:br/>
        <w:t xml:space="preserve">  "version": "1.0.0",</w:t>
        <w:br/>
        <w:t xml:space="preserve">  "risk": "R3",</w:t>
        <w:br/>
        <w:t xml:space="preserve">  "inputSchema": { },</w:t>
        <w:br/>
        <w:t xml:space="preserve">  "outputSchema": { },</w:t>
        <w:br/>
        <w:t xml:space="preserve">  "policyRefs": ["project-git-policy"],</w:t>
        <w:br/>
        <w:t xml:space="preserve">  "status": "ENABLED"</w:t>
        <w:br/>
        <w:t>}</w:t>
      </w:r>
    </w:p>
    <w:p>
      <w:pPr>
        <w:pStyle w:val="Heading1"/>
      </w:pPr>
      <w:r>
        <w:t>33. Tool Invocation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"id": "uuid",</w:t>
        <w:br/>
        <w:t xml:space="preserve">  "taskId": "uuid",</w:t>
        <w:br/>
        <w:t xml:space="preserve">  "capability": "git.pull_request.create",</w:t>
        <w:br/>
        <w:t xml:space="preserve">  "target": { "repository": "repo-id", "project": "project-id" },</w:t>
        <w:br/>
        <w:t xml:space="preserve">  "status": "SUCCEEDED",</w:t>
        <w:br/>
        <w:t xml:space="preserve">  "requestHash": "...",</w:t>
        <w:br/>
        <w:t xml:space="preserve">  "result": { "pullRequestRef": "..." },</w:t>
        <w:br/>
        <w:t xml:space="preserve">  "startedAt": "...",</w:t>
        <w:br/>
        <w:t xml:space="preserve">  "completedAt": "..."</w:t>
        <w:br/>
        <w:t>}</w:t>
      </w:r>
    </w:p>
    <w:p>
      <w:pPr>
        <w:pStyle w:val="Heading1"/>
      </w:pPr>
      <w:r>
        <w:t>34. Approval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/api/v1/projects/{projectId}/approvals</w:t>
            </w:r>
          </w:p>
        </w:tc>
        <w:tc>
          <w:tcPr>
            <w:tcW w:type="dxa" w:w="3408"/>
          </w:tcPr>
          <w:p>
            <w:r>
              <w:t>List approvals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/api/v1/approvals/{approvalId}</w:t>
            </w:r>
          </w:p>
        </w:tc>
        <w:tc>
          <w:tcPr>
            <w:tcW w:type="dxa" w:w="3408"/>
          </w:tcPr>
          <w:p>
            <w:r>
              <w:t>Get approval request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/api/v1/approvals/{approvalId}/approve</w:t>
            </w:r>
          </w:p>
        </w:tc>
        <w:tc>
          <w:tcPr>
            <w:tcW w:type="dxa" w:w="3408"/>
          </w:tcPr>
          <w:p>
            <w:r>
              <w:t>Approve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/api/v1/approvals/{approvalId}/reject</w:t>
            </w:r>
          </w:p>
        </w:tc>
        <w:tc>
          <w:tcPr>
            <w:tcW w:type="dxa" w:w="3408"/>
          </w:tcPr>
          <w:p>
            <w:r>
              <w:t>Reject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/api/v1/approvals/{approvalId}/defer</w:t>
            </w:r>
          </w:p>
        </w:tc>
        <w:tc>
          <w:tcPr>
            <w:tcW w:type="dxa" w:w="3408"/>
          </w:tcPr>
          <w:p>
            <w:r>
              <w:t>Defer where supported</w:t>
            </w:r>
          </w:p>
        </w:tc>
      </w:tr>
    </w:tbl>
    <w:p>
      <w:pPr>
        <w:pStyle w:val="Heading1"/>
      </w:pPr>
      <w:r>
        <w:t>35. Approval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"id": "uuid",</w:t>
        <w:br/>
        <w:t xml:space="preserve">  "type": "PLANNING",</w:t>
        <w:br/>
        <w:t xml:space="preserve">  "runId": "uuid",</w:t>
        <w:br/>
        <w:t xml:space="preserve">  "taskId": "uuid",</w:t>
        <w:br/>
        <w:t xml:space="preserve">  "scopeHash": "...",</w:t>
        <w:br/>
        <w:t xml:space="preserve">  "evidenceRefs": ["artifact:uuid:v3"],</w:t>
        <w:br/>
        <w:t xml:space="preserve">  "requiredRole": "ENGINEERING_REVIEWER",</w:t>
        <w:br/>
        <w:t xml:space="preserve">  "status": "PENDING"</w:t>
        <w:br/>
        <w:t>}</w:t>
      </w:r>
    </w:p>
    <w:p>
      <w:r>
        <w:t>The approval scope hash binds the decision to the exact planning package/action being approved.</w:t>
      </w:r>
    </w:p>
    <w:p>
      <w:pPr>
        <w:pStyle w:val="Heading1"/>
      </w:pPr>
      <w:r>
        <w:t>36. Policy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/api/v1/projects/{projectId}/policies</w:t>
            </w:r>
          </w:p>
        </w:tc>
        <w:tc>
          <w:tcPr>
            <w:tcW w:type="dxa" w:w="3408"/>
          </w:tcPr>
          <w:p>
            <w:r>
              <w:t>List policies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/api/v1/projects/{projectId}/policies</w:t>
            </w:r>
          </w:p>
        </w:tc>
        <w:tc>
          <w:tcPr>
            <w:tcW w:type="dxa" w:w="3408"/>
          </w:tcPr>
          <w:p>
            <w:r>
              <w:t>Create policy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/api/v1/policies/{policyId}</w:t>
            </w:r>
          </w:p>
        </w:tc>
        <w:tc>
          <w:tcPr>
            <w:tcW w:type="dxa" w:w="3408"/>
          </w:tcPr>
          <w:p>
            <w:r>
              <w:t>Get policy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/api/v1/policies/{policyId}/evaluate</w:t>
            </w:r>
          </w:p>
        </w:tc>
        <w:tc>
          <w:tcPr>
            <w:tcW w:type="dxa" w:w="3408"/>
          </w:tcPr>
          <w:p>
            <w:r>
              <w:t>Evaluate policy</w:t>
            </w:r>
          </w:p>
        </w:tc>
      </w:tr>
    </w:tbl>
    <w:p>
      <w:pPr>
        <w:pStyle w:val="Heading1"/>
      </w:pPr>
      <w:r>
        <w:t>37. Policy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"type": "TOOL_AUTHORITY",</w:t>
        <w:br/>
        <w:t xml:space="preserve">  "version": 1,</w:t>
        <w:br/>
        <w:t xml:space="preserve">  "rules": [</w:t>
        <w:br/>
        <w:t xml:space="preserve">    { "capability": "git.pull_request.create", "allowed": true },</w:t>
        <w:br/>
        <w:t xml:space="preserve">    { "capability": "production.deploy", "allowed": false }</w:t>
        <w:br/>
        <w:t xml:space="preserve">  ]</w:t>
        <w:br/>
        <w:t>}</w:t>
      </w:r>
    </w:p>
    <w:p>
      <w:pPr>
        <w:pStyle w:val="Heading1"/>
      </w:pPr>
      <w:r>
        <w:t>38. Integration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/api/v1/projects/{projectId}/integrations</w:t>
            </w:r>
          </w:p>
        </w:tc>
        <w:tc>
          <w:tcPr>
            <w:tcW w:type="dxa" w:w="3408"/>
          </w:tcPr>
          <w:p>
            <w:r>
              <w:t>List integrations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/api/v1/projects/{projectId}/integrations</w:t>
            </w:r>
          </w:p>
        </w:tc>
        <w:tc>
          <w:tcPr>
            <w:tcW w:type="dxa" w:w="3408"/>
          </w:tcPr>
          <w:p>
            <w:r>
              <w:t>Register integration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/api/v1/integrations/{integrationId}</w:t>
            </w:r>
          </w:p>
        </w:tc>
        <w:tc>
          <w:tcPr>
            <w:tcW w:type="dxa" w:w="3408"/>
          </w:tcPr>
          <w:p>
            <w:r>
              <w:t>Get integration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/api/v1/integrations/{integrationId}/test</w:t>
            </w:r>
          </w:p>
        </w:tc>
        <w:tc>
          <w:tcPr>
            <w:tcW w:type="dxa" w:w="3408"/>
          </w:tcPr>
          <w:p>
            <w:r>
              <w:t>Test connection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/api/v1/integrations/{integrationId}</w:t>
            </w:r>
          </w:p>
        </w:tc>
        <w:tc>
          <w:tcPr>
            <w:tcW w:type="dxa" w:w="3408"/>
          </w:tcPr>
          <w:p>
            <w:r>
              <w:t>Disable/remove</w:t>
            </w:r>
          </w:p>
        </w:tc>
      </w:tr>
    </w:tbl>
    <w:p>
      <w:pPr>
        <w:pStyle w:val="Heading1"/>
      </w:pPr>
      <w:r>
        <w:t>39. Event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"id": "uuid",</w:t>
        <w:br/>
        <w:t xml:space="preserve">  "type": "ArtifactPublished",</w:t>
        <w:br/>
        <w:t xml:space="preserve">  "version": 1,</w:t>
        <w:br/>
        <w:t xml:space="preserve">  "aggregateType": "WorkflowRun",</w:t>
        <w:br/>
        <w:t xml:space="preserve">  "aggregateId": "uuid",</w:t>
        <w:br/>
        <w:t xml:space="preserve">  "projectId": "uuid",</w:t>
        <w:br/>
        <w:t xml:space="preserve">  "correlationId": "uuid",</w:t>
        <w:br/>
        <w:t xml:space="preserve">  "causationId": "uuid",</w:t>
        <w:br/>
        <w:t xml:space="preserve">  "occurredAt": "...",</w:t>
        <w:br/>
        <w:t xml:space="preserve">  "payload": {}</w:t>
        <w:br/>
        <w:t>}</w:t>
      </w:r>
    </w:p>
    <w:p>
      <w:r>
        <w:t>Event consumers must tolerate duplicate delivery and preserve ordering only where explicitly required.</w:t>
      </w:r>
    </w:p>
    <w:p>
      <w:pPr>
        <w:pStyle w:val="Heading1"/>
      </w:pPr>
      <w:r>
        <w:t>40. POC Event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Produced when</w:t>
            </w:r>
          </w:p>
        </w:tc>
      </w:tr>
      <w:tr>
        <w:tc>
          <w:tcPr>
            <w:tcW w:type="dxa" w:w="5112"/>
          </w:tcPr>
          <w:p>
            <w:r>
              <w:t>WorkflowRunStarted</w:t>
            </w:r>
          </w:p>
        </w:tc>
        <w:tc>
          <w:tcPr>
            <w:tcW w:type="dxa" w:w="5112"/>
          </w:tcPr>
          <w:p>
            <w:r>
              <w:t>Run created</w:t>
            </w:r>
          </w:p>
        </w:tc>
      </w:tr>
      <w:tr>
        <w:tc>
          <w:tcPr>
            <w:tcW w:type="dxa" w:w="5112"/>
          </w:tcPr>
          <w:p>
            <w:r>
              <w:t>WorkflowTaskStarted</w:t>
            </w:r>
          </w:p>
        </w:tc>
        <w:tc>
          <w:tcPr>
            <w:tcW w:type="dxa" w:w="5112"/>
          </w:tcPr>
          <w:p>
            <w:r>
              <w:t>Task begins</w:t>
            </w:r>
          </w:p>
        </w:tc>
      </w:tr>
      <w:tr>
        <w:tc>
          <w:tcPr>
            <w:tcW w:type="dxa" w:w="5112"/>
          </w:tcPr>
          <w:p>
            <w:r>
              <w:t>WorkflowTaskCompleted</w:t>
            </w:r>
          </w:p>
        </w:tc>
        <w:tc>
          <w:tcPr>
            <w:tcW w:type="dxa" w:w="5112"/>
          </w:tcPr>
          <w:p>
            <w:r>
              <w:t>Task succeeds</w:t>
            </w:r>
          </w:p>
        </w:tc>
      </w:tr>
      <w:tr>
        <w:tc>
          <w:tcPr>
            <w:tcW w:type="dxa" w:w="5112"/>
          </w:tcPr>
          <w:p>
            <w:r>
              <w:t>WorkflowTaskFailed</w:t>
            </w:r>
          </w:p>
        </w:tc>
        <w:tc>
          <w:tcPr>
            <w:tcW w:type="dxa" w:w="5112"/>
          </w:tcPr>
          <w:p>
            <w:r>
              <w:t>Task fails</w:t>
            </w:r>
          </w:p>
        </w:tc>
      </w:tr>
      <w:tr>
        <w:tc>
          <w:tcPr>
            <w:tcW w:type="dxa" w:w="5112"/>
          </w:tcPr>
          <w:p>
            <w:r>
              <w:t>AgentExecutionStarted</w:t>
            </w:r>
          </w:p>
        </w:tc>
        <w:tc>
          <w:tcPr>
            <w:tcW w:type="dxa" w:w="5112"/>
          </w:tcPr>
          <w:p>
            <w:r>
              <w:t>Agent begins</w:t>
            </w:r>
          </w:p>
        </w:tc>
      </w:tr>
      <w:tr>
        <w:tc>
          <w:tcPr>
            <w:tcW w:type="dxa" w:w="5112"/>
          </w:tcPr>
          <w:p>
            <w:r>
              <w:t>AgentExecutionCompleted</w:t>
            </w:r>
          </w:p>
        </w:tc>
        <w:tc>
          <w:tcPr>
            <w:tcW w:type="dxa" w:w="5112"/>
          </w:tcPr>
          <w:p>
            <w:r>
              <w:t>Agent completes</w:t>
            </w:r>
          </w:p>
        </w:tc>
      </w:tr>
      <w:tr>
        <w:tc>
          <w:tcPr>
            <w:tcW w:type="dxa" w:w="5112"/>
          </w:tcPr>
          <w:p>
            <w:r>
              <w:t>ArtifactCreated</w:t>
            </w:r>
          </w:p>
        </w:tc>
        <w:tc>
          <w:tcPr>
            <w:tcW w:type="dxa" w:w="5112"/>
          </w:tcPr>
          <w:p>
            <w:r>
              <w:t>Artifact created</w:t>
            </w:r>
          </w:p>
        </w:tc>
      </w:tr>
      <w:tr>
        <w:tc>
          <w:tcPr>
            <w:tcW w:type="dxa" w:w="5112"/>
          </w:tcPr>
          <w:p>
            <w:r>
              <w:t>ArtifactPublished</w:t>
            </w:r>
          </w:p>
        </w:tc>
        <w:tc>
          <w:tcPr>
            <w:tcW w:type="dxa" w:w="5112"/>
          </w:tcPr>
          <w:p>
            <w:r>
              <w:t>Version published</w:t>
            </w:r>
          </w:p>
        </w:tc>
      </w:tr>
      <w:tr>
        <w:tc>
          <w:tcPr>
            <w:tcW w:type="dxa" w:w="5112"/>
          </w:tcPr>
          <w:p>
            <w:r>
              <w:t>ApprovalRequested</w:t>
            </w:r>
          </w:p>
        </w:tc>
        <w:tc>
          <w:tcPr>
            <w:tcW w:type="dxa" w:w="5112"/>
          </w:tcPr>
          <w:p>
            <w:r>
              <w:t>Gate created</w:t>
            </w:r>
          </w:p>
        </w:tc>
      </w:tr>
      <w:tr>
        <w:tc>
          <w:tcPr>
            <w:tcW w:type="dxa" w:w="5112"/>
          </w:tcPr>
          <w:p>
            <w:r>
              <w:t>ApprovalGranted</w:t>
            </w:r>
          </w:p>
        </w:tc>
        <w:tc>
          <w:tcPr>
            <w:tcW w:type="dxa" w:w="5112"/>
          </w:tcPr>
          <w:p>
            <w:r>
              <w:t>Approved</w:t>
            </w:r>
          </w:p>
        </w:tc>
      </w:tr>
      <w:tr>
        <w:tc>
          <w:tcPr>
            <w:tcW w:type="dxa" w:w="5112"/>
          </w:tcPr>
          <w:p>
            <w:r>
              <w:t>ApprovalRejected</w:t>
            </w:r>
          </w:p>
        </w:tc>
        <w:tc>
          <w:tcPr>
            <w:tcW w:type="dxa" w:w="5112"/>
          </w:tcPr>
          <w:p>
            <w:r>
              <w:t>Rejected</w:t>
            </w:r>
          </w:p>
        </w:tc>
      </w:tr>
      <w:tr>
        <w:tc>
          <w:tcPr>
            <w:tcW w:type="dxa" w:w="5112"/>
          </w:tcPr>
          <w:p>
            <w:r>
              <w:t>ToolInvocationStarted</w:t>
            </w:r>
          </w:p>
        </w:tc>
        <w:tc>
          <w:tcPr>
            <w:tcW w:type="dxa" w:w="5112"/>
          </w:tcPr>
          <w:p>
            <w:r>
              <w:t>Tool call begins</w:t>
            </w:r>
          </w:p>
        </w:tc>
      </w:tr>
      <w:tr>
        <w:tc>
          <w:tcPr>
            <w:tcW w:type="dxa" w:w="5112"/>
          </w:tcPr>
          <w:p>
            <w:r>
              <w:t>ToolInvocationCompleted</w:t>
            </w:r>
          </w:p>
        </w:tc>
        <w:tc>
          <w:tcPr>
            <w:tcW w:type="dxa" w:w="5112"/>
          </w:tcPr>
          <w:p>
            <w:r>
              <w:t>Tool call ends</w:t>
            </w:r>
          </w:p>
        </w:tc>
      </w:tr>
      <w:tr>
        <w:tc>
          <w:tcPr>
            <w:tcW w:type="dxa" w:w="5112"/>
          </w:tcPr>
          <w:p>
            <w:r>
              <w:t>ValidationFailed</w:t>
            </w:r>
          </w:p>
        </w:tc>
        <w:tc>
          <w:tcPr>
            <w:tcW w:type="dxa" w:w="5112"/>
          </w:tcPr>
          <w:p>
            <w:r>
              <w:t>Validation fails</w:t>
            </w:r>
          </w:p>
        </w:tc>
      </w:tr>
      <w:tr>
        <w:tc>
          <w:tcPr>
            <w:tcW w:type="dxa" w:w="5112"/>
          </w:tcPr>
          <w:p>
            <w:r>
              <w:t>WorkflowRunCompleted</w:t>
            </w:r>
          </w:p>
        </w:tc>
        <w:tc>
          <w:tcPr>
            <w:tcW w:type="dxa" w:w="5112"/>
          </w:tcPr>
          <w:p>
            <w:r>
              <w:t>Run completes</w:t>
            </w:r>
          </w:p>
        </w:tc>
      </w:tr>
      <w:tr>
        <w:tc>
          <w:tcPr>
            <w:tcW w:type="dxa" w:w="5112"/>
          </w:tcPr>
          <w:p>
            <w:r>
              <w:t>WorkflowRunFailed</w:t>
            </w:r>
          </w:p>
        </w:tc>
        <w:tc>
          <w:tcPr>
            <w:tcW w:type="dxa" w:w="5112"/>
          </w:tcPr>
          <w:p>
            <w:r>
              <w:t>Run fails</w:t>
            </w:r>
          </w:p>
        </w:tc>
      </w:tr>
    </w:tbl>
    <w:p>
      <w:pPr>
        <w:pStyle w:val="Heading1"/>
      </w:pPr>
      <w:r>
        <w:t>41. Audit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"id": "uuid",</w:t>
        <w:br/>
        <w:t xml:space="preserve">  "actor": { "type": "USER|AGENT|SYSTEM", "id": "uuid" },</w:t>
        <w:br/>
        <w:t xml:space="preserve">  "action": "TOOL_INVOKED",</w:t>
        <w:br/>
        <w:t xml:space="preserve">  "resource": { "type": "TOOL", "id": "uuid" },</w:t>
        <w:br/>
        <w:t xml:space="preserve">  "result": "SUCCESS",</w:t>
        <w:br/>
        <w:t xml:space="preserve">  "correlationId": "uuid",</w:t>
        <w:br/>
        <w:t xml:space="preserve">  "metadata": {},</w:t>
        <w:br/>
        <w:t xml:space="preserve">  "timestamp": "..."</w:t>
        <w:br/>
        <w:t>}</w:t>
      </w:r>
    </w:p>
    <w:p>
      <w:pPr>
        <w:pStyle w:val="Heading1"/>
      </w:pPr>
      <w:r>
        <w:t>42. State Transition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From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3408"/>
          </w:tcPr>
          <w:p>
            <w:r>
              <w:t>PENDING</w:t>
            </w:r>
          </w:p>
        </w:tc>
        <w:tc>
          <w:tcPr>
            <w:tcW w:type="dxa" w:w="3408"/>
          </w:tcPr>
          <w:p>
            <w:r>
              <w:t>DISPATCHED</w:t>
            </w:r>
          </w:p>
        </w:tc>
        <w:tc>
          <w:tcPr>
            <w:tcW w:type="dxa" w:w="3408"/>
          </w:tcPr>
          <w:p>
            <w:r>
              <w:t>RUNNING</w:t>
            </w:r>
          </w:p>
        </w:tc>
      </w:tr>
      <w:tr>
        <w:tc>
          <w:tcPr>
            <w:tcW w:type="dxa" w:w="3408"/>
          </w:tcPr>
          <w:p>
            <w:r>
              <w:t>RUNNING</w:t>
            </w:r>
          </w:p>
        </w:tc>
        <w:tc>
          <w:tcPr>
            <w:tcW w:type="dxa" w:w="3408"/>
          </w:tcPr>
          <w:p>
            <w:r>
              <w:t>WAIT_FOR_APPROVAL</w:t>
            </w:r>
          </w:p>
        </w:tc>
        <w:tc>
          <w:tcPr>
            <w:tcW w:type="dxa" w:w="3408"/>
          </w:tcPr>
          <w:p>
            <w:r>
              <w:t>AWAITING_APPROVAL</w:t>
            </w:r>
          </w:p>
        </w:tc>
      </w:tr>
      <w:tr>
        <w:tc>
          <w:tcPr>
            <w:tcW w:type="dxa" w:w="3408"/>
          </w:tcPr>
          <w:p>
            <w:r>
              <w:t>AWAITING_APPROVAL</w:t>
            </w:r>
          </w:p>
        </w:tc>
        <w:tc>
          <w:tcPr>
            <w:tcW w:type="dxa" w:w="3408"/>
          </w:tcPr>
          <w:p>
            <w:r>
              <w:t>APPROVED</w:t>
            </w:r>
          </w:p>
        </w:tc>
        <w:tc>
          <w:tcPr>
            <w:tcW w:type="dxa" w:w="3408"/>
          </w:tcPr>
          <w:p>
            <w:r>
              <w:t>RUNNING</w:t>
            </w:r>
          </w:p>
        </w:tc>
      </w:tr>
      <w:tr>
        <w:tc>
          <w:tcPr>
            <w:tcW w:type="dxa" w:w="3408"/>
          </w:tcPr>
          <w:p>
            <w:r>
              <w:t>AWAITING_APPROVAL</w:t>
            </w:r>
          </w:p>
        </w:tc>
        <w:tc>
          <w:tcPr>
            <w:tcW w:type="dxa" w:w="3408"/>
          </w:tcPr>
          <w:p>
            <w:r>
              <w:t>REJECTED</w:t>
            </w:r>
          </w:p>
        </w:tc>
        <w:tc>
          <w:tcPr>
            <w:tcW w:type="dxa" w:w="3408"/>
          </w:tcPr>
          <w:p>
            <w:r>
              <w:t>REWORK/FAILED</w:t>
            </w:r>
          </w:p>
        </w:tc>
      </w:tr>
      <w:tr>
        <w:tc>
          <w:tcPr>
            <w:tcW w:type="dxa" w:w="3408"/>
          </w:tcPr>
          <w:p>
            <w:r>
              <w:t>RUNNING</w:t>
            </w:r>
          </w:p>
        </w:tc>
        <w:tc>
          <w:tcPr>
            <w:tcW w:type="dxa" w:w="3408"/>
          </w:tcPr>
          <w:p>
            <w:r>
              <w:t>WAIT</w:t>
            </w:r>
          </w:p>
        </w:tc>
        <w:tc>
          <w:tcPr>
            <w:tcW w:type="dxa" w:w="3408"/>
          </w:tcPr>
          <w:p>
            <w:r>
              <w:t>WAITING</w:t>
            </w:r>
          </w:p>
        </w:tc>
      </w:tr>
      <w:tr>
        <w:tc>
          <w:tcPr>
            <w:tcW w:type="dxa" w:w="3408"/>
          </w:tcPr>
          <w:p>
            <w:r>
              <w:t>WAITING</w:t>
            </w:r>
          </w:p>
        </w:tc>
        <w:tc>
          <w:tcPr>
            <w:tcW w:type="dxa" w:w="3408"/>
          </w:tcPr>
          <w:p>
            <w:r>
              <w:t>DEPENDENCY_READY</w:t>
            </w:r>
          </w:p>
        </w:tc>
        <w:tc>
          <w:tcPr>
            <w:tcW w:type="dxa" w:w="3408"/>
          </w:tcPr>
          <w:p>
            <w:r>
              <w:t>RUNNING</w:t>
            </w:r>
          </w:p>
        </w:tc>
      </w:tr>
      <w:tr>
        <w:tc>
          <w:tcPr>
            <w:tcW w:type="dxa" w:w="3408"/>
          </w:tcPr>
          <w:p>
            <w:r>
              <w:t>RUNNING</w:t>
            </w:r>
          </w:p>
        </w:tc>
        <w:tc>
          <w:tcPr>
            <w:tcW w:type="dxa" w:w="3408"/>
          </w:tcPr>
          <w:p>
            <w:r>
              <w:t>SUCCESS</w:t>
            </w:r>
          </w:p>
        </w:tc>
        <w:tc>
          <w:tcPr>
            <w:tcW w:type="dxa" w:w="3408"/>
          </w:tcPr>
          <w:p>
            <w:r>
              <w:t>RUNNING/COMPLETED</w:t>
            </w:r>
          </w:p>
        </w:tc>
      </w:tr>
      <w:tr>
        <w:tc>
          <w:tcPr>
            <w:tcW w:type="dxa" w:w="3408"/>
          </w:tcPr>
          <w:p>
            <w:r>
              <w:t>RUNNING</w:t>
            </w:r>
          </w:p>
        </w:tc>
        <w:tc>
          <w:tcPr>
            <w:tcW w:type="dxa" w:w="3408"/>
          </w:tcPr>
          <w:p>
            <w:r>
              <w:t>RETRYABLE_FAILURE</w:t>
            </w:r>
          </w:p>
        </w:tc>
        <w:tc>
          <w:tcPr>
            <w:tcW w:type="dxa" w:w="3408"/>
          </w:tcPr>
          <w:p>
            <w:r>
              <w:t>RUNNING</w:t>
            </w:r>
          </w:p>
        </w:tc>
      </w:tr>
      <w:tr>
        <w:tc>
          <w:tcPr>
            <w:tcW w:type="dxa" w:w="3408"/>
          </w:tcPr>
          <w:p>
            <w:r>
              <w:t>RUNNING</w:t>
            </w:r>
          </w:p>
        </w:tc>
        <w:tc>
          <w:tcPr>
            <w:tcW w:type="dxa" w:w="3408"/>
          </w:tcPr>
          <w:p>
            <w:r>
              <w:t>FATAL_FAILURE</w:t>
            </w:r>
          </w:p>
        </w:tc>
        <w:tc>
          <w:tcPr>
            <w:tcW w:type="dxa" w:w="3408"/>
          </w:tcPr>
          <w:p>
            <w:r>
              <w:t>FAILED</w:t>
            </w:r>
          </w:p>
        </w:tc>
      </w:tr>
      <w:tr>
        <w:tc>
          <w:tcPr>
            <w:tcW w:type="dxa" w:w="3408"/>
          </w:tcPr>
          <w:p>
            <w:r>
              <w:t>RUNNING</w:t>
            </w:r>
          </w:p>
        </w:tc>
        <w:tc>
          <w:tcPr>
            <w:tcW w:type="dxa" w:w="3408"/>
          </w:tcPr>
          <w:p>
            <w:r>
              <w:t>CANCEL</w:t>
            </w:r>
          </w:p>
        </w:tc>
        <w:tc>
          <w:tcPr>
            <w:tcW w:type="dxa" w:w="3408"/>
          </w:tcPr>
          <w:p>
            <w:r>
              <w:t>CANCELLED</w:t>
            </w:r>
          </w:p>
        </w:tc>
      </w:tr>
      <w:tr>
        <w:tc>
          <w:tcPr>
            <w:tcW w:type="dxa" w:w="3408"/>
          </w:tcPr>
          <w:p>
            <w:r>
              <w:t>RUNNING</w:t>
            </w:r>
          </w:p>
        </w:tc>
        <w:tc>
          <w:tcPr>
            <w:tcW w:type="dxa" w:w="3408"/>
          </w:tcPr>
          <w:p>
            <w:r>
              <w:t>PAUSE</w:t>
            </w:r>
          </w:p>
        </w:tc>
        <w:tc>
          <w:tcPr>
            <w:tcW w:type="dxa" w:w="3408"/>
          </w:tcPr>
          <w:p>
            <w:r>
              <w:t>PAUSED</w:t>
            </w:r>
          </w:p>
        </w:tc>
      </w:tr>
      <w:tr>
        <w:tc>
          <w:tcPr>
            <w:tcW w:type="dxa" w:w="3408"/>
          </w:tcPr>
          <w:p>
            <w:r>
              <w:t>PAUSED</w:t>
            </w:r>
          </w:p>
        </w:tc>
        <w:tc>
          <w:tcPr>
            <w:tcW w:type="dxa" w:w="3408"/>
          </w:tcPr>
          <w:p>
            <w:r>
              <w:t>RESUME</w:t>
            </w:r>
          </w:p>
        </w:tc>
        <w:tc>
          <w:tcPr>
            <w:tcW w:type="dxa" w:w="3408"/>
          </w:tcPr>
          <w:p>
            <w:r>
              <w:t>RUNNING</w:t>
            </w:r>
          </w:p>
        </w:tc>
      </w:tr>
    </w:tbl>
    <w:p>
      <w:pPr>
        <w:pStyle w:val="Heading1"/>
      </w:pPr>
      <w:r>
        <w:t>43. Idempotency Contract</w:t>
      </w:r>
    </w:p>
    <w:p>
      <w:pPr>
        <w:pStyle w:val="ListBullet"/>
      </w:pPr>
      <w:r>
        <w:t>Every external side-effecting command should carry an idempotency key where supported.</w:t>
      </w:r>
    </w:p>
    <w:p>
      <w:pPr>
        <w:pStyle w:val="ListBullet"/>
      </w:pPr>
      <w:r>
        <w:t>Tool adapters should persist request hashes.</w:t>
      </w:r>
    </w:p>
    <w:p>
      <w:pPr>
        <w:pStyle w:val="ListBullet"/>
      </w:pPr>
      <w:r>
        <w:t>Retries must not create duplicate commits, PRs, deployments or notifications.</w:t>
      </w:r>
    </w:p>
    <w:p>
      <w:pPr>
        <w:pStyle w:val="ListBullet"/>
      </w:pPr>
      <w:r>
        <w:t>Workflow task creation should use deterministic transition identifiers.</w:t>
      </w:r>
    </w:p>
    <w:p>
      <w:pPr>
        <w:pStyle w:val="ListBullet"/>
      </w:pPr>
      <w:r>
        <w:t>Duplicate events must not advance a workflow twice.</w:t>
      </w:r>
    </w:p>
    <w:p>
      <w:pPr>
        <w:pStyle w:val="ListBullet"/>
      </w:pPr>
      <w:r>
        <w:t>Idempotency state must be durable.</w:t>
      </w:r>
    </w:p>
    <w:p>
      <w:pPr>
        <w:pStyle w:val="Heading1"/>
      </w:pPr>
      <w:r>
        <w:t>44. Concurrency Contract</w:t>
      </w:r>
    </w:p>
    <w:p>
      <w:pPr>
        <w:pStyle w:val="ListBullet"/>
      </w:pPr>
      <w:r>
        <w:t>Optimistic versioning for editable workflow definitions.</w:t>
      </w:r>
    </w:p>
    <w:p>
      <w:pPr>
        <w:pStyle w:val="ListBullet"/>
      </w:pPr>
      <w:r>
        <w:t>Single logical owner for a running workflow task transition.</w:t>
      </w:r>
    </w:p>
    <w:p>
      <w:pPr>
        <w:pStyle w:val="ListBullet"/>
      </w:pPr>
      <w:r>
        <w:t>Database transaction around state transition + outbox event.</w:t>
      </w:r>
    </w:p>
    <w:p>
      <w:pPr>
        <w:pStyle w:val="ListBullet"/>
      </w:pPr>
      <w:r>
        <w:t>Parallel branches receive independent task IDs.</w:t>
      </w:r>
    </w:p>
    <w:p>
      <w:pPr>
        <w:pStyle w:val="ListBullet"/>
      </w:pPr>
      <w:r>
        <w:t>Join nodes require explicit completion semantics.</w:t>
      </w:r>
    </w:p>
    <w:p>
      <w:pPr>
        <w:pStyle w:val="ListBullet"/>
      </w:pPr>
      <w:r>
        <w:t>Conflicting external mutations require provider-level safeguards.</w:t>
      </w:r>
    </w:p>
    <w:p>
      <w:pPr>
        <w:pStyle w:val="Heading1"/>
      </w:pPr>
      <w:r>
        <w:t>45.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Atomic boundary</w:t>
            </w:r>
          </w:p>
        </w:tc>
      </w:tr>
      <w:tr>
        <w:tc>
          <w:tcPr>
            <w:tcW w:type="dxa" w:w="5112"/>
          </w:tcPr>
          <w:p>
            <w:r>
              <w:t>Create run</w:t>
            </w:r>
          </w:p>
        </w:tc>
        <w:tc>
          <w:tcPr>
            <w:tcW w:type="dxa" w:w="5112"/>
          </w:tcPr>
          <w:p>
            <w:r>
              <w:t>Run record + initial task</w:t>
            </w:r>
          </w:p>
        </w:tc>
      </w:tr>
      <w:tr>
        <w:tc>
          <w:tcPr>
            <w:tcW w:type="dxa" w:w="5112"/>
          </w:tcPr>
          <w:p>
            <w:r>
              <w:t>Complete task</w:t>
            </w:r>
          </w:p>
        </w:tc>
        <w:tc>
          <w:tcPr>
            <w:tcW w:type="dxa" w:w="5112"/>
          </w:tcPr>
          <w:p>
            <w:r>
              <w:t>Task result + artifact reference + next transition/outbox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Decision + audit + workflow event</w:t>
            </w:r>
          </w:p>
        </w:tc>
      </w:tr>
      <w:tr>
        <w:tc>
          <w:tcPr>
            <w:tcW w:type="dxa" w:w="5112"/>
          </w:tcPr>
          <w:p>
            <w:r>
              <w:t>Tool invocation</w:t>
            </w:r>
          </w:p>
        </w:tc>
        <w:tc>
          <w:tcPr>
            <w:tcW w:type="dxa" w:w="5112"/>
          </w:tcPr>
          <w:p>
            <w:r>
              <w:t>Invocation state + relevant audit</w:t>
            </w:r>
          </w:p>
        </w:tc>
      </w:tr>
      <w:tr>
        <w:tc>
          <w:tcPr>
            <w:tcW w:type="dxa" w:w="5112"/>
          </w:tcPr>
          <w:p>
            <w:r>
              <w:t>Publish workflow</w:t>
            </w:r>
          </w:p>
        </w:tc>
        <w:tc>
          <w:tcPr>
            <w:tcW w:type="dxa" w:w="5112"/>
          </w:tcPr>
          <w:p>
            <w:r>
              <w:t>Version + immutable hash + publication event</w:t>
            </w:r>
          </w:p>
        </w:tc>
      </w:tr>
      <w:tr>
        <w:tc>
          <w:tcPr>
            <w:tcW w:type="dxa" w:w="5112"/>
          </w:tcPr>
          <w:p>
            <w:r>
              <w:t>Artifact version</w:t>
            </w:r>
          </w:p>
        </w:tc>
        <w:tc>
          <w:tcPr>
            <w:tcW w:type="dxa" w:w="5112"/>
          </w:tcPr>
          <w:p>
            <w:r>
              <w:t>Metadata + object reference + provenance</w:t>
            </w:r>
          </w:p>
        </w:tc>
      </w:tr>
    </w:tbl>
    <w:p>
      <w:pPr>
        <w:pStyle w:val="Heading1"/>
      </w:pPr>
      <w:r>
        <w:t>46. API Authorisation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authority</w:t>
            </w:r>
          </w:p>
        </w:tc>
      </w:tr>
      <w:tr>
        <w:tc>
          <w:tcPr>
            <w:tcW w:type="dxa" w:w="5112"/>
          </w:tcPr>
          <w:p>
            <w:r>
              <w:t>View project</w:t>
            </w:r>
          </w:p>
        </w:tc>
        <w:tc>
          <w:tcPr>
            <w:tcW w:type="dxa" w:w="5112"/>
          </w:tcPr>
          <w:p>
            <w:r>
              <w:t>Project member</w:t>
            </w:r>
          </w:p>
        </w:tc>
      </w:tr>
      <w:tr>
        <w:tc>
          <w:tcPr>
            <w:tcW w:type="dxa" w:w="5112"/>
          </w:tcPr>
          <w:p>
            <w:r>
              <w:t>Create workflow</w:t>
            </w:r>
          </w:p>
        </w:tc>
        <w:tc>
          <w:tcPr>
            <w:tcW w:type="dxa" w:w="5112"/>
          </w:tcPr>
          <w:p>
            <w:r>
              <w:t>Workflow author/editor</w:t>
            </w:r>
          </w:p>
        </w:tc>
      </w:tr>
      <w:tr>
        <w:tc>
          <w:tcPr>
            <w:tcW w:type="dxa" w:w="5112"/>
          </w:tcPr>
          <w:p>
            <w:r>
              <w:t>Publish workflow</w:t>
            </w:r>
          </w:p>
        </w:tc>
        <w:tc>
          <w:tcPr>
            <w:tcW w:type="dxa" w:w="5112"/>
          </w:tcPr>
          <w:p>
            <w:r>
              <w:t>Workflow publisher/admin</w:t>
            </w:r>
          </w:p>
        </w:tc>
      </w:tr>
      <w:tr>
        <w:tc>
          <w:tcPr>
            <w:tcW w:type="dxa" w:w="5112"/>
          </w:tcPr>
          <w:p>
            <w:r>
              <w:t>Start workflow</w:t>
            </w:r>
          </w:p>
        </w:tc>
        <w:tc>
          <w:tcPr>
            <w:tcW w:type="dxa" w:w="5112"/>
          </w:tcPr>
          <w:p>
            <w:r>
              <w:t>Project member with execution permission</w:t>
            </w:r>
          </w:p>
        </w:tc>
      </w:tr>
      <w:tr>
        <w:tc>
          <w:tcPr>
            <w:tcW w:type="dxa" w:w="5112"/>
          </w:tcPr>
          <w:p>
            <w:r>
              <w:t>Approve planning</w:t>
            </w:r>
          </w:p>
        </w:tc>
        <w:tc>
          <w:tcPr>
            <w:tcW w:type="dxa" w:w="5112"/>
          </w:tcPr>
          <w:p>
            <w:r>
              <w:t>Configured reviewer role</w:t>
            </w:r>
          </w:p>
        </w:tc>
      </w:tr>
      <w:tr>
        <w:tc>
          <w:tcPr>
            <w:tcW w:type="dxa" w:w="5112"/>
          </w:tcPr>
          <w:p>
            <w:r>
              <w:t>Invoke Git mutation</w:t>
            </w:r>
          </w:p>
        </w:tc>
        <w:tc>
          <w:tcPr>
            <w:tcW w:type="dxa" w:w="5112"/>
          </w:tcPr>
          <w:p>
            <w:r>
              <w:t>Agent execution + tool policy</w:t>
            </w:r>
          </w:p>
        </w:tc>
      </w:tr>
      <w:tr>
        <w:tc>
          <w:tcPr>
            <w:tcW w:type="dxa" w:w="5112"/>
          </w:tcPr>
          <w:p>
            <w:r>
              <w:t>Production release</w:t>
            </w:r>
          </w:p>
        </w:tc>
        <w:tc>
          <w:tcPr>
            <w:tcW w:type="dxa" w:w="5112"/>
          </w:tcPr>
          <w:p>
            <w:r>
              <w:t>Release authority + configured approval</w:t>
            </w:r>
          </w:p>
        </w:tc>
      </w:tr>
      <w:tr>
        <w:tc>
          <w:tcPr>
            <w:tcW w:type="dxa" w:w="5112"/>
          </w:tcPr>
          <w:p>
            <w:r>
              <w:t>View audit</w:t>
            </w:r>
          </w:p>
        </w:tc>
        <w:tc>
          <w:tcPr>
            <w:tcW w:type="dxa" w:w="5112"/>
          </w:tcPr>
          <w:p>
            <w:r>
              <w:t>Admin/auditor permission</w:t>
            </w:r>
          </w:p>
        </w:tc>
      </w:tr>
    </w:tbl>
    <w:p>
      <w:pPr>
        <w:pStyle w:val="Heading1"/>
      </w:pPr>
      <w:r>
        <w:t>47. Data Access Rules</w:t>
      </w:r>
    </w:p>
    <w:p>
      <w:pPr>
        <w:pStyle w:val="ListBullet"/>
      </w:pPr>
      <w:r>
        <w:t>Every project-scoped query includes project scope.</w:t>
      </w:r>
    </w:p>
    <w:p>
      <w:pPr>
        <w:pStyle w:val="ListBullet"/>
      </w:pPr>
      <w:r>
        <w:t>Organisation administrators cannot automatically access unrelated organisations.</w:t>
      </w:r>
    </w:p>
    <w:p>
      <w:pPr>
        <w:pStyle w:val="ListBullet"/>
      </w:pPr>
      <w:r>
        <w:t>Object storage keys include tenant/project scoping.</w:t>
      </w:r>
    </w:p>
    <w:p>
      <w:pPr>
        <w:pStyle w:val="ListBullet"/>
      </w:pPr>
      <w:r>
        <w:t>Artifact references are authorised before retrieval.</w:t>
      </w:r>
    </w:p>
    <w:p>
      <w:pPr>
        <w:pStyle w:val="ListBullet"/>
      </w:pPr>
      <w:r>
        <w:t>Context retrieval applies the same permission checks as direct access.</w:t>
      </w:r>
    </w:p>
    <w:p>
      <w:pPr>
        <w:pStyle w:val="ListBullet"/>
      </w:pPr>
      <w:r>
        <w:t>Audit data is protected from ordinary project users where required.</w:t>
      </w:r>
    </w:p>
    <w:p>
      <w:pPr>
        <w:pStyle w:val="Heading1"/>
      </w:pPr>
      <w:r>
        <w:t>48. API Versioning</w:t>
      </w:r>
    </w:p>
    <w:p>
      <w:r>
        <w:t>Use URL versioning for the POC: /api/v1. Breaking changes require a new version. Additive response fields are preferred where clients can tolerate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t>Add optional field</w:t>
            </w:r>
          </w:p>
        </w:tc>
        <w:tc>
          <w:tcPr>
            <w:tcW w:type="dxa" w:w="5112"/>
          </w:tcPr>
          <w:p>
            <w:r>
              <w:t>Allowed in v1</w:t>
            </w:r>
          </w:p>
        </w:tc>
      </w:tr>
      <w:tr>
        <w:tc>
          <w:tcPr>
            <w:tcW w:type="dxa" w:w="5112"/>
          </w:tcPr>
          <w:p>
            <w:r>
              <w:t>Add enum value</w:t>
            </w:r>
          </w:p>
        </w:tc>
        <w:tc>
          <w:tcPr>
            <w:tcW w:type="dxa" w:w="5112"/>
          </w:tcPr>
          <w:p>
            <w:r>
              <w:t>Clients must tolerate unknown values</w:t>
            </w:r>
          </w:p>
        </w:tc>
      </w:tr>
      <w:tr>
        <w:tc>
          <w:tcPr>
            <w:tcW w:type="dxa" w:w="5112"/>
          </w:tcPr>
          <w:p>
            <w:r>
              <w:t>Rename/remove field</w:t>
            </w:r>
          </w:p>
        </w:tc>
        <w:tc>
          <w:tcPr>
            <w:tcW w:type="dxa" w:w="5112"/>
          </w:tcPr>
          <w:p>
            <w:r>
              <w:t>Breaking; new version</w:t>
            </w:r>
          </w:p>
        </w:tc>
      </w:tr>
      <w:tr>
        <w:tc>
          <w:tcPr>
            <w:tcW w:type="dxa" w:w="5112"/>
          </w:tcPr>
          <w:p>
            <w:r>
              <w:t>Change semantics</w:t>
            </w:r>
          </w:p>
        </w:tc>
        <w:tc>
          <w:tcPr>
            <w:tcW w:type="dxa" w:w="5112"/>
          </w:tcPr>
          <w:p>
            <w:r>
              <w:t>Breaking; new version</w:t>
            </w:r>
          </w:p>
        </w:tc>
      </w:tr>
      <w:tr>
        <w:tc>
          <w:tcPr>
            <w:tcW w:type="dxa" w:w="5112"/>
          </w:tcPr>
          <w:p>
            <w:r>
              <w:t>Change validation to reject previously valid input</w:t>
            </w:r>
          </w:p>
        </w:tc>
        <w:tc>
          <w:tcPr>
            <w:tcW w:type="dxa" w:w="5112"/>
          </w:tcPr>
          <w:p>
            <w:r>
              <w:t>Breaking</w:t>
            </w:r>
          </w:p>
        </w:tc>
      </w:tr>
      <w:tr>
        <w:tc>
          <w:tcPr>
            <w:tcW w:type="dxa" w:w="5112"/>
          </w:tcPr>
          <w:p>
            <w:r>
              <w:t>Internal DB change</w:t>
            </w:r>
          </w:p>
        </w:tc>
        <w:tc>
          <w:tcPr>
            <w:tcW w:type="dxa" w:w="5112"/>
          </w:tcPr>
          <w:p>
            <w:r>
              <w:t>No API impact if contract preserved</w:t>
            </w:r>
          </w:p>
        </w:tc>
      </w:tr>
    </w:tbl>
    <w:p>
      <w:pPr>
        <w:pStyle w:val="Heading1"/>
      </w:pPr>
      <w:r>
        <w:t>49. Schema Evolution</w:t>
      </w:r>
    </w:p>
    <w:p>
      <w:pPr>
        <w:pStyle w:val="ListBullet"/>
      </w:pPr>
      <w:r>
        <w:t>All persisted entities have createdAt/updatedAt where relevant.</w:t>
      </w:r>
    </w:p>
    <w:p>
      <w:pPr>
        <w:pStyle w:val="ListBullet"/>
      </w:pPr>
      <w:r>
        <w:t>Published workflow definitions never mutate.</w:t>
      </w:r>
    </w:p>
    <w:p>
      <w:pPr>
        <w:pStyle w:val="ListBullet"/>
      </w:pPr>
      <w:r>
        <w:t>Artifact versions never mutate.</w:t>
      </w:r>
    </w:p>
    <w:p>
      <w:pPr>
        <w:pStyle w:val="ListBullet"/>
      </w:pPr>
      <w:r>
        <w:t>Agent versions are immutable once published.</w:t>
      </w:r>
    </w:p>
    <w:p>
      <w:pPr>
        <w:pStyle w:val="ListBullet"/>
      </w:pPr>
      <w:r>
        <w:t>Tool contracts are versioned.</w:t>
      </w:r>
    </w:p>
    <w:p>
      <w:pPr>
        <w:pStyle w:val="ListBullet"/>
      </w:pPr>
      <w:r>
        <w:t>Event payloads carry schema versions.</w:t>
      </w:r>
    </w:p>
    <w:p>
      <w:pPr>
        <w:pStyle w:val="ListBullet"/>
      </w:pPr>
      <w:r>
        <w:t>Database migrations are forward-controlled and tested.</w:t>
      </w:r>
    </w:p>
    <w:p>
      <w:pPr>
        <w:pStyle w:val="ListBullet"/>
      </w:pPr>
      <w:r>
        <w:t>Backwards-compatible reads are preferred during deployment transitions.</w:t>
      </w:r>
    </w:p>
    <w:p>
      <w:pPr>
        <w:pStyle w:val="Heading1"/>
      </w:pPr>
      <w:r>
        <w:t>50. Security-Sensitive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t>Credentials</w:t>
            </w:r>
          </w:p>
        </w:tc>
        <w:tc>
          <w:tcPr>
            <w:tcW w:type="dxa" w:w="5112"/>
          </w:tcPr>
          <w:p>
            <w:r>
              <w:t>Reference only; never ordinary JSON response</w:t>
            </w:r>
          </w:p>
        </w:tc>
      </w:tr>
      <w:tr>
        <w:tc>
          <w:tcPr>
            <w:tcW w:type="dxa" w:w="5112"/>
          </w:tcPr>
          <w:p>
            <w:r>
              <w:t>Access tokens</w:t>
            </w:r>
          </w:p>
        </w:tc>
        <w:tc>
          <w:tcPr>
            <w:tcW w:type="dxa" w:w="5112"/>
          </w:tcPr>
          <w:p>
            <w:r>
              <w:t>Never logged</w:t>
            </w:r>
          </w:p>
        </w:tc>
      </w:tr>
      <w:tr>
        <w:tc>
          <w:tcPr>
            <w:tcW w:type="dxa" w:w="5112"/>
          </w:tcPr>
          <w:p>
            <w:r>
              <w:t>Secrets</w:t>
            </w:r>
          </w:p>
        </w:tc>
        <w:tc>
          <w:tcPr>
            <w:tcW w:type="dxa" w:w="5112"/>
          </w:tcPr>
          <w:p>
            <w:r>
              <w:t>Never placed in agent context</w:t>
            </w:r>
          </w:p>
        </w:tc>
      </w:tr>
      <w:tr>
        <w:tc>
          <w:tcPr>
            <w:tcW w:type="dxa" w:w="5112"/>
          </w:tcPr>
          <w:p>
            <w:r>
              <w:t>Prompt/context</w:t>
            </w:r>
          </w:p>
        </w:tc>
        <w:tc>
          <w:tcPr>
            <w:tcW w:type="dxa" w:w="5112"/>
          </w:tcPr>
          <w:p>
            <w:r>
              <w:t>Minimise retention</w:t>
            </w:r>
          </w:p>
        </w:tc>
      </w:tr>
      <w:tr>
        <w:tc>
          <w:tcPr>
            <w:tcW w:type="dxa" w:w="5112"/>
          </w:tcPr>
          <w:p>
            <w:r>
              <w:t>Repository content</w:t>
            </w:r>
          </w:p>
        </w:tc>
        <w:tc>
          <w:tcPr>
            <w:tcW w:type="dxa" w:w="5112"/>
          </w:tcPr>
          <w:p>
            <w:r>
              <w:t>Project-scoped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Protected and immutable/append-only where practical</w:t>
            </w:r>
          </w:p>
        </w:tc>
      </w:tr>
      <w:tr>
        <w:tc>
          <w:tcPr>
            <w:tcW w:type="dxa" w:w="5112"/>
          </w:tcPr>
          <w:p>
            <w:r>
              <w:t>PII</w:t>
            </w:r>
          </w:p>
        </w:tc>
        <w:tc>
          <w:tcPr>
            <w:tcW w:type="dxa" w:w="5112"/>
          </w:tcPr>
          <w:p>
            <w:r>
              <w:t>Minimise and redact where unnecessary</w:t>
            </w:r>
          </w:p>
        </w:tc>
      </w:tr>
    </w:tbl>
    <w:p>
      <w:pPr>
        <w:pStyle w:val="Heading1"/>
      </w:pPr>
      <w:r>
        <w:t>51. API Security Requirements</w:t>
      </w:r>
    </w:p>
    <w:p>
      <w:pPr>
        <w:pStyle w:val="ListBullet"/>
      </w:pPr>
      <w:r>
        <w:t>Validate authentication on every protected endpoint.</w:t>
      </w:r>
    </w:p>
    <w:p>
      <w:pPr>
        <w:pStyle w:val="ListBullet"/>
      </w:pPr>
      <w:r>
        <w:t>Authorise resource scope server-side.</w:t>
      </w:r>
    </w:p>
    <w:p>
      <w:pPr>
        <w:pStyle w:val="ListBullet"/>
      </w:pPr>
      <w:r>
        <w:t>Validate request schemas.</w:t>
      </w:r>
    </w:p>
    <w:p>
      <w:pPr>
        <w:pStyle w:val="ListBullet"/>
      </w:pPr>
      <w:r>
        <w:t>Rate-limit expensive endpoints.</w:t>
      </w:r>
    </w:p>
    <w:p>
      <w:pPr>
        <w:pStyle w:val="ListBullet"/>
      </w:pPr>
      <w:r>
        <w:t>Protect mutation endpoints against replay where applicable.</w:t>
      </w:r>
    </w:p>
    <w:p>
      <w:pPr>
        <w:pStyle w:val="ListBullet"/>
      </w:pPr>
      <w:r>
        <w:t>Redact sensitive fields from logs.</w:t>
      </w:r>
    </w:p>
    <w:p>
      <w:pPr>
        <w:pStyle w:val="ListBullet"/>
      </w:pPr>
      <w:r>
        <w:t>Never trust agent-supplied project/user identity.</w:t>
      </w:r>
    </w:p>
    <w:p>
      <w:pPr>
        <w:pStyle w:val="ListBullet"/>
      </w:pPr>
      <w:r>
        <w:t>Tool gateway re-evaluates authority on every invocation.</w:t>
      </w:r>
    </w:p>
    <w:p>
      <w:pPr>
        <w:pStyle w:val="Heading1"/>
      </w:pPr>
      <w:r>
        <w:t>52. Workflow-to-API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Workflow stage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Primary API/contracts</w:t>
            </w:r>
          </w:p>
        </w:tc>
      </w:tr>
      <w:tr>
        <w:tc>
          <w:tcPr>
            <w:tcW w:type="dxa" w:w="5112"/>
          </w:tcPr>
          <w:p>
            <w:r>
              <w:t>Intake</w:t>
            </w:r>
          </w:p>
        </w:tc>
        <w:tc>
          <w:tcPr>
            <w:tcW w:type="dxa" w:w="5112"/>
          </w:tcPr>
          <w:p>
            <w:r>
              <w:t>Work Item + Run</w:t>
            </w:r>
          </w:p>
        </w:tc>
      </w:tr>
      <w:tr>
        <w:tc>
          <w:tcPr>
            <w:tcW w:type="dxa" w:w="5112"/>
          </w:tcPr>
          <w:p>
            <w:r>
              <w:t>Discovery</w:t>
            </w:r>
          </w:p>
        </w:tc>
        <w:tc>
          <w:tcPr>
            <w:tcW w:type="dxa" w:w="5112"/>
          </w:tcPr>
          <w:p>
            <w:r>
              <w:t>Knowledge + Agent + Artifact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Agent + PRD Artifact</w:t>
            </w:r>
          </w:p>
        </w:tc>
      </w:tr>
      <w:tr>
        <w:tc>
          <w:tcPr>
            <w:tcW w:type="dxa" w:w="5112"/>
          </w:tcPr>
          <w:p>
            <w:r>
              <w:t>Technical Design</w:t>
            </w:r>
          </w:p>
        </w:tc>
        <w:tc>
          <w:tcPr>
            <w:tcW w:type="dxa" w:w="5112"/>
          </w:tcPr>
          <w:p>
            <w:r>
              <w:t>Agent + Technical Design Artifact</w:t>
            </w:r>
          </w:p>
        </w:tc>
      </w:tr>
      <w:tr>
        <w:tc>
          <w:tcPr>
            <w:tcW w:type="dxa" w:w="5112"/>
          </w:tcPr>
          <w:p>
            <w:r>
              <w:t>Planning</w:t>
            </w:r>
          </w:p>
        </w:tc>
        <w:tc>
          <w:tcPr>
            <w:tcW w:type="dxa" w:w="5112"/>
          </w:tcPr>
          <w:p>
            <w:r>
              <w:t>Agent + Implementation Plan Artifact</w:t>
            </w:r>
          </w:p>
        </w:tc>
      </w:tr>
      <w:tr>
        <w:tc>
          <w:tcPr>
            <w:tcW w:type="dxa" w:w="5112"/>
          </w:tcPr>
          <w:p>
            <w:r>
              <w:t>Planning Approval</w:t>
            </w:r>
          </w:p>
        </w:tc>
        <w:tc>
          <w:tcPr>
            <w:tcW w:type="dxa" w:w="5112"/>
          </w:tcPr>
          <w:p>
            <w:r>
              <w:t>Approval + Policy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Agent + Tool Gateway + Git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Tool Gateway + Test Evidence</w:t>
            </w:r>
          </w:p>
        </w:tc>
      </w:tr>
      <w:tr>
        <w:tc>
          <w:tcPr>
            <w:tcW w:type="dxa" w:w="5112"/>
          </w:tcPr>
          <w:p>
            <w:r>
              <w:t>Review</w:t>
            </w:r>
          </w:p>
        </w:tc>
        <w:tc>
          <w:tcPr>
            <w:tcW w:type="dxa" w:w="5112"/>
          </w:tcPr>
          <w:p>
            <w:r>
              <w:t>Agent + Review Evidence</w:t>
            </w:r>
          </w:p>
        </w:tc>
      </w:tr>
      <w:tr>
        <w:tc>
          <w:tcPr>
            <w:tcW w:type="dxa" w:w="5112"/>
          </w:tcPr>
          <w:p>
            <w:r>
              <w:t>Release Readiness</w:t>
            </w:r>
          </w:p>
        </w:tc>
        <w:tc>
          <w:tcPr>
            <w:tcW w:type="dxa" w:w="5112"/>
          </w:tcPr>
          <w:p>
            <w:r>
              <w:t>Policy + Artifact</w:t>
            </w:r>
          </w:p>
        </w:tc>
      </w:tr>
      <w:tr>
        <w:tc>
          <w:tcPr>
            <w:tcW w:type="dxa" w:w="5112"/>
          </w:tcPr>
          <w:p>
            <w:r>
              <w:t>Release</w:t>
            </w:r>
          </w:p>
        </w:tc>
        <w:tc>
          <w:tcPr>
            <w:tcW w:type="dxa" w:w="5112"/>
          </w:tcPr>
          <w:p>
            <w:r>
              <w:t>Approval + Tool Gateway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Work Item + Audit + Release Evidence</w:t>
            </w:r>
          </w:p>
        </w:tc>
      </w:tr>
    </w:tbl>
    <w:p>
      <w:pPr>
        <w:pStyle w:val="Heading1"/>
      </w:pPr>
      <w:r>
        <w:t>53. Reference Run Sequence</w:t>
      </w:r>
    </w:p>
    <w:p>
      <w:pPr>
        <w:pStyle w:val="ListNumber"/>
      </w:pPr>
      <w:r>
        <w:t>POST start run</w:t>
      </w:r>
    </w:p>
    <w:p>
      <w:pPr>
        <w:pStyle w:val="ListNumber"/>
      </w:pPr>
      <w:r>
        <w:t>Create WorkflowRun + first WorkflowTask</w:t>
      </w:r>
    </w:p>
    <w:p>
      <w:pPr>
        <w:pStyle w:val="ListNumber"/>
      </w:pPr>
      <w:r>
        <w:t>Worker claims task</w:t>
      </w:r>
    </w:p>
    <w:p>
      <w:pPr>
        <w:pStyle w:val="ListNumber"/>
      </w:pPr>
      <w:r>
        <w:t>Resolve context</w:t>
      </w:r>
    </w:p>
    <w:p>
      <w:pPr>
        <w:pStyle w:val="ListNumber"/>
      </w:pPr>
      <w:r>
        <w:t>Execute agent</w:t>
      </w:r>
    </w:p>
    <w:p>
      <w:pPr>
        <w:pStyle w:val="ListNumber"/>
      </w:pPr>
      <w:r>
        <w:t>Validate output</w:t>
      </w:r>
    </w:p>
    <w:p>
      <w:pPr>
        <w:pStyle w:val="ListNumber"/>
      </w:pPr>
      <w:r>
        <w:t>Persist artifact version</w:t>
      </w:r>
    </w:p>
    <w:p>
      <w:pPr>
        <w:pStyle w:val="ListNumber"/>
      </w:pPr>
      <w:r>
        <w:t>Emit ArtifactPublished</w:t>
      </w:r>
    </w:p>
    <w:p>
      <w:pPr>
        <w:pStyle w:val="ListNumber"/>
      </w:pPr>
      <w:r>
        <w:t>Advance workflow</w:t>
      </w:r>
    </w:p>
    <w:p>
      <w:pPr>
        <w:pStyle w:val="ListNumber"/>
      </w:pPr>
      <w:r>
        <w:t>Create approval</w:t>
      </w:r>
    </w:p>
    <w:p>
      <w:pPr>
        <w:pStyle w:val="ListNumber"/>
      </w:pPr>
      <w:r>
        <w:t>Pause in AWAITING_APPROVAL</w:t>
      </w:r>
    </w:p>
    <w:p>
      <w:pPr>
        <w:pStyle w:val="ListNumber"/>
      </w:pPr>
      <w:r>
        <w:t>Human approves</w:t>
      </w:r>
    </w:p>
    <w:p>
      <w:pPr>
        <w:pStyle w:val="ListNumber"/>
      </w:pPr>
      <w:r>
        <w:t>Resume development task</w:t>
      </w:r>
    </w:p>
    <w:p>
      <w:pPr>
        <w:pStyle w:val="ListNumber"/>
      </w:pPr>
      <w:r>
        <w:t>Tool gateway creates branch/commit/PR</w:t>
      </w:r>
    </w:p>
    <w:p>
      <w:pPr>
        <w:pStyle w:val="ListNumber"/>
      </w:pPr>
      <w:r>
        <w:t>Run build/tests</w:t>
      </w:r>
    </w:p>
    <w:p>
      <w:pPr>
        <w:pStyle w:val="ListNumber"/>
      </w:pPr>
      <w:r>
        <w:t>Review agent evaluates evidence</w:t>
      </w:r>
    </w:p>
    <w:p>
      <w:pPr>
        <w:pStyle w:val="ListNumber"/>
      </w:pPr>
      <w:r>
        <w:t>Route to rework if necessary</w:t>
      </w:r>
    </w:p>
    <w:p>
      <w:pPr>
        <w:pStyle w:val="ListNumber"/>
      </w:pPr>
      <w:r>
        <w:t>Pass release readiness</w:t>
      </w:r>
    </w:p>
    <w:p>
      <w:pPr>
        <w:pStyle w:val="ListNumber"/>
      </w:pPr>
      <w:r>
        <w:t>Request release approval</w:t>
      </w:r>
    </w:p>
    <w:p>
      <w:pPr>
        <w:pStyle w:val="ListNumber"/>
      </w:pPr>
      <w:r>
        <w:t>Execute permitted release tool</w:t>
      </w:r>
    </w:p>
    <w:p>
      <w:pPr>
        <w:pStyle w:val="ListNumber"/>
      </w:pPr>
      <w:r>
        <w:t>Persist release evidence</w:t>
      </w:r>
    </w:p>
    <w:p>
      <w:pPr>
        <w:pStyle w:val="ListNumber"/>
      </w:pPr>
      <w:r>
        <w:t>Close run</w:t>
      </w:r>
    </w:p>
    <w:p>
      <w:pPr>
        <w:pStyle w:val="Heading1"/>
      </w:pPr>
      <w:r>
        <w:t>54. Example Task Execution Payload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"taskId": "uuid",</w:t>
        <w:br/>
        <w:t xml:space="preserve">  "runId": "uuid",</w:t>
        <w:br/>
        <w:t xml:space="preserve">  "nodeId": "requirements",</w:t>
        <w:br/>
        <w:t xml:space="preserve">  "objective": "Produce an implementation-ready PRD",</w:t>
        <w:br/>
        <w:t xml:space="preserve">  "inputRefs": ["work-item:uuid"],</w:t>
        <w:br/>
        <w:t xml:space="preserve">  "contextManifestId": "uuid",</w:t>
        <w:br/>
        <w:t xml:space="preserve">  "agentRef": "requirements-agent:1.0.0",</w:t>
        <w:br/>
        <w:t xml:space="preserve">  "allowedCapabilities": ["knowledge.read", "artifact.write"],</w:t>
        <w:br/>
        <w:t xml:space="preserve">  "outputSchemaRef": "prd:1.0"</w:t>
        <w:br/>
        <w:t>}</w:t>
      </w:r>
    </w:p>
    <w:p>
      <w:pPr>
        <w:pStyle w:val="Heading1"/>
      </w:pPr>
      <w:r>
        <w:t>55. Example Tool Command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"capability": "git.pull_request.create",</w:t>
        <w:br/>
        <w:t xml:space="preserve">  "target": {</w:t>
        <w:br/>
        <w:t xml:space="preserve">    "repositoryId": "uuid",</w:t>
        <w:br/>
        <w:t xml:space="preserve">    "baseBranch": "main",</w:t>
        <w:br/>
        <w:t xml:space="preserve">    "headBranch": "feature/PROJ-123"</w:t>
        <w:br/>
        <w:t xml:space="preserve">  },</w:t>
        <w:br/>
        <w:t xml:space="preserve">  "parameters": {</w:t>
        <w:br/>
        <w:t xml:space="preserve">    "title": "PROJ-123 Add customer status",</w:t>
        <w:br/>
        <w:t xml:space="preserve">    "bodyRef": "artifact:uuid:v1"</w:t>
        <w:br/>
        <w:t xml:space="preserve">  },</w:t>
        <w:br/>
        <w:t xml:space="preserve">  "idempotencyKey": "uuid"</w:t>
        <w:br/>
        <w:t>}</w:t>
      </w:r>
    </w:p>
    <w:p>
      <w:pPr>
        <w:pStyle w:val="Heading1"/>
      </w:pPr>
      <w:r>
        <w:t>56. Example Approval Decision</w:t>
      </w:r>
    </w:p>
    <w:p>
      <w:pPr>
        <w:ind w:left="288"/>
      </w:pPr>
      <w:r>
        <w:rPr>
          <w:rFonts w:ascii="Consolas" w:hAnsi="Consolas"/>
          <w:sz w:val="15"/>
        </w:rPr>
        <w:t>POST /api/v1/approvals/{approvalId}/approve</w:t>
        <w:br/>
        <w:t>{</w:t>
        <w:br/>
        <w:t xml:space="preserve">  "comment": "Planning package approved",</w:t>
        <w:br/>
        <w:t xml:space="preserve">  "scopeHash": "expected-hash"</w:t>
        <w:br/>
        <w:t>}</w:t>
      </w:r>
    </w:p>
    <w:p>
      <w:r>
        <w:t>The server verifies the approval scope hash, reviewer role, current workflow state and policy before accepting the decision.</w:t>
      </w:r>
    </w:p>
    <w:p>
      <w:pPr>
        <w:pStyle w:val="Heading1"/>
      </w:pPr>
      <w:r>
        <w:t>57. OpenAPI Expectations</w:t>
      </w:r>
    </w:p>
    <w:p>
      <w:pPr>
        <w:pStyle w:val="ListBullet"/>
      </w:pPr>
      <w:r>
        <w:t>Generate OpenAPI from the implementation or maintain an authoritative OpenAPI specification.</w:t>
      </w:r>
    </w:p>
    <w:p>
      <w:pPr>
        <w:pStyle w:val="ListBullet"/>
      </w:pPr>
      <w:r>
        <w:t>Document every request/response schema.</w:t>
      </w:r>
    </w:p>
    <w:p>
      <w:pPr>
        <w:pStyle w:val="ListBullet"/>
      </w:pPr>
      <w:r>
        <w:t>Document authentication requirements.</w:t>
      </w:r>
    </w:p>
    <w:p>
      <w:pPr>
        <w:pStyle w:val="ListBullet"/>
      </w:pPr>
      <w:r>
        <w:t>Document error codes.</w:t>
      </w:r>
    </w:p>
    <w:p>
      <w:pPr>
        <w:pStyle w:val="ListBullet"/>
      </w:pPr>
      <w:r>
        <w:t>Document idempotency behaviour.</w:t>
      </w:r>
    </w:p>
    <w:p>
      <w:pPr>
        <w:pStyle w:val="ListBullet"/>
      </w:pPr>
      <w:r>
        <w:t>Document pagination.</w:t>
      </w:r>
    </w:p>
    <w:p>
      <w:pPr>
        <w:pStyle w:val="ListBullet"/>
      </w:pPr>
      <w:r>
        <w:t>Document enum values.</w:t>
      </w:r>
    </w:p>
    <w:p>
      <w:pPr>
        <w:pStyle w:val="ListBullet"/>
      </w:pPr>
      <w:r>
        <w:t>Publish API documentation for internal developers.</w:t>
      </w:r>
    </w:p>
    <w:p>
      <w:pPr>
        <w:pStyle w:val="Heading1"/>
      </w:pPr>
      <w:r>
        <w:t>58. Contract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5112"/>
          </w:tcPr>
          <w:p>
            <w:r>
              <w:t>REST API</w:t>
            </w:r>
          </w:p>
        </w:tc>
        <w:tc>
          <w:tcPr>
            <w:tcW w:type="dxa" w:w="5112"/>
          </w:tcPr>
          <w:p>
            <w:r>
              <w:t>Schema + status + authorisation tests</w:t>
            </w:r>
          </w:p>
        </w:tc>
      </w:tr>
      <w:tr>
        <w:tc>
          <w:tcPr>
            <w:tcW w:type="dxa" w:w="5112"/>
          </w:tcPr>
          <w:p>
            <w:r>
              <w:t>Workflow</w:t>
            </w:r>
          </w:p>
        </w:tc>
        <w:tc>
          <w:tcPr>
            <w:tcW w:type="dxa" w:w="5112"/>
          </w:tcPr>
          <w:p>
            <w:r>
              <w:t>Transition tests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Input/output schema tests</w:t>
            </w:r>
          </w:p>
        </w:tc>
      </w:tr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Version/provenance tests</w:t>
            </w:r>
          </w:p>
        </w:tc>
      </w:tr>
      <w:tr>
        <w:tc>
          <w:tcPr>
            <w:tcW w:type="dxa" w:w="5112"/>
          </w:tcPr>
          <w:p>
            <w:r>
              <w:t>Tool</w:t>
            </w:r>
          </w:p>
        </w:tc>
        <w:tc>
          <w:tcPr>
            <w:tcW w:type="dxa" w:w="5112"/>
          </w:tcPr>
          <w:p>
            <w:r>
              <w:t>Capability/permission/result tests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Envelope/schema/duplicate tests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Scope/role/state tests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Provider adapter contract tests</w:t>
            </w:r>
          </w:p>
        </w:tc>
      </w:tr>
    </w:tbl>
    <w:p>
      <w:pPr>
        <w:pStyle w:val="Heading1"/>
      </w:pPr>
      <w:r>
        <w:t>59. POC API Acceptance Criteria</w:t>
      </w:r>
    </w:p>
    <w:p>
      <w:pPr>
        <w:pStyle w:val="ListBullet"/>
      </w:pPr>
      <w:r>
        <w:t>All P0 endpoints are documented.</w:t>
      </w:r>
    </w:p>
    <w:p>
      <w:pPr>
        <w:pStyle w:val="ListBullet"/>
      </w:pPr>
      <w:r>
        <w:t>Project scope is enforced.</w:t>
      </w:r>
    </w:p>
    <w:p>
      <w:pPr>
        <w:pStyle w:val="ListBullet"/>
      </w:pPr>
      <w:r>
        <w:t>Workflow versions are immutable.</w:t>
      </w:r>
    </w:p>
    <w:p>
      <w:pPr>
        <w:pStyle w:val="ListBullet"/>
      </w:pPr>
      <w:r>
        <w:t>Runs survive process restart.</w:t>
      </w:r>
    </w:p>
    <w:p>
      <w:pPr>
        <w:pStyle w:val="ListBullet"/>
      </w:pPr>
      <w:r>
        <w:t>Agent outputs validate against schemas.</w:t>
      </w:r>
    </w:p>
    <w:p>
      <w:pPr>
        <w:pStyle w:val="ListBullet"/>
      </w:pPr>
      <w:r>
        <w:t>Artifacts are versioned and retrievable.</w:t>
      </w:r>
    </w:p>
    <w:p>
      <w:pPr>
        <w:pStyle w:val="ListBullet"/>
      </w:pPr>
      <w:r>
        <w:t>Tool calls are authorised centrally.</w:t>
      </w:r>
    </w:p>
    <w:p>
      <w:pPr>
        <w:pStyle w:val="ListBullet"/>
      </w:pPr>
      <w:r>
        <w:t>Approval decisions are bound to exact scope.</w:t>
      </w:r>
    </w:p>
    <w:p>
      <w:pPr>
        <w:pStyle w:val="ListBullet"/>
      </w:pPr>
      <w:r>
        <w:t>Events are durable and duplicate-safe.</w:t>
      </w:r>
    </w:p>
    <w:p>
      <w:pPr>
        <w:pStyle w:val="ListBullet"/>
      </w:pPr>
      <w:r>
        <w:t>Audit records exist for material actions.</w:t>
      </w:r>
    </w:p>
    <w:p>
      <w:pPr>
        <w:pStyle w:val="ListBullet"/>
      </w:pPr>
      <w:r>
        <w:t>End-to-end Software Change Workflow can be executed through these contracts.</w:t>
      </w:r>
    </w:p>
    <w:p>
      <w:pPr>
        <w:pStyle w:val="Heading1"/>
      </w:pPr>
      <w:r>
        <w:t>60. Implementation Order</w:t>
      </w:r>
    </w:p>
    <w:p>
      <w:pPr>
        <w:pStyle w:val="ListNumber"/>
      </w:pPr>
      <w:r>
        <w:t>Define database schema and migrations.</w:t>
      </w:r>
    </w:p>
    <w:p>
      <w:pPr>
        <w:pStyle w:val="ListNumber"/>
      </w:pPr>
      <w:r>
        <w:t>Define OpenAPI base/error/auth conventions.</w:t>
      </w:r>
    </w:p>
    <w:p>
      <w:pPr>
        <w:pStyle w:val="ListNumber"/>
      </w:pPr>
      <w:r>
        <w:t>Implement project/work item APIs.</w:t>
      </w:r>
    </w:p>
    <w:p>
      <w:pPr>
        <w:pStyle w:val="ListNumber"/>
      </w:pPr>
      <w:r>
        <w:t>Implement workflow definition/version APIs.</w:t>
      </w:r>
    </w:p>
    <w:p>
      <w:pPr>
        <w:pStyle w:val="ListNumber"/>
      </w:pPr>
      <w:r>
        <w:t>Implement workflow run/task APIs.</w:t>
      </w:r>
    </w:p>
    <w:p>
      <w:pPr>
        <w:pStyle w:val="ListNumber"/>
      </w:pPr>
      <w:r>
        <w:t>Implement artifact APIs.</w:t>
      </w:r>
    </w:p>
    <w:p>
      <w:pPr>
        <w:pStyle w:val="ListNumber"/>
      </w:pPr>
      <w:r>
        <w:t>Implement agent contracts/runtime APIs.</w:t>
      </w:r>
    </w:p>
    <w:p>
      <w:pPr>
        <w:pStyle w:val="ListNumber"/>
      </w:pPr>
      <w:r>
        <w:t>Implement knowledge/context APIs.</w:t>
      </w:r>
    </w:p>
    <w:p>
      <w:pPr>
        <w:pStyle w:val="ListNumber"/>
      </w:pPr>
      <w:r>
        <w:t>Implement approval/policy APIs.</w:t>
      </w:r>
    </w:p>
    <w:p>
      <w:pPr>
        <w:pStyle w:val="ListNumber"/>
      </w:pPr>
      <w:r>
        <w:t>Implement tool gateway/integration APIs.</w:t>
      </w:r>
    </w:p>
    <w:p>
      <w:pPr>
        <w:pStyle w:val="ListNumber"/>
      </w:pPr>
      <w:r>
        <w:t>Implement event/outbox contracts.</w:t>
      </w:r>
    </w:p>
    <w:p>
      <w:pPr>
        <w:pStyle w:val="ListNumber"/>
      </w:pPr>
      <w:r>
        <w:t>Implement audit APIs.</w:t>
      </w:r>
    </w:p>
    <w:p>
      <w:pPr>
        <w:pStyle w:val="ListNumber"/>
      </w:pPr>
      <w:r>
        <w:t>Generate contract tests.</w:t>
      </w:r>
    </w:p>
    <w:p>
      <w:pPr>
        <w:pStyle w:val="ListNumber"/>
      </w:pPr>
      <w:r>
        <w:t>Run full end-to-end workflow.</w:t>
      </w:r>
    </w:p>
    <w:p>
      <w:pPr>
        <w:pStyle w:val="Heading1"/>
      </w:pPr>
      <w:r>
        <w:t>61. Contract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Contract 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Primary owner</w:t>
            </w:r>
          </w:p>
        </w:tc>
      </w:tr>
      <w:tr>
        <w:tc>
          <w:tcPr>
            <w:tcW w:type="dxa" w:w="5112"/>
          </w:tcPr>
          <w:p>
            <w:r>
              <w:t>Workflow/state</w:t>
            </w:r>
          </w:p>
        </w:tc>
        <w:tc>
          <w:tcPr>
            <w:tcW w:type="dxa" w:w="5112"/>
          </w:tcPr>
          <w:p>
            <w:r>
              <w:t>Platform/Backend</w:t>
            </w:r>
          </w:p>
        </w:tc>
      </w:tr>
      <w:tr>
        <w:tc>
          <w:tcPr>
            <w:tcW w:type="dxa" w:w="5112"/>
          </w:tcPr>
          <w:p>
            <w:r>
              <w:t>REST API</w:t>
            </w:r>
          </w:p>
        </w:tc>
        <w:tc>
          <w:tcPr>
            <w:tcW w:type="dxa" w:w="5112"/>
          </w:tcPr>
          <w:p>
            <w:r>
              <w:t>Backend</w:t>
            </w:r>
          </w:p>
        </w:tc>
      </w:tr>
      <w:tr>
        <w:tc>
          <w:tcPr>
            <w:tcW w:type="dxa" w:w="5112"/>
          </w:tcPr>
          <w:p>
            <w:r>
              <w:t>Data model</w:t>
            </w:r>
          </w:p>
        </w:tc>
        <w:tc>
          <w:tcPr>
            <w:tcW w:type="dxa" w:w="5112"/>
          </w:tcPr>
          <w:p>
            <w:r>
              <w:t>Backend/Tech Lead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AI/Agent Engineering</w:t>
            </w:r>
          </w:p>
        </w:tc>
      </w:tr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Platform/Backend</w:t>
            </w:r>
          </w:p>
        </w:tc>
      </w:tr>
      <w:tr>
        <w:tc>
          <w:tcPr>
            <w:tcW w:type="dxa" w:w="5112"/>
          </w:tcPr>
          <w:p>
            <w:r>
              <w:t>Knowledge/context</w:t>
            </w:r>
          </w:p>
        </w:tc>
        <w:tc>
          <w:tcPr>
            <w:tcW w:type="dxa" w:w="5112"/>
          </w:tcPr>
          <w:p>
            <w:r>
              <w:t>AI/Agent + Platform</w:t>
            </w:r>
          </w:p>
        </w:tc>
      </w:tr>
      <w:tr>
        <w:tc>
          <w:tcPr>
            <w:tcW w:type="dxa" w:w="5112"/>
          </w:tcPr>
          <w:p>
            <w:r>
              <w:t>Tool gateway</w:t>
            </w:r>
          </w:p>
        </w:tc>
        <w:tc>
          <w:tcPr>
            <w:tcW w:type="dxa" w:w="5112"/>
          </w:tcPr>
          <w:p>
            <w:r>
              <w:t>Platform/Security</w:t>
            </w:r>
          </w:p>
        </w:tc>
      </w:tr>
      <w:tr>
        <w:tc>
          <w:tcPr>
            <w:tcW w:type="dxa" w:w="5112"/>
          </w:tcPr>
          <w:p>
            <w:r>
              <w:t>Approval/policy</w:t>
            </w:r>
          </w:p>
        </w:tc>
        <w:tc>
          <w:tcPr>
            <w:tcW w:type="dxa" w:w="5112"/>
          </w:tcPr>
          <w:p>
            <w:r>
              <w:t>Platform/Security/Product</w:t>
            </w:r>
          </w:p>
        </w:tc>
      </w:tr>
      <w:tr>
        <w:tc>
          <w:tcPr>
            <w:tcW w:type="dxa" w:w="5112"/>
          </w:tcPr>
          <w:p>
            <w:r>
              <w:t>Events</w:t>
            </w:r>
          </w:p>
        </w:tc>
        <w:tc>
          <w:tcPr>
            <w:tcW w:type="dxa" w:w="5112"/>
          </w:tcPr>
          <w:p>
            <w:r>
              <w:t>Platform</w:t>
            </w:r>
          </w:p>
        </w:tc>
      </w:tr>
      <w:tr>
        <w:tc>
          <w:tcPr>
            <w:tcW w:type="dxa" w:w="5112"/>
          </w:tcPr>
          <w:p>
            <w:r>
              <w:t>Integrations</w:t>
            </w:r>
          </w:p>
        </w:tc>
        <w:tc>
          <w:tcPr>
            <w:tcW w:type="dxa" w:w="5112"/>
          </w:tcPr>
          <w:p>
            <w:r>
              <w:t>Integration/Backend</w:t>
            </w:r>
          </w:p>
        </w:tc>
      </w:tr>
      <w:tr>
        <w:tc>
          <w:tcPr>
            <w:tcW w:type="dxa" w:w="5112"/>
          </w:tcPr>
          <w:p>
            <w:r>
              <w:t>OpenAPI</w:t>
            </w:r>
          </w:p>
        </w:tc>
        <w:tc>
          <w:tcPr>
            <w:tcW w:type="dxa" w:w="5112"/>
          </w:tcPr>
          <w:p>
            <w:r>
              <w:t>Backend + QA</w:t>
            </w:r>
          </w:p>
        </w:tc>
      </w:tr>
    </w:tbl>
    <w:p>
      <w:pPr>
        <w:pStyle w:val="Heading1"/>
      </w:pPr>
      <w:r>
        <w:t>62. Architectural Decisions</w:t>
      </w:r>
    </w:p>
    <w:p>
      <w:pPr>
        <w:pStyle w:val="Heading2"/>
      </w:pPr>
      <w:r>
        <w:t>ADR-API-001: REST for POC</w:t>
      </w:r>
    </w:p>
    <w:p>
      <w:r>
        <w:t>REST/JSON is sufficient for control-plane APIs. Internal asynchronous execution uses jobs/events.</w:t>
      </w:r>
    </w:p>
    <w:p>
      <w:pPr>
        <w:pStyle w:val="Heading2"/>
      </w:pPr>
      <w:r>
        <w:t>ADR-API-002: PostgreSQL as source of truth</w:t>
      </w:r>
    </w:p>
    <w:p>
      <w:r>
        <w:t>Durable workflow state, approvals, metadata and audit references remain in a relational system.</w:t>
      </w:r>
    </w:p>
    <w:p>
      <w:pPr>
        <w:pStyle w:val="Heading2"/>
      </w:pPr>
      <w:r>
        <w:t>ADR-API-003: Object storage for large artifacts</w:t>
      </w:r>
    </w:p>
    <w:p>
      <w:r>
        <w:t>Large documents/logs are kept outside transactional tables.</w:t>
      </w:r>
    </w:p>
    <w:p>
      <w:pPr>
        <w:pStyle w:val="Heading2"/>
      </w:pPr>
      <w:r>
        <w:t>ADR-API-004: Typed agent/tool contracts</w:t>
      </w:r>
    </w:p>
    <w:p>
      <w:r>
        <w:t>AI-generated content cannot directly mutate platform state without passing through typed validation and policy.</w:t>
      </w:r>
    </w:p>
    <w:p>
      <w:pPr>
        <w:pStyle w:val="Heading2"/>
      </w:pPr>
      <w:r>
        <w:t>ADR-API-005: Immutable versions</w:t>
      </w:r>
    </w:p>
    <w:p>
      <w:r>
        <w:t>Workflow, agent and artifact versions provide reproducibility.</w:t>
      </w:r>
    </w:p>
    <w:p>
      <w:pPr>
        <w:pStyle w:val="Heading2"/>
      </w:pPr>
      <w:r>
        <w:t>ADR-API-006: Tool gateway as security boundary</w:t>
      </w:r>
    </w:p>
    <w:p>
      <w:r>
        <w:t>External mutations are authorised independently of model output.</w:t>
      </w:r>
    </w:p>
    <w:p>
      <w:pPr>
        <w:pStyle w:val="Heading2"/>
      </w:pPr>
      <w:r>
        <w:t>ADR-API-007: Event outbox</w:t>
      </w:r>
    </w:p>
    <w:p>
      <w:r>
        <w:t>Domain events are persisted transactionally before asynchronous publication.</w:t>
      </w:r>
    </w:p>
    <w:p>
      <w:pPr>
        <w:pStyle w:val="Heading1"/>
      </w:pPr>
      <w:r>
        <w:t>63. Deferred Contracts</w:t>
      </w:r>
    </w:p>
    <w:p>
      <w:pPr>
        <w:pStyle w:val="ListBullet"/>
      </w:pPr>
      <w:r>
        <w:t>Full workflow designer schema extensions</w:t>
      </w:r>
    </w:p>
    <w:p>
      <w:pPr>
        <w:pStyle w:val="ListBullet"/>
      </w:pPr>
      <w:r>
        <w:t>Multi-agent negotiation protocol</w:t>
      </w:r>
    </w:p>
    <w:p>
      <w:pPr>
        <w:pStyle w:val="ListBullet"/>
      </w:pPr>
      <w:r>
        <w:t>Enterprise policy-as-code language</w:t>
      </w:r>
    </w:p>
    <w:p>
      <w:pPr>
        <w:pStyle w:val="ListBullet"/>
      </w:pPr>
      <w:r>
        <w:t>Advanced cost/budget contracts</w:t>
      </w:r>
    </w:p>
    <w:p>
      <w:pPr>
        <w:pStyle w:val="ListBullet"/>
      </w:pPr>
      <w:r>
        <w:t>Multi-provider deployment abstraction</w:t>
      </w:r>
    </w:p>
    <w:p>
      <w:pPr>
        <w:pStyle w:val="ListBullet"/>
      </w:pPr>
      <w:r>
        <w:t>Marketplace/package contracts</w:t>
      </w:r>
    </w:p>
    <w:p>
      <w:pPr>
        <w:pStyle w:val="ListBullet"/>
      </w:pPr>
      <w:r>
        <w:t>Advanced streaming UI protocol</w:t>
      </w:r>
    </w:p>
    <w:p>
      <w:pPr>
        <w:pStyle w:val="ListBullet"/>
      </w:pPr>
      <w:r>
        <w:t>Cross-organisation workflow sharing</w:t>
      </w:r>
    </w:p>
    <w:p>
      <w:pPr>
        <w:pStyle w:val="ListBullet"/>
      </w:pPr>
      <w:r>
        <w:t>Advanced event streaming infrastructure</w:t>
      </w:r>
    </w:p>
    <w:p>
      <w:pPr>
        <w:pStyle w:val="Heading1"/>
      </w:pPr>
      <w:r>
        <w:t>64. Final Recommendation</w:t>
      </w:r>
    </w:p>
    <w:p>
      <w:r>
        <w:t>This specification should become the contract baseline for implementation. The team should resist adding new API surfaces simply because a future DevOS capability can imagine them. The POC API should first support the Software Change Workflow completely and cleanly.</w:t>
      </w:r>
    </w:p>
    <w:p>
      <w:r>
        <w:t>The most important contracts are the boundaries between Workflow → Agent → Context → Artifact and Workflow → Tool → Policy → Approval. If those boundaries are correctly implemented, DevOS can add new workflows and agents without rewriting the platform.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API &amp; Data Contract Specification v1.0 | Confidential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