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6186A" w14:textId="2E6F2902" w:rsidR="003F2A56" w:rsidRPr="00F36A28" w:rsidRDefault="00F36A28" w:rsidP="00F36A28">
      <w:pPr>
        <w:jc w:val="center"/>
        <w:rPr>
          <w:rFonts w:ascii="微软雅黑" w:eastAsia="微软雅黑" w:hAnsi="微软雅黑"/>
          <w:sz w:val="32"/>
          <w:szCs w:val="36"/>
        </w:rPr>
      </w:pPr>
      <w:r w:rsidRPr="00F36A28">
        <w:rPr>
          <w:rFonts w:ascii="微软雅黑" w:eastAsia="微软雅黑" w:hAnsi="微软雅黑" w:hint="eastAsia"/>
          <w:sz w:val="32"/>
          <w:szCs w:val="36"/>
        </w:rPr>
        <w:t>《嵌入式系统》第三次作业</w:t>
      </w:r>
    </w:p>
    <w:p w14:paraId="79850AE3" w14:textId="1BF9372F" w:rsidR="00F36A28" w:rsidRDefault="00F36A2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基于</w:t>
      </w:r>
      <w:r w:rsidRPr="00F36A28">
        <w:rPr>
          <w:rFonts w:ascii="微软雅黑" w:eastAsia="微软雅黑" w:hAnsi="微软雅黑" w:hint="eastAsia"/>
        </w:rPr>
        <w:t>Qt（Quick</w:t>
      </w:r>
      <w:r w:rsidRPr="00F36A28">
        <w:rPr>
          <w:rFonts w:ascii="微软雅黑" w:eastAsia="微软雅黑" w:hAnsi="微软雅黑"/>
        </w:rPr>
        <w:t xml:space="preserve"> </w:t>
      </w:r>
      <w:r w:rsidRPr="00F36A28">
        <w:rPr>
          <w:rFonts w:ascii="微软雅黑" w:eastAsia="微软雅黑" w:hAnsi="微软雅黑" w:hint="eastAsia"/>
        </w:rPr>
        <w:t>time）</w:t>
      </w:r>
      <w:r>
        <w:rPr>
          <w:rFonts w:ascii="微软雅黑" w:eastAsia="微软雅黑" w:hAnsi="微软雅黑" w:hint="eastAsia"/>
        </w:rPr>
        <w:t>两次实验项目，参考Qt指导手册，完成下述任务：</w:t>
      </w:r>
    </w:p>
    <w:p w14:paraId="402F59E1" w14:textId="47193115" w:rsidR="00F36A28" w:rsidRDefault="00F36A28" w:rsidP="00F36A28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针对第一次Qt实验中的</w:t>
      </w:r>
      <w:r w:rsidR="00CA67AC">
        <w:rPr>
          <w:rFonts w:ascii="微软雅黑" w:eastAsia="微软雅黑" w:hAnsi="微软雅黑" w:hint="eastAsia"/>
        </w:rPr>
        <w:t>下述</w:t>
      </w:r>
      <w:r>
        <w:rPr>
          <w:rFonts w:ascii="微软雅黑" w:eastAsia="微软雅黑" w:hAnsi="微软雅黑" w:hint="eastAsia"/>
        </w:rPr>
        <w:t>工程：</w:t>
      </w:r>
    </w:p>
    <w:p w14:paraId="18C58107" w14:textId="55D85BC6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自定义控件</w:t>
      </w:r>
    </w:p>
    <w:p w14:paraId="31FDFE9D" w14:textId="25F79026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信号与槽的应用（秒表）</w:t>
      </w:r>
    </w:p>
    <w:p w14:paraId="2561DB59" w14:textId="3C7D2D03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文件操作</w:t>
      </w:r>
    </w:p>
    <w:p w14:paraId="2934A5EE" w14:textId="31006940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数据库管理</w:t>
      </w:r>
    </w:p>
    <w:p w14:paraId="77D28800" w14:textId="4C867977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网络编程（TCP）</w:t>
      </w:r>
    </w:p>
    <w:p w14:paraId="5DEEB60D" w14:textId="463567F4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网络编程（UDP）</w:t>
      </w:r>
    </w:p>
    <w:p w14:paraId="374B3B2D" w14:textId="09E1CB38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程序引用</w:t>
      </w:r>
    </w:p>
    <w:p w14:paraId="363DD313" w14:textId="395369AF" w:rsidR="00F36A28" w:rsidRDefault="00F36A28" w:rsidP="00F36A28">
      <w:pPr>
        <w:ind w:left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任选</w:t>
      </w:r>
      <w:r w:rsidR="00CA67AC">
        <w:rPr>
          <w:rFonts w:ascii="微软雅黑" w:eastAsia="微软雅黑" w:hAnsi="微软雅黑"/>
        </w:rPr>
        <w:t>3</w:t>
      </w:r>
      <w:r>
        <w:rPr>
          <w:rFonts w:ascii="微软雅黑" w:eastAsia="微软雅黑" w:hAnsi="微软雅黑" w:hint="eastAsia"/>
        </w:rPr>
        <w:t>个工程文件（</w:t>
      </w:r>
      <w:r w:rsidR="00CA67AC" w:rsidRPr="000824B2">
        <w:rPr>
          <w:rFonts w:ascii="微软雅黑" w:eastAsia="微软雅黑" w:hAnsi="微软雅黑" w:hint="eastAsia"/>
          <w:highlight w:val="yellow"/>
        </w:rPr>
        <w:t>其中：</w:t>
      </w:r>
      <w:r w:rsidRPr="000824B2">
        <w:rPr>
          <w:rFonts w:ascii="微软雅黑" w:eastAsia="微软雅黑" w:hAnsi="微软雅黑" w:hint="eastAsia"/>
          <w:highlight w:val="yellow"/>
        </w:rPr>
        <w:t>网络编程</w:t>
      </w:r>
      <w:r w:rsidR="00CA67AC" w:rsidRPr="000824B2">
        <w:rPr>
          <w:rFonts w:ascii="微软雅黑" w:eastAsia="微软雅黑" w:hAnsi="微软雅黑" w:hint="eastAsia"/>
          <w:highlight w:val="yellow"/>
        </w:rPr>
        <w:t>e和f</w:t>
      </w:r>
      <w:r w:rsidRPr="000824B2">
        <w:rPr>
          <w:rFonts w:ascii="微软雅黑" w:eastAsia="微软雅黑" w:hAnsi="微软雅黑" w:hint="eastAsia"/>
          <w:highlight w:val="yellow"/>
        </w:rPr>
        <w:t>二</w:t>
      </w:r>
      <w:r w:rsidR="000824B2" w:rsidRPr="000824B2">
        <w:rPr>
          <w:rFonts w:ascii="微软雅黑" w:eastAsia="微软雅黑" w:hAnsi="微软雅黑" w:hint="eastAsia"/>
          <w:highlight w:val="yellow"/>
        </w:rPr>
        <w:t>择</w:t>
      </w:r>
      <w:r w:rsidRPr="000824B2">
        <w:rPr>
          <w:rFonts w:ascii="微软雅黑" w:eastAsia="微软雅黑" w:hAnsi="微软雅黑" w:hint="eastAsia"/>
          <w:highlight w:val="yellow"/>
        </w:rPr>
        <w:t>一</w:t>
      </w:r>
      <w:r>
        <w:rPr>
          <w:rFonts w:ascii="微软雅黑" w:eastAsia="微软雅黑" w:hAnsi="微软雅黑" w:hint="eastAsia"/>
        </w:rPr>
        <w:t>），进行代码剖析</w:t>
      </w:r>
    </w:p>
    <w:p w14:paraId="5D627C8E" w14:textId="6387240D" w:rsidR="00F36A28" w:rsidRDefault="00F36A28" w:rsidP="00F36A28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针对第二次Qt实验的8个实验样例：</w:t>
      </w:r>
    </w:p>
    <w:p w14:paraId="527EEDE6" w14:textId="4E8B459B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LED灯</w:t>
      </w:r>
    </w:p>
    <w:p w14:paraId="4FFA26DF" w14:textId="2C564932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蜂鸣器</w:t>
      </w:r>
    </w:p>
    <w:p w14:paraId="0542DA03" w14:textId="023C4409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按键</w:t>
      </w:r>
    </w:p>
    <w:p w14:paraId="5D0ACC95" w14:textId="79949974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电位检测（ADC）</w:t>
      </w:r>
    </w:p>
    <w:p w14:paraId="54CFE463" w14:textId="4A375238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小键盘/数码管</w:t>
      </w:r>
    </w:p>
    <w:p w14:paraId="475A0004" w14:textId="5CAE8EDE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电机综合（3个设备）</w:t>
      </w:r>
    </w:p>
    <w:p w14:paraId="2FABB430" w14:textId="454044DC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传感器综合（8个设备）</w:t>
      </w:r>
    </w:p>
    <w:p w14:paraId="4D9E780C" w14:textId="6B77035E" w:rsidR="00F36A28" w:rsidRDefault="00F36A28" w:rsidP="00F36A28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录音和放音</w:t>
      </w:r>
    </w:p>
    <w:p w14:paraId="05E68C4C" w14:textId="287ACE1A" w:rsidR="00F36A28" w:rsidRPr="000861CF" w:rsidRDefault="00F36A28" w:rsidP="000861CF">
      <w:pPr>
        <w:ind w:firstLineChars="200" w:firstLine="420"/>
        <w:rPr>
          <w:rFonts w:ascii="微软雅黑" w:eastAsia="微软雅黑" w:hAnsi="微软雅黑"/>
        </w:rPr>
      </w:pPr>
      <w:r w:rsidRPr="000861CF">
        <w:rPr>
          <w:rFonts w:ascii="微软雅黑" w:eastAsia="微软雅黑" w:hAnsi="微软雅黑" w:hint="eastAsia"/>
        </w:rPr>
        <w:t>任选3个工程文件（电机综合，传感器综合必选1</w:t>
      </w:r>
      <w:r w:rsidR="000861CF">
        <w:rPr>
          <w:rFonts w:ascii="微软雅黑" w:eastAsia="微软雅黑" w:hAnsi="微软雅黑" w:hint="eastAsia"/>
        </w:rPr>
        <w:t>；LED灯，蜂鸣器，按键</w:t>
      </w:r>
      <w:r w:rsidR="000824B2">
        <w:rPr>
          <w:rFonts w:ascii="微软雅黑" w:eastAsia="微软雅黑" w:hAnsi="微软雅黑" w:hint="eastAsia"/>
        </w:rPr>
        <w:t>最多</w:t>
      </w:r>
      <w:r w:rsidR="000861CF">
        <w:rPr>
          <w:rFonts w:ascii="微软雅黑" w:eastAsia="微软雅黑" w:hAnsi="微软雅黑" w:hint="eastAsia"/>
        </w:rPr>
        <w:t>选1个</w:t>
      </w:r>
      <w:r w:rsidRPr="000861CF">
        <w:rPr>
          <w:rFonts w:ascii="微软雅黑" w:eastAsia="微软雅黑" w:hAnsi="微软雅黑" w:hint="eastAsia"/>
        </w:rPr>
        <w:t>），进行代码剖析</w:t>
      </w:r>
    </w:p>
    <w:p w14:paraId="4FE991CD" w14:textId="422CB462" w:rsidR="00F36A28" w:rsidRDefault="000861CF" w:rsidP="00F36A28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代码剖析要求：</w:t>
      </w:r>
    </w:p>
    <w:p w14:paraId="4810D876" w14:textId="32BEC859" w:rsidR="000861CF" w:rsidRDefault="000861CF" w:rsidP="000861CF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作图</w:t>
      </w:r>
      <w:r w:rsidR="00CA67AC">
        <w:rPr>
          <w:rFonts w:ascii="微软雅黑" w:eastAsia="微软雅黑" w:hAnsi="微软雅黑" w:hint="eastAsia"/>
        </w:rPr>
        <w:t>阐述</w:t>
      </w:r>
      <w:r>
        <w:rPr>
          <w:rFonts w:ascii="微软雅黑" w:eastAsia="微软雅黑" w:hAnsi="微软雅黑" w:hint="eastAsia"/>
        </w:rPr>
        <w:t>每个工程中各个文件之间的关系；</w:t>
      </w:r>
    </w:p>
    <w:p w14:paraId="4EBBDE89" w14:textId="5A9B4342" w:rsidR="005C1ED0" w:rsidRPr="005C1ED0" w:rsidRDefault="005C1ED0" w:rsidP="000861CF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  <w:highlight w:val="yellow"/>
        </w:rPr>
      </w:pPr>
      <w:r w:rsidRPr="005C1ED0">
        <w:rPr>
          <w:rFonts w:ascii="微软雅黑" w:eastAsia="微软雅黑" w:hAnsi="微软雅黑" w:hint="eastAsia"/>
          <w:highlight w:val="yellow"/>
        </w:rPr>
        <w:t>基于实验现象，结合实验手册和相应代码，分析阐述其工作原理（可采用作图，注解，演示截屏，文字说明等多种方式）。</w:t>
      </w:r>
    </w:p>
    <w:p w14:paraId="6CCA2F5C" w14:textId="3027C40F" w:rsidR="000861CF" w:rsidRPr="00F36A28" w:rsidRDefault="005C1ED0" w:rsidP="000861CF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对于</w:t>
      </w:r>
      <w:r w:rsidR="000861CF">
        <w:rPr>
          <w:rFonts w:ascii="微软雅黑" w:eastAsia="微软雅黑" w:hAnsi="微软雅黑" w:hint="eastAsia"/>
        </w:rPr>
        <w:t>工程中的</w:t>
      </w:r>
      <w:r w:rsidR="000861CF" w:rsidRPr="00956BF8">
        <w:rPr>
          <w:rFonts w:ascii="微软雅黑" w:eastAsia="微软雅黑" w:hAnsi="微软雅黑" w:hint="eastAsia"/>
          <w:color w:val="C00000"/>
        </w:rPr>
        <w:t>核心</w:t>
      </w:r>
      <w:r w:rsidR="000861CF" w:rsidRPr="00956BF8">
        <w:rPr>
          <w:rFonts w:ascii="微软雅黑" w:eastAsia="微软雅黑" w:hAnsi="微软雅黑"/>
          <w:color w:val="C00000"/>
        </w:rPr>
        <w:t>.cpp</w:t>
      </w:r>
      <w:r w:rsidR="000861CF" w:rsidRPr="00956BF8">
        <w:rPr>
          <w:rFonts w:ascii="微软雅黑" w:eastAsia="微软雅黑" w:hAnsi="微软雅黑" w:hint="eastAsia"/>
          <w:color w:val="C00000"/>
        </w:rPr>
        <w:t>文件</w:t>
      </w:r>
      <w:r w:rsidR="000861CF">
        <w:rPr>
          <w:rFonts w:ascii="微软雅黑" w:eastAsia="微软雅黑" w:hAnsi="微软雅黑" w:hint="eastAsia"/>
        </w:rPr>
        <w:t>进行代码注解</w:t>
      </w:r>
      <w:r>
        <w:rPr>
          <w:rFonts w:ascii="微软雅黑" w:eastAsia="微软雅黑" w:hAnsi="微软雅黑" w:hint="eastAsia"/>
        </w:rPr>
        <w:t xml:space="preserve"> </w:t>
      </w:r>
    </w:p>
    <w:p w14:paraId="228FEECE" w14:textId="6823192B" w:rsidR="00F36A28" w:rsidRDefault="00C16CEC" w:rsidP="00C16CEC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作业提交：</w:t>
      </w:r>
    </w:p>
    <w:p w14:paraId="25896CE6" w14:textId="3BAC5BE7" w:rsidR="00C16CEC" w:rsidRDefault="00C16CEC" w:rsidP="00C16CEC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命名：姓名+学号+</w:t>
      </w:r>
      <w:r>
        <w:rPr>
          <w:rFonts w:ascii="微软雅黑" w:eastAsia="微软雅黑" w:hAnsi="微软雅黑"/>
        </w:rPr>
        <w:t>3.</w:t>
      </w:r>
      <w:r>
        <w:rPr>
          <w:rFonts w:ascii="微软雅黑" w:eastAsia="微软雅黑" w:hAnsi="微软雅黑" w:hint="eastAsia"/>
        </w:rPr>
        <w:t>pdf</w:t>
      </w:r>
    </w:p>
    <w:p w14:paraId="5E4E7F86" w14:textId="26DB0BE9" w:rsidR="00C16CEC" w:rsidRDefault="00C16CEC" w:rsidP="00C16CEC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提交至</w:t>
      </w:r>
      <w:r w:rsidR="00F119BF">
        <w:rPr>
          <w:rFonts w:ascii="微软雅黑" w:eastAsia="微软雅黑" w:hAnsi="微软雅黑" w:hint="eastAsia"/>
        </w:rPr>
        <w:t>数字化教学平台：course.</w:t>
      </w:r>
      <w:r w:rsidR="00F119BF">
        <w:rPr>
          <w:rFonts w:ascii="微软雅黑" w:eastAsia="微软雅黑" w:hAnsi="微软雅黑"/>
        </w:rPr>
        <w:t>xmu.edu</w:t>
      </w:r>
      <w:r w:rsidR="00F119BF">
        <w:rPr>
          <w:rFonts w:ascii="微软雅黑" w:eastAsia="微软雅黑" w:hAnsi="微软雅黑" w:hint="eastAsia"/>
        </w:rPr>
        <w:t>.</w:t>
      </w:r>
      <w:r w:rsidR="00F119BF">
        <w:rPr>
          <w:rFonts w:ascii="微软雅黑" w:eastAsia="微软雅黑" w:hAnsi="微软雅黑"/>
        </w:rPr>
        <w:t>cn</w:t>
      </w:r>
    </w:p>
    <w:p w14:paraId="08A683BE" w14:textId="7E3999E9" w:rsidR="00C16CEC" w:rsidRDefault="00C16CEC" w:rsidP="00C16CEC">
      <w:pPr>
        <w:pStyle w:val="a3"/>
        <w:numPr>
          <w:ilvl w:val="1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截止时间：1</w:t>
      </w:r>
      <w:r>
        <w:rPr>
          <w:rFonts w:ascii="微软雅黑" w:eastAsia="微软雅黑" w:hAnsi="微软雅黑"/>
        </w:rPr>
        <w:t>1</w:t>
      </w:r>
      <w:r>
        <w:rPr>
          <w:rFonts w:ascii="微软雅黑" w:eastAsia="微软雅黑" w:hAnsi="微软雅黑" w:hint="eastAsia"/>
        </w:rPr>
        <w:t>月2</w:t>
      </w:r>
      <w:r w:rsidR="00F119BF">
        <w:rPr>
          <w:rFonts w:ascii="微软雅黑" w:eastAsia="微软雅黑" w:hAnsi="微软雅黑"/>
        </w:rPr>
        <w:t>3</w:t>
      </w:r>
      <w:r>
        <w:rPr>
          <w:rFonts w:ascii="微软雅黑" w:eastAsia="微软雅黑" w:hAnsi="微软雅黑" w:hint="eastAsia"/>
        </w:rPr>
        <w:t>晚1</w:t>
      </w:r>
      <w:r>
        <w:rPr>
          <w:rFonts w:ascii="微软雅黑" w:eastAsia="微软雅黑" w:hAnsi="微软雅黑"/>
        </w:rPr>
        <w:t>2</w:t>
      </w:r>
      <w:r>
        <w:rPr>
          <w:rFonts w:ascii="微软雅黑" w:eastAsia="微软雅黑" w:hAnsi="微软雅黑" w:hint="eastAsia"/>
        </w:rPr>
        <w:t>:</w:t>
      </w:r>
      <w:r>
        <w:rPr>
          <w:rFonts w:ascii="微软雅黑" w:eastAsia="微软雅黑" w:hAnsi="微软雅黑"/>
        </w:rPr>
        <w:t>00</w:t>
      </w:r>
    </w:p>
    <w:p w14:paraId="1DCA6C64" w14:textId="77777777" w:rsidR="00C16CEC" w:rsidRPr="00C16CEC" w:rsidRDefault="00C16CEC" w:rsidP="00C16CEC">
      <w:pPr>
        <w:pStyle w:val="a3"/>
        <w:ind w:left="840" w:firstLineChars="0" w:firstLine="0"/>
        <w:rPr>
          <w:rFonts w:ascii="微软雅黑" w:eastAsia="微软雅黑" w:hAnsi="微软雅黑"/>
        </w:rPr>
      </w:pPr>
    </w:p>
    <w:sectPr w:rsidR="00C16CEC" w:rsidRPr="00C16C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8601F6"/>
    <w:multiLevelType w:val="hybridMultilevel"/>
    <w:tmpl w:val="8004AB98"/>
    <w:lvl w:ilvl="0" w:tplc="024204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A28"/>
    <w:rsid w:val="000824B2"/>
    <w:rsid w:val="000861CF"/>
    <w:rsid w:val="005C1ED0"/>
    <w:rsid w:val="008B603B"/>
    <w:rsid w:val="00956BF8"/>
    <w:rsid w:val="00BE5D2A"/>
    <w:rsid w:val="00C16CEC"/>
    <w:rsid w:val="00CA67AC"/>
    <w:rsid w:val="00F119BF"/>
    <w:rsid w:val="00F36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90DA5"/>
  <w15:chartTrackingRefBased/>
  <w15:docId w15:val="{3EF677E0-1D7A-4A51-A900-353B0CACB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6A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2024-11-11T15:01:00Z</dcterms:created>
  <dcterms:modified xsi:type="dcterms:W3CDTF">2025-11-11T02:37:00Z</dcterms:modified>
</cp:coreProperties>
</file>