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238E7" w14:textId="3FFDD948" w:rsidR="005C2D21" w:rsidRPr="00AF78B0" w:rsidRDefault="005C2D21" w:rsidP="00D30BE2">
      <w:pPr>
        <w:pStyle w:val="2"/>
        <w:pBdr>
          <w:bottom w:val="single" w:sz="4" w:space="1" w:color="auto"/>
        </w:pBdr>
        <w:jc w:val="center"/>
        <w:rPr>
          <w:rFonts w:asciiTheme="minorEastAsia" w:eastAsiaTheme="minorEastAsia" w:hAnsiTheme="minorEastAsia" w:hint="eastAsia"/>
        </w:rPr>
      </w:pPr>
      <w:commentRangeStart w:id="0"/>
      <w:r w:rsidRPr="00AF78B0">
        <w:rPr>
          <w:rFonts w:asciiTheme="minorEastAsia" w:eastAsiaTheme="minorEastAsia" w:hAnsiTheme="minorEastAsia" w:hint="eastAsia"/>
        </w:rPr>
        <w:t>第</w:t>
      </w:r>
      <w:r w:rsidR="00C62001">
        <w:rPr>
          <w:rFonts w:asciiTheme="minorEastAsia" w:eastAsiaTheme="minorEastAsia" w:hAnsiTheme="minorEastAsia" w:hint="eastAsia"/>
        </w:rPr>
        <w:t>2</w:t>
      </w:r>
      <w:r w:rsidRPr="00AF78B0">
        <w:rPr>
          <w:rFonts w:asciiTheme="minorEastAsia" w:eastAsiaTheme="minorEastAsia" w:hAnsiTheme="minorEastAsia" w:hint="eastAsia"/>
        </w:rPr>
        <w:t>章作业</w:t>
      </w:r>
      <w:commentRangeEnd w:id="0"/>
      <w:r w:rsidR="00555D2A" w:rsidRPr="00AF78B0">
        <w:rPr>
          <w:rStyle w:val="a8"/>
          <w:rFonts w:asciiTheme="minorHAnsi" w:eastAsiaTheme="minorEastAsia" w:hAnsiTheme="minorHAnsi" w:cstheme="minorBidi"/>
        </w:rPr>
        <w:commentReference w:id="0"/>
      </w:r>
    </w:p>
    <w:p w14:paraId="34364ABA" w14:textId="460FFDEE" w:rsidR="00393843" w:rsidRDefault="005C6D1A">
      <w:r>
        <w:rPr>
          <w:rFonts w:hint="eastAsia"/>
        </w:rPr>
        <w:t>第</w:t>
      </w:r>
      <w:r w:rsidR="00C62001">
        <w:rPr>
          <w:rFonts w:hint="eastAsia"/>
        </w:rPr>
        <w:t>2</w:t>
      </w:r>
      <w:r>
        <w:rPr>
          <w:rFonts w:hint="eastAsia"/>
        </w:rPr>
        <w:t>章</w:t>
      </w:r>
      <w:r w:rsidR="00AD30CE">
        <w:rPr>
          <w:rFonts w:hint="eastAsia"/>
        </w:rPr>
        <w:t>作业</w:t>
      </w:r>
      <w:r>
        <w:rPr>
          <w:rFonts w:hint="eastAsia"/>
        </w:rPr>
        <w:t>：</w:t>
      </w:r>
    </w:p>
    <w:p w14:paraId="582BEB06" w14:textId="709DC2D5" w:rsidR="005C6D1A" w:rsidRDefault="005C6D1A">
      <w:r>
        <w:rPr>
          <w:rFonts w:hint="eastAsia"/>
        </w:rPr>
        <w:t>1</w:t>
      </w:r>
      <w:r>
        <w:t>.</w:t>
      </w:r>
      <w:r w:rsidR="00987D3C" w:rsidRPr="00987D3C">
        <w:rPr>
          <w:rFonts w:hint="eastAsia"/>
        </w:rPr>
        <w:t>比较数据库设计与</w:t>
      </w:r>
      <w:proofErr w:type="gramStart"/>
      <w:r w:rsidR="00987D3C" w:rsidRPr="00987D3C">
        <w:rPr>
          <w:rFonts w:hint="eastAsia"/>
        </w:rPr>
        <w:t>数仓设计</w:t>
      </w:r>
      <w:proofErr w:type="gramEnd"/>
      <w:r w:rsidR="00987D3C" w:rsidRPr="00987D3C">
        <w:rPr>
          <w:rFonts w:hint="eastAsia"/>
        </w:rPr>
        <w:t>的不同。</w:t>
      </w:r>
    </w:p>
    <w:p w14:paraId="7138E102" w14:textId="40CCA9FC" w:rsidR="005C6D1A" w:rsidRDefault="005C6D1A">
      <w:r>
        <w:rPr>
          <w:rFonts w:hint="eastAsia"/>
        </w:rPr>
        <w:t>答：</w:t>
      </w:r>
      <w:r w:rsidR="00C62001">
        <w:t xml:space="preserve"> 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F145C8" w:rsidRPr="00F145C8" w14:paraId="5783FFE7" w14:textId="77777777">
        <w:tc>
          <w:tcPr>
            <w:tcW w:w="2765" w:type="dxa"/>
          </w:tcPr>
          <w:p w14:paraId="34AFEBC3" w14:textId="77777777" w:rsidR="00F145C8" w:rsidRPr="00F145C8" w:rsidRDefault="00F145C8" w:rsidP="00E119BE">
            <w:r w:rsidRPr="00F145C8">
              <w:rPr>
                <w:rFonts w:hint="eastAsia"/>
              </w:rPr>
              <w:t>对比内容</w:t>
            </w:r>
          </w:p>
        </w:tc>
        <w:tc>
          <w:tcPr>
            <w:tcW w:w="2765" w:type="dxa"/>
          </w:tcPr>
          <w:p w14:paraId="5BF45D86" w14:textId="77777777" w:rsidR="00F145C8" w:rsidRPr="00F145C8" w:rsidRDefault="00F145C8" w:rsidP="00E119BE">
            <w:r w:rsidRPr="00F145C8">
              <w:rPr>
                <w:rFonts w:hint="eastAsia"/>
              </w:rPr>
              <w:t>数据库系统设计</w:t>
            </w:r>
          </w:p>
        </w:tc>
        <w:tc>
          <w:tcPr>
            <w:tcW w:w="2766" w:type="dxa"/>
          </w:tcPr>
          <w:p w14:paraId="48B4B4AC" w14:textId="77777777" w:rsidR="00F145C8" w:rsidRPr="00F145C8" w:rsidRDefault="00F145C8" w:rsidP="00E119BE">
            <w:r w:rsidRPr="00F145C8">
              <w:rPr>
                <w:rFonts w:hint="eastAsia"/>
              </w:rPr>
              <w:t>数据仓库系统设计</w:t>
            </w:r>
          </w:p>
        </w:tc>
      </w:tr>
      <w:tr w:rsidR="00F145C8" w:rsidRPr="00F145C8" w14:paraId="25AD5882" w14:textId="77777777">
        <w:tc>
          <w:tcPr>
            <w:tcW w:w="2765" w:type="dxa"/>
          </w:tcPr>
          <w:p w14:paraId="7DFD1D73" w14:textId="77777777" w:rsidR="00F145C8" w:rsidRPr="00F145C8" w:rsidRDefault="00F145C8" w:rsidP="00E119BE">
            <w:r w:rsidRPr="00F145C8">
              <w:rPr>
                <w:rFonts w:hint="eastAsia"/>
              </w:rPr>
              <w:t>面向的处理类型</w:t>
            </w:r>
          </w:p>
        </w:tc>
        <w:tc>
          <w:tcPr>
            <w:tcW w:w="2765" w:type="dxa"/>
          </w:tcPr>
          <w:p w14:paraId="725FD17D" w14:textId="53B81401" w:rsidR="00F145C8" w:rsidRPr="00F145C8" w:rsidRDefault="00F145C8" w:rsidP="00E119BE">
            <w:r w:rsidRPr="00F145C8">
              <w:rPr>
                <w:rFonts w:hint="eastAsia"/>
              </w:rPr>
              <w:t>面向应用</w:t>
            </w:r>
          </w:p>
        </w:tc>
        <w:tc>
          <w:tcPr>
            <w:tcW w:w="2766" w:type="dxa"/>
          </w:tcPr>
          <w:p w14:paraId="60F4AD68" w14:textId="57E450A4" w:rsidR="00F145C8" w:rsidRPr="00F145C8" w:rsidRDefault="00F145C8" w:rsidP="00E119BE">
            <w:r w:rsidRPr="00F145C8">
              <w:rPr>
                <w:rFonts w:hint="eastAsia"/>
              </w:rPr>
              <w:t>面向分析</w:t>
            </w:r>
          </w:p>
        </w:tc>
      </w:tr>
      <w:tr w:rsidR="00F145C8" w:rsidRPr="00F145C8" w14:paraId="6396EBBB" w14:textId="77777777">
        <w:tc>
          <w:tcPr>
            <w:tcW w:w="2765" w:type="dxa"/>
          </w:tcPr>
          <w:p w14:paraId="06293205" w14:textId="77777777" w:rsidR="00F145C8" w:rsidRPr="00F145C8" w:rsidRDefault="00F145C8" w:rsidP="00E119BE">
            <w:r w:rsidRPr="00F145C8">
              <w:rPr>
                <w:rFonts w:hint="eastAsia"/>
              </w:rPr>
              <w:t>应用需求</w:t>
            </w:r>
          </w:p>
        </w:tc>
        <w:tc>
          <w:tcPr>
            <w:tcW w:w="2765" w:type="dxa"/>
          </w:tcPr>
          <w:p w14:paraId="7570A588" w14:textId="6CF67B18" w:rsidR="00F145C8" w:rsidRPr="00F145C8" w:rsidRDefault="00F145C8" w:rsidP="00E119BE">
            <w:r w:rsidRPr="00F145C8">
              <w:rPr>
                <w:rFonts w:hint="eastAsia"/>
              </w:rPr>
              <w:t>需求明确</w:t>
            </w:r>
          </w:p>
        </w:tc>
        <w:tc>
          <w:tcPr>
            <w:tcW w:w="2766" w:type="dxa"/>
          </w:tcPr>
          <w:p w14:paraId="7D8B49B0" w14:textId="46DD278D" w:rsidR="00F145C8" w:rsidRPr="00F145C8" w:rsidRDefault="00F145C8" w:rsidP="00E119BE">
            <w:r w:rsidRPr="00F145C8">
              <w:rPr>
                <w:rFonts w:hint="eastAsia"/>
              </w:rPr>
              <w:t>需求模糊</w:t>
            </w:r>
          </w:p>
        </w:tc>
      </w:tr>
      <w:tr w:rsidR="00F145C8" w:rsidRPr="00F145C8" w14:paraId="05CD35C5" w14:textId="77777777">
        <w:tc>
          <w:tcPr>
            <w:tcW w:w="2765" w:type="dxa"/>
          </w:tcPr>
          <w:p w14:paraId="2FDE5C72" w14:textId="77777777" w:rsidR="00F145C8" w:rsidRPr="00F145C8" w:rsidRDefault="00F145C8" w:rsidP="00E119BE">
            <w:r w:rsidRPr="00F145C8">
              <w:rPr>
                <w:rFonts w:hint="eastAsia"/>
              </w:rPr>
              <w:t>系统设计目标</w:t>
            </w:r>
          </w:p>
        </w:tc>
        <w:tc>
          <w:tcPr>
            <w:tcW w:w="2765" w:type="dxa"/>
          </w:tcPr>
          <w:p w14:paraId="008D5065" w14:textId="05EF7047" w:rsidR="00F145C8" w:rsidRPr="00F145C8" w:rsidRDefault="00F145C8" w:rsidP="00E119BE">
            <w:r w:rsidRPr="00F145C8">
              <w:rPr>
                <w:rFonts w:hint="eastAsia"/>
              </w:rPr>
              <w:t>保障事务处理的并发性、安全性、高效性，服务于特定应用的</w:t>
            </w:r>
            <w:r w:rsidRPr="00F145C8">
              <w:rPr>
                <w:rFonts w:hint="eastAsia"/>
              </w:rPr>
              <w:t>OLTP</w:t>
            </w:r>
            <w:r w:rsidRPr="00F145C8">
              <w:rPr>
                <w:rFonts w:hint="eastAsia"/>
              </w:rPr>
              <w:t>处理</w:t>
            </w:r>
          </w:p>
        </w:tc>
        <w:tc>
          <w:tcPr>
            <w:tcW w:w="2766" w:type="dxa"/>
          </w:tcPr>
          <w:p w14:paraId="4851D10A" w14:textId="6D86BB08" w:rsidR="00F145C8" w:rsidRPr="00F145C8" w:rsidRDefault="00F145C8" w:rsidP="00E119BE">
            <w:r w:rsidRPr="00F145C8">
              <w:rPr>
                <w:rFonts w:hint="eastAsia"/>
              </w:rPr>
              <w:t>保证数据的“面向主题、集成的、稳定的、时变的”</w:t>
            </w:r>
            <w:r w:rsidRPr="00F145C8">
              <w:rPr>
                <w:rFonts w:hint="eastAsia"/>
              </w:rPr>
              <w:t xml:space="preserve"> </w:t>
            </w:r>
            <w:r w:rsidRPr="00F145C8">
              <w:rPr>
                <w:rFonts w:hint="eastAsia"/>
              </w:rPr>
              <w:t>四大特征，全局一致</w:t>
            </w:r>
            <w:r>
              <w:rPr>
                <w:rFonts w:hint="eastAsia"/>
              </w:rPr>
              <w:t>性</w:t>
            </w:r>
          </w:p>
        </w:tc>
      </w:tr>
      <w:tr w:rsidR="00F145C8" w:rsidRPr="00F145C8" w14:paraId="0A65DA39" w14:textId="77777777">
        <w:tc>
          <w:tcPr>
            <w:tcW w:w="2765" w:type="dxa"/>
          </w:tcPr>
          <w:p w14:paraId="2C9469EF" w14:textId="77777777" w:rsidR="00F145C8" w:rsidRPr="00F145C8" w:rsidRDefault="00F145C8" w:rsidP="00E119BE">
            <w:r w:rsidRPr="00F145C8">
              <w:rPr>
                <w:rFonts w:hint="eastAsia"/>
              </w:rPr>
              <w:t>数据来源</w:t>
            </w:r>
          </w:p>
        </w:tc>
        <w:tc>
          <w:tcPr>
            <w:tcW w:w="2765" w:type="dxa"/>
          </w:tcPr>
          <w:p w14:paraId="54B0C579" w14:textId="64C210B9" w:rsidR="00F145C8" w:rsidRPr="00F145C8" w:rsidRDefault="00F145C8" w:rsidP="00E119BE">
            <w:r w:rsidRPr="00F145C8">
              <w:rPr>
                <w:rFonts w:hint="eastAsia"/>
              </w:rPr>
              <w:t>主要来自业务操作员的输入</w:t>
            </w:r>
          </w:p>
        </w:tc>
        <w:tc>
          <w:tcPr>
            <w:tcW w:w="2766" w:type="dxa"/>
          </w:tcPr>
          <w:p w14:paraId="1C949005" w14:textId="56CF80FF" w:rsidR="00F145C8" w:rsidRPr="00F145C8" w:rsidRDefault="00F145C8" w:rsidP="00E119BE">
            <w:r w:rsidRPr="00F145C8">
              <w:rPr>
                <w:rFonts w:hint="eastAsia"/>
              </w:rPr>
              <w:t>来自业务系统和外部数据</w:t>
            </w:r>
            <w:r w:rsidRPr="00F145C8">
              <w:rPr>
                <w:rFonts w:hint="eastAsia"/>
              </w:rPr>
              <w:t xml:space="preserve"> </w:t>
            </w:r>
          </w:p>
        </w:tc>
      </w:tr>
      <w:tr w:rsidR="00F145C8" w:rsidRPr="00F145C8" w14:paraId="121D6658" w14:textId="77777777">
        <w:tc>
          <w:tcPr>
            <w:tcW w:w="2765" w:type="dxa"/>
          </w:tcPr>
          <w:p w14:paraId="00717E59" w14:textId="77777777" w:rsidR="00F145C8" w:rsidRPr="00F145C8" w:rsidRDefault="00F145C8" w:rsidP="00E119BE">
            <w:r w:rsidRPr="00F145C8">
              <w:rPr>
                <w:rFonts w:hint="eastAsia"/>
              </w:rPr>
              <w:t>系统设计方法</w:t>
            </w:r>
          </w:p>
        </w:tc>
        <w:tc>
          <w:tcPr>
            <w:tcW w:w="2765" w:type="dxa"/>
          </w:tcPr>
          <w:p w14:paraId="1D08D44E" w14:textId="6B1E4E00" w:rsidR="00F145C8" w:rsidRPr="00F145C8" w:rsidRDefault="00F145C8" w:rsidP="00E119BE">
            <w:r w:rsidRPr="00F145C8">
              <w:rPr>
                <w:rFonts w:hint="eastAsia"/>
              </w:rPr>
              <w:t>需求驱动</w:t>
            </w:r>
          </w:p>
        </w:tc>
        <w:tc>
          <w:tcPr>
            <w:tcW w:w="2766" w:type="dxa"/>
          </w:tcPr>
          <w:p w14:paraId="76C5821C" w14:textId="054687A6" w:rsidR="00F145C8" w:rsidRPr="00F145C8" w:rsidRDefault="00F145C8" w:rsidP="00E119BE">
            <w:r w:rsidRPr="00F145C8">
              <w:rPr>
                <w:rFonts w:hint="eastAsia"/>
              </w:rPr>
              <w:t>数据驱动</w:t>
            </w:r>
          </w:p>
        </w:tc>
      </w:tr>
    </w:tbl>
    <w:p w14:paraId="16125EC1" w14:textId="0FB8351B" w:rsidR="00C62001" w:rsidRDefault="00987D3C" w:rsidP="00C62001">
      <w:r>
        <w:rPr>
          <w:rFonts w:hint="eastAsia"/>
        </w:rPr>
        <w:t>2</w:t>
      </w:r>
      <w:r w:rsidR="00C62001">
        <w:rPr>
          <w:rFonts w:hint="eastAsia"/>
        </w:rPr>
        <w:t>.</w:t>
      </w:r>
      <w:proofErr w:type="gramStart"/>
      <w:r w:rsidRPr="00987D3C">
        <w:rPr>
          <w:rFonts w:hint="eastAsia"/>
        </w:rPr>
        <w:t>数仓流行</w:t>
      </w:r>
      <w:proofErr w:type="gramEnd"/>
      <w:r w:rsidRPr="00987D3C">
        <w:rPr>
          <w:rFonts w:hint="eastAsia"/>
        </w:rPr>
        <w:t>的三级模型分别指哪三种？各自的主要工作是什么？</w:t>
      </w:r>
    </w:p>
    <w:p w14:paraId="45A64CD0" w14:textId="59C9D8FF" w:rsidR="00C62001" w:rsidRDefault="00C62001" w:rsidP="00C62001">
      <w:r>
        <w:rPr>
          <w:rFonts w:hint="eastAsia"/>
        </w:rPr>
        <w:t>答：</w:t>
      </w:r>
    </w:p>
    <w:p w14:paraId="19EE9288" w14:textId="0542656F" w:rsidR="00294557" w:rsidRDefault="00294557" w:rsidP="00294557">
      <w:r>
        <w:rPr>
          <w:rFonts w:hint="eastAsia"/>
        </w:rPr>
        <w:t>（</w:t>
      </w:r>
      <w:r>
        <w:rPr>
          <w:rFonts w:hint="eastAsia"/>
        </w:rPr>
        <w:t>1.</w:t>
      </w:r>
      <w:r>
        <w:rPr>
          <w:rFonts w:hint="eastAsia"/>
        </w:rPr>
        <w:t>）数据库方式的三级模型</w:t>
      </w:r>
    </w:p>
    <w:p w14:paraId="70782639" w14:textId="5D485E53" w:rsidR="00294557" w:rsidRDefault="00294557" w:rsidP="00294557">
      <w:r>
        <w:rPr>
          <w:rFonts w:hint="eastAsia"/>
        </w:rPr>
        <w:t>（</w:t>
      </w:r>
      <w:r>
        <w:rPr>
          <w:rFonts w:hint="eastAsia"/>
        </w:rPr>
        <w:t>1.</w:t>
      </w:r>
      <w:r>
        <w:rPr>
          <w:rFonts w:hint="eastAsia"/>
        </w:rPr>
        <w:t>概念模型：以</w:t>
      </w:r>
      <w:r>
        <w:rPr>
          <w:rFonts w:hint="eastAsia"/>
        </w:rPr>
        <w:t>ER</w:t>
      </w:r>
      <w:r>
        <w:rPr>
          <w:rFonts w:hint="eastAsia"/>
        </w:rPr>
        <w:t>图为核心。</w:t>
      </w:r>
    </w:p>
    <w:p w14:paraId="4C5F4919" w14:textId="2BF6C975" w:rsidR="00294557" w:rsidRDefault="00294557" w:rsidP="00294557">
      <w:r>
        <w:rPr>
          <w:rFonts w:hint="eastAsia"/>
        </w:rPr>
        <w:t>（</w:t>
      </w:r>
      <w:r>
        <w:rPr>
          <w:rFonts w:hint="eastAsia"/>
        </w:rPr>
        <w:t>2.</w:t>
      </w:r>
      <w:r>
        <w:rPr>
          <w:rFonts w:hint="eastAsia"/>
        </w:rPr>
        <w:t>逻辑模型：用关系表示主题及主题间的联系</w:t>
      </w:r>
      <w:r w:rsidR="009163A9">
        <w:rPr>
          <w:rFonts w:hint="eastAsia"/>
        </w:rPr>
        <w:t>。</w:t>
      </w:r>
    </w:p>
    <w:p w14:paraId="7E842F9A" w14:textId="63FD231A" w:rsidR="00294557" w:rsidRDefault="009163A9" w:rsidP="00294557">
      <w:r>
        <w:rPr>
          <w:rFonts w:hint="eastAsia"/>
        </w:rPr>
        <w:t>（</w:t>
      </w:r>
      <w:r>
        <w:rPr>
          <w:rFonts w:hint="eastAsia"/>
        </w:rPr>
        <w:t>3.</w:t>
      </w:r>
      <w:r w:rsidR="00294557">
        <w:rPr>
          <w:rFonts w:hint="eastAsia"/>
        </w:rPr>
        <w:t>物理模型：实现逻辑模型在数据仓库中的落地</w:t>
      </w:r>
      <w:r w:rsidR="00796B48">
        <w:rPr>
          <w:rFonts w:hint="eastAsia"/>
        </w:rPr>
        <w:t>。</w:t>
      </w:r>
    </w:p>
    <w:p w14:paraId="302319E3" w14:textId="73CB28DF" w:rsidR="00294557" w:rsidRDefault="00294557" w:rsidP="00294557">
      <w:r>
        <w:rPr>
          <w:rFonts w:hint="eastAsia"/>
        </w:rPr>
        <w:t>（</w:t>
      </w:r>
      <w:r>
        <w:rPr>
          <w:rFonts w:hint="eastAsia"/>
        </w:rPr>
        <w:t>2.</w:t>
      </w:r>
      <w:r>
        <w:rPr>
          <w:rFonts w:hint="eastAsia"/>
        </w:rPr>
        <w:t>）</w:t>
      </w:r>
      <w:r>
        <w:rPr>
          <w:rFonts w:hint="eastAsia"/>
        </w:rPr>
        <w:t>Inmon</w:t>
      </w:r>
      <w:r>
        <w:rPr>
          <w:rFonts w:hint="eastAsia"/>
        </w:rPr>
        <w:t>提出的三级模型</w:t>
      </w:r>
    </w:p>
    <w:p w14:paraId="4DA4E584" w14:textId="29048AE8" w:rsidR="00294557" w:rsidRDefault="00294557" w:rsidP="00294557">
      <w:r>
        <w:rPr>
          <w:rFonts w:hint="eastAsia"/>
        </w:rPr>
        <w:t>高级模型：同样以</w:t>
      </w:r>
      <w:r>
        <w:rPr>
          <w:rFonts w:hint="eastAsia"/>
        </w:rPr>
        <w:t>ER</w:t>
      </w:r>
      <w:r>
        <w:rPr>
          <w:rFonts w:hint="eastAsia"/>
        </w:rPr>
        <w:t>图呈现，</w:t>
      </w:r>
      <w:r w:rsidR="00C241C8">
        <w:rPr>
          <w:rFonts w:hint="eastAsia"/>
        </w:rPr>
        <w:t>即</w:t>
      </w:r>
      <w:r w:rsidR="00C241C8" w:rsidRPr="00C241C8">
        <w:rPr>
          <w:rFonts w:hint="eastAsia"/>
        </w:rPr>
        <w:t>概念模型</w:t>
      </w:r>
      <w:r w:rsidR="00C241C8">
        <w:rPr>
          <w:rFonts w:hint="eastAsia"/>
        </w:rPr>
        <w:t>。</w:t>
      </w:r>
    </w:p>
    <w:p w14:paraId="4A05E0CE" w14:textId="546F7523" w:rsidR="00294557" w:rsidRDefault="00294557" w:rsidP="00294557">
      <w:r>
        <w:rPr>
          <w:rFonts w:hint="eastAsia"/>
        </w:rPr>
        <w:t>中级模型：对</w:t>
      </w:r>
      <w:r>
        <w:rPr>
          <w:rFonts w:hint="eastAsia"/>
        </w:rPr>
        <w:t>ER</w:t>
      </w:r>
      <w:r>
        <w:rPr>
          <w:rFonts w:hint="eastAsia"/>
        </w:rPr>
        <w:t>图进行细分，每个主题对应一个</w:t>
      </w:r>
      <w:r>
        <w:rPr>
          <w:rFonts w:hint="eastAsia"/>
        </w:rPr>
        <w:t>DIS</w:t>
      </w:r>
      <w:r>
        <w:rPr>
          <w:rFonts w:hint="eastAsia"/>
        </w:rPr>
        <w:t>，</w:t>
      </w:r>
      <w:r>
        <w:rPr>
          <w:rFonts w:hint="eastAsia"/>
        </w:rPr>
        <w:t>DIS</w:t>
      </w:r>
      <w:r>
        <w:rPr>
          <w:rFonts w:hint="eastAsia"/>
        </w:rPr>
        <w:t>包含</w:t>
      </w:r>
      <w:r>
        <w:rPr>
          <w:rFonts w:hint="eastAsia"/>
        </w:rPr>
        <w:t>4</w:t>
      </w:r>
      <w:r>
        <w:rPr>
          <w:rFonts w:hint="eastAsia"/>
        </w:rPr>
        <w:t>个数据</w:t>
      </w:r>
      <w:r w:rsidR="00C241C8">
        <w:rPr>
          <w:rFonts w:hint="eastAsia"/>
        </w:rPr>
        <w:t>。</w:t>
      </w:r>
    </w:p>
    <w:p w14:paraId="36673B3F" w14:textId="0E40B681" w:rsidR="00294557" w:rsidRDefault="00294557" w:rsidP="00294557">
      <w:r>
        <w:rPr>
          <w:rFonts w:hint="eastAsia"/>
        </w:rPr>
        <w:lastRenderedPageBreak/>
        <w:t>低级模型：与数据库方式的物理模型类似</w:t>
      </w:r>
      <w:r w:rsidR="00C241C8">
        <w:rPr>
          <w:rFonts w:hint="eastAsia"/>
        </w:rPr>
        <w:t>。</w:t>
      </w:r>
    </w:p>
    <w:p w14:paraId="5350EB52" w14:textId="276B4346" w:rsidR="00987D3C" w:rsidRDefault="00CB3EDD" w:rsidP="00987D3C">
      <w:r>
        <w:rPr>
          <w:rFonts w:hint="eastAsia"/>
        </w:rPr>
        <w:t>3</w:t>
      </w:r>
      <w:r w:rsidR="00987D3C">
        <w:rPr>
          <w:rFonts w:hint="eastAsia"/>
        </w:rPr>
        <w:t>.</w:t>
      </w:r>
      <w:r w:rsidRPr="00CB3EDD">
        <w:rPr>
          <w:rFonts w:hint="eastAsia"/>
        </w:rPr>
        <w:t>什么是信息包图？它的作用是什么？</w:t>
      </w:r>
    </w:p>
    <w:p w14:paraId="3C074D1D" w14:textId="62608C24" w:rsidR="00C62001" w:rsidRDefault="00987D3C" w:rsidP="00987D3C">
      <w:r>
        <w:rPr>
          <w:rFonts w:hint="eastAsia"/>
        </w:rPr>
        <w:t>答：</w:t>
      </w:r>
    </w:p>
    <w:p w14:paraId="512C19E7" w14:textId="77F9619A" w:rsidR="000D3D7B" w:rsidRDefault="000D3D7B" w:rsidP="00987D3C">
      <w:r>
        <w:rPr>
          <w:rFonts w:hint="eastAsia"/>
        </w:rPr>
        <w:t>（</w:t>
      </w:r>
      <w:r>
        <w:rPr>
          <w:rFonts w:hint="eastAsia"/>
        </w:rPr>
        <w:t>1.</w:t>
      </w:r>
      <w:r>
        <w:rPr>
          <w:rFonts w:hint="eastAsia"/>
        </w:rPr>
        <w:t>定义：</w:t>
      </w:r>
      <w:r w:rsidRPr="000D3D7B">
        <w:rPr>
          <w:rFonts w:hint="eastAsia"/>
        </w:rPr>
        <w:t>数据仓库概念模型的一种表现形式，以结构化图表呈现维度</w:t>
      </w:r>
      <w:r w:rsidRPr="000D3D7B">
        <w:rPr>
          <w:rFonts w:hint="eastAsia"/>
        </w:rPr>
        <w:t xml:space="preserve"> - </w:t>
      </w:r>
      <w:r w:rsidRPr="000D3D7B">
        <w:rPr>
          <w:rFonts w:hint="eastAsia"/>
        </w:rPr>
        <w:t>级别</w:t>
      </w:r>
      <w:r w:rsidRPr="000D3D7B">
        <w:rPr>
          <w:rFonts w:hint="eastAsia"/>
        </w:rPr>
        <w:t xml:space="preserve"> - </w:t>
      </w:r>
      <w:r w:rsidRPr="000D3D7B">
        <w:rPr>
          <w:rFonts w:hint="eastAsia"/>
        </w:rPr>
        <w:t>度量的核心关系，包含维度</w:t>
      </w:r>
      <w:r>
        <w:rPr>
          <w:rFonts w:hint="eastAsia"/>
        </w:rPr>
        <w:t>、</w:t>
      </w:r>
      <w:r w:rsidRPr="000D3D7B">
        <w:rPr>
          <w:rFonts w:hint="eastAsia"/>
        </w:rPr>
        <w:t>级别、度量三大核心要素</w:t>
      </w:r>
      <w:r>
        <w:rPr>
          <w:rFonts w:hint="eastAsia"/>
        </w:rPr>
        <w:t>。</w:t>
      </w:r>
    </w:p>
    <w:p w14:paraId="6F6FF523" w14:textId="6566CBD0" w:rsidR="000D3D7B" w:rsidRPr="000D3D7B" w:rsidRDefault="000D3D7B" w:rsidP="000D3D7B">
      <w:r>
        <w:rPr>
          <w:rFonts w:hint="eastAsia"/>
        </w:rPr>
        <w:t>（</w:t>
      </w:r>
      <w:r>
        <w:rPr>
          <w:rFonts w:hint="eastAsia"/>
        </w:rPr>
        <w:t>2.</w:t>
      </w:r>
      <w:r>
        <w:rPr>
          <w:rFonts w:hint="eastAsia"/>
        </w:rPr>
        <w:t>作用：明确分析边界与核心要素、建立沟通桥梁、指导后续模型设。</w:t>
      </w:r>
    </w:p>
    <w:p w14:paraId="5DD9D7E3" w14:textId="6CDCB2AC" w:rsidR="00987D3C" w:rsidRDefault="00CB3EDD" w:rsidP="00987D3C">
      <w:r>
        <w:rPr>
          <w:rFonts w:hint="eastAsia"/>
        </w:rPr>
        <w:t>4</w:t>
      </w:r>
      <w:r w:rsidR="00987D3C">
        <w:rPr>
          <w:rFonts w:hint="eastAsia"/>
        </w:rPr>
        <w:t>.</w:t>
      </w:r>
      <w:r w:rsidRPr="00CB3EDD">
        <w:rPr>
          <w:rFonts w:hint="eastAsia"/>
        </w:rPr>
        <w:t>什么是维度？什么是维度的分解与合成？如何对维度进行分解和合成？</w:t>
      </w:r>
    </w:p>
    <w:p w14:paraId="24198266" w14:textId="093C0D04" w:rsidR="00987D3C" w:rsidRDefault="00987D3C" w:rsidP="00987D3C">
      <w:r>
        <w:rPr>
          <w:rFonts w:hint="eastAsia"/>
        </w:rPr>
        <w:t>答：</w:t>
      </w:r>
    </w:p>
    <w:p w14:paraId="06902827" w14:textId="78011A45" w:rsidR="007563E8" w:rsidRDefault="007563E8" w:rsidP="007563E8">
      <w:r>
        <w:rPr>
          <w:rFonts w:hint="eastAsia"/>
        </w:rPr>
        <w:t>（</w:t>
      </w:r>
      <w:r>
        <w:rPr>
          <w:rFonts w:hint="eastAsia"/>
        </w:rPr>
        <w:t>1.</w:t>
      </w:r>
      <w:r>
        <w:rPr>
          <w:rFonts w:hint="eastAsia"/>
        </w:rPr>
        <w:t>维度的定义</w:t>
      </w:r>
    </w:p>
    <w:p w14:paraId="6361100C" w14:textId="5906C853" w:rsidR="007563E8" w:rsidRDefault="007563E8" w:rsidP="007563E8">
      <w:r>
        <w:rPr>
          <w:rFonts w:hint="eastAsia"/>
        </w:rPr>
        <w:t>维度是数据仓库中表达信息的基本途径。</w:t>
      </w:r>
    </w:p>
    <w:p w14:paraId="1DB178D3" w14:textId="77777777" w:rsidR="007563E8" w:rsidRDefault="007563E8" w:rsidP="007563E8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）维度的分解与合成</w:t>
      </w:r>
    </w:p>
    <w:p w14:paraId="3C74EFAC" w14:textId="58695E72" w:rsidR="007563E8" w:rsidRDefault="007563E8" w:rsidP="007563E8">
      <w:r>
        <w:rPr>
          <w:rFonts w:hint="eastAsia"/>
        </w:rPr>
        <w:t>维度分解：在同一维度内，将数据从高层级向低层级细化的过程。</w:t>
      </w:r>
    </w:p>
    <w:p w14:paraId="6D1B7C16" w14:textId="41A1C178" w:rsidR="007563E8" w:rsidRDefault="007563E8" w:rsidP="007563E8">
      <w:r>
        <w:rPr>
          <w:rFonts w:hint="eastAsia"/>
        </w:rPr>
        <w:t>维度合成：维度分解的逆过程，将数据从低层级向高层级聚合的过程。</w:t>
      </w:r>
    </w:p>
    <w:p w14:paraId="527459B1" w14:textId="77777777" w:rsidR="007563E8" w:rsidRDefault="007563E8" w:rsidP="007563E8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）维度分解与合成的方法</w:t>
      </w:r>
    </w:p>
    <w:p w14:paraId="54A1C553" w14:textId="1C34F75D" w:rsidR="007563E8" w:rsidRDefault="007563E8" w:rsidP="007563E8">
      <w:r>
        <w:rPr>
          <w:rFonts w:hint="eastAsia"/>
        </w:rPr>
        <w:t>维度分解方法：先确定维度的核心层次</w:t>
      </w:r>
      <w:r w:rsidR="00641788">
        <w:rPr>
          <w:rFonts w:hint="eastAsia"/>
        </w:rPr>
        <w:t>，</w:t>
      </w:r>
      <w:r>
        <w:rPr>
          <w:rFonts w:hint="eastAsia"/>
        </w:rPr>
        <w:t>再按用户分析需求，从高层级字段向下拆分出低层级字段，通过增加细分字段实现分解</w:t>
      </w:r>
      <w:r w:rsidR="00641788">
        <w:rPr>
          <w:rFonts w:hint="eastAsia"/>
        </w:rPr>
        <w:t>，最终定位。</w:t>
      </w:r>
    </w:p>
    <w:p w14:paraId="5D1BDBD0" w14:textId="77777777" w:rsidR="007563E8" w:rsidRDefault="007563E8" w:rsidP="007563E8">
      <w:r>
        <w:rPr>
          <w:rFonts w:hint="eastAsia"/>
        </w:rPr>
        <w:t>维度合成方法：</w:t>
      </w:r>
    </w:p>
    <w:p w14:paraId="3479C35C" w14:textId="4A501EE6" w:rsidR="007563E8" w:rsidRDefault="007563E8" w:rsidP="007563E8">
      <w:r>
        <w:rPr>
          <w:rFonts w:hint="eastAsia"/>
        </w:rPr>
        <w:t>属性移除、维级别爬升、数据计数传播。</w:t>
      </w:r>
    </w:p>
    <w:p w14:paraId="3B28C4D2" w14:textId="2F506A96" w:rsidR="00987D3C" w:rsidRDefault="00CB3EDD" w:rsidP="00987D3C">
      <w:r>
        <w:rPr>
          <w:rFonts w:hint="eastAsia"/>
        </w:rPr>
        <w:t>5</w:t>
      </w:r>
      <w:r w:rsidR="00987D3C">
        <w:rPr>
          <w:rFonts w:hint="eastAsia"/>
        </w:rPr>
        <w:t>.</w:t>
      </w:r>
      <w:r w:rsidRPr="00CB3EDD">
        <w:rPr>
          <w:rFonts w:hint="eastAsia"/>
        </w:rPr>
        <w:t>什么是事实表？什么是度量和度量值？什么是多维数据集？</w:t>
      </w:r>
    </w:p>
    <w:p w14:paraId="2E82AA5D" w14:textId="261379EB" w:rsidR="00987D3C" w:rsidRDefault="00987D3C" w:rsidP="00987D3C">
      <w:r>
        <w:rPr>
          <w:rFonts w:hint="eastAsia"/>
        </w:rPr>
        <w:t>答：</w:t>
      </w:r>
    </w:p>
    <w:p w14:paraId="47838498" w14:textId="37060E7F" w:rsidR="00641788" w:rsidRDefault="00641788" w:rsidP="00641788">
      <w:r>
        <w:rPr>
          <w:rFonts w:hint="eastAsia"/>
        </w:rPr>
        <w:t>（</w:t>
      </w:r>
      <w:r>
        <w:rPr>
          <w:rFonts w:hint="eastAsia"/>
        </w:rPr>
        <w:t>1.</w:t>
      </w:r>
      <w:r>
        <w:rPr>
          <w:rFonts w:hint="eastAsia"/>
        </w:rPr>
        <w:t>事实表</w:t>
      </w:r>
    </w:p>
    <w:p w14:paraId="0B9400B9" w14:textId="738B6CA5" w:rsidR="00641788" w:rsidRDefault="00641788" w:rsidP="00641788">
      <w:r>
        <w:rPr>
          <w:rFonts w:hint="eastAsia"/>
        </w:rPr>
        <w:t>事实表是数据仓库逻辑模型的核心，存储用于分析的事实数据，对应一个业务主题。</w:t>
      </w:r>
    </w:p>
    <w:p w14:paraId="47EC6F3B" w14:textId="4DCA4D6D" w:rsidR="00641788" w:rsidRDefault="00641788" w:rsidP="00641788">
      <w:r>
        <w:rPr>
          <w:rFonts w:hint="eastAsia"/>
        </w:rPr>
        <w:lastRenderedPageBreak/>
        <w:t>（</w:t>
      </w:r>
      <w:r>
        <w:rPr>
          <w:rFonts w:hint="eastAsia"/>
        </w:rPr>
        <w:t>2.</w:t>
      </w:r>
      <w:r>
        <w:rPr>
          <w:rFonts w:hint="eastAsia"/>
        </w:rPr>
        <w:t>度量和度量值</w:t>
      </w:r>
    </w:p>
    <w:p w14:paraId="2ED00D1E" w14:textId="565BCACB" w:rsidR="00641788" w:rsidRDefault="00641788" w:rsidP="00641788">
      <w:r>
        <w:rPr>
          <w:rFonts w:hint="eastAsia"/>
        </w:rPr>
        <w:t>度量：用于数据分析的数值化指标，是事实表的核心内容，反映业务事件的量化结果。</w:t>
      </w:r>
    </w:p>
    <w:p w14:paraId="7E940555" w14:textId="2E35F833" w:rsidR="00641788" w:rsidRDefault="00641788" w:rsidP="00641788">
      <w:r>
        <w:rPr>
          <w:rFonts w:hint="eastAsia"/>
        </w:rPr>
        <w:t>度量值：度量在事实表中的具体数值，基于事实数据表的某一列。</w:t>
      </w:r>
    </w:p>
    <w:p w14:paraId="0F9D96BD" w14:textId="677F9085" w:rsidR="00641788" w:rsidRDefault="00641788" w:rsidP="00641788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多维数据集</w:t>
      </w:r>
    </w:p>
    <w:p w14:paraId="7550AF2F" w14:textId="1A9108C6" w:rsidR="00641788" w:rsidRDefault="00641788" w:rsidP="00A922EF">
      <w:r>
        <w:rPr>
          <w:rFonts w:hint="eastAsia"/>
        </w:rPr>
        <w:t>多维数据集是包含维度和度量值的多维结构，通常表现为立方体，是数据仓库中便捷的查询与分析载体。</w:t>
      </w:r>
    </w:p>
    <w:p w14:paraId="04F174F2" w14:textId="7E522394" w:rsidR="00987D3C" w:rsidRDefault="00CB3EDD" w:rsidP="00987D3C">
      <w:r>
        <w:rPr>
          <w:rFonts w:hint="eastAsia"/>
        </w:rPr>
        <w:t>6</w:t>
      </w:r>
      <w:r w:rsidR="00987D3C">
        <w:rPr>
          <w:rFonts w:hint="eastAsia"/>
        </w:rPr>
        <w:t>.</w:t>
      </w:r>
      <w:r w:rsidRPr="00CB3EDD">
        <w:rPr>
          <w:rFonts w:hint="eastAsia"/>
        </w:rPr>
        <w:t>什么是星型模型？请给出实例说明其特点。</w:t>
      </w:r>
    </w:p>
    <w:p w14:paraId="25F8CD9C" w14:textId="3E202E1F" w:rsidR="00987D3C" w:rsidRDefault="00987D3C" w:rsidP="00987D3C">
      <w:r>
        <w:rPr>
          <w:rFonts w:hint="eastAsia"/>
        </w:rPr>
        <w:t>答：</w:t>
      </w:r>
    </w:p>
    <w:p w14:paraId="6F8CB3D8" w14:textId="48455B5E" w:rsidR="00AC4555" w:rsidRDefault="00BB1FA3" w:rsidP="00AC4555">
      <w:r>
        <w:rPr>
          <w:rFonts w:hint="eastAsia"/>
        </w:rPr>
        <w:t>（</w:t>
      </w:r>
      <w:r>
        <w:rPr>
          <w:rFonts w:hint="eastAsia"/>
        </w:rPr>
        <w:t>1.</w:t>
      </w:r>
      <w:r w:rsidR="00AC4555">
        <w:rPr>
          <w:rFonts w:hint="eastAsia"/>
        </w:rPr>
        <w:t>定义</w:t>
      </w:r>
      <w:r>
        <w:rPr>
          <w:rFonts w:hint="eastAsia"/>
        </w:rPr>
        <w:t>：</w:t>
      </w:r>
      <w:r w:rsidR="00AC4555">
        <w:rPr>
          <w:rFonts w:hint="eastAsia"/>
        </w:rPr>
        <w:t>星型模型是数据仓库逻辑模型的一种，以事实表为中心，维度表为辐射的结构</w:t>
      </w:r>
      <w:r>
        <w:rPr>
          <w:rFonts w:hint="eastAsia"/>
        </w:rPr>
        <w:t>。</w:t>
      </w:r>
      <w:r w:rsidR="00AC4555">
        <w:rPr>
          <w:rFonts w:hint="eastAsia"/>
        </w:rPr>
        <w:t>核心构成包括</w:t>
      </w:r>
      <w:r>
        <w:rPr>
          <w:rFonts w:hint="eastAsia"/>
        </w:rPr>
        <w:t>1</w:t>
      </w:r>
      <w:r w:rsidR="00AC4555">
        <w:rPr>
          <w:rFonts w:hint="eastAsia"/>
        </w:rPr>
        <w:t>个事实表和多个维度表</w:t>
      </w:r>
      <w:r>
        <w:rPr>
          <w:rFonts w:hint="eastAsia"/>
        </w:rPr>
        <w:t>。</w:t>
      </w:r>
    </w:p>
    <w:p w14:paraId="03DC59E9" w14:textId="295021EE" w:rsidR="00AC4555" w:rsidRDefault="00BB1FA3" w:rsidP="00AC4555">
      <w:r>
        <w:rPr>
          <w:rFonts w:hint="eastAsia"/>
        </w:rPr>
        <w:t>（</w:t>
      </w:r>
      <w:r>
        <w:rPr>
          <w:rFonts w:hint="eastAsia"/>
        </w:rPr>
        <w:t>2.</w:t>
      </w:r>
      <w:r w:rsidR="00AC4555">
        <w:rPr>
          <w:rFonts w:hint="eastAsia"/>
        </w:rPr>
        <w:t>实例</w:t>
      </w:r>
      <w:r>
        <w:rPr>
          <w:rFonts w:hint="eastAsia"/>
        </w:rPr>
        <w:t>：</w:t>
      </w:r>
    </w:p>
    <w:p w14:paraId="3771FD9C" w14:textId="256F4ACC" w:rsidR="00AC4555" w:rsidRDefault="00AC4555" w:rsidP="00AC4555">
      <w:r>
        <w:rPr>
          <w:rFonts w:hint="eastAsia"/>
        </w:rPr>
        <w:t>事实表（</w:t>
      </w:r>
      <w:r>
        <w:rPr>
          <w:rFonts w:hint="eastAsia"/>
        </w:rPr>
        <w:t>Sales Fact Table</w:t>
      </w:r>
      <w:r>
        <w:rPr>
          <w:rFonts w:hint="eastAsia"/>
        </w:rPr>
        <w:t>）：核心字段为外键（时间键、产品键、客户键、商店键、促销键）和度量（实际销售额、销售量、成本金额、毛利润），粒度为每笔销售订单的单个商品。</w:t>
      </w:r>
    </w:p>
    <w:p w14:paraId="2B1B2BD4" w14:textId="77777777" w:rsidR="00AC4555" w:rsidRDefault="00AC4555" w:rsidP="00AC4555">
      <w:r>
        <w:rPr>
          <w:rFonts w:hint="eastAsia"/>
        </w:rPr>
        <w:t>维度表：</w:t>
      </w:r>
    </w:p>
    <w:p w14:paraId="4C6D3BE8" w14:textId="77777777" w:rsidR="00AC4555" w:rsidRDefault="00AC4555" w:rsidP="00AC4555">
      <w:r>
        <w:rPr>
          <w:rFonts w:hint="eastAsia"/>
        </w:rPr>
        <w:t>时间维表（</w:t>
      </w:r>
      <w:r>
        <w:rPr>
          <w:rFonts w:hint="eastAsia"/>
        </w:rPr>
        <w:t>Time Dim</w:t>
      </w:r>
      <w:r>
        <w:rPr>
          <w:rFonts w:hint="eastAsia"/>
        </w:rPr>
        <w:t>）：包含时间键、年份、季度、月份、日期、星期等字段。</w:t>
      </w:r>
    </w:p>
    <w:p w14:paraId="15A00F99" w14:textId="77777777" w:rsidR="00AC4555" w:rsidRDefault="00AC4555" w:rsidP="00AC4555">
      <w:r>
        <w:rPr>
          <w:rFonts w:hint="eastAsia"/>
        </w:rPr>
        <w:t>产品维表（</w:t>
      </w:r>
      <w:r>
        <w:rPr>
          <w:rFonts w:hint="eastAsia"/>
        </w:rPr>
        <w:t>Product Dim</w:t>
      </w:r>
      <w:r>
        <w:rPr>
          <w:rFonts w:hint="eastAsia"/>
        </w:rPr>
        <w:t>）：包含产品键、产品</w:t>
      </w:r>
      <w:r>
        <w:rPr>
          <w:rFonts w:hint="eastAsia"/>
        </w:rPr>
        <w:t xml:space="preserve"> ID</w:t>
      </w:r>
      <w:r>
        <w:rPr>
          <w:rFonts w:hint="eastAsia"/>
        </w:rPr>
        <w:t>、产品名称、品类、品牌、单价等字段。</w:t>
      </w:r>
    </w:p>
    <w:p w14:paraId="38830BAB" w14:textId="77777777" w:rsidR="00AC4555" w:rsidRDefault="00AC4555" w:rsidP="00AC4555">
      <w:r>
        <w:rPr>
          <w:rFonts w:hint="eastAsia"/>
        </w:rPr>
        <w:t>客户维表（</w:t>
      </w:r>
      <w:r>
        <w:rPr>
          <w:rFonts w:hint="eastAsia"/>
        </w:rPr>
        <w:t>Customer Dim</w:t>
      </w:r>
      <w:r>
        <w:rPr>
          <w:rFonts w:hint="eastAsia"/>
        </w:rPr>
        <w:t>）：包含客户键、客户</w:t>
      </w:r>
      <w:r>
        <w:rPr>
          <w:rFonts w:hint="eastAsia"/>
        </w:rPr>
        <w:t xml:space="preserve"> ID</w:t>
      </w:r>
      <w:r>
        <w:rPr>
          <w:rFonts w:hint="eastAsia"/>
        </w:rPr>
        <w:t>、客户姓名、性别、年龄、区域、地址等字段。</w:t>
      </w:r>
    </w:p>
    <w:p w14:paraId="1663639C" w14:textId="77777777" w:rsidR="00AC4555" w:rsidRDefault="00AC4555" w:rsidP="00AC4555">
      <w:r>
        <w:rPr>
          <w:rFonts w:hint="eastAsia"/>
        </w:rPr>
        <w:t>商店维表（</w:t>
      </w:r>
      <w:r>
        <w:rPr>
          <w:rFonts w:hint="eastAsia"/>
        </w:rPr>
        <w:t>Store Dim</w:t>
      </w:r>
      <w:r>
        <w:rPr>
          <w:rFonts w:hint="eastAsia"/>
        </w:rPr>
        <w:t>）：包含商店键、商店</w:t>
      </w:r>
      <w:r>
        <w:rPr>
          <w:rFonts w:hint="eastAsia"/>
        </w:rPr>
        <w:t xml:space="preserve"> ID</w:t>
      </w:r>
      <w:r>
        <w:rPr>
          <w:rFonts w:hint="eastAsia"/>
        </w:rPr>
        <w:t>、商店名称、城市、区域、营业时间等字段。</w:t>
      </w:r>
    </w:p>
    <w:p w14:paraId="7DF10BE5" w14:textId="77777777" w:rsidR="00AC4555" w:rsidRDefault="00AC4555" w:rsidP="00AC4555">
      <w:r>
        <w:rPr>
          <w:rFonts w:hint="eastAsia"/>
        </w:rPr>
        <w:t>促销维表（</w:t>
      </w:r>
      <w:r>
        <w:rPr>
          <w:rFonts w:hint="eastAsia"/>
        </w:rPr>
        <w:t>Promotion Dim</w:t>
      </w:r>
      <w:r>
        <w:rPr>
          <w:rFonts w:hint="eastAsia"/>
        </w:rPr>
        <w:t>）：包含促销键、促销</w:t>
      </w:r>
      <w:r>
        <w:rPr>
          <w:rFonts w:hint="eastAsia"/>
        </w:rPr>
        <w:t xml:space="preserve"> ID</w:t>
      </w:r>
      <w:r>
        <w:rPr>
          <w:rFonts w:hint="eastAsia"/>
        </w:rPr>
        <w:t>、促销名称、促销类型、折扣率、起止时间等字段。</w:t>
      </w:r>
    </w:p>
    <w:p w14:paraId="2362412F" w14:textId="3A88FEC7" w:rsidR="00AC4555" w:rsidRDefault="007326AB" w:rsidP="00AC4555">
      <w:r>
        <w:rPr>
          <w:rFonts w:hint="eastAsia"/>
        </w:rPr>
        <w:t>（</w:t>
      </w:r>
      <w:r>
        <w:rPr>
          <w:rFonts w:hint="eastAsia"/>
        </w:rPr>
        <w:t>3.</w:t>
      </w:r>
      <w:r w:rsidR="00AC4555">
        <w:rPr>
          <w:rFonts w:hint="eastAsia"/>
        </w:rPr>
        <w:t>特点</w:t>
      </w:r>
      <w:r>
        <w:rPr>
          <w:rFonts w:hint="eastAsia"/>
        </w:rPr>
        <w:t>：</w:t>
      </w:r>
    </w:p>
    <w:p w14:paraId="0E7F0E1A" w14:textId="00D90518" w:rsidR="00AC4555" w:rsidRDefault="00AC4555" w:rsidP="00AC4555">
      <w:r>
        <w:rPr>
          <w:rFonts w:hint="eastAsia"/>
        </w:rPr>
        <w:lastRenderedPageBreak/>
        <w:t>结构简单直观</w:t>
      </w:r>
      <w:r w:rsidR="00BB1FA3">
        <w:rPr>
          <w:rFonts w:hint="eastAsia"/>
        </w:rPr>
        <w:t>，</w:t>
      </w:r>
      <w:r>
        <w:rPr>
          <w:rFonts w:hint="eastAsia"/>
        </w:rPr>
        <w:t>查询效率高</w:t>
      </w:r>
      <w:r w:rsidR="00BB1FA3">
        <w:rPr>
          <w:rFonts w:hint="eastAsia"/>
        </w:rPr>
        <w:t>，</w:t>
      </w:r>
      <w:r>
        <w:rPr>
          <w:rFonts w:hint="eastAsia"/>
        </w:rPr>
        <w:t>数据冗余适度</w:t>
      </w:r>
      <w:r w:rsidR="00BB1FA3">
        <w:rPr>
          <w:rFonts w:hint="eastAsia"/>
        </w:rPr>
        <w:t>，</w:t>
      </w:r>
      <w:r>
        <w:rPr>
          <w:rFonts w:hint="eastAsia"/>
        </w:rPr>
        <w:t>易于维护</w:t>
      </w:r>
      <w:r w:rsidR="00BB1FA3">
        <w:rPr>
          <w:rFonts w:hint="eastAsia"/>
        </w:rPr>
        <w:t>。</w:t>
      </w:r>
    </w:p>
    <w:p w14:paraId="5445D6CF" w14:textId="3912BF63" w:rsidR="00CB3EDD" w:rsidRDefault="00CB3EDD" w:rsidP="00CB3EDD">
      <w:r>
        <w:rPr>
          <w:rFonts w:hint="eastAsia"/>
        </w:rPr>
        <w:t>7.</w:t>
      </w:r>
      <w:r w:rsidRPr="00CB3EDD">
        <w:rPr>
          <w:rFonts w:hint="eastAsia"/>
        </w:rPr>
        <w:t>什么是雪花型模型？请给出实例说明其特点。</w:t>
      </w:r>
    </w:p>
    <w:p w14:paraId="3E88826C" w14:textId="164E9852" w:rsidR="00CB3EDD" w:rsidRDefault="00CB3EDD" w:rsidP="00CB3EDD">
      <w:r>
        <w:rPr>
          <w:rFonts w:hint="eastAsia"/>
        </w:rPr>
        <w:t>答：</w:t>
      </w:r>
    </w:p>
    <w:p w14:paraId="2574F326" w14:textId="08E6D5C2" w:rsidR="005F755A" w:rsidRDefault="00E24E7F" w:rsidP="005F755A">
      <w:r>
        <w:rPr>
          <w:rFonts w:hint="eastAsia"/>
        </w:rPr>
        <w:t>（</w:t>
      </w:r>
      <w:r>
        <w:rPr>
          <w:rFonts w:hint="eastAsia"/>
        </w:rPr>
        <w:t>1.</w:t>
      </w:r>
      <w:r w:rsidR="005F755A">
        <w:rPr>
          <w:rFonts w:hint="eastAsia"/>
        </w:rPr>
        <w:t>定义</w:t>
      </w:r>
      <w:r>
        <w:rPr>
          <w:rFonts w:hint="eastAsia"/>
        </w:rPr>
        <w:t>：</w:t>
      </w:r>
    </w:p>
    <w:p w14:paraId="12A0CCF4" w14:textId="32B2EA36" w:rsidR="005F755A" w:rsidRDefault="005F755A" w:rsidP="005F755A">
      <w:r>
        <w:rPr>
          <w:rFonts w:hint="eastAsia"/>
        </w:rPr>
        <w:t>雪花型模型是星型模型的扩展，核心是对维度表进一步层次化，将星型模型中扁平的维度表拆分为多个子维度表，形成类似雪花分支的结构。维度表与子维度表</w:t>
      </w:r>
      <w:proofErr w:type="gramStart"/>
      <w:r>
        <w:rPr>
          <w:rFonts w:hint="eastAsia"/>
        </w:rPr>
        <w:t>通过外键关联</w:t>
      </w:r>
      <w:proofErr w:type="gramEnd"/>
      <w:r>
        <w:rPr>
          <w:rFonts w:hint="eastAsia"/>
        </w:rPr>
        <w:t>，</w:t>
      </w:r>
      <w:proofErr w:type="gramStart"/>
      <w:r>
        <w:rPr>
          <w:rFonts w:hint="eastAsia"/>
        </w:rPr>
        <w:t>事实表仍处于</w:t>
      </w:r>
      <w:proofErr w:type="gramEnd"/>
      <w:r>
        <w:rPr>
          <w:rFonts w:hint="eastAsia"/>
        </w:rPr>
        <w:t>中心，</w:t>
      </w:r>
      <w:proofErr w:type="gramStart"/>
      <w:r>
        <w:rPr>
          <w:rFonts w:hint="eastAsia"/>
        </w:rPr>
        <w:t>通过外键与</w:t>
      </w:r>
      <w:proofErr w:type="gramEnd"/>
      <w:r>
        <w:rPr>
          <w:rFonts w:hint="eastAsia"/>
        </w:rPr>
        <w:t>主维度表关联。</w:t>
      </w:r>
    </w:p>
    <w:p w14:paraId="3DE35F71" w14:textId="67895FCE" w:rsidR="005F755A" w:rsidRDefault="00E24E7F" w:rsidP="005F755A">
      <w:r>
        <w:rPr>
          <w:rFonts w:hint="eastAsia"/>
        </w:rPr>
        <w:t>（</w:t>
      </w:r>
      <w:r>
        <w:rPr>
          <w:rFonts w:hint="eastAsia"/>
        </w:rPr>
        <w:t>2.</w:t>
      </w:r>
      <w:r w:rsidR="005F755A">
        <w:rPr>
          <w:rFonts w:hint="eastAsia"/>
        </w:rPr>
        <w:t>实例</w:t>
      </w:r>
      <w:r>
        <w:rPr>
          <w:rFonts w:hint="eastAsia"/>
        </w:rPr>
        <w:t>：</w:t>
      </w:r>
    </w:p>
    <w:p w14:paraId="56D151BC" w14:textId="71AE4D02" w:rsidR="005F755A" w:rsidRDefault="005F755A" w:rsidP="005F755A">
      <w:r>
        <w:rPr>
          <w:rFonts w:hint="eastAsia"/>
        </w:rPr>
        <w:t>对产品维表和客户维表进行层次化拆分：</w:t>
      </w:r>
    </w:p>
    <w:p w14:paraId="3739716A" w14:textId="77777777" w:rsidR="005F755A" w:rsidRDefault="005F755A" w:rsidP="005F755A">
      <w:r>
        <w:rPr>
          <w:rFonts w:hint="eastAsia"/>
        </w:rPr>
        <w:t>事实表（</w:t>
      </w:r>
      <w:r>
        <w:rPr>
          <w:rFonts w:hint="eastAsia"/>
        </w:rPr>
        <w:t>Sales Fact Table</w:t>
      </w:r>
      <w:r>
        <w:rPr>
          <w:rFonts w:hint="eastAsia"/>
        </w:rPr>
        <w:t>）：与星型模型一致，</w:t>
      </w:r>
      <w:proofErr w:type="gramStart"/>
      <w:r>
        <w:rPr>
          <w:rFonts w:hint="eastAsia"/>
        </w:rPr>
        <w:t>外键包括</w:t>
      </w:r>
      <w:proofErr w:type="gramEnd"/>
      <w:r>
        <w:rPr>
          <w:rFonts w:hint="eastAsia"/>
        </w:rPr>
        <w:t>时间键、产品键、客户键、商店键、促销键，度量包括销售额、销售量等。</w:t>
      </w:r>
    </w:p>
    <w:p w14:paraId="31C0BA5D" w14:textId="77777777" w:rsidR="005F755A" w:rsidRDefault="005F755A" w:rsidP="005F755A">
      <w:r>
        <w:rPr>
          <w:rFonts w:hint="eastAsia"/>
        </w:rPr>
        <w:t>维度表及子维度表：</w:t>
      </w:r>
    </w:p>
    <w:p w14:paraId="49BA46DE" w14:textId="77777777" w:rsidR="005F755A" w:rsidRDefault="005F755A" w:rsidP="005F755A">
      <w:r>
        <w:rPr>
          <w:rFonts w:hint="eastAsia"/>
        </w:rPr>
        <w:t>产品维度：</w:t>
      </w:r>
    </w:p>
    <w:p w14:paraId="0A3D9EA0" w14:textId="77777777" w:rsidR="005F755A" w:rsidRDefault="005F755A" w:rsidP="005F755A">
      <w:r>
        <w:rPr>
          <w:rFonts w:hint="eastAsia"/>
        </w:rPr>
        <w:t>主维度表（</w:t>
      </w:r>
      <w:r>
        <w:rPr>
          <w:rFonts w:hint="eastAsia"/>
        </w:rPr>
        <w:t>Product Dim</w:t>
      </w:r>
      <w:r>
        <w:rPr>
          <w:rFonts w:hint="eastAsia"/>
        </w:rPr>
        <w:t>）：产品键、产品</w:t>
      </w:r>
      <w:r>
        <w:rPr>
          <w:rFonts w:hint="eastAsia"/>
        </w:rPr>
        <w:t xml:space="preserve"> ID</w:t>
      </w:r>
      <w:r>
        <w:rPr>
          <w:rFonts w:hint="eastAsia"/>
        </w:rPr>
        <w:t>、产品名称、品牌</w:t>
      </w:r>
      <w:r>
        <w:rPr>
          <w:rFonts w:hint="eastAsia"/>
        </w:rPr>
        <w:t xml:space="preserve"> ID</w:t>
      </w:r>
      <w:r>
        <w:rPr>
          <w:rFonts w:hint="eastAsia"/>
        </w:rPr>
        <w:t>、品类</w:t>
      </w:r>
      <w:r>
        <w:rPr>
          <w:rFonts w:hint="eastAsia"/>
        </w:rPr>
        <w:t xml:space="preserve"> ID</w:t>
      </w:r>
      <w:r>
        <w:rPr>
          <w:rFonts w:hint="eastAsia"/>
        </w:rPr>
        <w:t>、单价。</w:t>
      </w:r>
    </w:p>
    <w:p w14:paraId="78FB09C8" w14:textId="77777777" w:rsidR="005F755A" w:rsidRDefault="005F755A" w:rsidP="005F755A">
      <w:r>
        <w:rPr>
          <w:rFonts w:hint="eastAsia"/>
        </w:rPr>
        <w:t>品牌子维度表（</w:t>
      </w:r>
      <w:r>
        <w:rPr>
          <w:rFonts w:hint="eastAsia"/>
        </w:rPr>
        <w:t>Brand Dim</w:t>
      </w:r>
      <w:r>
        <w:rPr>
          <w:rFonts w:hint="eastAsia"/>
        </w:rPr>
        <w:t>）：品牌键、品牌</w:t>
      </w:r>
      <w:r>
        <w:rPr>
          <w:rFonts w:hint="eastAsia"/>
        </w:rPr>
        <w:t xml:space="preserve"> ID</w:t>
      </w:r>
      <w:r>
        <w:rPr>
          <w:rFonts w:hint="eastAsia"/>
        </w:rPr>
        <w:t>、品牌名称、品牌发源地、成立时间。</w:t>
      </w:r>
    </w:p>
    <w:p w14:paraId="51B33D8F" w14:textId="77777777" w:rsidR="005F755A" w:rsidRDefault="005F755A" w:rsidP="005F755A">
      <w:r>
        <w:rPr>
          <w:rFonts w:hint="eastAsia"/>
        </w:rPr>
        <w:t>品类子维度表（</w:t>
      </w:r>
      <w:r>
        <w:rPr>
          <w:rFonts w:hint="eastAsia"/>
        </w:rPr>
        <w:t>Category Dim</w:t>
      </w:r>
      <w:r>
        <w:rPr>
          <w:rFonts w:hint="eastAsia"/>
        </w:rPr>
        <w:t>）：品类键、品类</w:t>
      </w:r>
      <w:r>
        <w:rPr>
          <w:rFonts w:hint="eastAsia"/>
        </w:rPr>
        <w:t xml:space="preserve"> ID</w:t>
      </w:r>
      <w:r>
        <w:rPr>
          <w:rFonts w:hint="eastAsia"/>
        </w:rPr>
        <w:t>、品类名称、品类描述、所属部门。</w:t>
      </w:r>
    </w:p>
    <w:p w14:paraId="644D732F" w14:textId="77777777" w:rsidR="005F755A" w:rsidRDefault="005F755A" w:rsidP="005F755A">
      <w:r>
        <w:rPr>
          <w:rFonts w:hint="eastAsia"/>
        </w:rPr>
        <w:t>客户维度：</w:t>
      </w:r>
    </w:p>
    <w:p w14:paraId="0A48C2EB" w14:textId="77777777" w:rsidR="005F755A" w:rsidRDefault="005F755A" w:rsidP="005F755A">
      <w:r>
        <w:rPr>
          <w:rFonts w:hint="eastAsia"/>
        </w:rPr>
        <w:t>主维度表（</w:t>
      </w:r>
      <w:r>
        <w:rPr>
          <w:rFonts w:hint="eastAsia"/>
        </w:rPr>
        <w:t>Customer Dim</w:t>
      </w:r>
      <w:r>
        <w:rPr>
          <w:rFonts w:hint="eastAsia"/>
        </w:rPr>
        <w:t>）：客户键、客户</w:t>
      </w:r>
      <w:r>
        <w:rPr>
          <w:rFonts w:hint="eastAsia"/>
        </w:rPr>
        <w:t xml:space="preserve"> ID</w:t>
      </w:r>
      <w:r>
        <w:rPr>
          <w:rFonts w:hint="eastAsia"/>
        </w:rPr>
        <w:t>、客户姓名、区域</w:t>
      </w:r>
      <w:r>
        <w:rPr>
          <w:rFonts w:hint="eastAsia"/>
        </w:rPr>
        <w:t xml:space="preserve"> ID</w:t>
      </w:r>
      <w:r>
        <w:rPr>
          <w:rFonts w:hint="eastAsia"/>
        </w:rPr>
        <w:t>、性别、年龄。</w:t>
      </w:r>
    </w:p>
    <w:p w14:paraId="246A79FB" w14:textId="77777777" w:rsidR="005F755A" w:rsidRDefault="005F755A" w:rsidP="005F755A">
      <w:r>
        <w:rPr>
          <w:rFonts w:hint="eastAsia"/>
        </w:rPr>
        <w:t>区域子维度表（</w:t>
      </w:r>
      <w:r>
        <w:rPr>
          <w:rFonts w:hint="eastAsia"/>
        </w:rPr>
        <w:t>Region Dim</w:t>
      </w:r>
      <w:r>
        <w:rPr>
          <w:rFonts w:hint="eastAsia"/>
        </w:rPr>
        <w:t>）：区域键、区域</w:t>
      </w:r>
      <w:r>
        <w:rPr>
          <w:rFonts w:hint="eastAsia"/>
        </w:rPr>
        <w:t xml:space="preserve"> ID</w:t>
      </w:r>
      <w:r>
        <w:rPr>
          <w:rFonts w:hint="eastAsia"/>
        </w:rPr>
        <w:t>、区域名称、城市</w:t>
      </w:r>
      <w:r>
        <w:rPr>
          <w:rFonts w:hint="eastAsia"/>
        </w:rPr>
        <w:t xml:space="preserve"> ID</w:t>
      </w:r>
      <w:r>
        <w:rPr>
          <w:rFonts w:hint="eastAsia"/>
        </w:rPr>
        <w:t>、省份、国家。</w:t>
      </w:r>
    </w:p>
    <w:p w14:paraId="23D64609" w14:textId="77777777" w:rsidR="005F755A" w:rsidRDefault="005F755A" w:rsidP="005F755A">
      <w:r>
        <w:rPr>
          <w:rFonts w:hint="eastAsia"/>
        </w:rPr>
        <w:t>城市子维度表（</w:t>
      </w:r>
      <w:r>
        <w:rPr>
          <w:rFonts w:hint="eastAsia"/>
        </w:rPr>
        <w:t>City Dim</w:t>
      </w:r>
      <w:r>
        <w:rPr>
          <w:rFonts w:hint="eastAsia"/>
        </w:rPr>
        <w:t>）：城市键、城市</w:t>
      </w:r>
      <w:r>
        <w:rPr>
          <w:rFonts w:hint="eastAsia"/>
        </w:rPr>
        <w:t xml:space="preserve"> ID</w:t>
      </w:r>
      <w:r>
        <w:rPr>
          <w:rFonts w:hint="eastAsia"/>
        </w:rPr>
        <w:t>、城市名称、城市等级、人口规模。</w:t>
      </w:r>
    </w:p>
    <w:p w14:paraId="6E49956B" w14:textId="1640C99F" w:rsidR="005F755A" w:rsidRDefault="005F755A" w:rsidP="005F755A">
      <w:r>
        <w:rPr>
          <w:rFonts w:hint="eastAsia"/>
        </w:rPr>
        <w:t>其他维度（时间、商店、促销）：与星型模型一致，无拆分</w:t>
      </w:r>
      <w:r w:rsidR="00E24E7F">
        <w:rPr>
          <w:rFonts w:hint="eastAsia"/>
        </w:rPr>
        <w:t>。</w:t>
      </w:r>
    </w:p>
    <w:p w14:paraId="17F61505" w14:textId="53D3EC2A" w:rsidR="005F755A" w:rsidRDefault="00E24E7F" w:rsidP="005F755A">
      <w:r>
        <w:rPr>
          <w:rFonts w:hint="eastAsia"/>
        </w:rPr>
        <w:t>（</w:t>
      </w:r>
      <w:r>
        <w:rPr>
          <w:rFonts w:hint="eastAsia"/>
        </w:rPr>
        <w:t>3.</w:t>
      </w:r>
      <w:r w:rsidR="005F755A">
        <w:rPr>
          <w:rFonts w:hint="eastAsia"/>
        </w:rPr>
        <w:t>特点</w:t>
      </w:r>
      <w:r>
        <w:rPr>
          <w:rFonts w:hint="eastAsia"/>
        </w:rPr>
        <w:t>：</w:t>
      </w:r>
    </w:p>
    <w:p w14:paraId="66147A5B" w14:textId="7EE386BC" w:rsidR="005F755A" w:rsidRDefault="005F755A" w:rsidP="005F755A">
      <w:r>
        <w:rPr>
          <w:rFonts w:hint="eastAsia"/>
        </w:rPr>
        <w:lastRenderedPageBreak/>
        <w:t>数据冗余低</w:t>
      </w:r>
      <w:r w:rsidR="00E24E7F">
        <w:rPr>
          <w:rFonts w:hint="eastAsia"/>
        </w:rPr>
        <w:t>，</w:t>
      </w:r>
      <w:r>
        <w:rPr>
          <w:rFonts w:hint="eastAsia"/>
        </w:rPr>
        <w:t>层次性好</w:t>
      </w:r>
      <w:r w:rsidR="00E24E7F">
        <w:rPr>
          <w:rFonts w:hint="eastAsia"/>
        </w:rPr>
        <w:t>，</w:t>
      </w:r>
      <w:r>
        <w:rPr>
          <w:rFonts w:hint="eastAsia"/>
        </w:rPr>
        <w:t>查询复杂度高</w:t>
      </w:r>
      <w:r w:rsidR="00E24E7F">
        <w:rPr>
          <w:rFonts w:hint="eastAsia"/>
        </w:rPr>
        <w:t>，</w:t>
      </w:r>
      <w:r>
        <w:rPr>
          <w:rFonts w:hint="eastAsia"/>
        </w:rPr>
        <w:t>维护难度增加</w:t>
      </w:r>
      <w:r w:rsidR="00E24E7F">
        <w:rPr>
          <w:rFonts w:hint="eastAsia"/>
        </w:rPr>
        <w:t>。</w:t>
      </w:r>
    </w:p>
    <w:p w14:paraId="162C0514" w14:textId="59E6DD2E" w:rsidR="001367DE" w:rsidRDefault="00CB3EDD" w:rsidP="00987D3C">
      <w:r>
        <w:rPr>
          <w:rFonts w:hint="eastAsia"/>
        </w:rPr>
        <w:t>8</w:t>
      </w:r>
      <w:r w:rsidR="001367DE">
        <w:t>.</w:t>
      </w:r>
      <w:r w:rsidRPr="00CB3EDD">
        <w:rPr>
          <w:rFonts w:hint="eastAsia"/>
        </w:rPr>
        <w:t>在数仓逻辑模型设计过程中如何进行粒度的选择？</w:t>
      </w:r>
    </w:p>
    <w:p w14:paraId="2973FB1B" w14:textId="52101625" w:rsidR="001367DE" w:rsidRDefault="001367DE">
      <w:r>
        <w:rPr>
          <w:rFonts w:hint="eastAsia"/>
        </w:rPr>
        <w:t>答：</w:t>
      </w:r>
      <w:r w:rsidR="00E24E7F" w:rsidRPr="00E24E7F">
        <w:rPr>
          <w:rFonts w:hint="eastAsia"/>
        </w:rPr>
        <w:t>粒度是数据仓库中数据的细节程度，粒度越高，数据量越大，分析灵活性越强；粒度越低，数据量越小，分析灵活性越弱</w:t>
      </w:r>
      <w:r w:rsidR="00E24E7F">
        <w:rPr>
          <w:rFonts w:hint="eastAsia"/>
        </w:rPr>
        <w:t>。</w:t>
      </w:r>
    </w:p>
    <w:p w14:paraId="47713265" w14:textId="00D34B7D" w:rsidR="001367DE" w:rsidRDefault="001367DE"/>
    <w:p w14:paraId="4503A186" w14:textId="5513769C" w:rsidR="001366DD" w:rsidRDefault="001366DD">
      <w:r>
        <w:br w:type="page"/>
      </w:r>
    </w:p>
    <w:p w14:paraId="66BA13CA" w14:textId="1E6B11B9" w:rsidR="001366DD" w:rsidRDefault="00377041">
      <w:r>
        <w:rPr>
          <w:rFonts w:hint="eastAsia"/>
        </w:rPr>
        <w:lastRenderedPageBreak/>
        <w:t>这是</w:t>
      </w:r>
      <w:r w:rsidR="00F62178">
        <w:rPr>
          <w:rFonts w:hint="eastAsia"/>
        </w:rPr>
        <w:t>最后一页</w:t>
      </w:r>
      <w:r>
        <w:rPr>
          <w:rFonts w:hint="eastAsia"/>
        </w:rPr>
        <w:t>，用于</w:t>
      </w:r>
      <w:r w:rsidR="00F62178">
        <w:rPr>
          <w:rFonts w:hint="eastAsia"/>
        </w:rPr>
        <w:t>贴上手绘（</w:t>
      </w:r>
      <w:proofErr w:type="gramStart"/>
      <w:r w:rsidR="00F62178">
        <w:rPr>
          <w:rFonts w:hint="eastAsia"/>
        </w:rPr>
        <w:t>可以</w:t>
      </w:r>
      <w:r w:rsidR="00F44761">
        <w:rPr>
          <w:rFonts w:hint="eastAsia"/>
        </w:rPr>
        <w:t>用触笔</w:t>
      </w:r>
      <w:proofErr w:type="gramEnd"/>
      <w:r w:rsidR="00F44761">
        <w:rPr>
          <w:rFonts w:hint="eastAsia"/>
        </w:rPr>
        <w:t>在平板上手绘</w:t>
      </w:r>
      <w:r w:rsidR="00F62178">
        <w:rPr>
          <w:rFonts w:hint="eastAsia"/>
        </w:rPr>
        <w:t>）的</w:t>
      </w:r>
      <w:r>
        <w:rPr>
          <w:rFonts w:hint="eastAsia"/>
        </w:rPr>
        <w:t>导图。</w:t>
      </w:r>
      <w:r w:rsidR="001015BD">
        <w:rPr>
          <w:rFonts w:hint="eastAsia"/>
        </w:rPr>
        <w:t>图中内</w:t>
      </w:r>
      <w:r>
        <w:rPr>
          <w:rFonts w:hint="eastAsia"/>
        </w:rPr>
        <w:t>容包括知识点和技能。技能最好能给出具体的小例（如果限于纸张面积没法写到纸面，但至少自己要知道例子）。</w:t>
      </w:r>
    </w:p>
    <w:p w14:paraId="20AF5B7D" w14:textId="59ECC539" w:rsidR="00377041" w:rsidRPr="00377041" w:rsidRDefault="00BA56FB">
      <w:r>
        <w:rPr>
          <w:noProof/>
        </w:rPr>
        <w:drawing>
          <wp:inline distT="0" distB="0" distL="0" distR="0" wp14:anchorId="6B56FBFD" wp14:editId="72D647A9">
            <wp:extent cx="5274310" cy="3727450"/>
            <wp:effectExtent l="0" t="0" r="2540" b="6350"/>
            <wp:docPr id="12445741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574105" name="图片 124457410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57E84" w14:textId="07F84CA3" w:rsidR="000D3D2C" w:rsidRDefault="00BA56FB">
      <w:r>
        <w:rPr>
          <w:noProof/>
        </w:rPr>
        <w:drawing>
          <wp:inline distT="0" distB="0" distL="0" distR="0" wp14:anchorId="5BA0CB86" wp14:editId="0C8C0631">
            <wp:extent cx="5274310" cy="3727450"/>
            <wp:effectExtent l="0" t="0" r="2540" b="6350"/>
            <wp:docPr id="71525448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254488" name="图片 71525448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3B7E5" w14:textId="1AFE1252" w:rsidR="00BA56FB" w:rsidRDefault="00BA56FB">
      <w:r>
        <w:rPr>
          <w:rFonts w:hint="eastAsia"/>
          <w:noProof/>
        </w:rPr>
        <w:lastRenderedPageBreak/>
        <w:drawing>
          <wp:inline distT="0" distB="0" distL="0" distR="0" wp14:anchorId="2011A4F0" wp14:editId="725D9E3A">
            <wp:extent cx="5274310" cy="3727450"/>
            <wp:effectExtent l="0" t="0" r="2540" b="6350"/>
            <wp:docPr id="64073112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731124" name="图片 64073112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09AEB" w14:textId="58D5FE55" w:rsidR="00BA56FB" w:rsidRDefault="00BA56FB">
      <w:r>
        <w:rPr>
          <w:rFonts w:hint="eastAsia"/>
          <w:noProof/>
        </w:rPr>
        <w:drawing>
          <wp:inline distT="0" distB="0" distL="0" distR="0" wp14:anchorId="248AE483" wp14:editId="793B489D">
            <wp:extent cx="5274310" cy="3727450"/>
            <wp:effectExtent l="0" t="0" r="2540" b="6350"/>
            <wp:docPr id="8681832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18327" name="图片 8681832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A767B" w14:textId="45B67206" w:rsidR="00BA56FB" w:rsidRDefault="00BA56FB">
      <w:r>
        <w:rPr>
          <w:rFonts w:hint="eastAsia"/>
          <w:noProof/>
        </w:rPr>
        <w:lastRenderedPageBreak/>
        <w:drawing>
          <wp:inline distT="0" distB="0" distL="0" distR="0" wp14:anchorId="03412C1F" wp14:editId="64A3C14B">
            <wp:extent cx="5274310" cy="3727450"/>
            <wp:effectExtent l="0" t="0" r="2540" b="6350"/>
            <wp:docPr id="19915557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55576" name="图片 19915557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881BF" w14:textId="004FD87C" w:rsidR="00BA56FB" w:rsidRDefault="00BA56FB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230CB8A" wp14:editId="57EE1B8C">
            <wp:extent cx="5274310" cy="3727450"/>
            <wp:effectExtent l="0" t="0" r="2540" b="6350"/>
            <wp:docPr id="50751223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512232" name="图片 50751223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56FB" w:rsidSect="00F737DF">
      <w:footerReference w:type="default" r:id="rId17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win wang" w:date="2025-09-04T23:07:00Z" w:initials="ww">
    <w:p w14:paraId="71461A0C" w14:textId="02B47534" w:rsidR="00555D2A" w:rsidRDefault="00555D2A">
      <w:pPr>
        <w:pStyle w:val="a9"/>
      </w:pPr>
      <w:r>
        <w:rPr>
          <w:rStyle w:val="a8"/>
        </w:rPr>
        <w:annotationRef/>
      </w:r>
      <w:r>
        <w:rPr>
          <w:rFonts w:hint="eastAsia"/>
        </w:rPr>
        <w:t>文件命名：</w:t>
      </w:r>
      <w:r w:rsidR="00B4383B">
        <w:rPr>
          <w:rFonts w:hint="eastAsia"/>
        </w:rPr>
        <w:t>学号</w:t>
      </w:r>
      <w:r w:rsidR="00B4383B">
        <w:rPr>
          <w:rFonts w:hint="eastAsia"/>
        </w:rPr>
        <w:t>-</w:t>
      </w:r>
      <w:r>
        <w:rPr>
          <w:rFonts w:hint="eastAsia"/>
        </w:rPr>
        <w:t>姓名</w:t>
      </w:r>
      <w:r>
        <w:rPr>
          <w:rFonts w:hint="eastAsia"/>
        </w:rPr>
        <w:t>-</w:t>
      </w:r>
      <w:r>
        <w:rPr>
          <w:rFonts w:hint="eastAsia"/>
        </w:rPr>
        <w:t>第？章作业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1461A0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C649A46" w16cex:dateUtc="2025-09-04T15:0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1461A0C" w16cid:durableId="2C649A4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00A293" w14:textId="77777777" w:rsidR="001C362B" w:rsidRDefault="001C362B" w:rsidP="00DF51BB">
      <w:r>
        <w:separator/>
      </w:r>
    </w:p>
  </w:endnote>
  <w:endnote w:type="continuationSeparator" w:id="0">
    <w:p w14:paraId="2816F232" w14:textId="77777777" w:rsidR="001C362B" w:rsidRDefault="001C362B" w:rsidP="00DF51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微软雅黑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85208998"/>
      <w:docPartObj>
        <w:docPartGallery w:val="Page Numbers (Bottom of Page)"/>
        <w:docPartUnique/>
      </w:docPartObj>
    </w:sdtPr>
    <w:sdtContent>
      <w:p w14:paraId="1776041A" w14:textId="70F6F94C" w:rsidR="00F737DF" w:rsidRDefault="00F737DF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252B2493" w14:textId="77777777" w:rsidR="00F737DF" w:rsidRDefault="00F737DF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6D9227" w14:textId="77777777" w:rsidR="001C362B" w:rsidRDefault="001C362B" w:rsidP="00DF51BB">
      <w:r>
        <w:separator/>
      </w:r>
    </w:p>
  </w:footnote>
  <w:footnote w:type="continuationSeparator" w:id="0">
    <w:p w14:paraId="56CD8DA1" w14:textId="77777777" w:rsidR="001C362B" w:rsidRDefault="001C362B" w:rsidP="00DF51BB"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win wang">
    <w15:presenceInfo w15:providerId="Windows Live" w15:userId="692cbaa70f8f0dd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ADC"/>
    <w:rsid w:val="000A611C"/>
    <w:rsid w:val="000D17DD"/>
    <w:rsid w:val="000D3D2C"/>
    <w:rsid w:val="000D3D7B"/>
    <w:rsid w:val="001015BD"/>
    <w:rsid w:val="001366DD"/>
    <w:rsid w:val="001367DE"/>
    <w:rsid w:val="001C362B"/>
    <w:rsid w:val="001C37D1"/>
    <w:rsid w:val="00211ADC"/>
    <w:rsid w:val="00223D09"/>
    <w:rsid w:val="00294557"/>
    <w:rsid w:val="002B068E"/>
    <w:rsid w:val="003351BF"/>
    <w:rsid w:val="00336867"/>
    <w:rsid w:val="00377041"/>
    <w:rsid w:val="00385229"/>
    <w:rsid w:val="00393843"/>
    <w:rsid w:val="003E360B"/>
    <w:rsid w:val="004540F2"/>
    <w:rsid w:val="004E3E4F"/>
    <w:rsid w:val="00501966"/>
    <w:rsid w:val="00555D2A"/>
    <w:rsid w:val="005C2D21"/>
    <w:rsid w:val="005C6D1A"/>
    <w:rsid w:val="005F755A"/>
    <w:rsid w:val="00641788"/>
    <w:rsid w:val="006776D3"/>
    <w:rsid w:val="007326AB"/>
    <w:rsid w:val="007563E8"/>
    <w:rsid w:val="00796B48"/>
    <w:rsid w:val="007E449D"/>
    <w:rsid w:val="008B505B"/>
    <w:rsid w:val="009163A9"/>
    <w:rsid w:val="00987D3C"/>
    <w:rsid w:val="00A47CFD"/>
    <w:rsid w:val="00A922EF"/>
    <w:rsid w:val="00AC4555"/>
    <w:rsid w:val="00AD30CE"/>
    <w:rsid w:val="00AF78B0"/>
    <w:rsid w:val="00B4383B"/>
    <w:rsid w:val="00BA56FB"/>
    <w:rsid w:val="00BB1FA3"/>
    <w:rsid w:val="00BD5137"/>
    <w:rsid w:val="00C060D3"/>
    <w:rsid w:val="00C241C8"/>
    <w:rsid w:val="00C62001"/>
    <w:rsid w:val="00CB3EDD"/>
    <w:rsid w:val="00CC69D8"/>
    <w:rsid w:val="00D30BE2"/>
    <w:rsid w:val="00D530DF"/>
    <w:rsid w:val="00DD7868"/>
    <w:rsid w:val="00DF51BB"/>
    <w:rsid w:val="00E24E7F"/>
    <w:rsid w:val="00E61798"/>
    <w:rsid w:val="00E90247"/>
    <w:rsid w:val="00F145C8"/>
    <w:rsid w:val="00F44761"/>
    <w:rsid w:val="00F62178"/>
    <w:rsid w:val="00F71FA6"/>
    <w:rsid w:val="00F737DF"/>
    <w:rsid w:val="00F77B7F"/>
    <w:rsid w:val="00FD278B"/>
    <w:rsid w:val="00FE2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A143028"/>
  <w15:chartTrackingRefBased/>
  <w15:docId w15:val="{07C6BA28-D6DF-4F92-BAF5-E505A6B0D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6867"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5C2D2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36867"/>
    <w:pPr>
      <w:ind w:firstLineChars="200" w:firstLine="420"/>
    </w:pPr>
  </w:style>
  <w:style w:type="paragraph" w:styleId="a4">
    <w:name w:val="No Spacing"/>
    <w:link w:val="a5"/>
    <w:uiPriority w:val="1"/>
    <w:qFormat/>
    <w:rsid w:val="006776D3"/>
    <w:rPr>
      <w:kern w:val="0"/>
      <w:sz w:val="22"/>
    </w:rPr>
  </w:style>
  <w:style w:type="character" w:customStyle="1" w:styleId="a5">
    <w:name w:val="无间隔 字符"/>
    <w:basedOn w:val="a0"/>
    <w:link w:val="a4"/>
    <w:uiPriority w:val="1"/>
    <w:rsid w:val="006776D3"/>
    <w:rPr>
      <w:kern w:val="0"/>
      <w:sz w:val="22"/>
    </w:rPr>
  </w:style>
  <w:style w:type="table" w:styleId="a6">
    <w:name w:val="Table Grid"/>
    <w:basedOn w:val="a1"/>
    <w:uiPriority w:val="39"/>
    <w:rsid w:val="003351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-2">
    <w:name w:val="List Table 5 Dark Accent 2"/>
    <w:basedOn w:val="a1"/>
    <w:uiPriority w:val="50"/>
    <w:rsid w:val="003351BF"/>
    <w:rPr>
      <w:color w:val="FFFFFF" w:themeColor="background1"/>
    </w:rPr>
    <w:tblPr>
      <w:tblStyleRowBandSize w:val="1"/>
      <w:tblStyleColBandSize w:val="1"/>
      <w:tblBorders>
        <w:top w:val="single" w:sz="24" w:space="0" w:color="C0504D" w:themeColor="accent2"/>
        <w:left w:val="single" w:sz="24" w:space="0" w:color="C0504D" w:themeColor="accent2"/>
        <w:bottom w:val="single" w:sz="24" w:space="0" w:color="C0504D" w:themeColor="accent2"/>
        <w:right w:val="single" w:sz="24" w:space="0" w:color="C0504D" w:themeColor="accent2"/>
      </w:tblBorders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4">
    <w:name w:val="List Table 5 Dark Accent 4"/>
    <w:basedOn w:val="a1"/>
    <w:uiPriority w:val="50"/>
    <w:rsid w:val="003351BF"/>
    <w:rPr>
      <w:color w:val="FFFFFF" w:themeColor="background1"/>
    </w:rPr>
    <w:tblPr>
      <w:tblStyleRowBandSize w:val="1"/>
      <w:tblStyleColBandSize w:val="1"/>
      <w:tblBorders>
        <w:top w:val="single" w:sz="24" w:space="0" w:color="8064A2" w:themeColor="accent4"/>
        <w:left w:val="single" w:sz="24" w:space="0" w:color="8064A2" w:themeColor="accent4"/>
        <w:bottom w:val="single" w:sz="24" w:space="0" w:color="8064A2" w:themeColor="accent4"/>
        <w:right w:val="single" w:sz="24" w:space="0" w:color="8064A2" w:themeColor="accent4"/>
      </w:tblBorders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21">
    <w:name w:val="Plain Table 2"/>
    <w:basedOn w:val="a1"/>
    <w:uiPriority w:val="42"/>
    <w:rsid w:val="003351BF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1">
    <w:name w:val="Plain Table 1"/>
    <w:basedOn w:val="a1"/>
    <w:uiPriority w:val="41"/>
    <w:rsid w:val="003351BF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7">
    <w:name w:val="Grid Table Light"/>
    <w:basedOn w:val="a1"/>
    <w:uiPriority w:val="40"/>
    <w:rsid w:val="003351BF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-2">
    <w:name w:val="Grid Table 1 Light Accent 2"/>
    <w:basedOn w:val="a1"/>
    <w:uiPriority w:val="46"/>
    <w:rsid w:val="003351BF"/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6">
    <w:name w:val="Grid Table 1 Light Accent 6"/>
    <w:basedOn w:val="a1"/>
    <w:uiPriority w:val="46"/>
    <w:rsid w:val="003351BF"/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3-2">
    <w:name w:val="List Table 3 Accent 2"/>
    <w:basedOn w:val="a1"/>
    <w:uiPriority w:val="48"/>
    <w:rsid w:val="003351BF"/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tblPr/>
      <w:tcPr>
        <w:tcBorders>
          <w:top w:val="single" w:sz="4" w:space="0" w:color="C0504D" w:themeColor="accent2"/>
          <w:bottom w:val="single" w:sz="4" w:space="0" w:color="C0504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504D" w:themeColor="accent2"/>
          <w:left w:val="nil"/>
        </w:tcBorders>
      </w:tcPr>
    </w:tblStylePr>
    <w:tblStylePr w:type="swCell">
      <w:tblPr/>
      <w:tcPr>
        <w:tcBorders>
          <w:top w:val="double" w:sz="4" w:space="0" w:color="C0504D" w:themeColor="accent2"/>
          <w:right w:val="nil"/>
        </w:tcBorders>
      </w:tcPr>
    </w:tblStylePr>
  </w:style>
  <w:style w:type="character" w:styleId="a8">
    <w:name w:val="annotation reference"/>
    <w:basedOn w:val="a0"/>
    <w:uiPriority w:val="99"/>
    <w:semiHidden/>
    <w:unhideWhenUsed/>
    <w:rsid w:val="001C37D1"/>
    <w:rPr>
      <w:sz w:val="21"/>
      <w:szCs w:val="21"/>
    </w:rPr>
  </w:style>
  <w:style w:type="paragraph" w:styleId="a9">
    <w:name w:val="annotation text"/>
    <w:basedOn w:val="a"/>
    <w:link w:val="aa"/>
    <w:uiPriority w:val="99"/>
    <w:semiHidden/>
    <w:unhideWhenUsed/>
    <w:rsid w:val="001C37D1"/>
    <w:pPr>
      <w:jc w:val="left"/>
    </w:pPr>
  </w:style>
  <w:style w:type="character" w:customStyle="1" w:styleId="aa">
    <w:name w:val="批注文字 字符"/>
    <w:basedOn w:val="a0"/>
    <w:link w:val="a9"/>
    <w:uiPriority w:val="99"/>
    <w:semiHidden/>
    <w:rsid w:val="001C37D1"/>
  </w:style>
  <w:style w:type="paragraph" w:styleId="ab">
    <w:name w:val="annotation subject"/>
    <w:basedOn w:val="a9"/>
    <w:next w:val="a9"/>
    <w:link w:val="ac"/>
    <w:uiPriority w:val="99"/>
    <w:semiHidden/>
    <w:unhideWhenUsed/>
    <w:rsid w:val="001C37D1"/>
    <w:rPr>
      <w:b/>
      <w:bCs/>
    </w:rPr>
  </w:style>
  <w:style w:type="character" w:customStyle="1" w:styleId="ac">
    <w:name w:val="批注主题 字符"/>
    <w:basedOn w:val="aa"/>
    <w:link w:val="ab"/>
    <w:uiPriority w:val="99"/>
    <w:semiHidden/>
    <w:rsid w:val="001C37D1"/>
    <w:rPr>
      <w:b/>
      <w:bCs/>
    </w:rPr>
  </w:style>
  <w:style w:type="paragraph" w:styleId="ad">
    <w:name w:val="Balloon Text"/>
    <w:basedOn w:val="a"/>
    <w:link w:val="ae"/>
    <w:uiPriority w:val="99"/>
    <w:semiHidden/>
    <w:unhideWhenUsed/>
    <w:rsid w:val="001C37D1"/>
    <w:rPr>
      <w:sz w:val="18"/>
      <w:szCs w:val="18"/>
    </w:rPr>
  </w:style>
  <w:style w:type="character" w:customStyle="1" w:styleId="ae">
    <w:name w:val="批注框文本 字符"/>
    <w:basedOn w:val="a0"/>
    <w:link w:val="ad"/>
    <w:uiPriority w:val="99"/>
    <w:semiHidden/>
    <w:rsid w:val="001C37D1"/>
    <w:rPr>
      <w:sz w:val="18"/>
      <w:szCs w:val="18"/>
    </w:rPr>
  </w:style>
  <w:style w:type="paragraph" w:styleId="af">
    <w:name w:val="header"/>
    <w:basedOn w:val="a"/>
    <w:link w:val="af0"/>
    <w:uiPriority w:val="99"/>
    <w:unhideWhenUsed/>
    <w:rsid w:val="00DF51B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DF51BB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DF51B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DF51BB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5C2D21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image" Target="media/image3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image" Target="media/image2.jpe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6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1.jpeg"/><Relationship Id="rId5" Type="http://schemas.openxmlformats.org/officeDocument/2006/relationships/footnotes" Target="footnotes.xml"/><Relationship Id="rId15" Type="http://schemas.openxmlformats.org/officeDocument/2006/relationships/image" Target="media/image5.jpeg"/><Relationship Id="rId10" Type="http://schemas.microsoft.com/office/2018/08/relationships/commentsExtensible" Target="commentsExtensible.xml"/><Relationship Id="rId19" Type="http://schemas.microsoft.com/office/2011/relationships/people" Target="peop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onsolas-Verdana">
      <a:majorFont>
        <a:latin typeface="Consolas" panose="020B0609020204030204"/>
        <a:ea typeface=""/>
        <a:cs typeface=""/>
        <a:font script="Jpan" typeface="HG丸ｺﾞｼｯｸM-PRO"/>
        <a:font script="Hang" typeface="HY중고딕"/>
        <a:font script="Hans" typeface="华文楷体"/>
        <a:font script="Hant" typeface="新細明體"/>
        <a:font script="Arab" typeface="Tahoma"/>
        <a:font script="Hebr" typeface="Levenim MT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Verdana" panose="020B0604030504040204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6D49F1-FA7D-4E78-81FD-2D598EBEA3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8</Pages>
  <Words>1081</Words>
  <Characters>1157</Characters>
  <Application>Microsoft Office Word</Application>
  <DocSecurity>0</DocSecurity>
  <Lines>105</Lines>
  <Paragraphs>106</Paragraphs>
  <ScaleCrop>false</ScaleCrop>
  <Company/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michaelwin</dc:creator>
  <cp:keywords/>
  <dc:description/>
  <cp:lastModifiedBy>Ulmus Lls</cp:lastModifiedBy>
  <cp:revision>16</cp:revision>
  <dcterms:created xsi:type="dcterms:W3CDTF">2025-10-29T02:14:00Z</dcterms:created>
  <dcterms:modified xsi:type="dcterms:W3CDTF">2025-10-30T12:04:00Z</dcterms:modified>
</cp:coreProperties>
</file>