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FF54" w14:textId="77777777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</w:p>
    <w:p w14:paraId="25432F88" w14:textId="6AA872C2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  <w:r w:rsidRPr="005C1ADD">
        <w:rPr>
          <w:noProof/>
        </w:rPr>
        <w:drawing>
          <wp:inline distT="0" distB="0" distL="0" distR="0" wp14:anchorId="3C323E62" wp14:editId="537FD8AE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 w14:textId="440D2441" w:rsidR="00C471BA" w:rsidRPr="002A2C77" w:rsidRDefault="00C471BA" w:rsidP="00C471BA">
      <w:pPr>
        <w:jc w:val="center"/>
        <w:rPr>
          <w:rFonts w:ascii="微软雅黑" w:eastAsia="微软雅黑" w:hAnsi="微软雅黑" w:hint="eastAsia"/>
          <w:bCs/>
          <w:sz w:val="52"/>
          <w:szCs w:val="52"/>
        </w:rPr>
      </w:pPr>
      <w:r w:rsidRPr="002A2C77">
        <w:rPr>
          <w:rFonts w:ascii="微软雅黑" w:eastAsia="微软雅黑" w:hAnsi="微软雅黑" w:hint="eastAsia"/>
          <w:bCs/>
          <w:sz w:val="52"/>
          <w:szCs w:val="52"/>
        </w:rPr>
        <w:t>数据</w:t>
      </w:r>
      <w:r w:rsidR="00A5012C">
        <w:rPr>
          <w:rFonts w:ascii="微软雅黑" w:eastAsia="微软雅黑" w:hAnsi="微软雅黑" w:hint="eastAsia"/>
          <w:bCs/>
          <w:sz w:val="52"/>
          <w:szCs w:val="52"/>
        </w:rPr>
        <w:t>仓</w:t>
      </w:r>
      <w:r>
        <w:rPr>
          <w:rFonts w:ascii="微软雅黑" w:eastAsia="微软雅黑" w:hAnsi="微软雅黑" w:hint="eastAsia"/>
          <w:bCs/>
          <w:sz w:val="52"/>
          <w:szCs w:val="52"/>
        </w:rPr>
        <w:t>库</w:t>
      </w:r>
      <w:r w:rsidRPr="002A2C77">
        <w:rPr>
          <w:rFonts w:ascii="微软雅黑" w:eastAsia="微软雅黑" w:hAnsi="微软雅黑" w:hint="eastAsia"/>
          <w:bCs/>
          <w:sz w:val="52"/>
          <w:szCs w:val="52"/>
        </w:rPr>
        <w:t>实验报告</w:t>
      </w:r>
    </w:p>
    <w:p w14:paraId="4C1C5515" w14:textId="77777777" w:rsidR="00C471BA" w:rsidRDefault="00C471BA" w:rsidP="00C471BA">
      <w:pPr>
        <w:spacing w:line="360" w:lineRule="auto"/>
        <w:ind w:firstLineChars="198" w:firstLine="596"/>
        <w:rPr>
          <w:b/>
          <w:sz w:val="30"/>
        </w:rPr>
      </w:pPr>
    </w:p>
    <w:tbl>
      <w:tblPr>
        <w:tblW w:w="0" w:type="auto"/>
        <w:tblInd w:w="39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5244"/>
      </w:tblGrid>
      <w:tr w:rsidR="00C471BA" w:rsidRPr="00300C24" w14:paraId="3E58D071" w14:textId="77777777" w:rsidTr="006C6493">
        <w:tc>
          <w:tcPr>
            <w:tcW w:w="2410" w:type="dxa"/>
          </w:tcPr>
          <w:p w14:paraId="75F8EA81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实验</w:t>
            </w: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名称</w:t>
            </w: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69495BEF" w14:textId="2637D354" w:rsidR="00C471BA" w:rsidRPr="00300C24" w:rsidRDefault="00A4799C" w:rsidP="006C6493">
            <w:pPr>
              <w:rPr>
                <w:rFonts w:ascii="微软雅黑 Light" w:eastAsia="微软雅黑 Light" w:hAnsi="微软雅黑 Light" w:hint="eastAsia"/>
                <w:b/>
                <w:sz w:val="24"/>
              </w:rPr>
            </w:pPr>
            <w:r w:rsidRPr="00A4799C">
              <w:rPr>
                <w:rFonts w:ascii="微软雅黑 Light" w:eastAsia="微软雅黑 Light" w:hAnsi="微软雅黑 Light" w:hint="eastAsia"/>
                <w:b/>
                <w:sz w:val="24"/>
              </w:rPr>
              <w:t>多维建模（2）</w:t>
            </w:r>
          </w:p>
        </w:tc>
      </w:tr>
      <w:tr w:rsidR="00C471BA" w:rsidRPr="00300C24" w14:paraId="48B2E9A3" w14:textId="77777777" w:rsidTr="006C6493">
        <w:tc>
          <w:tcPr>
            <w:tcW w:w="2410" w:type="dxa"/>
          </w:tcPr>
          <w:p w14:paraId="7041591D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实验日期</w:t>
            </w: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1604941D" w14:textId="56C41E05" w:rsidR="00C471BA" w:rsidRPr="00300C24" w:rsidRDefault="00A4799C" w:rsidP="006C6493">
            <w:pPr>
              <w:rPr>
                <w:rFonts w:ascii="微软雅黑 Light" w:eastAsia="微软雅黑 Light" w:hAnsi="微软雅黑 Light" w:hint="eastAsia"/>
                <w:b/>
                <w:sz w:val="24"/>
              </w:rPr>
            </w:pPr>
            <w:r>
              <w:rPr>
                <w:rFonts w:ascii="微软雅黑 Light" w:eastAsia="微软雅黑 Light" w:hAnsi="微软雅黑 Light" w:hint="eastAsia"/>
                <w:b/>
                <w:sz w:val="24"/>
              </w:rPr>
              <w:t>2025.11.6</w:t>
            </w:r>
          </w:p>
        </w:tc>
      </w:tr>
      <w:tr w:rsidR="00C471BA" w:rsidRPr="00300C24" w14:paraId="7299C901" w14:textId="77777777" w:rsidTr="006C6493">
        <w:tc>
          <w:tcPr>
            <w:tcW w:w="2410" w:type="dxa"/>
            <w:tcBorders>
              <w:bottom w:val="single" w:sz="4" w:space="0" w:color="D9D9D9"/>
            </w:tcBorders>
          </w:tcPr>
          <w:p w14:paraId="12B9E889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实验</w:t>
            </w: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地点：</w:t>
            </w:r>
          </w:p>
        </w:tc>
        <w:tc>
          <w:tcPr>
            <w:tcW w:w="5244" w:type="dxa"/>
            <w:tcBorders>
              <w:bottom w:val="single" w:sz="4" w:space="0" w:color="D9D9D9"/>
            </w:tcBorders>
            <w:vAlign w:val="center"/>
          </w:tcPr>
          <w:p w14:paraId="011A8CD7" w14:textId="58E4803F" w:rsidR="00C471BA" w:rsidRPr="00300C24" w:rsidRDefault="00A4799C" w:rsidP="006C6493">
            <w:pPr>
              <w:rPr>
                <w:rFonts w:ascii="微软雅黑 Light" w:eastAsia="微软雅黑 Light" w:hAnsi="微软雅黑 Light" w:hint="eastAsia"/>
                <w:b/>
                <w:sz w:val="24"/>
              </w:rPr>
            </w:pPr>
            <w:r>
              <w:rPr>
                <w:rFonts w:ascii="微软雅黑 Light" w:eastAsia="微软雅黑 Light" w:hAnsi="微软雅黑 Light" w:hint="eastAsia"/>
                <w:b/>
                <w:sz w:val="24"/>
              </w:rPr>
              <w:t>西部片区</w:t>
            </w:r>
          </w:p>
        </w:tc>
      </w:tr>
      <w:tr w:rsidR="00C471BA" w:rsidRPr="00300C24" w14:paraId="73510951" w14:textId="77777777" w:rsidTr="006C6493">
        <w:tc>
          <w:tcPr>
            <w:tcW w:w="2410" w:type="dxa"/>
            <w:tcBorders>
              <w:bottom w:val="single" w:sz="4" w:space="0" w:color="D9D9D9"/>
            </w:tcBorders>
          </w:tcPr>
          <w:p w14:paraId="10C10E59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提交日期：</w:t>
            </w:r>
          </w:p>
        </w:tc>
        <w:tc>
          <w:tcPr>
            <w:tcW w:w="5244" w:type="dxa"/>
            <w:tcBorders>
              <w:bottom w:val="single" w:sz="4" w:space="0" w:color="D9D9D9"/>
            </w:tcBorders>
            <w:vAlign w:val="center"/>
          </w:tcPr>
          <w:p w14:paraId="59502966" w14:textId="30F25D8E" w:rsidR="00C471BA" w:rsidRPr="00300C24" w:rsidRDefault="00A4799C" w:rsidP="006C6493">
            <w:pPr>
              <w:rPr>
                <w:rFonts w:ascii="微软雅黑 Light" w:eastAsia="微软雅黑 Light" w:hAnsi="微软雅黑 Light" w:hint="eastAsia"/>
                <w:b/>
                <w:sz w:val="24"/>
              </w:rPr>
            </w:pPr>
            <w:r>
              <w:rPr>
                <w:rFonts w:ascii="微软雅黑 Light" w:eastAsia="微软雅黑 Light" w:hAnsi="微软雅黑 Light" w:hint="eastAsia"/>
                <w:b/>
                <w:sz w:val="24"/>
              </w:rPr>
              <w:t>2025.11.6</w:t>
            </w:r>
          </w:p>
        </w:tc>
      </w:tr>
      <w:tr w:rsidR="00C471BA" w:rsidRPr="00300C24" w14:paraId="3F5CACAC" w14:textId="77777777" w:rsidTr="006C6493">
        <w:tc>
          <w:tcPr>
            <w:tcW w:w="7654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06DF4B69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28"/>
                <w:szCs w:val="28"/>
              </w:rPr>
            </w:pPr>
          </w:p>
        </w:tc>
      </w:tr>
      <w:tr w:rsidR="00C471BA" w:rsidRPr="00300C24" w14:paraId="06B5B770" w14:textId="77777777" w:rsidTr="006C6493">
        <w:tc>
          <w:tcPr>
            <w:tcW w:w="2410" w:type="dxa"/>
            <w:tcBorders>
              <w:top w:val="single" w:sz="4" w:space="0" w:color="D9D9D9"/>
            </w:tcBorders>
          </w:tcPr>
          <w:p w14:paraId="61591ECB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学号：</w:t>
            </w:r>
          </w:p>
        </w:tc>
        <w:tc>
          <w:tcPr>
            <w:tcW w:w="5244" w:type="dxa"/>
            <w:tcBorders>
              <w:top w:val="single" w:sz="4" w:space="0" w:color="D9D9D9"/>
            </w:tcBorders>
            <w:vAlign w:val="center"/>
          </w:tcPr>
          <w:p w14:paraId="32FF498F" w14:textId="41E00ED5" w:rsidR="00C471BA" w:rsidRPr="00300C24" w:rsidRDefault="00A4799C" w:rsidP="006C6493">
            <w:pPr>
              <w:rPr>
                <w:rFonts w:ascii="微软雅黑 Light" w:eastAsia="微软雅黑 Light" w:hAnsi="微软雅黑 Light" w:hint="eastAsia"/>
                <w:b/>
                <w:sz w:val="24"/>
              </w:rPr>
            </w:pPr>
            <w:r>
              <w:rPr>
                <w:rFonts w:ascii="微软雅黑 Light" w:eastAsia="微软雅黑 Light" w:hAnsi="微软雅黑 Light" w:hint="eastAsia"/>
                <w:b/>
                <w:sz w:val="24"/>
              </w:rPr>
              <w:t>11920232202561</w:t>
            </w:r>
          </w:p>
        </w:tc>
      </w:tr>
      <w:tr w:rsidR="00C471BA" w:rsidRPr="00300C24" w14:paraId="1640C1C3" w14:textId="77777777" w:rsidTr="006C6493">
        <w:tc>
          <w:tcPr>
            <w:tcW w:w="2410" w:type="dxa"/>
          </w:tcPr>
          <w:p w14:paraId="044AF7EB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姓名：</w:t>
            </w:r>
          </w:p>
        </w:tc>
        <w:tc>
          <w:tcPr>
            <w:tcW w:w="5244" w:type="dxa"/>
            <w:vAlign w:val="center"/>
          </w:tcPr>
          <w:p w14:paraId="4B1596A3" w14:textId="6C07DC58" w:rsidR="00C471BA" w:rsidRPr="00300C24" w:rsidRDefault="00A4799C" w:rsidP="006C6493">
            <w:pPr>
              <w:rPr>
                <w:rFonts w:ascii="微软雅黑 Light" w:eastAsia="微软雅黑 Light" w:hAnsi="微软雅黑 Light" w:hint="eastAsia"/>
                <w:b/>
                <w:sz w:val="24"/>
              </w:rPr>
            </w:pPr>
            <w:r>
              <w:rPr>
                <w:rFonts w:ascii="微软雅黑 Light" w:eastAsia="微软雅黑 Light" w:hAnsi="微软雅黑 Light" w:hint="eastAsia"/>
                <w:b/>
                <w:sz w:val="24"/>
              </w:rPr>
              <w:t>芦思瑶</w:t>
            </w:r>
          </w:p>
        </w:tc>
      </w:tr>
      <w:tr w:rsidR="00C471BA" w:rsidRPr="00300C24" w14:paraId="60D03BF3" w14:textId="77777777" w:rsidTr="006C6493">
        <w:tc>
          <w:tcPr>
            <w:tcW w:w="2410" w:type="dxa"/>
          </w:tcPr>
          <w:p w14:paraId="4D560173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专业年级</w:t>
            </w: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778267AC" w14:textId="60B0A54F" w:rsidR="00C471BA" w:rsidRPr="00300C24" w:rsidRDefault="00A4799C" w:rsidP="006C6493">
            <w:pPr>
              <w:jc w:val="left"/>
              <w:rPr>
                <w:rFonts w:ascii="微软雅黑 Light" w:eastAsia="微软雅黑 Light" w:hAnsi="微软雅黑 Light" w:hint="eastAsia"/>
                <w:b/>
                <w:sz w:val="24"/>
              </w:rPr>
            </w:pPr>
            <w:r>
              <w:rPr>
                <w:rFonts w:ascii="微软雅黑 Light" w:eastAsia="微软雅黑 Light" w:hAnsi="微软雅黑 Light" w:hint="eastAsia"/>
                <w:b/>
                <w:sz w:val="24"/>
              </w:rPr>
              <w:t>2023级软工</w:t>
            </w:r>
          </w:p>
        </w:tc>
      </w:tr>
      <w:tr w:rsidR="00C471BA" w:rsidRPr="00300C24" w14:paraId="58F69FD1" w14:textId="77777777" w:rsidTr="006C6493">
        <w:tc>
          <w:tcPr>
            <w:tcW w:w="2410" w:type="dxa"/>
          </w:tcPr>
          <w:p w14:paraId="2F98CCE5" w14:textId="77777777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学年</w:t>
            </w: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学期</w:t>
            </w: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13F92B16" w14:textId="01379D5E" w:rsidR="00C471BA" w:rsidRPr="00300C24" w:rsidRDefault="00C471BA" w:rsidP="006C6493">
            <w:pPr>
              <w:rPr>
                <w:rFonts w:ascii="微软雅黑 Light" w:eastAsia="微软雅黑 Light" w:hAnsi="微软雅黑 Light" w:hint="eastAsia"/>
                <w:b/>
                <w:sz w:val="24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24"/>
              </w:rPr>
              <w:t>2</w:t>
            </w:r>
            <w:r w:rsidRPr="00300C24">
              <w:rPr>
                <w:rFonts w:ascii="微软雅黑 Light" w:eastAsia="微软雅黑 Light" w:hAnsi="微软雅黑 Light"/>
                <w:b/>
                <w:sz w:val="24"/>
              </w:rPr>
              <w:t>02</w:t>
            </w:r>
            <w:r w:rsidR="00847A34">
              <w:rPr>
                <w:rFonts w:ascii="微软雅黑 Light" w:eastAsia="微软雅黑 Light" w:hAnsi="微软雅黑 Light"/>
                <w:b/>
                <w:sz w:val="24"/>
              </w:rPr>
              <w:t>5</w:t>
            </w:r>
            <w:r w:rsidRPr="00300C24">
              <w:rPr>
                <w:rFonts w:ascii="微软雅黑 Light" w:eastAsia="微软雅黑 Light" w:hAnsi="微软雅黑 Light"/>
                <w:b/>
                <w:sz w:val="24"/>
              </w:rPr>
              <w:t>-202</w:t>
            </w:r>
            <w:r w:rsidR="00847A34">
              <w:rPr>
                <w:rFonts w:ascii="微软雅黑 Light" w:eastAsia="微软雅黑 Light" w:hAnsi="微软雅黑 Light"/>
                <w:b/>
                <w:sz w:val="24"/>
              </w:rPr>
              <w:t>6</w:t>
            </w:r>
            <w:r w:rsidRPr="00300C24">
              <w:rPr>
                <w:rFonts w:ascii="微软雅黑 Light" w:eastAsia="微软雅黑 Light" w:hAnsi="微软雅黑 Light"/>
                <w:b/>
                <w:sz w:val="24"/>
              </w:rPr>
              <w:t>学年第</w:t>
            </w:r>
            <w:r w:rsidR="000F6A9A">
              <w:rPr>
                <w:rFonts w:ascii="微软雅黑 Light" w:eastAsia="微软雅黑 Light" w:hAnsi="微软雅黑 Light" w:hint="eastAsia"/>
                <w:b/>
                <w:sz w:val="24"/>
              </w:rPr>
              <w:t>一</w:t>
            </w:r>
            <w:r w:rsidRPr="00300C24">
              <w:rPr>
                <w:rFonts w:ascii="微软雅黑 Light" w:eastAsia="微软雅黑 Light" w:hAnsi="微软雅黑 Light"/>
                <w:b/>
                <w:sz w:val="24"/>
              </w:rPr>
              <w:t>学期</w:t>
            </w:r>
          </w:p>
        </w:tc>
      </w:tr>
    </w:tbl>
    <w:p w14:paraId="085DF0F1" w14:textId="77777777" w:rsidR="00C471BA" w:rsidRPr="002D4263" w:rsidRDefault="00C471BA" w:rsidP="00C471BA">
      <w:pPr>
        <w:spacing w:line="360" w:lineRule="auto"/>
        <w:ind w:firstLineChars="198" w:firstLine="594"/>
        <w:rPr>
          <w:sz w:val="30"/>
        </w:rPr>
      </w:pPr>
    </w:p>
    <w:p w14:paraId="16F10321" w14:textId="77777777" w:rsidR="00C471BA" w:rsidRDefault="00C471BA" w:rsidP="00C471BA">
      <w:pPr>
        <w:spacing w:line="360" w:lineRule="auto"/>
        <w:jc w:val="center"/>
        <w:rPr>
          <w:b/>
          <w:sz w:val="32"/>
        </w:rPr>
      </w:pPr>
    </w:p>
    <w:p w14:paraId="3711B798" w14:textId="77777777" w:rsidR="00C471BA" w:rsidRDefault="00C471BA" w:rsidP="00C471BA">
      <w:pPr>
        <w:jc w:val="center"/>
        <w:rPr>
          <w:b/>
          <w:sz w:val="32"/>
        </w:rPr>
      </w:pPr>
    </w:p>
    <w:p w14:paraId="3DBD1B4F" w14:textId="77777777" w:rsidR="00C471BA" w:rsidRDefault="00C471BA" w:rsidP="00C471BA">
      <w:pPr>
        <w:jc w:val="center"/>
        <w:rPr>
          <w:b/>
          <w:sz w:val="32"/>
        </w:rPr>
      </w:pPr>
    </w:p>
    <w:p w14:paraId="1ACD7E6B" w14:textId="77777777" w:rsidR="00C471BA" w:rsidRDefault="00C471BA" w:rsidP="00C471BA">
      <w:pPr>
        <w:jc w:val="center"/>
        <w:rPr>
          <w:b/>
          <w:sz w:val="32"/>
        </w:rPr>
      </w:pPr>
    </w:p>
    <w:p w14:paraId="587784BE" w14:textId="502C0095" w:rsidR="00C471BA" w:rsidRDefault="00C471BA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/>
          <w:sz w:val="30"/>
          <w:szCs w:val="30"/>
        </w:rPr>
      </w:pPr>
      <w:r w:rsidRPr="00E2082E">
        <w:rPr>
          <w:rFonts w:ascii="微软雅黑" w:eastAsia="微软雅黑" w:hAnsi="微软雅黑" w:hint="eastAsia"/>
          <w:sz w:val="30"/>
          <w:szCs w:val="30"/>
        </w:rPr>
        <w:lastRenderedPageBreak/>
        <w:t>实验</w:t>
      </w:r>
      <w:r w:rsidR="005530AB">
        <w:rPr>
          <w:rFonts w:ascii="微软雅黑" w:eastAsia="微软雅黑" w:hAnsi="微软雅黑" w:hint="eastAsia"/>
          <w:sz w:val="30"/>
          <w:szCs w:val="30"/>
        </w:rPr>
        <w:t>环境</w:t>
      </w:r>
    </w:p>
    <w:p w14:paraId="224220A8" w14:textId="77777777" w:rsidR="00A4799C" w:rsidRPr="00A4799C" w:rsidRDefault="00A4799C" w:rsidP="00A4799C">
      <w:pPr>
        <w:ind w:left="284"/>
        <w:rPr>
          <w:rFonts w:ascii="仿宋" w:eastAsia="仿宋" w:hAnsi="仿宋" w:hint="eastAsia"/>
          <w:sz w:val="30"/>
          <w:szCs w:val="30"/>
        </w:rPr>
      </w:pPr>
      <w:r w:rsidRPr="00A4799C">
        <w:rPr>
          <w:rFonts w:ascii="仿宋" w:eastAsia="仿宋" w:hAnsi="仿宋" w:hint="eastAsia"/>
          <w:sz w:val="30"/>
          <w:szCs w:val="30"/>
        </w:rPr>
        <w:t>SQL Server 2019；</w:t>
      </w:r>
    </w:p>
    <w:p w14:paraId="1084B13A" w14:textId="07A9296C" w:rsidR="00A4799C" w:rsidRPr="00A4799C" w:rsidRDefault="00A4799C" w:rsidP="00A4799C">
      <w:pPr>
        <w:ind w:left="284"/>
        <w:rPr>
          <w:rFonts w:ascii="仿宋" w:eastAsia="仿宋" w:hAnsi="仿宋" w:hint="eastAsia"/>
          <w:sz w:val="30"/>
          <w:szCs w:val="30"/>
        </w:rPr>
      </w:pPr>
      <w:r w:rsidRPr="00A4799C">
        <w:rPr>
          <w:rFonts w:ascii="仿宋" w:eastAsia="仿宋" w:hAnsi="仿宋"/>
          <w:sz w:val="30"/>
          <w:szCs w:val="30"/>
        </w:rPr>
        <w:t>SQL Server Analysis Services (SSAS)</w:t>
      </w:r>
    </w:p>
    <w:p w14:paraId="431F34B6" w14:textId="57FCCF20" w:rsidR="005530AB" w:rsidRDefault="005530AB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实验目的</w:t>
      </w:r>
    </w:p>
    <w:p w14:paraId="40533199" w14:textId="77777777" w:rsidR="00A4799C" w:rsidRPr="00A4799C" w:rsidRDefault="00A4799C" w:rsidP="00A4799C">
      <w:pPr>
        <w:ind w:left="284"/>
        <w:rPr>
          <w:rFonts w:ascii="仿宋" w:eastAsia="仿宋" w:hAnsi="仿宋" w:hint="eastAsia"/>
          <w:sz w:val="30"/>
          <w:szCs w:val="30"/>
        </w:rPr>
      </w:pPr>
      <w:r w:rsidRPr="00A4799C">
        <w:rPr>
          <w:rFonts w:ascii="仿宋" w:eastAsia="仿宋" w:hAnsi="仿宋" w:hint="eastAsia"/>
          <w:sz w:val="30"/>
          <w:szCs w:val="30"/>
        </w:rPr>
        <w:t>理解并掌握以下方法：</w:t>
      </w:r>
    </w:p>
    <w:p w14:paraId="52A29DA3" w14:textId="77777777" w:rsidR="00A4799C" w:rsidRPr="00A4799C" w:rsidRDefault="00A4799C" w:rsidP="00A4799C">
      <w:pPr>
        <w:ind w:left="284"/>
        <w:rPr>
          <w:rFonts w:ascii="仿宋" w:eastAsia="仿宋" w:hAnsi="仿宋" w:hint="eastAsia"/>
          <w:sz w:val="30"/>
          <w:szCs w:val="30"/>
        </w:rPr>
      </w:pPr>
      <w:r w:rsidRPr="00A4799C">
        <w:rPr>
          <w:rFonts w:ascii="仿宋" w:eastAsia="仿宋" w:hAnsi="仿宋" w:hint="eastAsia"/>
          <w:sz w:val="30"/>
          <w:szCs w:val="30"/>
        </w:rPr>
        <w:t>(1)定义引用关系的方法</w:t>
      </w:r>
    </w:p>
    <w:p w14:paraId="43865500" w14:textId="77777777" w:rsidR="00A4799C" w:rsidRPr="00A4799C" w:rsidRDefault="00A4799C" w:rsidP="00A4799C">
      <w:pPr>
        <w:ind w:left="284"/>
        <w:rPr>
          <w:rFonts w:ascii="仿宋" w:eastAsia="仿宋" w:hAnsi="仿宋" w:hint="eastAsia"/>
          <w:sz w:val="30"/>
          <w:szCs w:val="30"/>
        </w:rPr>
      </w:pPr>
      <w:r w:rsidRPr="00A4799C">
        <w:rPr>
          <w:rFonts w:ascii="Courier New" w:eastAsia="仿宋" w:hAnsi="Courier New" w:cs="Courier New"/>
          <w:sz w:val="30"/>
          <w:szCs w:val="30"/>
        </w:rPr>
        <w:t>•</w:t>
      </w:r>
      <w:r w:rsidRPr="00A4799C">
        <w:rPr>
          <w:rFonts w:ascii="仿宋" w:eastAsia="仿宋" w:hAnsi="仿宋" w:hint="eastAsia"/>
          <w:sz w:val="30"/>
          <w:szCs w:val="30"/>
        </w:rPr>
        <w:t xml:space="preserve"> 如何通过维度（维度通过主键-外键关系直接连接）将维度间接链接到</w:t>
      </w:r>
    </w:p>
    <w:p w14:paraId="1377B23A" w14:textId="77777777" w:rsidR="00A4799C" w:rsidRPr="00A4799C" w:rsidRDefault="00A4799C" w:rsidP="00A4799C">
      <w:pPr>
        <w:ind w:left="284"/>
        <w:rPr>
          <w:rFonts w:ascii="仿宋" w:eastAsia="仿宋" w:hAnsi="仿宋" w:hint="eastAsia"/>
          <w:sz w:val="30"/>
          <w:szCs w:val="30"/>
        </w:rPr>
      </w:pPr>
      <w:r w:rsidRPr="00A4799C">
        <w:rPr>
          <w:rFonts w:ascii="仿宋" w:eastAsia="仿宋" w:hAnsi="仿宋" w:hint="eastAsia"/>
          <w:sz w:val="30"/>
          <w:szCs w:val="30"/>
        </w:rPr>
        <w:t>事实表</w:t>
      </w:r>
    </w:p>
    <w:p w14:paraId="71FD0AA6" w14:textId="77777777" w:rsidR="00A4799C" w:rsidRPr="00A4799C" w:rsidRDefault="00A4799C" w:rsidP="00A4799C">
      <w:pPr>
        <w:ind w:left="284"/>
        <w:rPr>
          <w:rFonts w:ascii="仿宋" w:eastAsia="仿宋" w:hAnsi="仿宋" w:hint="eastAsia"/>
          <w:sz w:val="30"/>
          <w:szCs w:val="30"/>
        </w:rPr>
      </w:pPr>
      <w:r w:rsidRPr="00A4799C">
        <w:rPr>
          <w:rFonts w:ascii="仿宋" w:eastAsia="仿宋" w:hAnsi="仿宋" w:hint="eastAsia"/>
          <w:sz w:val="30"/>
          <w:szCs w:val="30"/>
        </w:rPr>
        <w:t>(2)定义事实关系的方法</w:t>
      </w:r>
    </w:p>
    <w:p w14:paraId="138E6942" w14:textId="77777777" w:rsidR="00A4799C" w:rsidRPr="00A4799C" w:rsidRDefault="00A4799C" w:rsidP="00A4799C">
      <w:pPr>
        <w:ind w:left="284"/>
        <w:rPr>
          <w:rFonts w:ascii="仿宋" w:eastAsia="仿宋" w:hAnsi="仿宋" w:hint="eastAsia"/>
          <w:sz w:val="30"/>
          <w:szCs w:val="30"/>
        </w:rPr>
      </w:pPr>
      <w:r w:rsidRPr="00A4799C">
        <w:rPr>
          <w:rFonts w:ascii="Courier New" w:eastAsia="仿宋" w:hAnsi="Courier New" w:cs="Courier New"/>
          <w:sz w:val="30"/>
          <w:szCs w:val="30"/>
        </w:rPr>
        <w:t>•</w:t>
      </w:r>
      <w:r w:rsidRPr="00A4799C">
        <w:rPr>
          <w:rFonts w:ascii="仿宋" w:eastAsia="仿宋" w:hAnsi="仿宋" w:hint="eastAsia"/>
          <w:sz w:val="30"/>
          <w:szCs w:val="30"/>
        </w:rPr>
        <w:t xml:space="preserve"> 如何基于事实表中的数据定义维度</w:t>
      </w:r>
    </w:p>
    <w:p w14:paraId="5968D2A1" w14:textId="77777777" w:rsidR="00A4799C" w:rsidRPr="00A4799C" w:rsidRDefault="00A4799C" w:rsidP="00A4799C">
      <w:pPr>
        <w:ind w:left="284"/>
        <w:rPr>
          <w:rFonts w:ascii="仿宋" w:eastAsia="仿宋" w:hAnsi="仿宋" w:hint="eastAsia"/>
          <w:sz w:val="30"/>
          <w:szCs w:val="30"/>
        </w:rPr>
      </w:pPr>
      <w:r w:rsidRPr="00A4799C">
        <w:rPr>
          <w:rFonts w:ascii="Courier New" w:eastAsia="仿宋" w:hAnsi="Courier New" w:cs="Courier New"/>
          <w:sz w:val="30"/>
          <w:szCs w:val="30"/>
        </w:rPr>
        <w:t>•</w:t>
      </w:r>
      <w:r w:rsidRPr="00A4799C">
        <w:rPr>
          <w:rFonts w:ascii="仿宋" w:eastAsia="仿宋" w:hAnsi="仿宋" w:hint="eastAsia"/>
          <w:sz w:val="30"/>
          <w:szCs w:val="30"/>
        </w:rPr>
        <w:t xml:space="preserve"> 如何将维度关系定义为事实关系</w:t>
      </w:r>
    </w:p>
    <w:p w14:paraId="25655989" w14:textId="77777777" w:rsidR="00A4799C" w:rsidRPr="00A4799C" w:rsidRDefault="00A4799C" w:rsidP="00A4799C">
      <w:pPr>
        <w:ind w:left="284"/>
        <w:rPr>
          <w:rFonts w:ascii="仿宋" w:eastAsia="仿宋" w:hAnsi="仿宋" w:hint="eastAsia"/>
          <w:sz w:val="30"/>
          <w:szCs w:val="30"/>
        </w:rPr>
      </w:pPr>
      <w:r w:rsidRPr="00A4799C">
        <w:rPr>
          <w:rFonts w:ascii="仿宋" w:eastAsia="仿宋" w:hAnsi="仿宋" w:hint="eastAsia"/>
          <w:sz w:val="30"/>
          <w:szCs w:val="30"/>
        </w:rPr>
        <w:t>(3)定义度量值组中维度的粒度</w:t>
      </w:r>
    </w:p>
    <w:p w14:paraId="3C289797" w14:textId="77777777" w:rsidR="00A4799C" w:rsidRPr="00A4799C" w:rsidRDefault="00A4799C" w:rsidP="00A4799C">
      <w:pPr>
        <w:ind w:left="284"/>
        <w:rPr>
          <w:rFonts w:ascii="仿宋" w:eastAsia="仿宋" w:hAnsi="仿宋" w:hint="eastAsia"/>
          <w:sz w:val="30"/>
          <w:szCs w:val="30"/>
        </w:rPr>
      </w:pPr>
      <w:r w:rsidRPr="00A4799C">
        <w:rPr>
          <w:rFonts w:ascii="Courier New" w:eastAsia="仿宋" w:hAnsi="Courier New" w:cs="Courier New"/>
          <w:sz w:val="30"/>
          <w:szCs w:val="30"/>
        </w:rPr>
        <w:t>•</w:t>
      </w:r>
      <w:r w:rsidRPr="00A4799C">
        <w:rPr>
          <w:rFonts w:ascii="仿宋" w:eastAsia="仿宋" w:hAnsi="仿宋" w:hint="eastAsia"/>
          <w:sz w:val="30"/>
          <w:szCs w:val="30"/>
        </w:rPr>
        <w:t xml:space="preserve"> 如何修改特定度量值的维度粒度</w:t>
      </w:r>
    </w:p>
    <w:p w14:paraId="7BE1C9B6" w14:textId="7C4C45E2" w:rsidR="00A4799C" w:rsidRPr="00A4799C" w:rsidRDefault="00A4799C" w:rsidP="00A4799C">
      <w:pPr>
        <w:ind w:left="284"/>
        <w:rPr>
          <w:rFonts w:ascii="仿宋" w:eastAsia="仿宋" w:hAnsi="仿宋" w:hint="eastAsia"/>
          <w:sz w:val="30"/>
          <w:szCs w:val="30"/>
        </w:rPr>
      </w:pPr>
      <w:r w:rsidRPr="00A4799C">
        <w:rPr>
          <w:rFonts w:ascii="仿宋" w:eastAsia="仿宋" w:hAnsi="仿宋" w:hint="eastAsia"/>
          <w:sz w:val="30"/>
          <w:szCs w:val="30"/>
        </w:rPr>
        <w:t>(4)利用多维表达式 MDX 定义计算的方法，包括定义计算成员和命名集</w:t>
      </w:r>
    </w:p>
    <w:p w14:paraId="4D19D641" w14:textId="3672539E" w:rsidR="00C471BA" w:rsidRDefault="00C471BA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/>
          <w:sz w:val="30"/>
          <w:szCs w:val="30"/>
        </w:rPr>
      </w:pPr>
      <w:r w:rsidRPr="00E2082E">
        <w:rPr>
          <w:rFonts w:ascii="微软雅黑" w:eastAsia="微软雅黑" w:hAnsi="微软雅黑" w:hint="eastAsia"/>
          <w:sz w:val="30"/>
          <w:szCs w:val="30"/>
        </w:rPr>
        <w:t>实验内容</w:t>
      </w:r>
      <w:r w:rsidR="007F1265">
        <w:rPr>
          <w:rFonts w:ascii="微软雅黑" w:eastAsia="微软雅黑" w:hAnsi="微软雅黑" w:hint="eastAsia"/>
          <w:sz w:val="30"/>
          <w:szCs w:val="30"/>
        </w:rPr>
        <w:t>和</w:t>
      </w:r>
      <w:r w:rsidRPr="00E2082E">
        <w:rPr>
          <w:rFonts w:ascii="微软雅黑" w:eastAsia="微软雅黑" w:hAnsi="微软雅黑"/>
          <w:sz w:val="30"/>
          <w:szCs w:val="30"/>
        </w:rPr>
        <w:t>步骤</w:t>
      </w:r>
    </w:p>
    <w:p w14:paraId="69703FB3" w14:textId="75F7538D" w:rsidR="00A4799C" w:rsidRPr="00A4799C" w:rsidRDefault="00A4799C" w:rsidP="00A4799C">
      <w:pPr>
        <w:ind w:left="284"/>
        <w:rPr>
          <w:rFonts w:ascii="仿宋" w:eastAsia="仿宋" w:hAnsi="仿宋" w:hint="eastAsia"/>
          <w:sz w:val="30"/>
          <w:szCs w:val="30"/>
        </w:rPr>
      </w:pPr>
      <w:r w:rsidRPr="00A4799C">
        <w:rPr>
          <w:rFonts w:ascii="仿宋" w:eastAsia="仿宋" w:hAnsi="仿宋" w:hint="eastAsia"/>
          <w:sz w:val="30"/>
          <w:szCs w:val="30"/>
        </w:rPr>
        <w:t>完成多维建模（Adventure Works 教程）SSAS教程的第5-6课，并提交实验报告。实验报告内容：</w:t>
      </w:r>
    </w:p>
    <w:p w14:paraId="1248A274" w14:textId="3A33482F" w:rsidR="00A4799C" w:rsidRDefault="0044381C" w:rsidP="00A4799C">
      <w:pPr>
        <w:ind w:left="284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1.</w:t>
      </w:r>
      <w:r w:rsidR="00A4799C" w:rsidRPr="00A4799C">
        <w:rPr>
          <w:rFonts w:ascii="仿宋" w:eastAsia="仿宋" w:hAnsi="仿宋" w:hint="eastAsia"/>
          <w:sz w:val="30"/>
          <w:szCs w:val="30"/>
        </w:rPr>
        <w:t>如何定义引用关系</w:t>
      </w:r>
    </w:p>
    <w:p w14:paraId="078CE940" w14:textId="34FF7147" w:rsidR="00A4799C" w:rsidRDefault="0044381C" w:rsidP="00A4799C">
      <w:pPr>
        <w:ind w:left="284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2.</w:t>
      </w:r>
      <w:r w:rsidR="00A4799C" w:rsidRPr="00A4799C">
        <w:rPr>
          <w:rFonts w:ascii="仿宋" w:eastAsia="仿宋" w:hAnsi="仿宋" w:hint="eastAsia"/>
          <w:sz w:val="30"/>
          <w:szCs w:val="30"/>
        </w:rPr>
        <w:t>如何定义事实关系</w:t>
      </w:r>
    </w:p>
    <w:p w14:paraId="43DCFD10" w14:textId="1284CA7A" w:rsidR="00A4799C" w:rsidRDefault="0044381C" w:rsidP="00A4799C">
      <w:pPr>
        <w:ind w:left="284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3.</w:t>
      </w:r>
      <w:r w:rsidR="00A4799C" w:rsidRPr="00A4799C">
        <w:rPr>
          <w:rFonts w:ascii="仿宋" w:eastAsia="仿宋" w:hAnsi="仿宋" w:hint="eastAsia"/>
          <w:sz w:val="30"/>
          <w:szCs w:val="30"/>
        </w:rPr>
        <w:t>如何定义度量值组中的维度粒度</w:t>
      </w:r>
    </w:p>
    <w:p w14:paraId="69A3A3C6" w14:textId="7EF6550A" w:rsidR="0044381C" w:rsidRPr="0044381C" w:rsidRDefault="0044381C" w:rsidP="0044381C">
      <w:pPr>
        <w:ind w:left="284"/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lastRenderedPageBreak/>
        <w:t>4.</w:t>
      </w:r>
      <w:r w:rsidR="00A4799C" w:rsidRPr="00A4799C">
        <w:rPr>
          <w:rFonts w:ascii="仿宋" w:eastAsia="仿宋" w:hAnsi="仿宋" w:hint="eastAsia"/>
          <w:sz w:val="30"/>
          <w:szCs w:val="30"/>
        </w:rPr>
        <w:t>如何利用</w:t>
      </w:r>
      <w:r w:rsidR="00A4799C" w:rsidRPr="00A4799C">
        <w:rPr>
          <w:rFonts w:ascii="仿宋" w:eastAsia="仿宋" w:hAnsi="仿宋"/>
          <w:sz w:val="30"/>
          <w:szCs w:val="30"/>
        </w:rPr>
        <w:t>MDX</w:t>
      </w:r>
      <w:r w:rsidR="00A4799C" w:rsidRPr="00A4799C">
        <w:rPr>
          <w:rFonts w:ascii="仿宋" w:eastAsia="仿宋" w:hAnsi="仿宋" w:hint="eastAsia"/>
          <w:sz w:val="30"/>
          <w:szCs w:val="30"/>
        </w:rPr>
        <w:t>定义计算，包括定义计算成员和命名集</w:t>
      </w:r>
    </w:p>
    <w:p w14:paraId="0258DC7A" w14:textId="77777777" w:rsidR="00A4799C" w:rsidRPr="00A4799C" w:rsidRDefault="00A4799C" w:rsidP="00A4799C">
      <w:pPr>
        <w:ind w:left="284"/>
        <w:rPr>
          <w:rFonts w:ascii="仿宋" w:eastAsia="仿宋" w:hAnsi="仿宋" w:hint="eastAsia"/>
          <w:sz w:val="30"/>
          <w:szCs w:val="30"/>
        </w:rPr>
      </w:pPr>
      <w:r w:rsidRPr="00A4799C">
        <w:rPr>
          <w:rFonts w:ascii="仿宋" w:eastAsia="仿宋" w:hAnsi="仿宋" w:hint="eastAsia"/>
          <w:sz w:val="30"/>
          <w:szCs w:val="30"/>
        </w:rPr>
        <w:t>多维建模（Adventure Works 教程）。教程网址：</w:t>
      </w:r>
    </w:p>
    <w:p w14:paraId="46BA864A" w14:textId="0F31DBB3" w:rsidR="00A4799C" w:rsidRDefault="0087112D" w:rsidP="00A4799C">
      <w:pPr>
        <w:ind w:left="284"/>
        <w:rPr>
          <w:rFonts w:ascii="仿宋" w:eastAsia="仿宋" w:hAnsi="仿宋"/>
          <w:sz w:val="30"/>
          <w:szCs w:val="30"/>
        </w:rPr>
      </w:pPr>
      <w:hyperlink r:id="rId8" w:history="1">
        <w:r w:rsidRPr="002658E3">
          <w:rPr>
            <w:rStyle w:val="a9"/>
            <w:rFonts w:ascii="仿宋" w:eastAsia="仿宋" w:hAnsi="仿宋"/>
            <w:sz w:val="30"/>
            <w:szCs w:val="30"/>
          </w:rPr>
          <w:t>https://docs.microsoft.com/zh-cn/analysis-services/multidimensionaltutorial/multidimensional-modeling-adventure-works-tutorial?view=asallproducts-allversions</w:t>
        </w:r>
      </w:hyperlink>
    </w:p>
    <w:p w14:paraId="53288946" w14:textId="57403504" w:rsidR="0087112D" w:rsidRPr="00F319EC" w:rsidRDefault="0087112D" w:rsidP="00A4799C">
      <w:pPr>
        <w:ind w:left="284"/>
        <w:rPr>
          <w:rFonts w:ascii="宋体" w:hAnsi="宋体" w:hint="eastAsia"/>
          <w:b/>
          <w:bCs/>
          <w:sz w:val="30"/>
          <w:szCs w:val="30"/>
        </w:rPr>
      </w:pPr>
      <w:r w:rsidRPr="00F319EC">
        <w:rPr>
          <w:rFonts w:ascii="宋体" w:hAnsi="宋体" w:hint="eastAsia"/>
          <w:b/>
          <w:bCs/>
          <w:sz w:val="30"/>
          <w:szCs w:val="30"/>
        </w:rPr>
        <w:t>5.定义维度和度量值组之间的关系</w:t>
      </w:r>
    </w:p>
    <w:p w14:paraId="4968BFE0" w14:textId="0F1588E5" w:rsidR="0087112D" w:rsidRPr="00F319EC" w:rsidRDefault="0087112D" w:rsidP="00A4799C">
      <w:pPr>
        <w:ind w:left="284"/>
        <w:rPr>
          <w:rFonts w:ascii="仿宋" w:eastAsia="仿宋" w:hAnsi="仿宋"/>
          <w:b/>
          <w:bCs/>
          <w:sz w:val="30"/>
          <w:szCs w:val="30"/>
        </w:rPr>
      </w:pPr>
      <w:r w:rsidRPr="00F319EC">
        <w:rPr>
          <w:rFonts w:ascii="仿宋" w:eastAsia="仿宋" w:hAnsi="仿宋" w:hint="eastAsia"/>
          <w:b/>
          <w:bCs/>
          <w:sz w:val="30"/>
          <w:szCs w:val="30"/>
        </w:rPr>
        <w:t>5-1定义引用的关系</w:t>
      </w:r>
    </w:p>
    <w:p w14:paraId="143A3A90" w14:textId="2CE50B67" w:rsidR="00895E95" w:rsidRPr="007B2728" w:rsidRDefault="007B2728" w:rsidP="00895E95">
      <w:pPr>
        <w:ind w:left="284"/>
        <w:rPr>
          <w:rFonts w:ascii="仿宋" w:eastAsia="仿宋" w:hAnsi="仿宋" w:hint="eastAsia"/>
          <w:b/>
          <w:bCs/>
          <w:sz w:val="30"/>
          <w:szCs w:val="30"/>
        </w:rPr>
      </w:pPr>
      <w:r w:rsidRPr="007B2728">
        <w:rPr>
          <w:rFonts w:ascii="仿宋" w:eastAsia="仿宋" w:hAnsi="仿宋" w:hint="eastAsia"/>
          <w:b/>
          <w:bCs/>
          <w:sz w:val="30"/>
          <w:szCs w:val="30"/>
        </w:rPr>
        <w:t>1.</w:t>
      </w:r>
      <w:r w:rsidR="00895E95" w:rsidRPr="007B2728">
        <w:rPr>
          <w:rFonts w:ascii="仿宋" w:eastAsia="仿宋" w:hAnsi="仿宋" w:hint="eastAsia"/>
          <w:b/>
          <w:bCs/>
          <w:sz w:val="30"/>
          <w:szCs w:val="30"/>
        </w:rPr>
        <w:t>按地域定义分销商销售维度</w:t>
      </w:r>
    </w:p>
    <w:p w14:paraId="34478E50" w14:textId="03BCABFA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在解决方案资源管理器中，右键单击“多维数据集”文件夹中的“Analysis Services 教程”，然后单击“浏览”。</w:t>
      </w:r>
    </w:p>
    <w:p w14:paraId="70DBDB2E" w14:textId="69F3396B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删除“数据”窗格中的所有层次结构，然后验证“分销商销售-销售额”度量值是否出现在“数据”窗格的数据区域中。 如果未出现该度量值，则将其添加到“数据”窗格中。</w:t>
      </w:r>
    </w:p>
    <w:p w14:paraId="34CC8992" w14:textId="41DD2252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将“地域”用户定义层次结构从“元数据”窗格中的“地域”维度拖到“数据”窗格的“将行字段拖至此处”区域。</w:t>
      </w:r>
    </w:p>
    <w:p w14:paraId="48D1A72E" w14:textId="1F88181C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对于每个“国家/地区-区域”属性成员都重复“分销商销售-销售额”的值。</w:t>
      </w:r>
    </w:p>
    <w:p w14:paraId="1D477AAD" w14:textId="4311BA1F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为Adventure Works DW 2019数据源视图打开数据源视图Designer。</w:t>
      </w:r>
    </w:p>
    <w:p w14:paraId="7C8526A6" w14:textId="05C80CE6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在“关系图组织程序”窗格中，查看Geography表和 ResellerSales表之间的关系。</w:t>
      </w:r>
    </w:p>
    <w:p w14:paraId="00F55769" w14:textId="29102022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lastRenderedPageBreak/>
        <w:t>这些表之间没有直接链接。它们之前存在通过“Reseller”表和“SalesTerritory”表进行的间接链接。</w:t>
      </w:r>
    </w:p>
    <w:p w14:paraId="78A11DFE" w14:textId="16386364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双击表示Geography表和Reseller表之间的关系的箭头。</w:t>
      </w:r>
    </w:p>
    <w:p w14:paraId="436AFB4A" w14:textId="0C49A443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单击“取消”，切换到SQL Server Analysis Services Tutorial 多维数据集的多维数据集Designer，然后单击“维度用法”选项卡。</w:t>
      </w:r>
    </w:p>
    <w:p w14:paraId="36B53447" w14:textId="3CA9BD63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单击“客户”维度与“Internet 销售”度量值组交集的“全名”单元格中的省略号按钮”。</w:t>
      </w:r>
    </w:p>
    <w:p w14:paraId="025BC5C3" w14:textId="77777777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下图显示了“定义关系”对话框，其中常规关系是 DimCustomer 维度表和 FactInternetSales 度量值组表之间的关系。</w:t>
      </w:r>
    </w:p>
    <w:p w14:paraId="15BE7646" w14:textId="76B0D4CB" w:rsidR="00895E95" w:rsidRPr="00895E95" w:rsidRDefault="00895E95" w:rsidP="00895E95">
      <w:pPr>
        <w:ind w:left="284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/>
          <w:noProof/>
          <w:sz w:val="30"/>
          <w:szCs w:val="30"/>
        </w:rPr>
        <w:drawing>
          <wp:inline distT="0" distB="0" distL="0" distR="0" wp14:anchorId="78E0623C" wp14:editId="0DC6EE74">
            <wp:extent cx="5278120" cy="3065780"/>
            <wp:effectExtent l="0" t="0" r="0" b="1270"/>
            <wp:docPr id="5772173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17313" name="图片 5772173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1C93" w14:textId="1E049976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单击“取消” 。</w:t>
      </w:r>
    </w:p>
    <w:p w14:paraId="7997CCEA" w14:textId="37EB3D4E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单击“地域”维度和“经销商销售”度量值组交集的未命名单元格中的省略号按钮。</w:t>
      </w:r>
    </w:p>
    <w:p w14:paraId="2F3C83B6" w14:textId="2A98DFEC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在“选择关系类型”列表中，选择“被引用的”。</w:t>
      </w:r>
    </w:p>
    <w:p w14:paraId="3689D487" w14:textId="725AB170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lastRenderedPageBreak/>
        <w:t>在“中间维度”列表中，选择“分销商”。</w:t>
      </w:r>
    </w:p>
    <w:p w14:paraId="1CF51E26" w14:textId="3F6A76C1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“地域”维度的基础表通过“分销商”维度的基础表链接到事实数据表。</w:t>
      </w:r>
    </w:p>
    <w:p w14:paraId="08486D3D" w14:textId="77777777" w:rsidR="007B2728" w:rsidRDefault="00895E95" w:rsidP="007B2728">
      <w:pPr>
        <w:ind w:left="284"/>
        <w:rPr>
          <w:rFonts w:ascii="仿宋" w:eastAsia="仿宋" w:hAnsi="仿宋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在“引用维度属性”列表中，选择“地域关键字”，然后尝试在“中间维度属性”列表中选择“地域关键字”。</w:t>
      </w:r>
    </w:p>
    <w:p w14:paraId="3C8016AF" w14:textId="2DB15CF8" w:rsidR="00895E95" w:rsidRPr="00895E95" w:rsidRDefault="00895E95" w:rsidP="007B2728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单击“取消” 。</w:t>
      </w:r>
    </w:p>
    <w:p w14:paraId="711AEF86" w14:textId="7DC1FE75" w:rsidR="00895E95" w:rsidRPr="007B2728" w:rsidRDefault="007B2728" w:rsidP="00895E95">
      <w:pPr>
        <w:ind w:left="284"/>
        <w:rPr>
          <w:rFonts w:ascii="仿宋" w:eastAsia="仿宋" w:hAnsi="仿宋" w:hint="eastAsia"/>
          <w:b/>
          <w:bCs/>
          <w:sz w:val="30"/>
          <w:szCs w:val="30"/>
        </w:rPr>
      </w:pPr>
      <w:r w:rsidRPr="007B2728">
        <w:rPr>
          <w:rFonts w:ascii="仿宋" w:eastAsia="仿宋" w:hAnsi="仿宋" w:hint="eastAsia"/>
          <w:b/>
          <w:bCs/>
          <w:sz w:val="30"/>
          <w:szCs w:val="30"/>
        </w:rPr>
        <w:t>2.</w:t>
      </w:r>
      <w:r w:rsidR="00895E95" w:rsidRPr="007B2728">
        <w:rPr>
          <w:rFonts w:ascii="仿宋" w:eastAsia="仿宋" w:hAnsi="仿宋" w:hint="eastAsia"/>
          <w:b/>
          <w:bCs/>
          <w:sz w:val="30"/>
          <w:szCs w:val="30"/>
        </w:rPr>
        <w:t>定义中间维度属性和引用维度关系</w:t>
      </w:r>
    </w:p>
    <w:p w14:paraId="61AC704C" w14:textId="072B8ADC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打开“分销商”维度的维度设计器，然后查看“数据源视图”窗格中 Reseller 表内的列，再查看“属性”窗格中“分销商”维度内已定义的属性。</w:t>
      </w:r>
    </w:p>
    <w:p w14:paraId="5B1AC4A7" w14:textId="5AE9EEF6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若要将“地域关键字”属性添加到“分销商”维度中，右键单击“数据源视图”中的 GeographyKey，然后单击“从列新建属性”。</w:t>
      </w:r>
    </w:p>
    <w:p w14:paraId="1EA6A7B8" w14:textId="7D5AB95B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在“特性”窗格中，选择“地域关键字”，然后在“属性”窗口中，将AttributeHierarchyOptimizedState属性设置为NotOptimized，将AttributeHierarchyOrdered属性设置为 False，AttributeHierarchyVisible属性设置为False。</w:t>
      </w:r>
    </w:p>
    <w:p w14:paraId="77E4D795" w14:textId="0D6D7EF4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切换到“SQL Server Analysis Services教程”多维数据集的多维数据集Designer，单击“维度使用情况”选项卡，然后单击“经销商销售”度量值组与 Geography 多维数据集维度交集处省略号按钮。</w:t>
      </w:r>
    </w:p>
    <w:p w14:paraId="312E3FE4" w14:textId="0D426D99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在“选择关系类型”列表中，选择“被引用的”。</w:t>
      </w:r>
    </w:p>
    <w:p w14:paraId="34A8EAB4" w14:textId="73B1F64A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lastRenderedPageBreak/>
        <w:t>在“中间维度”列表中，选择“分销商”。</w:t>
      </w:r>
    </w:p>
    <w:p w14:paraId="05F621F6" w14:textId="73ADF58C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在“引用维度属性”列表中，选择“地域关键字”，然后在“中间维度属性”列表中选择“地域关键字”。</w:t>
      </w:r>
    </w:p>
    <w:p w14:paraId="133D27BC" w14:textId="13290FCC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单击 “确定” 。</w:t>
      </w:r>
    </w:p>
    <w:p w14:paraId="6B41CC6F" w14:textId="66B89CDA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在“维度用法”选项卡上的“维度”列表中，右键单击“地域”，然后单击“重命名”。</w:t>
      </w:r>
    </w:p>
    <w:p w14:paraId="55E618DD" w14:textId="318C1970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将该多维数据集维度的名称更改为 Reseller Geography。</w:t>
      </w:r>
    </w:p>
    <w:p w14:paraId="0EABFE23" w14:textId="5783E01D" w:rsidR="00895E95" w:rsidRPr="007B2728" w:rsidRDefault="007B2728" w:rsidP="00895E95">
      <w:pPr>
        <w:ind w:left="284"/>
        <w:rPr>
          <w:rFonts w:ascii="仿宋" w:eastAsia="仿宋" w:hAnsi="仿宋" w:hint="eastAsia"/>
          <w:b/>
          <w:bCs/>
          <w:sz w:val="30"/>
          <w:szCs w:val="30"/>
        </w:rPr>
      </w:pPr>
      <w:r w:rsidRPr="007B2728">
        <w:rPr>
          <w:rFonts w:ascii="仿宋" w:eastAsia="仿宋" w:hAnsi="仿宋" w:hint="eastAsia"/>
          <w:b/>
          <w:bCs/>
          <w:sz w:val="30"/>
          <w:szCs w:val="30"/>
        </w:rPr>
        <w:t>3.</w:t>
      </w:r>
      <w:r w:rsidR="00895E95" w:rsidRPr="007B2728">
        <w:rPr>
          <w:rFonts w:ascii="仿宋" w:eastAsia="仿宋" w:hAnsi="仿宋" w:hint="eastAsia"/>
          <w:b/>
          <w:bCs/>
          <w:sz w:val="30"/>
          <w:szCs w:val="30"/>
        </w:rPr>
        <w:t>按地域成功定义分销商销售维度</w:t>
      </w:r>
    </w:p>
    <w:p w14:paraId="1D9F4FC2" w14:textId="34B9301F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在“生成”菜单上，单击“部署Analysis Services教程”。</w:t>
      </w:r>
    </w:p>
    <w:p w14:paraId="7E966834" w14:textId="63DFE7CA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部署成功完成后，单击SQL Server Analysis Services教程多维数据集的多维数据集Designer中的“浏览器”选项卡，然后单击“重新连接”按钮。</w:t>
      </w:r>
    </w:p>
    <w:p w14:paraId="0E5514D5" w14:textId="1633FF90" w:rsidR="00895E95" w:rsidRPr="00895E95" w:rsidRDefault="00895E95" w:rsidP="00895E95">
      <w:pPr>
        <w:ind w:left="284"/>
        <w:rPr>
          <w:rFonts w:ascii="仿宋" w:eastAsia="仿宋" w:hAnsi="仿宋" w:hint="eastAsia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在“元数据”窗格中，展开“分销商所在地域”，右键单击“地域”，然后单击“添加到行区域”。</w:t>
      </w:r>
    </w:p>
    <w:p w14:paraId="7ECECCAA" w14:textId="471B1B92" w:rsidR="00895E95" w:rsidRDefault="00895E95" w:rsidP="00895E95">
      <w:pPr>
        <w:ind w:left="284"/>
        <w:rPr>
          <w:rFonts w:ascii="仿宋" w:eastAsia="仿宋" w:hAnsi="仿宋"/>
          <w:sz w:val="30"/>
          <w:szCs w:val="30"/>
        </w:rPr>
      </w:pPr>
      <w:r w:rsidRPr="00895E95">
        <w:rPr>
          <w:rFonts w:ascii="仿宋" w:eastAsia="仿宋" w:hAnsi="仿宋" w:hint="eastAsia"/>
          <w:sz w:val="30"/>
          <w:szCs w:val="30"/>
        </w:rPr>
        <w:t>“分销商销售-销售额”度量值现在已按照“区域”用户定义层次结构中的“国家/地区-区域”属性正确确定了维度，如下图所示。</w:t>
      </w:r>
    </w:p>
    <w:p w14:paraId="36A309BB" w14:textId="6B03C911" w:rsidR="00A43662" w:rsidRDefault="00A43662" w:rsidP="007B2728">
      <w:pPr>
        <w:ind w:left="284"/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noProof/>
          <w:sz w:val="30"/>
          <w:szCs w:val="30"/>
        </w:rPr>
        <w:lastRenderedPageBreak/>
        <w:drawing>
          <wp:inline distT="0" distB="0" distL="0" distR="0" wp14:anchorId="08F07B99" wp14:editId="30149D38">
            <wp:extent cx="2590800" cy="2152015"/>
            <wp:effectExtent l="0" t="0" r="0" b="635"/>
            <wp:docPr id="3338418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15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0C99E2" w14:textId="77777777" w:rsidR="00A43662" w:rsidRPr="00F319EC" w:rsidRDefault="00A43662" w:rsidP="00F319EC">
      <w:pPr>
        <w:ind w:left="284"/>
        <w:rPr>
          <w:rFonts w:ascii="仿宋" w:eastAsia="仿宋" w:hAnsi="仿宋" w:hint="eastAsia"/>
          <w:sz w:val="30"/>
          <w:szCs w:val="30"/>
        </w:rPr>
      </w:pPr>
    </w:p>
    <w:p w14:paraId="2BD7C5A6" w14:textId="0D17D0A9" w:rsidR="0087112D" w:rsidRDefault="0087112D" w:rsidP="00A4799C">
      <w:pPr>
        <w:ind w:left="284"/>
        <w:rPr>
          <w:rFonts w:ascii="仿宋" w:eastAsia="仿宋" w:hAnsi="仿宋"/>
          <w:b/>
          <w:bCs/>
          <w:sz w:val="30"/>
          <w:szCs w:val="30"/>
        </w:rPr>
      </w:pPr>
      <w:r w:rsidRPr="00F319EC">
        <w:rPr>
          <w:rFonts w:ascii="仿宋" w:eastAsia="仿宋" w:hAnsi="仿宋" w:hint="eastAsia"/>
          <w:b/>
          <w:bCs/>
          <w:sz w:val="30"/>
          <w:szCs w:val="30"/>
        </w:rPr>
        <w:t>5-2定义事实关系</w:t>
      </w:r>
    </w:p>
    <w:p w14:paraId="767EFC4D" w14:textId="05B375C0" w:rsidR="00540AF0" w:rsidRPr="00540AF0" w:rsidRDefault="007B2728" w:rsidP="00540AF0">
      <w:pPr>
        <w:ind w:left="284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1.</w:t>
      </w:r>
      <w:r w:rsidR="00540AF0" w:rsidRPr="00540AF0">
        <w:rPr>
          <w:rFonts w:ascii="仿宋" w:eastAsia="仿宋" w:hAnsi="仿宋"/>
          <w:b/>
          <w:bCs/>
          <w:sz w:val="30"/>
          <w:szCs w:val="30"/>
        </w:rPr>
        <w:t>定义“Internet 销售订单”事实维度</w:t>
      </w:r>
    </w:p>
    <w:p w14:paraId="00A1FA02" w14:textId="77777777" w:rsidR="00540AF0" w:rsidRDefault="00540AF0" w:rsidP="007B2728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在“解决方案资源管理器”中，右键单击“维度”，然后单击“新建维度”。</w:t>
      </w:r>
    </w:p>
    <w:p w14:paraId="594AF8A0" w14:textId="6F710B04" w:rsidR="00BC0264" w:rsidRPr="00540AF0" w:rsidRDefault="00BC0264" w:rsidP="007B2728">
      <w:pPr>
        <w:ind w:left="360"/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noProof/>
          <w:sz w:val="30"/>
          <w:szCs w:val="30"/>
        </w:rPr>
        <w:drawing>
          <wp:inline distT="0" distB="0" distL="0" distR="0" wp14:anchorId="5EC089D1" wp14:editId="4EA56A4D">
            <wp:extent cx="2730640" cy="1682836"/>
            <wp:effectExtent l="0" t="0" r="0" b="0"/>
            <wp:docPr id="212524015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40155" name="图片 21252401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BEB8" w14:textId="77777777" w:rsidR="00540AF0" w:rsidRPr="00540AF0" w:rsidRDefault="00540AF0" w:rsidP="007B2728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在“欢迎使用维度向导”页上，单击“下一步”。</w:t>
      </w:r>
    </w:p>
    <w:p w14:paraId="74A1882F" w14:textId="77777777" w:rsidR="00540AF0" w:rsidRPr="00540AF0" w:rsidRDefault="00540AF0" w:rsidP="007B2728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在“选择创建方法”页上，确保选中“使用现有表”选项，然后单击“下一步”。</w:t>
      </w:r>
    </w:p>
    <w:p w14:paraId="73F27B97" w14:textId="77777777" w:rsidR="00540AF0" w:rsidRPr="00540AF0" w:rsidRDefault="00540AF0" w:rsidP="007B2728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“指定源信息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 w:cs="仿宋" w:hint="eastAsia"/>
          <w:sz w:val="30"/>
          <w:szCs w:val="30"/>
        </w:rPr>
        <w:t>”</w:t>
      </w:r>
      <w:r w:rsidRPr="00540AF0">
        <w:rPr>
          <w:rFonts w:ascii="仿宋" w:eastAsia="仿宋" w:hAnsi="仿宋"/>
          <w:sz w:val="30"/>
          <w:szCs w:val="30"/>
        </w:rPr>
        <w:t>页上，验证是否已选择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Adventure Works DW 2019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数据源视图。</w:t>
      </w:r>
    </w:p>
    <w:p w14:paraId="387C4E43" w14:textId="77777777" w:rsidR="00540AF0" w:rsidRPr="00540AF0" w:rsidRDefault="00540AF0" w:rsidP="007B2728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在“主表”列表中，选择“InternetSales”。</w:t>
      </w:r>
    </w:p>
    <w:p w14:paraId="13D3244E" w14:textId="77777777" w:rsidR="00540AF0" w:rsidRPr="00540AF0" w:rsidRDefault="00540AF0" w:rsidP="007B2728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在“键列”列表中，确保列出了“SalesOrderNumber”和</w:t>
      </w:r>
      <w:r w:rsidRPr="00540AF0">
        <w:rPr>
          <w:rFonts w:ascii="仿宋" w:eastAsia="仿宋" w:hAnsi="仿宋"/>
          <w:sz w:val="30"/>
          <w:szCs w:val="30"/>
        </w:rPr>
        <w:lastRenderedPageBreak/>
        <w:t>“SalesOrderLineNumber”。</w:t>
      </w:r>
    </w:p>
    <w:p w14:paraId="5EA268EA" w14:textId="743676E4" w:rsidR="00540AF0" w:rsidRDefault="00540AF0" w:rsidP="007B2728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在“名称列”列表中，选择“SalesOrderLineNumber”。单击“下一步”。</w:t>
      </w:r>
    </w:p>
    <w:p w14:paraId="04E24500" w14:textId="2E4C14FA" w:rsidR="00BC0264" w:rsidRPr="00540AF0" w:rsidRDefault="00BC0264" w:rsidP="007B2728">
      <w:pPr>
        <w:ind w:left="360"/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noProof/>
          <w:sz w:val="30"/>
          <w:szCs w:val="30"/>
        </w:rPr>
        <w:drawing>
          <wp:inline distT="0" distB="0" distL="0" distR="0" wp14:anchorId="37CD8C91" wp14:editId="1E615E60">
            <wp:extent cx="5092962" cy="3143412"/>
            <wp:effectExtent l="0" t="0" r="0" b="0"/>
            <wp:docPr id="123846088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60889" name="图片 12384608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D34B" w14:textId="77777777" w:rsidR="00540AF0" w:rsidRPr="00540AF0" w:rsidRDefault="00540AF0" w:rsidP="007B2728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在“选择相关表”页面上，清除所有表旁边的复选框，然后单击“下一步”。</w:t>
      </w:r>
    </w:p>
    <w:p w14:paraId="6979A881" w14:textId="101A7D11" w:rsidR="00540AF0" w:rsidRPr="00540AF0" w:rsidRDefault="00540AF0" w:rsidP="007B2728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在“选择维度属性”页面上，请单击页眉内的复选框两次，以清除所有复选框。</w:t>
      </w:r>
    </w:p>
    <w:p w14:paraId="7B4248E8" w14:textId="77777777" w:rsidR="00540AF0" w:rsidRPr="00540AF0" w:rsidRDefault="00540AF0" w:rsidP="007B2728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选择“客户 PO 编号”属性，然后单击“下一步”。</w:t>
      </w:r>
    </w:p>
    <w:p w14:paraId="38F3E9A3" w14:textId="77777777" w:rsidR="00540AF0" w:rsidRPr="00540AF0" w:rsidRDefault="00540AF0" w:rsidP="007B2728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在“完成向导”页上，将名称更改为“Internet 销售订单详细信息”，然后单击“完成”来完成向导。</w:t>
      </w:r>
    </w:p>
    <w:p w14:paraId="0056E7B6" w14:textId="77777777" w:rsidR="00540AF0" w:rsidRPr="00540AF0" w:rsidRDefault="00540AF0" w:rsidP="007B2728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在“文件”菜单上，单击“全部保存” 。</w:t>
      </w:r>
    </w:p>
    <w:p w14:paraId="2103EE43" w14:textId="77777777" w:rsidR="00540AF0" w:rsidRPr="00540AF0" w:rsidRDefault="00540AF0" w:rsidP="007B2728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在“Internet 销售订单详细信息”维度的维度设计器的“属性”窗格中，选择“销售订单编号”，然后将“属性”窗口中的“名称”属性更改为“产品说明”。</w:t>
      </w:r>
    </w:p>
    <w:p w14:paraId="2ED83C36" w14:textId="186E5501" w:rsidR="00540AF0" w:rsidRPr="00540AF0" w:rsidRDefault="00540AF0" w:rsidP="007B2728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lastRenderedPageBreak/>
        <w:t>在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NameColumn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属性单元格中，单击</w:t>
      </w:r>
      <w:r w:rsidRPr="00540AF0">
        <w:rPr>
          <w:rFonts w:ascii="仿宋" w:eastAsia="仿宋" w:hAnsi="仿宋"/>
          <w:b/>
          <w:bCs/>
          <w:sz w:val="30"/>
          <w:szCs w:val="30"/>
        </w:rPr>
        <w:t>浏览按钮</w:t>
      </w:r>
      <w:r w:rsidRPr="00540AF0">
        <w:rPr>
          <w:rFonts w:ascii="Calibri" w:eastAsia="仿宋" w:hAnsi="Calibri" w:cs="Calibri"/>
          <w:b/>
          <w:bCs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。在“</w:t>
      </w:r>
      <w:r w:rsidRPr="00540AF0">
        <w:rPr>
          <w:rFonts w:ascii="仿宋" w:eastAsia="仿宋" w:hAnsi="仿宋"/>
          <w:b/>
          <w:bCs/>
          <w:sz w:val="30"/>
          <w:szCs w:val="30"/>
        </w:rPr>
        <w:t>名称列</w:t>
      </w:r>
      <w:r w:rsidRPr="00540AF0">
        <w:rPr>
          <w:rFonts w:ascii="仿宋" w:eastAsia="仿宋" w:hAnsi="仿宋"/>
          <w:sz w:val="30"/>
          <w:szCs w:val="30"/>
        </w:rPr>
        <w:t>”对话框中，从“</w:t>
      </w:r>
      <w:r w:rsidRPr="00540AF0">
        <w:rPr>
          <w:rFonts w:ascii="仿宋" w:eastAsia="仿宋" w:hAnsi="仿宋"/>
          <w:b/>
          <w:bCs/>
          <w:sz w:val="30"/>
          <w:szCs w:val="30"/>
        </w:rPr>
        <w:t>源表</w:t>
      </w:r>
      <w:r w:rsidRPr="00540AF0">
        <w:rPr>
          <w:rFonts w:ascii="仿宋" w:eastAsia="仿宋" w:hAnsi="仿宋"/>
          <w:sz w:val="30"/>
          <w:szCs w:val="30"/>
        </w:rPr>
        <w:t>”列表中选择“</w:t>
      </w:r>
      <w:r w:rsidRPr="00540AF0">
        <w:rPr>
          <w:rFonts w:ascii="仿宋" w:eastAsia="仿宋" w:hAnsi="仿宋"/>
          <w:b/>
          <w:bCs/>
          <w:sz w:val="30"/>
          <w:szCs w:val="30"/>
        </w:rPr>
        <w:t>Product</w:t>
      </w:r>
      <w:r w:rsidRPr="00540AF0">
        <w:rPr>
          <w:rFonts w:ascii="仿宋" w:eastAsia="仿宋" w:hAnsi="仿宋"/>
          <w:sz w:val="30"/>
          <w:szCs w:val="30"/>
        </w:rPr>
        <w:t>”，为“</w:t>
      </w:r>
      <w:r w:rsidRPr="00540AF0">
        <w:rPr>
          <w:rFonts w:ascii="仿宋" w:eastAsia="仿宋" w:hAnsi="仿宋"/>
          <w:b/>
          <w:bCs/>
          <w:sz w:val="30"/>
          <w:szCs w:val="30"/>
        </w:rPr>
        <w:t>源”列</w:t>
      </w:r>
      <w:r w:rsidRPr="00540AF0">
        <w:rPr>
          <w:rFonts w:ascii="仿宋" w:eastAsia="仿宋" w:hAnsi="仿宋"/>
          <w:sz w:val="30"/>
          <w:szCs w:val="30"/>
        </w:rPr>
        <w:t>选择“</w:t>
      </w:r>
      <w:r w:rsidRPr="00540AF0">
        <w:rPr>
          <w:rFonts w:ascii="仿宋" w:eastAsia="仿宋" w:hAnsi="仿宋"/>
          <w:b/>
          <w:bCs/>
          <w:sz w:val="30"/>
          <w:szCs w:val="30"/>
        </w:rPr>
        <w:t>EnglishProductName</w:t>
      </w:r>
      <w:r w:rsidRPr="00540AF0">
        <w:rPr>
          <w:rFonts w:ascii="仿宋" w:eastAsia="仿宋" w:hAnsi="仿宋"/>
          <w:sz w:val="30"/>
          <w:szCs w:val="30"/>
        </w:rPr>
        <w:t>”，然后单击“</w:t>
      </w:r>
      <w:r w:rsidRPr="00540AF0">
        <w:rPr>
          <w:rFonts w:ascii="仿宋" w:eastAsia="仿宋" w:hAnsi="仿宋"/>
          <w:b/>
          <w:bCs/>
          <w:sz w:val="30"/>
          <w:szCs w:val="30"/>
        </w:rPr>
        <w:t>确定</w:t>
      </w:r>
      <w:r w:rsidRPr="00540AF0">
        <w:rPr>
          <w:rFonts w:ascii="仿宋" w:eastAsia="仿宋" w:hAnsi="仿宋"/>
          <w:sz w:val="30"/>
          <w:szCs w:val="30"/>
        </w:rPr>
        <w:t>”。</w:t>
      </w:r>
    </w:p>
    <w:p w14:paraId="388AAA80" w14:textId="77777777" w:rsidR="00540AF0" w:rsidRPr="00540AF0" w:rsidRDefault="00540AF0" w:rsidP="007B2728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将“数据源视图”窗格中“InternetSales”表内的“SalesOrderNumber”列拖到“特性”窗格，以将“销售订单编号”属性添加到维度中。</w:t>
      </w:r>
    </w:p>
    <w:p w14:paraId="3ABBC3E5" w14:textId="77777777" w:rsidR="00540AF0" w:rsidRPr="00540AF0" w:rsidRDefault="00540AF0" w:rsidP="007B2728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将新建的“销售订单编号”特性的“名称”属性更改为“订单编号”，将“OrderBy”属性更改为“Key”。</w:t>
      </w:r>
    </w:p>
    <w:p w14:paraId="50570866" w14:textId="77777777" w:rsidR="00540AF0" w:rsidRPr="00540AF0" w:rsidRDefault="00540AF0" w:rsidP="007B2728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在“层次结构”窗格中，创建“Internet 销售订单”用户层次结构，该层次结构在订单中包含“订单编号”和“项说明”级别。</w:t>
      </w:r>
    </w:p>
    <w:p w14:paraId="35EA1396" w14:textId="77777777" w:rsidR="00540AF0" w:rsidRPr="00540AF0" w:rsidRDefault="00540AF0" w:rsidP="007B2728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</w:t>
      </w:r>
      <w:r w:rsidRPr="00540AF0">
        <w:rPr>
          <w:rFonts w:ascii="仿宋" w:eastAsia="仿宋" w:hAnsi="仿宋"/>
          <w:b/>
          <w:bCs/>
          <w:sz w:val="30"/>
          <w:szCs w:val="30"/>
        </w:rPr>
        <w:t>“特性”</w:t>
      </w:r>
      <w:r w:rsidRPr="00540AF0">
        <w:rPr>
          <w:rFonts w:ascii="仿宋" w:eastAsia="仿宋" w:hAnsi="仿宋"/>
          <w:sz w:val="30"/>
          <w:szCs w:val="30"/>
        </w:rPr>
        <w:t>窗格中，选择</w:t>
      </w:r>
      <w:r w:rsidRPr="00540AF0">
        <w:rPr>
          <w:rFonts w:ascii="仿宋" w:eastAsia="仿宋" w:hAnsi="仿宋"/>
          <w:b/>
          <w:bCs/>
          <w:sz w:val="30"/>
          <w:szCs w:val="30"/>
        </w:rPr>
        <w:t>“Internet 销售订单详细信息”</w:t>
      </w:r>
      <w:r w:rsidRPr="00540AF0">
        <w:rPr>
          <w:rFonts w:ascii="仿宋" w:eastAsia="仿宋" w:hAnsi="仿宋"/>
          <w:sz w:val="30"/>
          <w:szCs w:val="30"/>
        </w:rPr>
        <w:t>，然后查看“属性”窗口中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StorageMode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属性的值。</w:t>
      </w:r>
    </w:p>
    <w:p w14:paraId="7195B1AA" w14:textId="77777777" w:rsidR="00540AF0" w:rsidRPr="00540AF0" w:rsidRDefault="00540AF0" w:rsidP="007B2728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在“添加多维数据集维度”对话框中，选择“Internet 销售订单详细信息”，然后单击“确定”。</w:t>
      </w:r>
    </w:p>
    <w:p w14:paraId="16CDCD55" w14:textId="13E5DC05" w:rsidR="00540AF0" w:rsidRPr="00540AF0" w:rsidRDefault="007B2728" w:rsidP="00540AF0">
      <w:pPr>
        <w:ind w:left="284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2.</w:t>
      </w:r>
      <w:r w:rsidR="00540AF0" w:rsidRPr="00540AF0">
        <w:rPr>
          <w:rFonts w:ascii="仿宋" w:eastAsia="仿宋" w:hAnsi="仿宋"/>
          <w:b/>
          <w:bCs/>
          <w:sz w:val="30"/>
          <w:szCs w:val="30"/>
        </w:rPr>
        <w:t>定义事实维度的事实关系</w:t>
      </w:r>
    </w:p>
    <w:p w14:paraId="704AF20B" w14:textId="77777777" w:rsidR="00540AF0" w:rsidRPr="00540AF0" w:rsidRDefault="00540AF0" w:rsidP="007B2728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在SQL Server Analysis Services教程多维数据集的多维数据集Designer中，单击“</w:t>
      </w:r>
      <w:r w:rsidRPr="00540AF0">
        <w:rPr>
          <w:rFonts w:ascii="仿宋" w:eastAsia="仿宋" w:hAnsi="仿宋"/>
          <w:b/>
          <w:bCs/>
          <w:sz w:val="30"/>
          <w:szCs w:val="30"/>
        </w:rPr>
        <w:t>维度使用情况</w:t>
      </w:r>
      <w:r w:rsidRPr="00540AF0">
        <w:rPr>
          <w:rFonts w:ascii="仿宋" w:eastAsia="仿宋" w:hAnsi="仿宋"/>
          <w:sz w:val="30"/>
          <w:szCs w:val="30"/>
        </w:rPr>
        <w:t>”选项卡。</w:t>
      </w:r>
    </w:p>
    <w:p w14:paraId="28BAEFCB" w14:textId="77C5723E" w:rsidR="00540AF0" w:rsidRPr="00540AF0" w:rsidRDefault="00540AF0" w:rsidP="007B2728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单击“</w:t>
      </w:r>
      <w:r w:rsidRPr="00540AF0">
        <w:rPr>
          <w:rFonts w:ascii="仿宋" w:eastAsia="仿宋" w:hAnsi="仿宋"/>
          <w:b/>
          <w:bCs/>
          <w:sz w:val="30"/>
          <w:szCs w:val="30"/>
        </w:rPr>
        <w:t>项说明”</w:t>
      </w:r>
      <w:r w:rsidRPr="00540AF0">
        <w:rPr>
          <w:rFonts w:ascii="仿宋" w:eastAsia="仿宋" w:hAnsi="仿宋"/>
          <w:sz w:val="30"/>
          <w:szCs w:val="30"/>
        </w:rPr>
        <w:t>单元格中“Internet 销售”度量值组和</w:t>
      </w:r>
      <w:r w:rsidRPr="00540AF0">
        <w:rPr>
          <w:rFonts w:ascii="仿宋" w:eastAsia="仿宋" w:hAnsi="仿宋"/>
          <w:b/>
          <w:bCs/>
          <w:sz w:val="30"/>
          <w:szCs w:val="30"/>
        </w:rPr>
        <w:t>“Internet 销售订单详细信息”</w:t>
      </w:r>
      <w:r w:rsidRPr="00540AF0">
        <w:rPr>
          <w:rFonts w:ascii="仿宋" w:eastAsia="仿宋" w:hAnsi="仿宋"/>
          <w:sz w:val="30"/>
          <w:szCs w:val="30"/>
        </w:rPr>
        <w:t>维度交集处浏览按钮，查看事实关系属性。</w:t>
      </w:r>
    </w:p>
    <w:p w14:paraId="268DF9A4" w14:textId="269D16C5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 xml:space="preserve">将打开“定义关系”对话框。 </w:t>
      </w:r>
    </w:p>
    <w:p w14:paraId="2FAED994" w14:textId="77777777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lastRenderedPageBreak/>
        <w:t>下图显示了“定义关系”对话框中的事实关系属性。</w:t>
      </w:r>
    </w:p>
    <w:p w14:paraId="61DDC3CD" w14:textId="22BBCC12" w:rsidR="00540AF0" w:rsidRPr="00540AF0" w:rsidRDefault="00BC0264" w:rsidP="00540AF0">
      <w:pPr>
        <w:ind w:left="284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/>
          <w:noProof/>
          <w:sz w:val="30"/>
          <w:szCs w:val="30"/>
        </w:rPr>
        <w:drawing>
          <wp:inline distT="0" distB="0" distL="0" distR="0" wp14:anchorId="19909294" wp14:editId="7EF7FC82">
            <wp:extent cx="5278120" cy="2261870"/>
            <wp:effectExtent l="0" t="0" r="0" b="5080"/>
            <wp:docPr id="38296692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66925" name="图片 3829669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82CA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单击“取消” 。</w:t>
      </w:r>
    </w:p>
    <w:p w14:paraId="027F47C5" w14:textId="07D5D875" w:rsidR="00540AF0" w:rsidRPr="00540AF0" w:rsidRDefault="00B5145E" w:rsidP="00540AF0">
      <w:pPr>
        <w:ind w:left="284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3.</w:t>
      </w:r>
      <w:r w:rsidR="00540AF0" w:rsidRPr="00540AF0">
        <w:rPr>
          <w:rFonts w:ascii="仿宋" w:eastAsia="仿宋" w:hAnsi="仿宋"/>
          <w:b/>
          <w:bCs/>
          <w:sz w:val="30"/>
          <w:szCs w:val="30"/>
        </w:rPr>
        <w:t>使用事实维度浏览多维数据集</w:t>
      </w:r>
    </w:p>
    <w:p w14:paraId="67F0EF82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</w:t>
      </w:r>
      <w:r w:rsidRPr="00540AF0">
        <w:rPr>
          <w:rFonts w:ascii="仿宋" w:eastAsia="仿宋" w:hAnsi="仿宋"/>
          <w:b/>
          <w:bCs/>
          <w:sz w:val="30"/>
          <w:szCs w:val="30"/>
        </w:rPr>
        <w:t>生成</w:t>
      </w:r>
      <w:r w:rsidRPr="00540AF0">
        <w:rPr>
          <w:rFonts w:ascii="仿宋" w:eastAsia="仿宋" w:hAnsi="仿宋"/>
          <w:sz w:val="30"/>
          <w:szCs w:val="30"/>
        </w:rPr>
        <w:t>”菜单上，单击“</w:t>
      </w:r>
      <w:r w:rsidRPr="00540AF0">
        <w:rPr>
          <w:rFonts w:ascii="仿宋" w:eastAsia="仿宋" w:hAnsi="仿宋"/>
          <w:b/>
          <w:bCs/>
          <w:sz w:val="30"/>
          <w:szCs w:val="30"/>
        </w:rPr>
        <w:t>部署 Analysis Services 教程</w:t>
      </w:r>
      <w:r w:rsidRPr="00540AF0">
        <w:rPr>
          <w:rFonts w:ascii="仿宋" w:eastAsia="仿宋" w:hAnsi="仿宋"/>
          <w:sz w:val="30"/>
          <w:szCs w:val="30"/>
        </w:rPr>
        <w:t>”，将更改部署到SQL Server Analysis Services实例并处理数据库。</w:t>
      </w:r>
    </w:p>
    <w:p w14:paraId="21214F1C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部署成功完成后，单击“多维数据集Designer”SQL Server Analysis Services教程多维数据集的“</w:t>
      </w:r>
      <w:r w:rsidRPr="00540AF0">
        <w:rPr>
          <w:rFonts w:ascii="仿宋" w:eastAsia="仿宋" w:hAnsi="仿宋"/>
          <w:b/>
          <w:bCs/>
          <w:sz w:val="30"/>
          <w:szCs w:val="30"/>
        </w:rPr>
        <w:t>浏览器</w:t>
      </w:r>
      <w:r w:rsidRPr="00540AF0">
        <w:rPr>
          <w:rFonts w:ascii="仿宋" w:eastAsia="仿宋" w:hAnsi="仿宋"/>
          <w:sz w:val="30"/>
          <w:szCs w:val="30"/>
        </w:rPr>
        <w:t>”选项卡，然后单击“</w:t>
      </w:r>
      <w:r w:rsidRPr="00540AF0">
        <w:rPr>
          <w:rFonts w:ascii="仿宋" w:eastAsia="仿宋" w:hAnsi="仿宋"/>
          <w:b/>
          <w:bCs/>
          <w:sz w:val="30"/>
          <w:szCs w:val="30"/>
        </w:rPr>
        <w:t>重新连接</w:t>
      </w:r>
      <w:r w:rsidRPr="00540AF0">
        <w:rPr>
          <w:rFonts w:ascii="仿宋" w:eastAsia="仿宋" w:hAnsi="仿宋"/>
          <w:sz w:val="30"/>
          <w:szCs w:val="30"/>
        </w:rPr>
        <w:t>”按钮。</w:t>
      </w:r>
    </w:p>
    <w:p w14:paraId="15E4997A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清除“数据”窗格中的所有度量值和层次结构，然后将“Internet 销售-销售额”度量值添加到“数据”窗格的数据区域。</w:t>
      </w:r>
    </w:p>
    <w:p w14:paraId="7DE0888D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在“元数据”窗格中，依次展开“客户”、“位置”、“客户所在地域”、“成员”、“所有客户”、“Australia”、“Queensland”、“Brisbane”、“4000”，右键单击“Adam Powell”，然后单击“添加到筛选器”。</w:t>
      </w:r>
    </w:p>
    <w:p w14:paraId="29E38202" w14:textId="77777777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lastRenderedPageBreak/>
        <w:t>通过筛选将销售订单限制为返回给单个客户的销售订单，可使用户深入了解大型事实数据表中的基础细节，而不会显著降低查询性能。</w:t>
      </w:r>
    </w:p>
    <w:p w14:paraId="17FF5913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将“Internet 销售订单详细信息”维度的“Internet 销售订单”用户定义层次结构添加到“数据”窗格的行区域。</w:t>
      </w:r>
    </w:p>
    <w:p w14:paraId="05500EA9" w14:textId="36996139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下图显示结果。</w:t>
      </w:r>
    </w:p>
    <w:p w14:paraId="4C2C3AA1" w14:textId="35339004" w:rsidR="00540AF0" w:rsidRPr="00540AF0" w:rsidRDefault="00540AF0" w:rsidP="00B5145E">
      <w:pPr>
        <w:ind w:left="284"/>
        <w:rPr>
          <w:rFonts w:ascii="仿宋" w:eastAsia="仿宋" w:hAnsi="仿宋" w:hint="eastAsia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drawing>
          <wp:inline distT="0" distB="0" distL="0" distR="0" wp14:anchorId="3ED46DA4" wp14:editId="6687DEA7">
            <wp:extent cx="4794250" cy="641350"/>
            <wp:effectExtent l="0" t="0" r="6350" b="6350"/>
            <wp:docPr id="1483110275" name="图片 9" descr="Internet 的维度 Sales-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rnet 的维度 Sales-Sales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60" t="65292" r="1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23215" w14:textId="77777777" w:rsidR="00540AF0" w:rsidRPr="00540AF0" w:rsidRDefault="00540AF0" w:rsidP="00A4799C">
      <w:pPr>
        <w:ind w:left="284"/>
        <w:rPr>
          <w:rFonts w:ascii="仿宋" w:eastAsia="仿宋" w:hAnsi="仿宋" w:hint="eastAsia"/>
          <w:sz w:val="30"/>
          <w:szCs w:val="30"/>
        </w:rPr>
      </w:pPr>
    </w:p>
    <w:p w14:paraId="28EB3D46" w14:textId="229690A7" w:rsidR="0087112D" w:rsidRDefault="0087112D" w:rsidP="00A4799C">
      <w:pPr>
        <w:ind w:left="284"/>
        <w:rPr>
          <w:rFonts w:ascii="仿宋" w:eastAsia="仿宋" w:hAnsi="仿宋"/>
          <w:b/>
          <w:bCs/>
          <w:sz w:val="30"/>
          <w:szCs w:val="30"/>
        </w:rPr>
      </w:pPr>
      <w:r w:rsidRPr="00F319EC">
        <w:rPr>
          <w:rFonts w:ascii="仿宋" w:eastAsia="仿宋" w:hAnsi="仿宋" w:hint="eastAsia"/>
          <w:b/>
          <w:bCs/>
          <w:sz w:val="30"/>
          <w:szCs w:val="30"/>
        </w:rPr>
        <w:t>5-3定义多对多关系</w:t>
      </w:r>
    </w:p>
    <w:p w14:paraId="7E892CBA" w14:textId="30B9F562" w:rsidR="00540AF0" w:rsidRPr="00540AF0" w:rsidRDefault="00B5145E" w:rsidP="00540AF0">
      <w:pPr>
        <w:ind w:left="284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1.</w:t>
      </w:r>
      <w:r w:rsidR="00540AF0" w:rsidRPr="00540AF0">
        <w:rPr>
          <w:rFonts w:ascii="仿宋" w:eastAsia="仿宋" w:hAnsi="仿宋"/>
          <w:b/>
          <w:bCs/>
          <w:sz w:val="30"/>
          <w:szCs w:val="30"/>
        </w:rPr>
        <w:t>向数据源视图添加所需的表</w:t>
      </w:r>
    </w:p>
    <w:p w14:paraId="6F85C478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为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Adventure Works DW 2019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数据源视图打开数据源视图Designer。</w:t>
      </w:r>
    </w:p>
    <w:p w14:paraId="79CF14D2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右键单击“关系图组织程序”窗格中的任意位置，再单击“新建关系图”，然后将“Internet 销售订单原因”指定为此新关系图的名称。</w:t>
      </w:r>
    </w:p>
    <w:p w14:paraId="185EA56B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InternetSales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表从“表”窗格拖动到“关系图”窗格中。</w:t>
      </w:r>
    </w:p>
    <w:p w14:paraId="01FCA75B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右键单击“关系图”窗格中的任意位置，然后单击“添加/删除表”。</w:t>
      </w:r>
    </w:p>
    <w:p w14:paraId="54AD0B59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在“添加/删除表”对话框中，将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DimSalesReason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表和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FactInternetSalesReason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表添加到“包含的对象”列表中，然后单击“确定”。</w:t>
      </w:r>
    </w:p>
    <w:p w14:paraId="4C0C2D1F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lastRenderedPageBreak/>
        <w:t>在“格式”菜单上，指向“自动布局”，再单击“关系图”。</w:t>
      </w:r>
    </w:p>
    <w:p w14:paraId="0A2BCE24" w14:textId="382B9AC1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在“属性”窗口中，将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DimSalesReason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表的“FriendlyName”属性更改为“SalesReason”</w:t>
      </w:r>
      <w:r w:rsidR="00B5145E">
        <w:rPr>
          <w:rFonts w:ascii="仿宋" w:eastAsia="仿宋" w:hAnsi="仿宋" w:hint="eastAsia"/>
          <w:sz w:val="30"/>
          <w:szCs w:val="30"/>
        </w:rPr>
        <w:t>，</w:t>
      </w:r>
      <w:r w:rsidRPr="00540AF0">
        <w:rPr>
          <w:rFonts w:ascii="仿宋" w:eastAsia="仿宋" w:hAnsi="仿宋"/>
          <w:sz w:val="30"/>
          <w:szCs w:val="30"/>
        </w:rPr>
        <w:t>然后将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FactInternetSalesReason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表的“FriendlyName”属性更改为“InternetSalesReason”。</w:t>
      </w:r>
    </w:p>
    <w:p w14:paraId="4D8FE051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在“表”窗格中，展开“InternetSalesReason (dbo.FactInternetSalesReason)”，单击“SalesOrderNumber”，然后在“属性”窗口中查看此数据列的“DataType”属性。</w:t>
      </w:r>
    </w:p>
    <w:p w14:paraId="68A51923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InternetSalesReason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表中查看其他列的数据类型。</w:t>
      </w:r>
    </w:p>
    <w:p w14:paraId="59315A84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在“表”窗格中，右键单击“InternetSalesReason (dbo.FactInternetSalesReason)”，然后单击“浏览数据”。</w:t>
      </w:r>
    </w:p>
    <w:p w14:paraId="556A6E3E" w14:textId="6F873C6A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如下图所示。</w:t>
      </w:r>
    </w:p>
    <w:p w14:paraId="6F1416C3" w14:textId="622CB629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drawing>
          <wp:inline distT="0" distB="0" distL="0" distR="0" wp14:anchorId="7D37368C" wp14:editId="4BD4C449">
            <wp:extent cx="2324100" cy="2844800"/>
            <wp:effectExtent l="0" t="0" r="0" b="0"/>
            <wp:docPr id="1762591300" name="图片 14" descr="用于确定购买销售原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用于确定购买销售原因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52" t="6551" r="3552" b="7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A39A9" w14:textId="6656BFC8" w:rsidR="00540AF0" w:rsidRPr="00540AF0" w:rsidRDefault="00B5145E" w:rsidP="00540AF0">
      <w:pPr>
        <w:ind w:left="284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2.</w:t>
      </w:r>
      <w:r w:rsidR="00540AF0" w:rsidRPr="00540AF0">
        <w:rPr>
          <w:rFonts w:ascii="仿宋" w:eastAsia="仿宋" w:hAnsi="仿宋"/>
          <w:b/>
          <w:bCs/>
          <w:sz w:val="30"/>
          <w:szCs w:val="30"/>
        </w:rPr>
        <w:t>定义中间度量值组</w:t>
      </w:r>
    </w:p>
    <w:p w14:paraId="33430E4B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切换到“SQL Server Analysis Services教程”多维数据集</w:t>
      </w:r>
      <w:r w:rsidRPr="00540AF0">
        <w:rPr>
          <w:rFonts w:ascii="仿宋" w:eastAsia="仿宋" w:hAnsi="仿宋"/>
          <w:sz w:val="30"/>
          <w:szCs w:val="30"/>
        </w:rPr>
        <w:lastRenderedPageBreak/>
        <w:t>的多维数据集Designer，然后单击“</w:t>
      </w:r>
      <w:r w:rsidRPr="00540AF0">
        <w:rPr>
          <w:rFonts w:ascii="仿宋" w:eastAsia="仿宋" w:hAnsi="仿宋"/>
          <w:b/>
          <w:bCs/>
          <w:sz w:val="30"/>
          <w:szCs w:val="30"/>
        </w:rPr>
        <w:t>多维数据集结构</w:t>
      </w:r>
      <w:r w:rsidRPr="00540AF0">
        <w:rPr>
          <w:rFonts w:ascii="仿宋" w:eastAsia="仿宋" w:hAnsi="仿宋"/>
          <w:sz w:val="30"/>
          <w:szCs w:val="30"/>
        </w:rPr>
        <w:t>”选项卡。</w:t>
      </w:r>
    </w:p>
    <w:p w14:paraId="2E881D80" w14:textId="345D3BA2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右键单击“度量值”窗格中的任意位置，然后单击“新建度量值组”。</w:t>
      </w:r>
      <w:r w:rsidR="007B2728" w:rsidRPr="00540AF0">
        <w:rPr>
          <w:rFonts w:ascii="仿宋" w:eastAsia="仿宋" w:hAnsi="仿宋"/>
          <w:sz w:val="30"/>
          <w:szCs w:val="30"/>
        </w:rPr>
        <w:t xml:space="preserve"> </w:t>
      </w:r>
    </w:p>
    <w:p w14:paraId="36E09191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在“新建度量值组”对话框的“从数据源视图中选择一个表”列表中，选择“InternetSalesReason”，然后单击“确定”。</w:t>
      </w:r>
    </w:p>
    <w:p w14:paraId="253022DB" w14:textId="3E9F50C7" w:rsidR="00540AF0" w:rsidRPr="00540AF0" w:rsidRDefault="00540AF0" w:rsidP="00B5145E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展开“Internet 销售原因”度量值组。</w:t>
      </w:r>
    </w:p>
    <w:p w14:paraId="5A677DD5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选择“Internet 销售原因记数”，然后在“属性”窗口中查看此度量值的属性。</w:t>
      </w:r>
    </w:p>
    <w:p w14:paraId="45492A34" w14:textId="6DF1EB65" w:rsidR="00540AF0" w:rsidRPr="00540AF0" w:rsidRDefault="00540AF0" w:rsidP="007B2728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在“属性”窗口中，将“Internet Sales Reason Count”度量值的“Visible”属性更改为“False”。</w:t>
      </w:r>
    </w:p>
    <w:p w14:paraId="7AF68789" w14:textId="6B3157AA" w:rsidR="00540AF0" w:rsidRPr="00540AF0" w:rsidRDefault="00B5145E" w:rsidP="00540AF0">
      <w:pPr>
        <w:ind w:left="284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3.</w:t>
      </w:r>
      <w:r w:rsidR="00540AF0" w:rsidRPr="00540AF0">
        <w:rPr>
          <w:rFonts w:ascii="仿宋" w:eastAsia="仿宋" w:hAnsi="仿宋"/>
          <w:b/>
          <w:bCs/>
          <w:sz w:val="30"/>
          <w:szCs w:val="30"/>
        </w:rPr>
        <w:t>定义多对多维度</w:t>
      </w:r>
    </w:p>
    <w:p w14:paraId="5EBA8DE0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在“解决方案资源管理器”中，右键单击“维度”，然后单击“新建维度”。</w:t>
      </w:r>
    </w:p>
    <w:p w14:paraId="35E1B500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在“欢迎使用维度向导”页上，单击“下一步”。</w:t>
      </w:r>
    </w:p>
    <w:p w14:paraId="2EE986AF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在“选择创建方法”页上，确保选中“使用现有表”选项，然后单击“下一步”。</w:t>
      </w:r>
    </w:p>
    <w:p w14:paraId="4FE0BE91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“指定源信息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 w:cs="仿宋" w:hint="eastAsia"/>
          <w:sz w:val="30"/>
          <w:szCs w:val="30"/>
        </w:rPr>
        <w:t>”</w:t>
      </w:r>
      <w:r w:rsidRPr="00540AF0">
        <w:rPr>
          <w:rFonts w:ascii="仿宋" w:eastAsia="仿宋" w:hAnsi="仿宋"/>
          <w:sz w:val="30"/>
          <w:szCs w:val="30"/>
        </w:rPr>
        <w:t>页上，验证是否已选择 Adventure Works DW 2019 数据源视图。</w:t>
      </w:r>
    </w:p>
    <w:p w14:paraId="7BFB9617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在“主表”列表中，选择“SalesReason”。</w:t>
      </w:r>
    </w:p>
    <w:p w14:paraId="7DB9F340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在“键列”列表中，确保列出了“SalesReasonKey”。</w:t>
      </w:r>
    </w:p>
    <w:p w14:paraId="61B5EB0A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在“名称列”列表中，选择“SalesReasonName”。</w:t>
      </w:r>
    </w:p>
    <w:p w14:paraId="1B06C42A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lastRenderedPageBreak/>
        <w:t>单击“下一步”。</w:t>
      </w:r>
    </w:p>
    <w:p w14:paraId="6DA03774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在“选择维度属性”页上，由于“销售原因键”属性是键属性，因此它将自动处于选中状态。 选中“销售原因原因类型”属性旁边的复选框，将其名称更改为“销售原因类型”，然后单击“下一步”。</w:t>
      </w:r>
    </w:p>
    <w:p w14:paraId="367C3FD2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在“完成向导”页上，单击“完成”创建“销售原因”维度。</w:t>
      </w:r>
    </w:p>
    <w:p w14:paraId="57A93DAB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在“文件”菜单上，单击“全部保存” 。</w:t>
      </w:r>
    </w:p>
    <w:p w14:paraId="12AFB5EC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在“销售原因”维度的“维度设计器”的“属性”窗格中，选择“销售原因键”，然后将“属性”窗口中的“名称”属性更改为“销售原因”。</w:t>
      </w:r>
    </w:p>
    <w:p w14:paraId="79E2C851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在“维度设计器”的“层次结构”窗格中，创建一个依次包含“销售原因类型”级别和“销售原因”级别的“销售原因”用户层次结构。</w:t>
      </w:r>
    </w:p>
    <w:p w14:paraId="0C2BC45D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在“属性”窗口中，将“所有销售原因”定义为“销售原因”层次结构的“AllMemberName”属性的值。</w:t>
      </w:r>
    </w:p>
    <w:p w14:paraId="0303EBA3" w14:textId="1B1C8203" w:rsidR="00540AF0" w:rsidRPr="00540AF0" w:rsidRDefault="00540AF0" w:rsidP="00B5145E">
      <w:pPr>
        <w:ind w:left="360"/>
        <w:rPr>
          <w:rFonts w:ascii="仿宋" w:eastAsia="仿宋" w:hAnsi="仿宋" w:hint="eastAsia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将“所有销售原因”定义为“销售原因”维度的“AttributeAllMemberName”属性的值。</w:t>
      </w:r>
    </w:p>
    <w:p w14:paraId="48736DDC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在“添加多维数据集维度”对话框中，选择“销售原因”，然后单击“确定”。</w:t>
      </w:r>
    </w:p>
    <w:p w14:paraId="0F4A59C2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在“文件”菜单上，单击“全部保存” 。</w:t>
      </w:r>
    </w:p>
    <w:p w14:paraId="326220DF" w14:textId="564FB94B" w:rsidR="00540AF0" w:rsidRPr="00540AF0" w:rsidRDefault="00B5145E" w:rsidP="00540AF0">
      <w:pPr>
        <w:ind w:left="284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三、</w:t>
      </w:r>
      <w:r w:rsidR="00540AF0" w:rsidRPr="00540AF0">
        <w:rPr>
          <w:rFonts w:ascii="仿宋" w:eastAsia="仿宋" w:hAnsi="仿宋"/>
          <w:b/>
          <w:bCs/>
          <w:sz w:val="30"/>
          <w:szCs w:val="30"/>
        </w:rPr>
        <w:t>定义多对多关系</w:t>
      </w:r>
    </w:p>
    <w:p w14:paraId="7993EA18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切换到“SQL Server Analysis Services教程”多维数据集</w:t>
      </w:r>
      <w:r w:rsidRPr="00540AF0">
        <w:rPr>
          <w:rFonts w:ascii="仿宋" w:eastAsia="仿宋" w:hAnsi="仿宋"/>
          <w:sz w:val="30"/>
          <w:szCs w:val="30"/>
        </w:rPr>
        <w:lastRenderedPageBreak/>
        <w:t>的多维数据集Designer，然后单击“</w:t>
      </w:r>
      <w:r w:rsidRPr="00540AF0">
        <w:rPr>
          <w:rFonts w:ascii="仿宋" w:eastAsia="仿宋" w:hAnsi="仿宋"/>
          <w:b/>
          <w:bCs/>
          <w:sz w:val="30"/>
          <w:szCs w:val="30"/>
        </w:rPr>
        <w:t>维度使用情况</w:t>
      </w:r>
      <w:r w:rsidRPr="00540AF0">
        <w:rPr>
          <w:rFonts w:ascii="仿宋" w:eastAsia="仿宋" w:hAnsi="仿宋"/>
          <w:sz w:val="30"/>
          <w:szCs w:val="30"/>
        </w:rPr>
        <w:t>”选项卡。</w:t>
      </w:r>
    </w:p>
    <w:p w14:paraId="22CF2263" w14:textId="48B4000C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单击“Internet 销售”度量值组和“销售原因”维度相交处的单元，然后单击浏览按钮。</w:t>
      </w:r>
    </w:p>
    <w:p w14:paraId="7F66F20C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在“定义关系”对话框的“选择关系类型”列表中，选择“多对多”。</w:t>
      </w:r>
    </w:p>
    <w:p w14:paraId="3979365A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在“中间度量值组”列表中，选择“Internet 销售原因”。</w:t>
      </w:r>
    </w:p>
    <w:p w14:paraId="42AE197A" w14:textId="0224499C" w:rsidR="00540AF0" w:rsidRPr="00540AF0" w:rsidRDefault="00B5145E" w:rsidP="00540AF0">
      <w:pPr>
        <w:ind w:left="284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1.</w:t>
      </w:r>
      <w:r w:rsidR="00540AF0" w:rsidRPr="00540AF0">
        <w:rPr>
          <w:rFonts w:ascii="仿宋" w:eastAsia="仿宋" w:hAnsi="仿宋"/>
          <w:b/>
          <w:bCs/>
          <w:sz w:val="30"/>
          <w:szCs w:val="30"/>
        </w:rPr>
        <w:t>浏览多维数据集和多对多维度</w:t>
      </w:r>
    </w:p>
    <w:p w14:paraId="2C14416D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在“生成”菜单上，单击“部署 Analysis Services 教程”。</w:t>
      </w:r>
    </w:p>
    <w:p w14:paraId="201EBFDA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部署成功完成后，切换到“多维数据集”Designer“SQL Server Analysis Services教程多维数据集的”</w:t>
      </w:r>
      <w:r w:rsidRPr="00540AF0">
        <w:rPr>
          <w:rFonts w:ascii="仿宋" w:eastAsia="仿宋" w:hAnsi="仿宋"/>
          <w:b/>
          <w:bCs/>
          <w:sz w:val="30"/>
          <w:szCs w:val="30"/>
        </w:rPr>
        <w:t>浏览器</w:t>
      </w:r>
      <w:r w:rsidRPr="00540AF0">
        <w:rPr>
          <w:rFonts w:ascii="仿宋" w:eastAsia="仿宋" w:hAnsi="仿宋"/>
          <w:sz w:val="30"/>
          <w:szCs w:val="30"/>
        </w:rPr>
        <w:t>“选项卡，然后单击”</w:t>
      </w:r>
      <w:r w:rsidRPr="00540AF0">
        <w:rPr>
          <w:rFonts w:ascii="仿宋" w:eastAsia="仿宋" w:hAnsi="仿宋"/>
          <w:b/>
          <w:bCs/>
          <w:sz w:val="30"/>
          <w:szCs w:val="30"/>
        </w:rPr>
        <w:t>重新连接</w:t>
      </w:r>
      <w:r w:rsidRPr="00540AF0">
        <w:rPr>
          <w:rFonts w:ascii="仿宋" w:eastAsia="仿宋" w:hAnsi="仿宋"/>
          <w:sz w:val="30"/>
          <w:szCs w:val="30"/>
        </w:rPr>
        <w:t>”。</w:t>
      </w:r>
    </w:p>
    <w:p w14:paraId="56B2CC16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将“Internet 销售-销售额”度量值添加到数据窗格的数据区域。</w:t>
      </w:r>
    </w:p>
    <w:p w14:paraId="244C432F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将“销售原因”维度的“销售原因”用户定义层次结构添加到数据窗格的行区域。</w:t>
      </w:r>
    </w:p>
    <w:p w14:paraId="1CBA17BA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在元数据窗格中，依次展开“客户”、“位置”、“客户所在地域”、“成员”、“所有客户”、“澳大利亚”，然后右键单击“Queensland”，再单击“添加到筛选器”。</w:t>
      </w:r>
    </w:p>
    <w:p w14:paraId="2A2CF025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展开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“销售原因类型”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级别的每个成员，查看与昆士兰州客户通过 Internet 购买 Adventure Works 产品的每个原因相关的美元值。</w:t>
      </w:r>
    </w:p>
    <w:p w14:paraId="0581E53D" w14:textId="77777777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下图显示了“多维数据集设计器”的“筛选器”窗格和“数</w:t>
      </w:r>
      <w:r w:rsidRPr="00540AF0">
        <w:rPr>
          <w:rFonts w:ascii="仿宋" w:eastAsia="仿宋" w:hAnsi="仿宋"/>
          <w:sz w:val="30"/>
          <w:szCs w:val="30"/>
        </w:rPr>
        <w:lastRenderedPageBreak/>
        <w:t>据”窗格。</w:t>
      </w:r>
    </w:p>
    <w:p w14:paraId="63440783" w14:textId="09E593B5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drawing>
          <wp:inline distT="0" distB="0" distL="0" distR="0" wp14:anchorId="10D60BA3" wp14:editId="0CE8269A">
            <wp:extent cx="2387600" cy="1377950"/>
            <wp:effectExtent l="0" t="0" r="0" b="0"/>
            <wp:docPr id="1339383000" name="图片 11" descr="多维数据集的“筛选器”和“数据”窗格Desig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多维数据集的“筛选器”和“数据”窗格Designer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1" t="45522" r="45815" b="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F35D7" w14:textId="77777777" w:rsidR="00540AF0" w:rsidRPr="00540AF0" w:rsidRDefault="00540AF0" w:rsidP="00A4799C">
      <w:pPr>
        <w:ind w:left="284"/>
        <w:rPr>
          <w:rFonts w:ascii="仿宋" w:eastAsia="仿宋" w:hAnsi="仿宋" w:hint="eastAsia"/>
          <w:sz w:val="30"/>
          <w:szCs w:val="30"/>
        </w:rPr>
      </w:pPr>
    </w:p>
    <w:p w14:paraId="54EF3C53" w14:textId="66811A04" w:rsidR="0087112D" w:rsidRDefault="0087112D" w:rsidP="00A4799C">
      <w:pPr>
        <w:ind w:left="284"/>
        <w:rPr>
          <w:rFonts w:ascii="仿宋" w:eastAsia="仿宋" w:hAnsi="仿宋"/>
          <w:b/>
          <w:bCs/>
          <w:sz w:val="30"/>
          <w:szCs w:val="30"/>
        </w:rPr>
      </w:pPr>
      <w:r w:rsidRPr="00F319EC">
        <w:rPr>
          <w:rFonts w:ascii="仿宋" w:eastAsia="仿宋" w:hAnsi="仿宋" w:hint="eastAsia"/>
          <w:b/>
          <w:bCs/>
          <w:sz w:val="30"/>
          <w:szCs w:val="30"/>
        </w:rPr>
        <w:t>5-4在度量组中定义维度细度</w:t>
      </w:r>
    </w:p>
    <w:p w14:paraId="40C24927" w14:textId="43FD9C28" w:rsidR="00540AF0" w:rsidRPr="00540AF0" w:rsidRDefault="00B5145E" w:rsidP="00540AF0">
      <w:pPr>
        <w:ind w:left="284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1.</w:t>
      </w:r>
      <w:r w:rsidR="00540AF0" w:rsidRPr="00540AF0">
        <w:rPr>
          <w:rFonts w:ascii="仿宋" w:eastAsia="仿宋" w:hAnsi="仿宋"/>
          <w:b/>
          <w:bCs/>
          <w:sz w:val="30"/>
          <w:szCs w:val="30"/>
        </w:rPr>
        <w:t>添加表并定义“销售配额”度量值组</w:t>
      </w:r>
    </w:p>
    <w:p w14:paraId="787D43E4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切换到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Adventure Works DW 2019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数据源视图。</w:t>
      </w:r>
    </w:p>
    <w:p w14:paraId="78A28327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右键单击“关系图组织程序”窗格中的任意位置，单击“新建关系图”，然后将该关系图命名为“销售配额”。</w:t>
      </w:r>
    </w:p>
    <w:p w14:paraId="0D8E5CCB" w14:textId="77777777" w:rsid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Employee</w:t>
      </w:r>
      <w:r w:rsidRPr="00540AF0">
        <w:rPr>
          <w:rFonts w:ascii="仿宋" w:eastAsia="仿宋" w:hAnsi="仿宋"/>
          <w:sz w:val="30"/>
          <w:szCs w:val="30"/>
        </w:rPr>
        <w:t>、</w:t>
      </w:r>
      <w:r w:rsidRPr="00540AF0">
        <w:rPr>
          <w:rFonts w:ascii="仿宋" w:eastAsia="仿宋" w:hAnsi="仿宋"/>
          <w:b/>
          <w:bCs/>
          <w:sz w:val="30"/>
          <w:szCs w:val="30"/>
        </w:rPr>
        <w:t>Sales Territory</w:t>
      </w:r>
      <w:r w:rsidRPr="00540AF0">
        <w:rPr>
          <w:rFonts w:ascii="仿宋" w:eastAsia="仿宋" w:hAnsi="仿宋"/>
          <w:sz w:val="30"/>
          <w:szCs w:val="30"/>
        </w:rPr>
        <w:t>以及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Date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表从“表”窗格拖到“关系图”窗格。</w:t>
      </w:r>
    </w:p>
    <w:p w14:paraId="0426D260" w14:textId="1332E8F0" w:rsidR="00424975" w:rsidRPr="00540AF0" w:rsidRDefault="00424975" w:rsidP="00B5145E">
      <w:pPr>
        <w:ind w:left="360"/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noProof/>
          <w:sz w:val="30"/>
          <w:szCs w:val="30"/>
        </w:rPr>
        <w:drawing>
          <wp:inline distT="0" distB="0" distL="0" distR="0" wp14:anchorId="231F04F3" wp14:editId="2BCAF765">
            <wp:extent cx="5278120" cy="3745230"/>
            <wp:effectExtent l="0" t="0" r="0" b="7620"/>
            <wp:docPr id="26722584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25849" name="图片 2672258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8155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lastRenderedPageBreak/>
        <w:t>右键单击“关系图”窗格中的任意位置并选择“添加/删除表”，以将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FactSalesQuota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表添加到“关系图”窗格中。</w:t>
      </w:r>
    </w:p>
    <w:p w14:paraId="5C9D580F" w14:textId="77777777" w:rsid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检查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FactSalesQuota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表中的列，然后浏览此表中的数据。</w:t>
      </w:r>
    </w:p>
    <w:p w14:paraId="614FDC5D" w14:textId="24A672DA" w:rsidR="00424975" w:rsidRPr="00540AF0" w:rsidRDefault="00D52BD4" w:rsidP="00B5145E">
      <w:pPr>
        <w:ind w:left="360"/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noProof/>
          <w:sz w:val="30"/>
          <w:szCs w:val="30"/>
        </w:rPr>
        <w:drawing>
          <wp:inline distT="0" distB="0" distL="0" distR="0" wp14:anchorId="2090C9A6" wp14:editId="7990787F">
            <wp:extent cx="2095608" cy="2121009"/>
            <wp:effectExtent l="0" t="0" r="0" b="0"/>
            <wp:docPr id="148216102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61025" name="图片 148216102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DA87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在数据源视图设计器中，将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FactSalesQuota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表的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FriendlyName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属性更改为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SalesQuotas</w:t>
      </w:r>
      <w:r w:rsidRPr="00540AF0">
        <w:rPr>
          <w:rFonts w:ascii="仿宋" w:eastAsia="仿宋" w:hAnsi="仿宋"/>
          <w:sz w:val="30"/>
          <w:szCs w:val="30"/>
        </w:rPr>
        <w:t>。</w:t>
      </w:r>
    </w:p>
    <w:p w14:paraId="55E0351F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切换到SQL Server Analysis Services教程多维数据集，然后单击“</w:t>
      </w:r>
      <w:r w:rsidRPr="00540AF0">
        <w:rPr>
          <w:rFonts w:ascii="仿宋" w:eastAsia="仿宋" w:hAnsi="仿宋"/>
          <w:b/>
          <w:bCs/>
          <w:sz w:val="30"/>
          <w:szCs w:val="30"/>
        </w:rPr>
        <w:t>多维数据集结构</w:t>
      </w:r>
      <w:r w:rsidRPr="00540AF0">
        <w:rPr>
          <w:rFonts w:ascii="仿宋" w:eastAsia="仿宋" w:hAnsi="仿宋"/>
          <w:sz w:val="30"/>
          <w:szCs w:val="30"/>
        </w:rPr>
        <w:t>”选项卡。</w:t>
      </w:r>
    </w:p>
    <w:p w14:paraId="1562DC6D" w14:textId="77777777" w:rsid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右键单击“度量值”窗格中的任意位置，单击“新建度量值组”，再单击“新建度量值组”对话框中的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SalesQuotas</w:t>
      </w:r>
      <w:r w:rsidRPr="00540AF0">
        <w:rPr>
          <w:rFonts w:ascii="仿宋" w:eastAsia="仿宋" w:hAnsi="仿宋"/>
          <w:sz w:val="30"/>
          <w:szCs w:val="30"/>
        </w:rPr>
        <w:t>，然后单击“确定”。</w:t>
      </w:r>
    </w:p>
    <w:p w14:paraId="7A55036B" w14:textId="51A8E20F" w:rsidR="005C328D" w:rsidRPr="00540AF0" w:rsidRDefault="005C328D" w:rsidP="00B5145E">
      <w:pPr>
        <w:ind w:left="360"/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noProof/>
          <w:sz w:val="30"/>
          <w:szCs w:val="30"/>
        </w:rPr>
        <w:drawing>
          <wp:inline distT="0" distB="0" distL="0" distR="0" wp14:anchorId="56F53935" wp14:editId="61282156">
            <wp:extent cx="1663786" cy="285765"/>
            <wp:effectExtent l="0" t="0" r="0" b="0"/>
            <wp:docPr id="203648578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85782" name="图片 203648578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CFAF" w14:textId="77777777" w:rsidR="00B5145E" w:rsidRDefault="00540AF0" w:rsidP="00B5145E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“销售配额”度量值组将出现在“度量值”窗格中</w:t>
      </w:r>
    </w:p>
    <w:p w14:paraId="318EEDF6" w14:textId="1DE0DB1E" w:rsidR="00540AF0" w:rsidRPr="00540AF0" w:rsidRDefault="00540AF0" w:rsidP="00B5145E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展开“销售配额”度量值组。</w:t>
      </w:r>
    </w:p>
    <w:p w14:paraId="534BB8C1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在“度量值”窗格中，选择“销售额配额”，然后在“属性”窗口中将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FormatString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属性的值设置为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Currency</w:t>
      </w:r>
      <w:r w:rsidRPr="00540AF0">
        <w:rPr>
          <w:rFonts w:ascii="仿宋" w:eastAsia="仿宋" w:hAnsi="仿宋"/>
          <w:sz w:val="30"/>
          <w:szCs w:val="30"/>
        </w:rPr>
        <w:t>。</w:t>
      </w:r>
    </w:p>
    <w:p w14:paraId="1AFB9B68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选择“销售配额计数”度量值，然后在“属性”窗口中键入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#,#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作为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FormatString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属性的值。</w:t>
      </w:r>
    </w:p>
    <w:p w14:paraId="4185AFB6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lastRenderedPageBreak/>
        <w:t>从“销售配额”度量值组中删除“日历季度”度量值组。</w:t>
      </w:r>
    </w:p>
    <w:p w14:paraId="20774A79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在“度量值”窗格中，右键单击“销售配额”度量值组，然后单击“新建度量值”。</w:t>
      </w:r>
    </w:p>
    <w:p w14:paraId="1B70D45C" w14:textId="77777777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将打开“新建度量值”对话框，其中包含使用类型为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Sum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的度量值的可用源列。</w:t>
      </w:r>
    </w:p>
    <w:p w14:paraId="528F7D13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在“新建度量值”对话框中，选择“用法”列表中的“非重复计数”，确保在“源表”列表中选中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SalesQuotas</w:t>
      </w:r>
      <w:r w:rsidRPr="00540AF0">
        <w:rPr>
          <w:rFonts w:ascii="仿宋" w:eastAsia="仿宋" w:hAnsi="仿宋"/>
          <w:sz w:val="30"/>
          <w:szCs w:val="30"/>
        </w:rPr>
        <w:t>，在“源列”列表中选中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EmployeeKey</w:t>
      </w:r>
      <w:r w:rsidRPr="00540AF0">
        <w:rPr>
          <w:rFonts w:ascii="仿宋" w:eastAsia="仿宋" w:hAnsi="仿宋"/>
          <w:sz w:val="30"/>
          <w:szCs w:val="30"/>
        </w:rPr>
        <w:t>，然后单击“确定”。</w:t>
      </w:r>
    </w:p>
    <w:p w14:paraId="4C3D7709" w14:textId="77777777" w:rsid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将“员工非重复键计数”度量值的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Name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属性值更改为“销售人员计数”，然后键入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#,#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作为“FormatString”属性的值。</w:t>
      </w:r>
    </w:p>
    <w:p w14:paraId="7C14DC3F" w14:textId="3B34EAD9" w:rsidR="008E6826" w:rsidRPr="00540AF0" w:rsidRDefault="008E6826" w:rsidP="00B5145E">
      <w:pPr>
        <w:ind w:left="360"/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noProof/>
          <w:sz w:val="30"/>
          <w:szCs w:val="30"/>
        </w:rPr>
        <w:drawing>
          <wp:inline distT="0" distB="0" distL="0" distR="0" wp14:anchorId="78225BF3" wp14:editId="633160E2">
            <wp:extent cx="3149762" cy="2768742"/>
            <wp:effectExtent l="0" t="0" r="0" b="0"/>
            <wp:docPr id="149079936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99368" name="图片 149079936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75C0" w14:textId="462B425E" w:rsidR="00540AF0" w:rsidRPr="00540AF0" w:rsidRDefault="00B5145E" w:rsidP="00540AF0">
      <w:pPr>
        <w:ind w:left="284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2.</w:t>
      </w:r>
      <w:r w:rsidR="00540AF0" w:rsidRPr="00540AF0">
        <w:rPr>
          <w:rFonts w:ascii="仿宋" w:eastAsia="仿宋" w:hAnsi="仿宋"/>
          <w:b/>
          <w:bCs/>
          <w:sz w:val="30"/>
          <w:szCs w:val="30"/>
        </w:rPr>
        <w:t>在“销售配额度量值组”（按日期）中再次浏览度量值</w:t>
      </w:r>
    </w:p>
    <w:p w14:paraId="120E2CA8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在“生成”菜单上，单击“部署 Analysis Services 教程”。</w:t>
      </w:r>
    </w:p>
    <w:p w14:paraId="44D3DDB5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部署成功完成后，单击SQL Server Analysis Services教程多维数据集的多维数据集Designer中的“</w:t>
      </w:r>
      <w:r w:rsidRPr="00540AF0">
        <w:rPr>
          <w:rFonts w:ascii="仿宋" w:eastAsia="仿宋" w:hAnsi="仿宋"/>
          <w:b/>
          <w:bCs/>
          <w:sz w:val="30"/>
          <w:szCs w:val="30"/>
        </w:rPr>
        <w:t>浏览器</w:t>
      </w:r>
      <w:r w:rsidRPr="00540AF0">
        <w:rPr>
          <w:rFonts w:ascii="仿宋" w:eastAsia="仿宋" w:hAnsi="仿宋"/>
          <w:sz w:val="30"/>
          <w:szCs w:val="30"/>
        </w:rPr>
        <w:t>”选项卡，然后单击“</w:t>
      </w:r>
      <w:r w:rsidRPr="00540AF0">
        <w:rPr>
          <w:rFonts w:ascii="仿宋" w:eastAsia="仿宋" w:hAnsi="仿宋"/>
          <w:b/>
          <w:bCs/>
          <w:sz w:val="30"/>
          <w:szCs w:val="30"/>
        </w:rPr>
        <w:t>重新连接</w:t>
      </w:r>
      <w:r w:rsidRPr="00540AF0">
        <w:rPr>
          <w:rFonts w:ascii="仿宋" w:eastAsia="仿宋" w:hAnsi="仿宋"/>
          <w:sz w:val="30"/>
          <w:szCs w:val="30"/>
        </w:rPr>
        <w:t>”按钮。</w:t>
      </w:r>
    </w:p>
    <w:p w14:paraId="0EED36D5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lastRenderedPageBreak/>
        <w:t>单击 Excel 快捷方式，然后单击“启用”。</w:t>
      </w:r>
    </w:p>
    <w:p w14:paraId="3D5D4732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在数据透视表字段列表中展开“销售配额”度量值组，然后将“销售额配额”度量值添加到“值”区域。</w:t>
      </w:r>
    </w:p>
    <w:p w14:paraId="3E811D62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展开“销售区域”维度，然后将“销售区域”用户定义层次结构添加到行标签。</w:t>
      </w:r>
    </w:p>
    <w:p w14:paraId="245DF095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将“销售区域”用户层次结构从“行标签”区域移到“列标签”区域。</w:t>
      </w:r>
    </w:p>
    <w:p w14:paraId="42E352BB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在数据透视表字段列表中，选择“销售区域”用户层次结构，然后单击右侧的向下箭头。</w:t>
      </w:r>
    </w:p>
    <w:p w14:paraId="25E9982B" w14:textId="41AD40F3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drawing>
          <wp:inline distT="0" distB="0" distL="0" distR="0" wp14:anchorId="310A4450" wp14:editId="05BD41C4">
            <wp:extent cx="2000250" cy="2038350"/>
            <wp:effectExtent l="0" t="0" r="0" b="0"/>
            <wp:docPr id="443863704" name="图片 18" descr="字段列表中的 Sales Territories 层次结构字段列表中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字段列表中的 Sales Territories 层次结构字段列表中的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7" t="23776" r="11326" b="1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F60FF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在筛选器中，单击“全选”复选框以取消选中所有选择，然后仅选择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North America</w:t>
      </w:r>
      <w:r w:rsidRPr="00540AF0">
        <w:rPr>
          <w:rFonts w:ascii="仿宋" w:eastAsia="仿宋" w:hAnsi="仿宋"/>
          <w:sz w:val="30"/>
          <w:szCs w:val="30"/>
        </w:rPr>
        <w:t>。</w:t>
      </w:r>
    </w:p>
    <w:p w14:paraId="6AB8D307" w14:textId="2BC286AF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lastRenderedPageBreak/>
        <w:drawing>
          <wp:inline distT="0" distB="0" distL="0" distR="0" wp14:anchorId="71EB6D01" wp14:editId="2C8BC4F9">
            <wp:extent cx="2584450" cy="3683000"/>
            <wp:effectExtent l="0" t="0" r="6350" b="0"/>
            <wp:docPr id="1017922068" name="图片 17" descr="用于选择北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用于选择北美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29" t="152" r="1229" b="11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49CD1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在数据透视表字段列表中，展开“日期”。</w:t>
      </w:r>
    </w:p>
    <w:p w14:paraId="2D80DFA2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Date.Fiscal Date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用户层次结构拖到行标签</w:t>
      </w:r>
    </w:p>
    <w:p w14:paraId="44101E4C" w14:textId="77777777" w:rsidR="00540AF0" w:rsidRPr="00540AF0" w:rsidRDefault="00540AF0" w:rsidP="00B5145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在数据透视表中，单击“行标签”旁的向下箭头。 取消选中除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FY 2008</w:t>
      </w:r>
      <w:r w:rsidRPr="00540AF0">
        <w:rPr>
          <w:rFonts w:ascii="仿宋" w:eastAsia="仿宋" w:hAnsi="仿宋"/>
          <w:sz w:val="30"/>
          <w:szCs w:val="30"/>
        </w:rPr>
        <w:t>之外的所有年份。</w:t>
      </w:r>
    </w:p>
    <w:p w14:paraId="0FCCA776" w14:textId="77777777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下图显示了“销售额配额”的值。</w:t>
      </w:r>
    </w:p>
    <w:p w14:paraId="394116A3" w14:textId="79E23132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drawing>
          <wp:inline distT="0" distB="0" distL="0" distR="0" wp14:anchorId="6FC1A530" wp14:editId="6C11A067">
            <wp:extent cx="3111500" cy="1485900"/>
            <wp:effectExtent l="0" t="0" r="0" b="0"/>
            <wp:docPr id="1386985679" name="图片 16" descr="Sales Amount Quo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ales Amount Quota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9" t="39570" r="37440" b="19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E2A9B" w14:textId="1D3EA72E" w:rsidR="00540AF0" w:rsidRPr="00540AF0" w:rsidRDefault="00C256EE" w:rsidP="00540AF0">
      <w:pPr>
        <w:ind w:left="284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3.</w:t>
      </w:r>
      <w:r w:rsidR="00540AF0" w:rsidRPr="00540AF0">
        <w:rPr>
          <w:rFonts w:ascii="仿宋" w:eastAsia="仿宋" w:hAnsi="仿宋"/>
          <w:b/>
          <w:bCs/>
          <w:sz w:val="30"/>
          <w:szCs w:val="30"/>
        </w:rPr>
        <w:t>定义“销售配额”度量值组的维度用法属性</w:t>
      </w:r>
    </w:p>
    <w:p w14:paraId="67854968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打开“雇员”维度的维度设计器，右键单击“数据源视图”窗格中的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SalesTerritoryKey</w:t>
      </w:r>
      <w:r w:rsidRPr="00540AF0">
        <w:rPr>
          <w:rFonts w:ascii="仿宋" w:eastAsia="仿宋" w:hAnsi="仿宋"/>
          <w:sz w:val="30"/>
          <w:szCs w:val="30"/>
        </w:rPr>
        <w:t>，然后单击“从列新建属性”。</w:t>
      </w:r>
    </w:p>
    <w:p w14:paraId="7F5E1775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在“属性”窗格中，选择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SalesTerritoryKey</w:t>
      </w:r>
      <w:r w:rsidRPr="00540AF0">
        <w:rPr>
          <w:rFonts w:ascii="仿宋" w:eastAsia="仿宋" w:hAnsi="仿宋"/>
          <w:sz w:val="30"/>
          <w:szCs w:val="30"/>
        </w:rPr>
        <w:t>，然后在“属性”</w:t>
      </w:r>
      <w:r w:rsidRPr="00540AF0">
        <w:rPr>
          <w:rFonts w:ascii="仿宋" w:eastAsia="仿宋" w:hAnsi="仿宋"/>
          <w:sz w:val="30"/>
          <w:szCs w:val="30"/>
        </w:rPr>
        <w:lastRenderedPageBreak/>
        <w:t>窗口中，将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AttributeHierarchyVisible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属性设置为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False</w:t>
      </w:r>
      <w:r w:rsidRPr="00540AF0">
        <w:rPr>
          <w:rFonts w:ascii="仿宋" w:eastAsia="仿宋" w:hAnsi="仿宋"/>
          <w:sz w:val="30"/>
          <w:szCs w:val="30"/>
        </w:rPr>
        <w:t>，将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AttributeHierarchyOptimizedState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属性设置为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NotOptimized</w:t>
      </w:r>
      <w:r w:rsidRPr="00540AF0">
        <w:rPr>
          <w:rFonts w:ascii="仿宋" w:eastAsia="仿宋" w:hAnsi="仿宋"/>
          <w:sz w:val="30"/>
          <w:szCs w:val="30"/>
        </w:rPr>
        <w:t>，并将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AttributeHierarchyOrdered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属性设置为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False</w:t>
      </w:r>
      <w:r w:rsidRPr="00540AF0">
        <w:rPr>
          <w:rFonts w:ascii="仿宋" w:eastAsia="仿宋" w:hAnsi="仿宋"/>
          <w:sz w:val="30"/>
          <w:szCs w:val="30"/>
        </w:rPr>
        <w:t>。</w:t>
      </w:r>
    </w:p>
    <w:p w14:paraId="1FBA57F3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在“SQL Server Analysis Services教程”多维数据集的多维数据集Designer中，单击“</w:t>
      </w:r>
      <w:r w:rsidRPr="00540AF0">
        <w:rPr>
          <w:rFonts w:ascii="仿宋" w:eastAsia="仿宋" w:hAnsi="仿宋"/>
          <w:b/>
          <w:bCs/>
          <w:sz w:val="30"/>
          <w:szCs w:val="30"/>
        </w:rPr>
        <w:t>维度使用情况</w:t>
      </w:r>
      <w:r w:rsidRPr="00540AF0">
        <w:rPr>
          <w:rFonts w:ascii="仿宋" w:eastAsia="仿宋" w:hAnsi="仿宋"/>
          <w:sz w:val="30"/>
          <w:szCs w:val="30"/>
        </w:rPr>
        <w:t>”选项卡，然后查看“</w:t>
      </w:r>
      <w:r w:rsidRPr="00540AF0">
        <w:rPr>
          <w:rFonts w:ascii="仿宋" w:eastAsia="仿宋" w:hAnsi="仿宋"/>
          <w:b/>
          <w:bCs/>
          <w:sz w:val="30"/>
          <w:szCs w:val="30"/>
        </w:rPr>
        <w:t>销售配额</w:t>
      </w:r>
      <w:r w:rsidRPr="00540AF0">
        <w:rPr>
          <w:rFonts w:ascii="仿宋" w:eastAsia="仿宋" w:hAnsi="仿宋"/>
          <w:sz w:val="30"/>
          <w:szCs w:val="30"/>
        </w:rPr>
        <w:t>”和“</w:t>
      </w:r>
      <w:r w:rsidRPr="00540AF0">
        <w:rPr>
          <w:rFonts w:ascii="仿宋" w:eastAsia="仿宋" w:hAnsi="仿宋"/>
          <w:b/>
          <w:bCs/>
          <w:sz w:val="30"/>
          <w:szCs w:val="30"/>
        </w:rPr>
        <w:t>销售配额 1</w:t>
      </w:r>
      <w:r w:rsidRPr="00540AF0">
        <w:rPr>
          <w:rFonts w:ascii="仿宋" w:eastAsia="仿宋" w:hAnsi="仿宋"/>
          <w:sz w:val="30"/>
          <w:szCs w:val="30"/>
        </w:rPr>
        <w:t>”度量值组中的维度使用情况。</w:t>
      </w:r>
    </w:p>
    <w:p w14:paraId="2D4299FB" w14:textId="7B43705F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单击“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销售区域”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维度与“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销售配额”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度量值组交集处的单元格，然后单击浏览按钮。“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定义关系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 w:cs="仿宋" w:hint="eastAsia"/>
          <w:sz w:val="30"/>
          <w:szCs w:val="30"/>
        </w:rPr>
        <w:t>”</w:t>
      </w:r>
      <w:r w:rsidRPr="00540AF0">
        <w:rPr>
          <w:rFonts w:ascii="仿宋" w:eastAsia="仿宋" w:hAnsi="仿宋"/>
          <w:sz w:val="30"/>
          <w:szCs w:val="30"/>
        </w:rPr>
        <w:t>对话框随即打开。</w:t>
      </w:r>
    </w:p>
    <w:p w14:paraId="6F1A07E6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在“选择关系类型”列表中，选择“被引用的”。</w:t>
      </w:r>
    </w:p>
    <w:p w14:paraId="54ADFAF7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在“中间维度”列表中，选择“雇员”。</w:t>
      </w:r>
    </w:p>
    <w:p w14:paraId="3181ABAD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在“引用维度属性”列表中，选择“销售区域所属地区”。</w:t>
      </w:r>
    </w:p>
    <w:p w14:paraId="56A3CC6F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在“中间维度属性”列表中，选择“销售区域关键字”。 （“销售区域所属地区”属性的键列为 SalesTerritoryKey 列。）</w:t>
      </w:r>
    </w:p>
    <w:p w14:paraId="64E6AE31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验证是否选中了“具体化”复选框。</w:t>
      </w:r>
    </w:p>
    <w:p w14:paraId="00B56EE9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单击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“确定”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。</w:t>
      </w:r>
    </w:p>
    <w:p w14:paraId="4B6CA3B4" w14:textId="653AEE83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单击“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销售区域”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维度和“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销售配额 1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 w:cs="仿宋" w:hint="eastAsia"/>
          <w:sz w:val="30"/>
          <w:szCs w:val="30"/>
        </w:rPr>
        <w:t>”</w:t>
      </w:r>
      <w:r w:rsidRPr="00540AF0">
        <w:rPr>
          <w:rFonts w:ascii="仿宋" w:eastAsia="仿宋" w:hAnsi="仿宋"/>
          <w:sz w:val="30"/>
          <w:szCs w:val="30"/>
        </w:rPr>
        <w:t>度量值组交集处的单元格，然后单击浏览按钮。“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定义关系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 w:cs="仿宋" w:hint="eastAsia"/>
          <w:sz w:val="30"/>
          <w:szCs w:val="30"/>
        </w:rPr>
        <w:t>”</w:t>
      </w:r>
      <w:r w:rsidRPr="00540AF0">
        <w:rPr>
          <w:rFonts w:ascii="仿宋" w:eastAsia="仿宋" w:hAnsi="仿宋"/>
          <w:sz w:val="30"/>
          <w:szCs w:val="30"/>
        </w:rPr>
        <w:t>对话框随即打开。</w:t>
      </w:r>
    </w:p>
    <w:p w14:paraId="21D1200A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在“选择关系类型”列表中，选择“被引用的”。</w:t>
      </w:r>
    </w:p>
    <w:p w14:paraId="6EC6D0EF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在“中间维度”列表中，选择“雇员”。</w:t>
      </w:r>
    </w:p>
    <w:p w14:paraId="5C4A4E98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lastRenderedPageBreak/>
        <w:t>在“引用维度属性”列表中，选择“销售区域所属地区”。</w:t>
      </w:r>
    </w:p>
    <w:p w14:paraId="29B5FB1B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在“中间维度属性”列表中，选择“销售区域关键字”。 （“销售区域所属地区”属性的键列为 SalesTerritoryKey 列。）</w:t>
      </w:r>
    </w:p>
    <w:p w14:paraId="456F0523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验证是否选中了“具体化”复选框。</w:t>
      </w:r>
    </w:p>
    <w:p w14:paraId="4F24F0BF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单击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“确定”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。</w:t>
      </w:r>
    </w:p>
    <w:p w14:paraId="5734B1D7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删除“日期”多维数据集维度。</w:t>
      </w:r>
    </w:p>
    <w:p w14:paraId="1D04CED7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在“维度”列表中，将“订购日期”多维数据集维度重命名为“日期”。</w:t>
      </w:r>
    </w:p>
    <w:p w14:paraId="30E98C7C" w14:textId="20DCF720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单击“</w:t>
      </w:r>
      <w:r w:rsidRPr="00540AF0">
        <w:rPr>
          <w:rFonts w:ascii="仿宋" w:eastAsia="仿宋" w:hAnsi="仿宋"/>
          <w:b/>
          <w:bCs/>
          <w:sz w:val="30"/>
          <w:szCs w:val="30"/>
        </w:rPr>
        <w:t>销售配额”</w:t>
      </w:r>
      <w:r w:rsidRPr="00540AF0">
        <w:rPr>
          <w:rFonts w:ascii="仿宋" w:eastAsia="仿宋" w:hAnsi="仿宋"/>
          <w:sz w:val="30"/>
          <w:szCs w:val="30"/>
        </w:rPr>
        <w:t>度量值组与</w:t>
      </w:r>
      <w:r w:rsidRPr="00540AF0">
        <w:rPr>
          <w:rFonts w:ascii="仿宋" w:eastAsia="仿宋" w:hAnsi="仿宋"/>
          <w:b/>
          <w:bCs/>
          <w:sz w:val="30"/>
          <w:szCs w:val="30"/>
        </w:rPr>
        <w:t>“日期</w:t>
      </w:r>
      <w:r w:rsidRPr="00540AF0">
        <w:rPr>
          <w:rFonts w:ascii="仿宋" w:eastAsia="仿宋" w:hAnsi="仿宋"/>
          <w:sz w:val="30"/>
          <w:szCs w:val="30"/>
        </w:rPr>
        <w:t>”维度交集处单元格中的浏览按钮。</w:t>
      </w:r>
    </w:p>
    <w:p w14:paraId="0ABF45F2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在“定义关系”对话框中，选择“选择关系类型”列表中的“常规”。</w:t>
      </w:r>
    </w:p>
    <w:p w14:paraId="66EB00AC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在“粒度属性”列表中，选择“日历季度”。</w:t>
      </w:r>
    </w:p>
    <w:p w14:paraId="01D75CA8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在“定义关系”对话框的“关系”区域中，将“日期”多维数据集维度下面表中的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CalendarYear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和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CalendarQuarter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维度列链接到“销售配额”度量值组下面表中的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CalendarYear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和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CalendarQuarter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列，然后单击“确定”。</w:t>
      </w:r>
    </w:p>
    <w:p w14:paraId="35EF5539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对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Sales Quotas 1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度量值组重复前面的四个步骤。</w:t>
      </w:r>
    </w:p>
    <w:p w14:paraId="39A54266" w14:textId="26FB6F1E" w:rsidR="00540AF0" w:rsidRPr="00540AF0" w:rsidRDefault="00C256EE" w:rsidP="00540AF0">
      <w:pPr>
        <w:ind w:left="284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4.</w:t>
      </w:r>
      <w:r w:rsidR="00540AF0" w:rsidRPr="00540AF0">
        <w:rPr>
          <w:rFonts w:ascii="仿宋" w:eastAsia="仿宋" w:hAnsi="仿宋"/>
          <w:b/>
          <w:bCs/>
          <w:sz w:val="30"/>
          <w:szCs w:val="30"/>
        </w:rPr>
        <w:t>定义“日期”维度中“日历季度”属性和其他维度属性之间的属性关系</w:t>
      </w:r>
    </w:p>
    <w:p w14:paraId="13F122F7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切换到</w:t>
      </w:r>
      <w:r w:rsidRPr="00540AF0">
        <w:rPr>
          <w:rFonts w:ascii="仿宋" w:eastAsia="仿宋" w:hAnsi="仿宋"/>
          <w:b/>
          <w:bCs/>
          <w:sz w:val="30"/>
          <w:szCs w:val="30"/>
        </w:rPr>
        <w:t>“日期”维度的“维度Designer</w:t>
      </w:r>
      <w:r w:rsidRPr="00540AF0">
        <w:rPr>
          <w:rFonts w:ascii="仿宋" w:eastAsia="仿宋" w:hAnsi="仿宋"/>
          <w:sz w:val="30"/>
          <w:szCs w:val="30"/>
        </w:rPr>
        <w:t>”，然后单击“</w:t>
      </w:r>
      <w:r w:rsidRPr="00540AF0">
        <w:rPr>
          <w:rFonts w:ascii="仿宋" w:eastAsia="仿宋" w:hAnsi="仿宋"/>
          <w:b/>
          <w:bCs/>
          <w:sz w:val="30"/>
          <w:szCs w:val="30"/>
        </w:rPr>
        <w:t>属性</w:t>
      </w:r>
      <w:r w:rsidRPr="00540AF0">
        <w:rPr>
          <w:rFonts w:ascii="仿宋" w:eastAsia="仿宋" w:hAnsi="仿宋"/>
          <w:b/>
          <w:bCs/>
          <w:sz w:val="30"/>
          <w:szCs w:val="30"/>
        </w:rPr>
        <w:lastRenderedPageBreak/>
        <w:t>关系</w:t>
      </w:r>
      <w:r w:rsidRPr="00540AF0">
        <w:rPr>
          <w:rFonts w:ascii="仿宋" w:eastAsia="仿宋" w:hAnsi="仿宋"/>
          <w:sz w:val="30"/>
          <w:szCs w:val="30"/>
        </w:rPr>
        <w:t>”选项卡。</w:t>
      </w:r>
    </w:p>
    <w:p w14:paraId="6C9BCED1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在关系图中，右键单击“日历季度”属性，然后选择“新建属性关系”。</w:t>
      </w:r>
    </w:p>
    <w:p w14:paraId="305A1480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在“创建属性关系”对话框中，“源属性”是“日历季度”。 将“相关属性”设置为“会计季度”。</w:t>
      </w:r>
    </w:p>
    <w:p w14:paraId="0AD12D9F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单击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“确定”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。</w:t>
      </w:r>
    </w:p>
    <w:p w14:paraId="64A92102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请删除“月份名称”属性和“会计季度”属性之间的属性关系。</w:t>
      </w:r>
    </w:p>
    <w:p w14:paraId="47643E2A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在“文件”菜单上，单击“全部保存” 。</w:t>
      </w:r>
    </w:p>
    <w:p w14:paraId="6BB1B56F" w14:textId="0CB5F372" w:rsidR="00540AF0" w:rsidRPr="00540AF0" w:rsidRDefault="00C256EE" w:rsidP="00540AF0">
      <w:pPr>
        <w:ind w:left="284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5.</w:t>
      </w:r>
      <w:r w:rsidR="00540AF0" w:rsidRPr="00540AF0">
        <w:rPr>
          <w:rFonts w:ascii="仿宋" w:eastAsia="仿宋" w:hAnsi="仿宋"/>
          <w:b/>
          <w:bCs/>
          <w:sz w:val="30"/>
          <w:szCs w:val="30"/>
        </w:rPr>
        <w:t>按日期浏览“销售配额”度量值组中的度量值</w:t>
      </w:r>
    </w:p>
    <w:p w14:paraId="1B8A5DE9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在“生成”菜单上，单击“部署 Analysis Services 教程”。</w:t>
      </w:r>
    </w:p>
    <w:p w14:paraId="26416D6B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部署成功完成后，单击“多维数据集”Designer“SQL Server Analysis Services教程多维数据集的”</w:t>
      </w:r>
      <w:r w:rsidRPr="00540AF0">
        <w:rPr>
          <w:rFonts w:ascii="仿宋" w:eastAsia="仿宋" w:hAnsi="仿宋"/>
          <w:b/>
          <w:bCs/>
          <w:sz w:val="30"/>
          <w:szCs w:val="30"/>
        </w:rPr>
        <w:t>浏览器</w:t>
      </w:r>
      <w:r w:rsidRPr="00540AF0">
        <w:rPr>
          <w:rFonts w:ascii="仿宋" w:eastAsia="仿宋" w:hAnsi="仿宋"/>
          <w:sz w:val="30"/>
          <w:szCs w:val="30"/>
        </w:rPr>
        <w:t>“选项卡，然后单击”</w:t>
      </w:r>
      <w:r w:rsidRPr="00540AF0">
        <w:rPr>
          <w:rFonts w:ascii="仿宋" w:eastAsia="仿宋" w:hAnsi="仿宋"/>
          <w:b/>
          <w:bCs/>
          <w:sz w:val="30"/>
          <w:szCs w:val="30"/>
        </w:rPr>
        <w:t>重新连接</w:t>
      </w:r>
      <w:r w:rsidRPr="00540AF0">
        <w:rPr>
          <w:rFonts w:ascii="仿宋" w:eastAsia="仿宋" w:hAnsi="仿宋"/>
          <w:sz w:val="30"/>
          <w:szCs w:val="30"/>
        </w:rPr>
        <w:t>”。</w:t>
      </w:r>
    </w:p>
    <w:p w14:paraId="370F5712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单击 Excel 快捷方式，然后单击“启用”。</w:t>
      </w:r>
    </w:p>
    <w:p w14:paraId="628C2607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将“销售配额”度量值拖到“值”区域。</w:t>
      </w:r>
    </w:p>
    <w:p w14:paraId="359BC83D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将“销售区域”用户层次结构拖到列标签，然后筛选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North America</w:t>
      </w:r>
      <w:r w:rsidRPr="00540AF0">
        <w:rPr>
          <w:rFonts w:ascii="仿宋" w:eastAsia="仿宋" w:hAnsi="仿宋"/>
          <w:sz w:val="30"/>
          <w:szCs w:val="30"/>
        </w:rPr>
        <w:t>。</w:t>
      </w:r>
    </w:p>
    <w:p w14:paraId="345DA301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Date.FiscalDate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用户层次结构拖到行标签，然后在数据透视表上单击“行标签”旁的向下箭头，并且取消选中除了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FY 2008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之外的所有复选框，以便只显示会计年度 2008。</w:t>
      </w:r>
    </w:p>
    <w:p w14:paraId="074324D9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单击“确定”。</w:t>
      </w:r>
    </w:p>
    <w:p w14:paraId="35E95740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lastRenderedPageBreak/>
        <w:t>依次展开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FY 2008</w:t>
      </w:r>
      <w:r w:rsidRPr="00540AF0">
        <w:rPr>
          <w:rFonts w:ascii="仿宋" w:eastAsia="仿宋" w:hAnsi="仿宋"/>
          <w:sz w:val="30"/>
          <w:szCs w:val="30"/>
        </w:rPr>
        <w:t>、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H1 FY 2008</w:t>
      </w:r>
      <w:r w:rsidRPr="00540AF0">
        <w:rPr>
          <w:rFonts w:ascii="仿宋" w:eastAsia="仿宋" w:hAnsi="仿宋"/>
          <w:sz w:val="30"/>
          <w:szCs w:val="30"/>
        </w:rPr>
        <w:t>以及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Q1 FY 2008</w:t>
      </w:r>
      <w:r w:rsidRPr="00540AF0">
        <w:rPr>
          <w:rFonts w:ascii="仿宋" w:eastAsia="仿宋" w:hAnsi="仿宋"/>
          <w:sz w:val="30"/>
          <w:szCs w:val="30"/>
        </w:rPr>
        <w:t>。</w:t>
      </w:r>
    </w:p>
    <w:p w14:paraId="53C4F17D" w14:textId="77777777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下图显示了“SQL Server Analysis Services教程”多维数据集的数据透视表，其中“销售配额”度量值组已正确设置维度。</w:t>
      </w:r>
    </w:p>
    <w:p w14:paraId="52631AA7" w14:textId="3B490DF1" w:rsidR="00540AF0" w:rsidRPr="00540AF0" w:rsidRDefault="00540AF0" w:rsidP="00C256EE">
      <w:pPr>
        <w:ind w:left="284"/>
        <w:rPr>
          <w:rFonts w:ascii="仿宋" w:eastAsia="仿宋" w:hAnsi="仿宋" w:hint="eastAsia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drawing>
          <wp:inline distT="0" distB="0" distL="0" distR="0" wp14:anchorId="72EB1CF1" wp14:editId="5A0BE8E0">
            <wp:extent cx="2940050" cy="1695450"/>
            <wp:effectExtent l="0" t="0" r="0" b="0"/>
            <wp:docPr id="1404676835" name="图片 15" descr="销售配额度量值组已正确维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销售配额度量值组已正确维度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2" t="33539" r="39568" b="28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1924C" w14:textId="77777777" w:rsidR="00540AF0" w:rsidRPr="00F319EC" w:rsidRDefault="00540AF0" w:rsidP="00A4799C">
      <w:pPr>
        <w:ind w:left="284"/>
        <w:rPr>
          <w:rFonts w:ascii="仿宋" w:eastAsia="仿宋" w:hAnsi="仿宋" w:hint="eastAsia"/>
          <w:b/>
          <w:bCs/>
          <w:sz w:val="30"/>
          <w:szCs w:val="30"/>
        </w:rPr>
      </w:pPr>
    </w:p>
    <w:p w14:paraId="633B2009" w14:textId="4E6E290E" w:rsidR="0087112D" w:rsidRDefault="0087112D" w:rsidP="00A4799C">
      <w:pPr>
        <w:ind w:left="284"/>
        <w:rPr>
          <w:rFonts w:ascii="仿宋" w:eastAsia="仿宋" w:hAnsi="仿宋"/>
          <w:b/>
          <w:bCs/>
          <w:sz w:val="30"/>
          <w:szCs w:val="30"/>
        </w:rPr>
      </w:pPr>
      <w:r w:rsidRPr="0087112D">
        <w:rPr>
          <w:rFonts w:ascii="仿宋" w:eastAsia="仿宋" w:hAnsi="仿宋" w:hint="eastAsia"/>
          <w:b/>
          <w:bCs/>
          <w:sz w:val="30"/>
          <w:szCs w:val="30"/>
        </w:rPr>
        <w:t>6.定义计算</w:t>
      </w:r>
    </w:p>
    <w:p w14:paraId="288F6249" w14:textId="463D12A8" w:rsidR="0087112D" w:rsidRDefault="0087112D" w:rsidP="00A4799C">
      <w:pPr>
        <w:ind w:left="284"/>
        <w:rPr>
          <w:rFonts w:ascii="仿宋" w:eastAsia="仿宋" w:hAnsi="仿宋"/>
          <w:b/>
          <w:bCs/>
          <w:sz w:val="30"/>
          <w:szCs w:val="30"/>
        </w:rPr>
      </w:pPr>
      <w:r w:rsidRPr="00F319EC">
        <w:rPr>
          <w:rFonts w:ascii="仿宋" w:eastAsia="仿宋" w:hAnsi="仿宋" w:hint="eastAsia"/>
          <w:b/>
          <w:bCs/>
          <w:sz w:val="30"/>
          <w:szCs w:val="30"/>
        </w:rPr>
        <w:t>6-1定义计算成员</w:t>
      </w:r>
    </w:p>
    <w:p w14:paraId="32BF4662" w14:textId="6EE299BB" w:rsidR="00540AF0" w:rsidRPr="00540AF0" w:rsidRDefault="00C256EE" w:rsidP="00540AF0">
      <w:pPr>
        <w:ind w:left="284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1.</w:t>
      </w:r>
      <w:r w:rsidR="00540AF0" w:rsidRPr="00540AF0">
        <w:rPr>
          <w:rFonts w:ascii="仿宋" w:eastAsia="仿宋" w:hAnsi="仿宋"/>
          <w:b/>
          <w:bCs/>
          <w:sz w:val="30"/>
          <w:szCs w:val="30"/>
        </w:rPr>
        <w:t>定义聚合物理度量值的计算</w:t>
      </w:r>
    </w:p>
    <w:p w14:paraId="6EFBFB8F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打开SQL Server Analysis Services Tutorial 多维数据集的多维数据集Designer，然后单击“</w:t>
      </w:r>
      <w:r w:rsidRPr="00540AF0">
        <w:rPr>
          <w:rFonts w:ascii="仿宋" w:eastAsia="仿宋" w:hAnsi="仿宋"/>
          <w:b/>
          <w:bCs/>
          <w:sz w:val="30"/>
          <w:szCs w:val="30"/>
        </w:rPr>
        <w:t>计算</w:t>
      </w:r>
      <w:r w:rsidRPr="00540AF0">
        <w:rPr>
          <w:rFonts w:ascii="仿宋" w:eastAsia="仿宋" w:hAnsi="仿宋"/>
          <w:sz w:val="30"/>
          <w:szCs w:val="30"/>
        </w:rPr>
        <w:t>”选项卡。</w:t>
      </w:r>
    </w:p>
    <w:p w14:paraId="02C801A9" w14:textId="77777777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下图显示多维数据集设计器的“计算”选项卡。</w:t>
      </w:r>
    </w:p>
    <w:p w14:paraId="4DF473D4" w14:textId="4464661E" w:rsidR="00540AF0" w:rsidRPr="00540AF0" w:rsidRDefault="00A06D4D" w:rsidP="00540AF0">
      <w:pPr>
        <w:ind w:left="284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/>
          <w:noProof/>
          <w:sz w:val="30"/>
          <w:szCs w:val="30"/>
        </w:rPr>
        <w:drawing>
          <wp:inline distT="0" distB="0" distL="0" distR="0" wp14:anchorId="5AAE6A08" wp14:editId="65D41E1A">
            <wp:extent cx="5278120" cy="2051050"/>
            <wp:effectExtent l="0" t="0" r="0" b="6350"/>
            <wp:docPr id="113945731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57316" name="图片 113945731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7824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在“计算”选项卡的工具栏上，单击“新建计算成员”。</w:t>
      </w:r>
    </w:p>
    <w:p w14:paraId="342007C7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lastRenderedPageBreak/>
        <w:t>在“名称”框中，将计算度量值的名称更改为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[Total Sales Amount]</w:t>
      </w:r>
      <w:r w:rsidRPr="00540AF0">
        <w:rPr>
          <w:rFonts w:ascii="仿宋" w:eastAsia="仿宋" w:hAnsi="仿宋"/>
          <w:sz w:val="30"/>
          <w:szCs w:val="30"/>
        </w:rPr>
        <w:t>。</w:t>
      </w:r>
    </w:p>
    <w:p w14:paraId="41B65E07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在“计算”选项卡的“计算工具”窗格中的“元数据”选项卡上，依次展开“Measures”和“Internet Sales”，查看“Internet Sales”度量值组的元数据。</w:t>
      </w:r>
    </w:p>
    <w:p w14:paraId="0E7F5B4E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将“Internet Sales-Sales Amount”从“计算工具”窗格中的“元数据”选项卡拖到“计算表达式”窗格中的“表达式”框中。</w:t>
      </w:r>
    </w:p>
    <w:p w14:paraId="46DE7EBA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在“表达式”框中，在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[Measures].[Internet Sales-Sales Amount]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后键入加号 (</w:t>
      </w:r>
      <w:r w:rsidRPr="00540AF0">
        <w:rPr>
          <w:rFonts w:ascii="仿宋" w:eastAsia="仿宋" w:hAnsi="仿宋"/>
          <w:b/>
          <w:bCs/>
          <w:sz w:val="30"/>
          <w:szCs w:val="30"/>
        </w:rPr>
        <w:t>+</w:t>
      </w:r>
      <w:r w:rsidRPr="00540AF0">
        <w:rPr>
          <w:rFonts w:ascii="仿宋" w:eastAsia="仿宋" w:hAnsi="仿宋"/>
          <w:sz w:val="30"/>
          <w:szCs w:val="30"/>
        </w:rPr>
        <w:t>)。</w:t>
      </w:r>
    </w:p>
    <w:p w14:paraId="60B072AB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在“计算工具”窗格中的“元数据”选项卡上，展开“Reseller Sales”，然后将“Reseller Sales-Sales Amount”拖到“计算表达式”窗格的“表达式”框中的加号 (+) 后面。</w:t>
      </w:r>
    </w:p>
    <w:p w14:paraId="6C2C06CD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“格式字符串”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列表中，选择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“货币”。</w:t>
      </w:r>
    </w:p>
    <w:p w14:paraId="700DC9E6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在“非空行为”列表中，选中“Internet Sales-Sales Amount”和“Reseller Sales-Sales Amount”的复选框，然后单击“确定”。</w:t>
      </w:r>
    </w:p>
    <w:p w14:paraId="26836DA4" w14:textId="77777777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下图显示使用前面步骤中所指定的设置填充的“计算表达式”窗格。</w:t>
      </w:r>
    </w:p>
    <w:p w14:paraId="1B11E0E1" w14:textId="46557FB9" w:rsidR="00540AF0" w:rsidRPr="00540AF0" w:rsidRDefault="00DE3013" w:rsidP="00540AF0">
      <w:pPr>
        <w:ind w:left="284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/>
          <w:noProof/>
          <w:sz w:val="30"/>
          <w:szCs w:val="30"/>
        </w:rPr>
        <w:lastRenderedPageBreak/>
        <w:drawing>
          <wp:inline distT="0" distB="0" distL="0" distR="0" wp14:anchorId="5911A530" wp14:editId="1F90AC37">
            <wp:extent cx="5278120" cy="5319395"/>
            <wp:effectExtent l="0" t="0" r="0" b="0"/>
            <wp:docPr id="154933069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30699" name="图片 154933069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E957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在“计算”选项卡的工具栏上，单击“脚本视图”，然后在“计算表达式”窗格中检查计算脚本。</w:t>
      </w:r>
    </w:p>
    <w:p w14:paraId="4C62FE1B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在计算脚本中的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Calculate;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命令之后和新添加的计算脚本之前添加一行，然后在脚本中独立的一行上添加以下文本：</w:t>
      </w:r>
    </w:p>
    <w:p w14:paraId="1DE7A058" w14:textId="14649A4C" w:rsidR="00424975" w:rsidRDefault="00424975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3956883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880000"/>
          <w:sz w:val="17"/>
          <w:szCs w:val="17"/>
        </w:rPr>
        <w:t>/* Calculations to aggregate Internet Sales and Reseller Sales measures */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015E69D0" w14:textId="77777777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下图显示此时在教程中应该出现在“计算表达式”窗格中的计算脚本。</w:t>
      </w:r>
    </w:p>
    <w:p w14:paraId="1E0DF534" w14:textId="070F6A51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lastRenderedPageBreak/>
        <w:drawing>
          <wp:inline distT="0" distB="0" distL="0" distR="0" wp14:anchorId="663DDE22" wp14:editId="69DD4E5D">
            <wp:extent cx="4978400" cy="1416050"/>
            <wp:effectExtent l="0" t="0" r="0" b="0"/>
            <wp:docPr id="592289859" name="图片 22" descr="“计算表达式”窗格中的脚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“计算表达式”窗格中的脚本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6" r="3272" b="11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49EEA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在“计算”选项卡的工具栏上，单击“窗体视图”，确认已在“脚本组织程序”窗格中选中“[Total Sales Amount]”，然后单击“新建计算成员”。</w:t>
      </w:r>
    </w:p>
    <w:p w14:paraId="32D13FE0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将这个新计算成员的名称更改为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[Total Product Cost]</w:t>
      </w:r>
      <w:r w:rsidRPr="00540AF0">
        <w:rPr>
          <w:rFonts w:ascii="仿宋" w:eastAsia="仿宋" w:hAnsi="仿宋"/>
          <w:sz w:val="30"/>
          <w:szCs w:val="30"/>
        </w:rPr>
        <w:t>，然后在“表达式”框中创建以下表达式：</w:t>
      </w:r>
    </w:p>
    <w:p w14:paraId="4D2BAE23" w14:textId="2DF92F23" w:rsidR="00424975" w:rsidRDefault="00424975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367948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Measures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Internet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Total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Cost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Measures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Reseller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Total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Cost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42778C05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在“格式字符串”列表中，选择“Currency”。</w:t>
      </w:r>
    </w:p>
    <w:p w14:paraId="7F4361E9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在“非空行为”列表中，选中“Internet Sales-Total Product Cost”和“Reseller Sales-Total Product Cost”的复选框，然后单击“确定”。</w:t>
      </w:r>
    </w:p>
    <w:p w14:paraId="1E8587A8" w14:textId="3DFD9E45" w:rsidR="00540AF0" w:rsidRPr="00540AF0" w:rsidRDefault="00C256EE" w:rsidP="00540AF0">
      <w:pPr>
        <w:ind w:left="284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2.</w:t>
      </w:r>
      <w:r w:rsidR="00540AF0" w:rsidRPr="00540AF0">
        <w:rPr>
          <w:rFonts w:ascii="仿宋" w:eastAsia="仿宋" w:hAnsi="仿宋"/>
          <w:b/>
          <w:bCs/>
          <w:sz w:val="30"/>
          <w:szCs w:val="30"/>
        </w:rPr>
        <w:t>定义毛利润率计算</w:t>
      </w:r>
    </w:p>
    <w:p w14:paraId="03B20583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确认已在“脚本组织程序”窗格中选中“[Total Product Cost]”，然后在“计算”选项卡的工具栏上单击“新建计算成员”。</w:t>
      </w:r>
    </w:p>
    <w:p w14:paraId="5F8A1F05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在“名称”框中，将这个新计算度量值的名称更改为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[Internet GPM]</w:t>
      </w:r>
      <w:r w:rsidRPr="00540AF0">
        <w:rPr>
          <w:rFonts w:ascii="仿宋" w:eastAsia="仿宋" w:hAnsi="仿宋"/>
          <w:sz w:val="30"/>
          <w:szCs w:val="30"/>
        </w:rPr>
        <w:t>。</w:t>
      </w:r>
    </w:p>
    <w:p w14:paraId="50D4F801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在“表达式”框中，创建以下 MDX 表达式：</w:t>
      </w:r>
    </w:p>
    <w:p w14:paraId="0D876FB3" w14:textId="77777777" w:rsidR="00424975" w:rsidRDefault="00424975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9566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660066"/>
          <w:sz w:val="17"/>
          <w:szCs w:val="17"/>
        </w:rPr>
        <w:t>Measures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Internet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Amount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1FD4E425" w14:textId="77777777" w:rsidR="00424975" w:rsidRDefault="00424975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9566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Measures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Internet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Total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Cost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6FD54CA1" w14:textId="7A964903" w:rsidR="00424975" w:rsidRDefault="00424975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956626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3.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Measures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Internet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Amount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5F371D89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在“格式字符串”列表中，选择“Percent”。</w:t>
      </w:r>
    </w:p>
    <w:p w14:paraId="60750163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在“非空行为”列表中，选中“Internet Sales-Sales Amount”的复选框，然后单击“确定”。</w:t>
      </w:r>
    </w:p>
    <w:p w14:paraId="03C30D08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在“计算”选项卡的工具栏上，单击“新建计算成员”。</w:t>
      </w:r>
    </w:p>
    <w:p w14:paraId="6CD7AC1E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在“名称”框中，将这个新计算度量值的名称更改为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[Reseller GPM]</w:t>
      </w:r>
      <w:r w:rsidRPr="00540AF0">
        <w:rPr>
          <w:rFonts w:ascii="仿宋" w:eastAsia="仿宋" w:hAnsi="仿宋"/>
          <w:sz w:val="30"/>
          <w:szCs w:val="30"/>
        </w:rPr>
        <w:t>。</w:t>
      </w:r>
    </w:p>
    <w:p w14:paraId="28F2EE4A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在“表达式”框中，创建以下 MDX 表达式：</w:t>
      </w:r>
    </w:p>
    <w:p w14:paraId="2EEA440E" w14:textId="77777777" w:rsidR="00424975" w:rsidRDefault="00424975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2665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660066"/>
          <w:sz w:val="17"/>
          <w:szCs w:val="17"/>
        </w:rPr>
        <w:t>Measures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Reseller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Amount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6C41A426" w14:textId="77777777" w:rsidR="00424975" w:rsidRDefault="00424975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2665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Measures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Reseller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Total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Cost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09434814" w14:textId="48FDFC00" w:rsidR="00424975" w:rsidRDefault="00424975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2665705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Measures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Reseller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Amount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448AE8D3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在“格式字符串”列表中，选择“Percent”。</w:t>
      </w:r>
    </w:p>
    <w:p w14:paraId="2012D313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在“非空行为”列表中，选中“Reseller Sales-Sales Amount”的复选框，然后单击“确定”。</w:t>
      </w:r>
    </w:p>
    <w:p w14:paraId="0D385360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在“计算”选项卡的工具栏上，单击“新建计算成员”。</w:t>
      </w:r>
    </w:p>
    <w:p w14:paraId="44E34AB0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在“名称”框中，将此计算度量值的名称更改为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[Total GPM]</w:t>
      </w:r>
      <w:r w:rsidRPr="00540AF0">
        <w:rPr>
          <w:rFonts w:ascii="仿宋" w:eastAsia="仿宋" w:hAnsi="仿宋"/>
          <w:sz w:val="30"/>
          <w:szCs w:val="30"/>
        </w:rPr>
        <w:t>。</w:t>
      </w:r>
    </w:p>
    <w:p w14:paraId="5EB52058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在“表达式”框中，创建以下 MDX 表达式：</w:t>
      </w:r>
    </w:p>
    <w:p w14:paraId="55A9C48B" w14:textId="77777777" w:rsidR="00424975" w:rsidRDefault="00424975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15771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660066"/>
          <w:sz w:val="17"/>
          <w:szCs w:val="17"/>
        </w:rPr>
        <w:t>Measures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Total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Amount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6CE5F3CA" w14:textId="77777777" w:rsidR="00424975" w:rsidRDefault="00424975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15771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Measures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Total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Cost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78AD20FE" w14:textId="7D9C07F9" w:rsidR="00424975" w:rsidRDefault="00424975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1577103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Measures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Total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Amount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340CC187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在“格式字符串”列表中，选择“Percent”。</w:t>
      </w:r>
    </w:p>
    <w:p w14:paraId="68693819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在“非空行为”列表中，选中“Internet Sales-Sales Amount”和“Reseller Sales-Sales Amount”的复选框，然后单击“确定”。</w:t>
      </w:r>
    </w:p>
    <w:p w14:paraId="279A120B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在“计算”选项卡的工具栏上，单击“脚本视图”，然后检查</w:t>
      </w:r>
      <w:r w:rsidRPr="00540AF0">
        <w:rPr>
          <w:rFonts w:ascii="仿宋" w:eastAsia="仿宋" w:hAnsi="仿宋"/>
          <w:sz w:val="30"/>
          <w:szCs w:val="30"/>
        </w:rPr>
        <w:lastRenderedPageBreak/>
        <w:t>刚才添加到计算脚本中的三个计算。</w:t>
      </w:r>
    </w:p>
    <w:p w14:paraId="5CB2E63E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在计算脚本中紧接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[Internet GPM]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计算之前添加一行，然后在脚本中独立的一行上添加以下文本：</w:t>
      </w:r>
    </w:p>
    <w:p w14:paraId="14524CD1" w14:textId="25999D53" w:rsidR="00424975" w:rsidRDefault="00424975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5870346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880000"/>
          <w:sz w:val="17"/>
          <w:szCs w:val="17"/>
        </w:rPr>
        <w:t>/* Calculations to calculate gross profit margin */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34ADC9D5" w14:textId="77777777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下图显示有三个新计算的“表达式”窗格。</w:t>
      </w:r>
    </w:p>
    <w:p w14:paraId="0A24CC78" w14:textId="531EF916" w:rsidR="00540AF0" w:rsidRPr="00540AF0" w:rsidRDefault="00540AF0" w:rsidP="00540AF0">
      <w:pPr>
        <w:ind w:left="284"/>
        <w:rPr>
          <w:rFonts w:ascii="仿宋" w:eastAsia="仿宋" w:hAnsi="仿宋" w:hint="eastAsia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drawing>
          <wp:inline distT="0" distB="0" distL="0" distR="0" wp14:anchorId="6E7FAF91" wp14:editId="07102542">
            <wp:extent cx="5278120" cy="2667635"/>
            <wp:effectExtent l="0" t="0" r="0" b="0"/>
            <wp:docPr id="113776088" name="图片 21" descr="“计算表达式”窗格中的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“计算表达式”窗格中的新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8" t="1666" r="-4352" b="-1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4D423" w14:textId="41BF403C" w:rsidR="00540AF0" w:rsidRPr="00540AF0" w:rsidRDefault="00C256EE" w:rsidP="00540AF0">
      <w:pPr>
        <w:ind w:left="284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3.</w:t>
      </w:r>
      <w:r w:rsidR="00540AF0" w:rsidRPr="00540AF0">
        <w:rPr>
          <w:rFonts w:ascii="仿宋" w:eastAsia="仿宋" w:hAnsi="仿宋"/>
          <w:b/>
          <w:bCs/>
          <w:sz w:val="30"/>
          <w:szCs w:val="30"/>
        </w:rPr>
        <w:t>定义总计计算的百分比</w:t>
      </w:r>
    </w:p>
    <w:p w14:paraId="5A0B1390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在“计算”选项卡的工具栏上，单击“窗体视图”。</w:t>
      </w:r>
    </w:p>
    <w:p w14:paraId="75FA54C6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在“脚本组织程序”窗格中，选择“[Total GPM]”，然后在“计算”选项卡的工具栏上单击“新建计算成员”。</w:t>
      </w:r>
    </w:p>
    <w:p w14:paraId="6BF8221D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将这个新计算成员的名称更改为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[Internet Sales Ratio to All Products]</w:t>
      </w:r>
      <w:r w:rsidRPr="00540AF0">
        <w:rPr>
          <w:rFonts w:ascii="仿宋" w:eastAsia="仿宋" w:hAnsi="仿宋"/>
          <w:sz w:val="30"/>
          <w:szCs w:val="30"/>
        </w:rPr>
        <w:t>。</w:t>
      </w:r>
    </w:p>
    <w:p w14:paraId="2941AC38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在“表达式”框中键入以下表达式：</w:t>
      </w:r>
    </w:p>
    <w:p w14:paraId="74A4D76C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7879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0066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72E9300F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7879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When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IsEmpty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Measures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Internet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Amount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76E5A9F4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7879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63B5F53E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7879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Categories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660066"/>
          <w:sz w:val="17"/>
          <w:szCs w:val="17"/>
        </w:rPr>
        <w:t>CurrentMember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568E3240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7879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Measures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Internet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Amount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282A9C37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7879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Categories</w:t>
      </w:r>
      <w:r>
        <w:rPr>
          <w:rFonts w:ascii="Consolas" w:hAnsi="Consolas" w:cs="Courier New"/>
          <w:color w:val="666600"/>
          <w:sz w:val="17"/>
          <w:szCs w:val="17"/>
        </w:rPr>
        <w:t>].[(</w:t>
      </w:r>
      <w:r>
        <w:rPr>
          <w:rFonts w:ascii="Consolas" w:hAnsi="Consolas" w:cs="Courier New"/>
          <w:color w:val="660066"/>
          <w:sz w:val="17"/>
          <w:szCs w:val="17"/>
        </w:rPr>
        <w:t>All</w:t>
      </w:r>
      <w:r>
        <w:rPr>
          <w:rFonts w:ascii="Consolas" w:hAnsi="Consolas" w:cs="Courier New"/>
          <w:color w:val="666600"/>
          <w:sz w:val="17"/>
          <w:szCs w:val="17"/>
        </w:rPr>
        <w:t>)].[</w:t>
      </w:r>
      <w:r>
        <w:rPr>
          <w:rFonts w:ascii="Consolas" w:hAnsi="Consolas" w:cs="Courier New"/>
          <w:color w:val="660066"/>
          <w:sz w:val="17"/>
          <w:szCs w:val="17"/>
        </w:rPr>
        <w:t>All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05B7B117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7879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Measures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Internet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Amount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7311814A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7879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0199EE18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78797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CBA5CD" w14:textId="2DB166A1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此 MDX 表达式将计算每个产品在总计 Internet 销售额中所占的比例。 Case语句与IS EMPTY函数一起确保当产品没有销售额时不会发生被零除错误。</w:t>
      </w:r>
    </w:p>
    <w:p w14:paraId="14A49932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在“格式字符串”列表中，选择“Percent”。</w:t>
      </w:r>
    </w:p>
    <w:p w14:paraId="0995C00D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在“非空行为”列表中，选中“Internet Sales-Sales Amount”的复选框，然后单击“确定”。</w:t>
      </w:r>
    </w:p>
    <w:p w14:paraId="50F55EA1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在“计算”选项卡的工具栏上，单击“新建计算成员”。</w:t>
      </w:r>
    </w:p>
    <w:p w14:paraId="703C3142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将此计算成员的名称更改为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[Reseller Sales Ratio to All Products]</w:t>
      </w:r>
      <w:r w:rsidRPr="00540AF0">
        <w:rPr>
          <w:rFonts w:ascii="仿宋" w:eastAsia="仿宋" w:hAnsi="仿宋"/>
          <w:sz w:val="30"/>
          <w:szCs w:val="30"/>
        </w:rPr>
        <w:t>。</w:t>
      </w:r>
    </w:p>
    <w:p w14:paraId="503AAAF6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在“表达式”框中键入以下表达式：</w:t>
      </w:r>
    </w:p>
    <w:p w14:paraId="7CB4FF39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1110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0066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46B026DE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1110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When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IsEmpty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Measures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Reseller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Amount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6ECFE18C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1110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380C9BF7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1110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Categories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660066"/>
          <w:sz w:val="17"/>
          <w:szCs w:val="17"/>
        </w:rPr>
        <w:t>CurrentMember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56C81FFB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1110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Measures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Reseller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Amount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567FC470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1110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Categories</w:t>
      </w:r>
      <w:r>
        <w:rPr>
          <w:rFonts w:ascii="Consolas" w:hAnsi="Consolas" w:cs="Courier New"/>
          <w:color w:val="666600"/>
          <w:sz w:val="17"/>
          <w:szCs w:val="17"/>
        </w:rPr>
        <w:t>].[(</w:t>
      </w:r>
      <w:r>
        <w:rPr>
          <w:rFonts w:ascii="Consolas" w:hAnsi="Consolas" w:cs="Courier New"/>
          <w:color w:val="660066"/>
          <w:sz w:val="17"/>
          <w:szCs w:val="17"/>
        </w:rPr>
        <w:t>All</w:t>
      </w:r>
      <w:r>
        <w:rPr>
          <w:rFonts w:ascii="Consolas" w:hAnsi="Consolas" w:cs="Courier New"/>
          <w:color w:val="666600"/>
          <w:sz w:val="17"/>
          <w:szCs w:val="17"/>
        </w:rPr>
        <w:t>)].[</w:t>
      </w:r>
      <w:r>
        <w:rPr>
          <w:rFonts w:ascii="Consolas" w:hAnsi="Consolas" w:cs="Courier New"/>
          <w:color w:val="660066"/>
          <w:sz w:val="17"/>
          <w:szCs w:val="17"/>
        </w:rPr>
        <w:t>All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7E9FD7DF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1110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Measures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Reseller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Amount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55298863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1110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356219E7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81110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C09FE5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在“格式字符串”列表中，选择“Percent”。</w:t>
      </w:r>
    </w:p>
    <w:p w14:paraId="6BC2DF31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在“非空行为”列表中，选中“Reseller Sales-Sales Amount”的复选框，然后单击“确定”。</w:t>
      </w:r>
    </w:p>
    <w:p w14:paraId="2DF95430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在“计算”选项卡的工具栏上，单击“新建计算成员”。</w:t>
      </w:r>
    </w:p>
    <w:p w14:paraId="511F72CE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将此计算成员的名称更改为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[Total Sales Ratio to All Products]</w:t>
      </w:r>
      <w:r w:rsidRPr="00540AF0">
        <w:rPr>
          <w:rFonts w:ascii="仿宋" w:eastAsia="仿宋" w:hAnsi="仿宋"/>
          <w:sz w:val="30"/>
          <w:szCs w:val="30"/>
        </w:rPr>
        <w:t>。</w:t>
      </w:r>
    </w:p>
    <w:p w14:paraId="3E84199C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lastRenderedPageBreak/>
        <w:t>在“表达式”框中键入以下表达式：</w:t>
      </w:r>
    </w:p>
    <w:p w14:paraId="02357D7A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5691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0066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591B57D5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5691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When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IsEmpty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Measures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Total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Amount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09056E29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5691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305FD4F7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5691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Categories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660066"/>
          <w:sz w:val="17"/>
          <w:szCs w:val="17"/>
        </w:rPr>
        <w:t>CurrentMember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6779D8CD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5691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Measures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Total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Amount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487F1ED8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5691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Product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Categories</w:t>
      </w:r>
      <w:r>
        <w:rPr>
          <w:rFonts w:ascii="Consolas" w:hAnsi="Consolas" w:cs="Courier New"/>
          <w:color w:val="666600"/>
          <w:sz w:val="17"/>
          <w:szCs w:val="17"/>
        </w:rPr>
        <w:t>].[(</w:t>
      </w:r>
      <w:r>
        <w:rPr>
          <w:rFonts w:ascii="Consolas" w:hAnsi="Consolas" w:cs="Courier New"/>
          <w:color w:val="660066"/>
          <w:sz w:val="17"/>
          <w:szCs w:val="17"/>
        </w:rPr>
        <w:t>All</w:t>
      </w:r>
      <w:r>
        <w:rPr>
          <w:rFonts w:ascii="Consolas" w:hAnsi="Consolas" w:cs="Courier New"/>
          <w:color w:val="666600"/>
          <w:sz w:val="17"/>
          <w:szCs w:val="17"/>
        </w:rPr>
        <w:t>)].[</w:t>
      </w:r>
      <w:r>
        <w:rPr>
          <w:rFonts w:ascii="Consolas" w:hAnsi="Consolas" w:cs="Courier New"/>
          <w:color w:val="660066"/>
          <w:sz w:val="17"/>
          <w:szCs w:val="17"/>
        </w:rPr>
        <w:t>All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4FCF0D4C" w14:textId="7777777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5691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Measures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Total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Sales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Amount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4854C6B8" w14:textId="3F5D2D35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3569109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47C7045D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在“格式字符串”列表中，选择“Percent”。</w:t>
      </w:r>
    </w:p>
    <w:p w14:paraId="38FF2EDD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在“非空行为”列表中，选中“Internet Sales-Sales Amount”和“Reseller Sales-Sales Amount”的复选框，然后单击“确定”。</w:t>
      </w:r>
    </w:p>
    <w:p w14:paraId="30B5AE46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在“计算”选项卡的工具栏上，单击“脚本视图”，然后检查刚才添加到计算脚本中的三个计算。</w:t>
      </w:r>
    </w:p>
    <w:p w14:paraId="44EB930A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在计算脚本中紧接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[Internet Sales Ratio to All Products]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计算之前添加新行，然后在脚本中独立的一行上添加以下文本：</w:t>
      </w:r>
    </w:p>
    <w:p w14:paraId="6FF4E590" w14:textId="5D0CF617" w:rsidR="00C256EE" w:rsidRDefault="00C256EE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0958272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880000"/>
          <w:sz w:val="17"/>
          <w:szCs w:val="17"/>
        </w:rPr>
        <w:t>/* Calculations to calculate percentage of product to total product sales */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44BB42A1" w14:textId="77777777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现在总共定义了八个计算成员，位于“窗体”视图中时，这些成员将在“脚本组织程序”窗格中显示。</w:t>
      </w:r>
    </w:p>
    <w:p w14:paraId="5EF8058F" w14:textId="1F5034E8" w:rsidR="00540AF0" w:rsidRPr="00540AF0" w:rsidRDefault="00C256EE" w:rsidP="00540AF0">
      <w:pPr>
        <w:ind w:left="284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4.</w:t>
      </w:r>
      <w:r w:rsidR="00540AF0" w:rsidRPr="00540AF0">
        <w:rPr>
          <w:rFonts w:ascii="仿宋" w:eastAsia="仿宋" w:hAnsi="仿宋"/>
          <w:b/>
          <w:bCs/>
          <w:sz w:val="30"/>
          <w:szCs w:val="30"/>
        </w:rPr>
        <w:t>浏览新计算成员</w:t>
      </w:r>
    </w:p>
    <w:p w14:paraId="6BFA2E71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在SQL Server Data Tools的“</w:t>
      </w:r>
      <w:r w:rsidRPr="00540AF0">
        <w:rPr>
          <w:rFonts w:ascii="仿宋" w:eastAsia="仿宋" w:hAnsi="仿宋"/>
          <w:b/>
          <w:bCs/>
          <w:sz w:val="30"/>
          <w:szCs w:val="30"/>
        </w:rPr>
        <w:t>生成</w:t>
      </w:r>
      <w:r w:rsidRPr="00540AF0">
        <w:rPr>
          <w:rFonts w:ascii="仿宋" w:eastAsia="仿宋" w:hAnsi="仿宋"/>
          <w:sz w:val="30"/>
          <w:szCs w:val="30"/>
        </w:rPr>
        <w:t>”菜单上，单击“</w:t>
      </w:r>
      <w:r w:rsidRPr="00540AF0">
        <w:rPr>
          <w:rFonts w:ascii="仿宋" w:eastAsia="仿宋" w:hAnsi="仿宋"/>
          <w:b/>
          <w:bCs/>
          <w:sz w:val="30"/>
          <w:szCs w:val="30"/>
        </w:rPr>
        <w:t>部署 Analysis Services 教程</w:t>
      </w:r>
      <w:r w:rsidRPr="00540AF0">
        <w:rPr>
          <w:rFonts w:ascii="仿宋" w:eastAsia="仿宋" w:hAnsi="仿宋"/>
          <w:sz w:val="30"/>
          <w:szCs w:val="30"/>
        </w:rPr>
        <w:t>”。</w:t>
      </w:r>
    </w:p>
    <w:p w14:paraId="77D489AD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成功完成部署后，请切换到“浏览器”选项卡，然后单击“重新连接”。</w:t>
      </w:r>
    </w:p>
    <w:p w14:paraId="2FB2AFF4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lastRenderedPageBreak/>
        <w:t>单击 Excel 图标，然后单击“启用”。</w:t>
      </w:r>
    </w:p>
    <w:p w14:paraId="7514F216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在“数据透视表字段列表”窗格中，展开“值”文件夹，查看“Measures”维度中的新计算成员。</w:t>
      </w:r>
    </w:p>
    <w:p w14:paraId="3F983D03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将“Total Sales Amount”拖到“值”区域中，然后检查结果。</w:t>
      </w:r>
    </w:p>
    <w:p w14:paraId="4E698237" w14:textId="77777777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将“Internet Sales-Sales Amount”和“Reseller Sales-Sales Amount”度量值从“Internet Sales”和“Reseller Sales”度量值组拖到“值”区域中。</w:t>
      </w:r>
    </w:p>
    <w:p w14:paraId="0A60B0D0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将“Product Categories”用户定义层次结构添加到“报表筛选器”区域的筛选区域中，然后按“Mountain Bikes”对数据进行筛选。</w:t>
      </w:r>
    </w:p>
    <w:p w14:paraId="56AA5084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将“Date.Calendar Date”用户定义层次结构添加到行标签区域，然后检查结果。</w:t>
      </w:r>
    </w:p>
    <w:p w14:paraId="49E205D2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将“Total GPM”、“Internet GPM”和“Reseller GPM”度量值添加到“值”区域，然后检查结果。</w:t>
      </w:r>
    </w:p>
    <w:p w14:paraId="7F061351" w14:textId="630A6831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分销商销售的毛利润率要比 Internet 销售低很多，如下图中所示。</w:t>
      </w:r>
    </w:p>
    <w:p w14:paraId="271FF5F3" w14:textId="46BAA926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drawing>
          <wp:inline distT="0" distB="0" distL="0" distR="0" wp14:anchorId="337F3920" wp14:editId="4243B0DE">
            <wp:extent cx="3644900" cy="647700"/>
            <wp:effectExtent l="0" t="0" r="0" b="0"/>
            <wp:docPr id="1691416417" name="图片 20" descr="显示经销商销售的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显示经销商销售的数据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9" t="34514" r="27574" b="47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B37EF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将“Total Sales Ratio to All Products”、“Internet Sales Ratio to All Products”和“Reseller Sales Ratio to All Products”度量值添加到“值”区域。</w:t>
      </w:r>
    </w:p>
    <w:p w14:paraId="50CE2AAC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lastRenderedPageBreak/>
        <w:t>将筛选器从“Mountain Bikes”更改为“Bikes”，然后检查结果。</w:t>
      </w:r>
    </w:p>
    <w:p w14:paraId="30A2BD3F" w14:textId="77777777" w:rsidR="00540AF0" w:rsidRPr="00540AF0" w:rsidRDefault="00540AF0" w:rsidP="00C256EE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将筛选器更改为“Accessories”，然后检查结果。</w:t>
      </w:r>
    </w:p>
    <w:p w14:paraId="691CDE84" w14:textId="77777777" w:rsidR="00540AF0" w:rsidRPr="00540AF0" w:rsidRDefault="00540AF0" w:rsidP="00A4799C">
      <w:pPr>
        <w:ind w:left="284"/>
        <w:rPr>
          <w:rFonts w:ascii="仿宋" w:eastAsia="仿宋" w:hAnsi="仿宋" w:hint="eastAsia"/>
          <w:sz w:val="30"/>
          <w:szCs w:val="30"/>
        </w:rPr>
      </w:pPr>
    </w:p>
    <w:p w14:paraId="44FA8563" w14:textId="399FC764" w:rsidR="0087112D" w:rsidRDefault="0087112D" w:rsidP="00A4799C">
      <w:pPr>
        <w:ind w:left="284"/>
        <w:rPr>
          <w:rFonts w:ascii="仿宋" w:eastAsia="仿宋" w:hAnsi="仿宋"/>
          <w:b/>
          <w:bCs/>
          <w:sz w:val="30"/>
          <w:szCs w:val="30"/>
        </w:rPr>
      </w:pPr>
      <w:r w:rsidRPr="00F319EC">
        <w:rPr>
          <w:rFonts w:ascii="仿宋" w:eastAsia="仿宋" w:hAnsi="仿宋" w:hint="eastAsia"/>
          <w:b/>
          <w:bCs/>
          <w:sz w:val="30"/>
          <w:szCs w:val="30"/>
        </w:rPr>
        <w:t>6-2定义命名集</w:t>
      </w:r>
    </w:p>
    <w:p w14:paraId="776C6C86" w14:textId="437DAD54" w:rsidR="00540AF0" w:rsidRPr="00540AF0" w:rsidRDefault="00CF755B" w:rsidP="00540AF0">
      <w:pPr>
        <w:ind w:left="284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1.</w:t>
      </w:r>
      <w:r w:rsidR="00540AF0" w:rsidRPr="00540AF0">
        <w:rPr>
          <w:rFonts w:ascii="仿宋" w:eastAsia="仿宋" w:hAnsi="仿宋"/>
          <w:b/>
          <w:bCs/>
          <w:sz w:val="30"/>
          <w:szCs w:val="30"/>
        </w:rPr>
        <w:t>定义“核心产品”命名集</w:t>
      </w:r>
    </w:p>
    <w:p w14:paraId="158C4A84" w14:textId="77777777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切换到SQL Server Analysis Services教程多维数据集的多维数据集Designer的</w:t>
      </w:r>
      <w:r w:rsidRPr="00540AF0">
        <w:rPr>
          <w:rFonts w:ascii="仿宋" w:eastAsia="仿宋" w:hAnsi="仿宋"/>
          <w:b/>
          <w:bCs/>
          <w:sz w:val="30"/>
          <w:szCs w:val="30"/>
        </w:rPr>
        <w:t>“计算</w:t>
      </w:r>
      <w:r w:rsidRPr="00540AF0">
        <w:rPr>
          <w:rFonts w:ascii="仿宋" w:eastAsia="仿宋" w:hAnsi="仿宋"/>
          <w:sz w:val="30"/>
          <w:szCs w:val="30"/>
        </w:rPr>
        <w:t>”选项卡，然后单击工具栏上的“</w:t>
      </w:r>
      <w:r w:rsidRPr="00540AF0">
        <w:rPr>
          <w:rFonts w:ascii="仿宋" w:eastAsia="仿宋" w:hAnsi="仿宋"/>
          <w:b/>
          <w:bCs/>
          <w:sz w:val="30"/>
          <w:szCs w:val="30"/>
        </w:rPr>
        <w:t>窗体视图</w:t>
      </w:r>
      <w:r w:rsidRPr="00540AF0">
        <w:rPr>
          <w:rFonts w:ascii="仿宋" w:eastAsia="仿宋" w:hAnsi="仿宋"/>
          <w:sz w:val="30"/>
          <w:szCs w:val="30"/>
        </w:rPr>
        <w:t>”。</w:t>
      </w:r>
    </w:p>
    <w:p w14:paraId="42136AEB" w14:textId="77777777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单击“脚本组织程序”窗格中的“[所有产品的总销售额比率]”，然后在“计算”选项卡的工具栏上单击“新建命名集”。</w:t>
      </w:r>
    </w:p>
    <w:p w14:paraId="6797928F" w14:textId="77777777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在“名称”框中，将新命名集的名称更改为“[核心产品]”。</w:t>
      </w:r>
    </w:p>
    <w:p w14:paraId="3A9525CB" w14:textId="77777777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在“计算工具”窗格中的“元数据”选项卡上，依次展开“产品”、“类别”、“成员”和“所有产品”。</w:t>
      </w:r>
    </w:p>
    <w:p w14:paraId="620236F5" w14:textId="77777777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将“自行车”拖到“表达式”框中。</w:t>
      </w:r>
    </w:p>
    <w:p w14:paraId="36E6C91E" w14:textId="2FA045C8" w:rsidR="00540AF0" w:rsidRPr="00540AF0" w:rsidRDefault="00CF755B" w:rsidP="00540AF0">
      <w:pPr>
        <w:ind w:left="284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2.</w:t>
      </w:r>
      <w:r w:rsidR="00540AF0" w:rsidRPr="00540AF0">
        <w:rPr>
          <w:rFonts w:ascii="仿宋" w:eastAsia="仿宋" w:hAnsi="仿宋"/>
          <w:b/>
          <w:bCs/>
          <w:sz w:val="30"/>
          <w:szCs w:val="30"/>
        </w:rPr>
        <w:t>定义“大型分销商”命名集</w:t>
      </w:r>
    </w:p>
    <w:p w14:paraId="4EBE48FB" w14:textId="77777777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在“脚本组织程序”窗格中右键单击“[核心产品]”，再单击“新建命名集”。</w:t>
      </w:r>
    </w:p>
    <w:p w14:paraId="7502B127" w14:textId="77777777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在“名称”框中，将此命名集的名称更改为“[大型分销商]”。</w:t>
      </w:r>
    </w:p>
    <w:p w14:paraId="03531B8F" w14:textId="77777777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在“表达式”框中键入“Exists()”。</w:t>
      </w:r>
    </w:p>
    <w:p w14:paraId="238CD7CB" w14:textId="77777777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在“计算工具”窗格中的“元数据”选项卡上，展开“分销商”</w:t>
      </w:r>
      <w:r w:rsidRPr="00540AF0">
        <w:rPr>
          <w:rFonts w:ascii="仿宋" w:eastAsia="仿宋" w:hAnsi="仿宋"/>
          <w:sz w:val="30"/>
          <w:szCs w:val="30"/>
        </w:rPr>
        <w:lastRenderedPageBreak/>
        <w:t>维度，再展开“分销商名称”属性层次结构。</w:t>
      </w:r>
    </w:p>
    <w:p w14:paraId="6D3F3AE5" w14:textId="77777777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将“分销商名称”级别拖到 Exists 集表达式的括号中。</w:t>
      </w:r>
    </w:p>
    <w:p w14:paraId="387611B8" w14:textId="77777777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在部分集表达式之后键入句号，再添加 Members 函数。 表达式应该如下显示：</w:t>
      </w:r>
    </w:p>
    <w:p w14:paraId="03FDB24D" w14:textId="1085FC5D" w:rsidR="00CF755B" w:rsidRDefault="00CF755B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674141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0066"/>
          <w:sz w:val="17"/>
          <w:szCs w:val="17"/>
        </w:rPr>
        <w:t>Exists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660066"/>
          <w:sz w:val="17"/>
          <w:szCs w:val="17"/>
        </w:rPr>
        <w:t>Reseller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Reseller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].[</w:t>
      </w:r>
      <w:r>
        <w:rPr>
          <w:rFonts w:ascii="Consolas" w:hAnsi="Consolas" w:cs="Courier New"/>
          <w:color w:val="660066"/>
          <w:sz w:val="17"/>
          <w:szCs w:val="17"/>
        </w:rPr>
        <w:t>Reseller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660066"/>
          <w:sz w:val="17"/>
          <w:szCs w:val="17"/>
        </w:rPr>
        <w:t>Members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26EDC272" w14:textId="7F2F4776" w:rsidR="00540AF0" w:rsidRPr="00540AF0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现在，你已为 Exists set表达式定义了第一个集，接下来可以添加第二个集，即包含最大员工数的 Reseller 维度的成员集。</w:t>
      </w:r>
    </w:p>
    <w:p w14:paraId="0A496223" w14:textId="77777777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在“计算工具”窗格中的“元数据”选项卡上，依次展开“分销商”维度中的“雇员数目”、“成员”和“所有分销商”。</w:t>
      </w:r>
    </w:p>
    <w:p w14:paraId="7C8AE24B" w14:textId="77777777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打开“分销商”维度设计器，然后在“属性”窗格中单击“雇员数目”。</w:t>
      </w:r>
    </w:p>
    <w:p w14:paraId="77184E9B" w14:textId="40A3D62C" w:rsidR="00540AF0" w:rsidRPr="00540AF0" w:rsidRDefault="00540AF0" w:rsidP="00CF755B">
      <w:pPr>
        <w:ind w:left="360"/>
        <w:rPr>
          <w:rFonts w:ascii="仿宋" w:eastAsia="仿宋" w:hAnsi="仿宋" w:hint="eastAsia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在“属性”窗口中，将“DiscretizationMethod”属性更改为“自动”，再将“DiscretizationBucketCount”属性更改为“5”。</w:t>
      </w:r>
    </w:p>
    <w:p w14:paraId="7A8C77C8" w14:textId="04F80F76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在SQL Server Data Tools的“</w:t>
      </w:r>
      <w:r w:rsidRPr="00540AF0">
        <w:rPr>
          <w:rFonts w:ascii="仿宋" w:eastAsia="仿宋" w:hAnsi="仿宋"/>
          <w:b/>
          <w:bCs/>
          <w:sz w:val="30"/>
          <w:szCs w:val="30"/>
        </w:rPr>
        <w:t>生成</w:t>
      </w:r>
      <w:r w:rsidRPr="00540AF0">
        <w:rPr>
          <w:rFonts w:ascii="仿宋" w:eastAsia="仿宋" w:hAnsi="仿宋"/>
          <w:sz w:val="30"/>
          <w:szCs w:val="30"/>
        </w:rPr>
        <w:t>”菜单上，单击“</w:t>
      </w:r>
      <w:r w:rsidRPr="00540AF0">
        <w:rPr>
          <w:rFonts w:ascii="仿宋" w:eastAsia="仿宋" w:hAnsi="仿宋"/>
          <w:b/>
          <w:bCs/>
          <w:sz w:val="30"/>
          <w:szCs w:val="30"/>
        </w:rPr>
        <w:t xml:space="preserve">部署 </w:t>
      </w:r>
      <w:r w:rsidR="00CF755B">
        <w:rPr>
          <w:rFonts w:ascii="仿宋" w:eastAsia="仿宋" w:hAnsi="仿宋" w:hint="eastAsia"/>
          <w:b/>
          <w:bCs/>
          <w:sz w:val="30"/>
          <w:szCs w:val="30"/>
        </w:rPr>
        <w:t>3.</w:t>
      </w:r>
      <w:r w:rsidRPr="00540AF0">
        <w:rPr>
          <w:rFonts w:ascii="仿宋" w:eastAsia="仿宋" w:hAnsi="仿宋"/>
          <w:b/>
          <w:bCs/>
          <w:sz w:val="30"/>
          <w:szCs w:val="30"/>
        </w:rPr>
        <w:t>Analysis Services 教程</w:t>
      </w:r>
      <w:r w:rsidRPr="00540AF0">
        <w:rPr>
          <w:rFonts w:ascii="仿宋" w:eastAsia="仿宋" w:hAnsi="仿宋"/>
          <w:sz w:val="30"/>
          <w:szCs w:val="30"/>
        </w:rPr>
        <w:t>”。</w:t>
      </w:r>
    </w:p>
    <w:p w14:paraId="79DC2E03" w14:textId="3B75E681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部署成功完成后，切换到SQL Server Analysis Services Tutorial 多维数据集的多维数据集Designer，然后单击“</w:t>
      </w:r>
      <w:r w:rsidRPr="00540AF0">
        <w:rPr>
          <w:rFonts w:ascii="仿宋" w:eastAsia="仿宋" w:hAnsi="仿宋"/>
          <w:b/>
          <w:bCs/>
          <w:sz w:val="30"/>
          <w:szCs w:val="30"/>
        </w:rPr>
        <w:t>计算</w:t>
      </w:r>
      <w:r w:rsidRPr="00540AF0">
        <w:rPr>
          <w:rFonts w:ascii="仿宋" w:eastAsia="仿宋" w:hAnsi="仿宋"/>
          <w:sz w:val="30"/>
          <w:szCs w:val="30"/>
        </w:rPr>
        <w:t>”选项卡工具栏上的“</w:t>
      </w:r>
      <w:r w:rsidRPr="00540AF0">
        <w:rPr>
          <w:rFonts w:ascii="仿宋" w:eastAsia="仿宋" w:hAnsi="仿宋"/>
          <w:b/>
          <w:bCs/>
          <w:sz w:val="30"/>
          <w:szCs w:val="30"/>
        </w:rPr>
        <w:t>重新连接</w:t>
      </w:r>
      <w:r w:rsidRPr="00540AF0">
        <w:rPr>
          <w:rFonts w:ascii="仿宋" w:eastAsia="仿宋" w:hAnsi="仿宋"/>
          <w:sz w:val="30"/>
          <w:szCs w:val="30"/>
        </w:rPr>
        <w:t>”。</w:t>
      </w:r>
    </w:p>
    <w:p w14:paraId="0EDE1AC2" w14:textId="77777777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</w:t>
      </w:r>
      <w:r w:rsidRPr="00540AF0">
        <w:rPr>
          <w:rFonts w:ascii="仿宋" w:eastAsia="仿宋" w:hAnsi="仿宋"/>
          <w:b/>
          <w:bCs/>
          <w:sz w:val="30"/>
          <w:szCs w:val="30"/>
        </w:rPr>
        <w:t>计算工具</w:t>
      </w:r>
      <w:r w:rsidRPr="00540AF0">
        <w:rPr>
          <w:rFonts w:ascii="仿宋" w:eastAsia="仿宋" w:hAnsi="仿宋"/>
          <w:sz w:val="30"/>
          <w:szCs w:val="30"/>
        </w:rPr>
        <w:t>”窗格的“</w:t>
      </w:r>
      <w:r w:rsidRPr="00540AF0">
        <w:rPr>
          <w:rFonts w:ascii="仿宋" w:eastAsia="仿宋" w:hAnsi="仿宋"/>
          <w:b/>
          <w:bCs/>
          <w:sz w:val="30"/>
          <w:szCs w:val="30"/>
        </w:rPr>
        <w:t>元数据</w:t>
      </w:r>
      <w:r w:rsidRPr="00540AF0">
        <w:rPr>
          <w:rFonts w:ascii="仿宋" w:eastAsia="仿宋" w:hAnsi="仿宋"/>
          <w:sz w:val="30"/>
          <w:szCs w:val="30"/>
        </w:rPr>
        <w:t>”选项卡上，展开“</w:t>
      </w:r>
      <w:r w:rsidRPr="00540AF0">
        <w:rPr>
          <w:rFonts w:ascii="仿宋" w:eastAsia="仿宋" w:hAnsi="仿宋"/>
          <w:b/>
          <w:bCs/>
          <w:sz w:val="30"/>
          <w:szCs w:val="30"/>
        </w:rPr>
        <w:t>经销商</w:t>
      </w:r>
      <w:r w:rsidRPr="00540AF0">
        <w:rPr>
          <w:rFonts w:ascii="仿宋" w:eastAsia="仿宋" w:hAnsi="仿宋"/>
          <w:sz w:val="30"/>
          <w:szCs w:val="30"/>
        </w:rPr>
        <w:t>”维度中的</w:t>
      </w:r>
      <w:r w:rsidRPr="00540AF0">
        <w:rPr>
          <w:rFonts w:ascii="仿宋" w:eastAsia="仿宋" w:hAnsi="仿宋"/>
          <w:b/>
          <w:bCs/>
          <w:sz w:val="30"/>
          <w:szCs w:val="30"/>
        </w:rPr>
        <w:t>“员工数</w:t>
      </w:r>
      <w:r w:rsidRPr="00540AF0">
        <w:rPr>
          <w:rFonts w:ascii="仿宋" w:eastAsia="仿宋" w:hAnsi="仿宋"/>
          <w:sz w:val="30"/>
          <w:szCs w:val="30"/>
        </w:rPr>
        <w:t>”，展开</w:t>
      </w:r>
      <w:r w:rsidRPr="00540AF0">
        <w:rPr>
          <w:rFonts w:ascii="仿宋" w:eastAsia="仿宋" w:hAnsi="仿宋"/>
          <w:b/>
          <w:bCs/>
          <w:sz w:val="30"/>
          <w:szCs w:val="30"/>
        </w:rPr>
        <w:t>“成员</w:t>
      </w:r>
      <w:r w:rsidRPr="00540AF0">
        <w:rPr>
          <w:rFonts w:ascii="仿宋" w:eastAsia="仿宋" w:hAnsi="仿宋"/>
          <w:sz w:val="30"/>
          <w:szCs w:val="30"/>
        </w:rPr>
        <w:t>”，然后展开“</w:t>
      </w:r>
      <w:r w:rsidRPr="00540AF0">
        <w:rPr>
          <w:rFonts w:ascii="仿宋" w:eastAsia="仿宋" w:hAnsi="仿宋"/>
          <w:b/>
          <w:bCs/>
          <w:sz w:val="30"/>
          <w:szCs w:val="30"/>
        </w:rPr>
        <w:t>所有经销</w:t>
      </w:r>
      <w:r w:rsidRPr="00540AF0">
        <w:rPr>
          <w:rFonts w:ascii="仿宋" w:eastAsia="仿宋" w:hAnsi="仿宋"/>
          <w:b/>
          <w:bCs/>
          <w:sz w:val="30"/>
          <w:szCs w:val="30"/>
        </w:rPr>
        <w:lastRenderedPageBreak/>
        <w:t>商</w:t>
      </w:r>
      <w:r w:rsidRPr="00540AF0">
        <w:rPr>
          <w:rFonts w:ascii="仿宋" w:eastAsia="仿宋" w:hAnsi="仿宋"/>
          <w:sz w:val="30"/>
          <w:szCs w:val="30"/>
        </w:rPr>
        <w:t>”。</w:t>
      </w:r>
    </w:p>
    <w:p w14:paraId="2C09449F" w14:textId="77777777" w:rsid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在“表达式”框中，在 Exists 集表达式中的 Members 函数之后和右括号之前添加逗号，再将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b/>
          <w:bCs/>
          <w:sz w:val="30"/>
          <w:szCs w:val="30"/>
        </w:rPr>
        <w:t>83 - 100</w:t>
      </w:r>
      <w:r w:rsidRPr="00540AF0">
        <w:rPr>
          <w:rFonts w:ascii="Calibri" w:eastAsia="仿宋" w:hAnsi="Calibri" w:cs="Calibri"/>
          <w:sz w:val="30"/>
          <w:szCs w:val="30"/>
        </w:rPr>
        <w:t> </w:t>
      </w:r>
      <w:r w:rsidRPr="00540AF0">
        <w:rPr>
          <w:rFonts w:ascii="仿宋" w:eastAsia="仿宋" w:hAnsi="仿宋"/>
          <w:sz w:val="30"/>
          <w:szCs w:val="30"/>
        </w:rPr>
        <w:t>从“元数据”窗格拖放到逗号之后。</w:t>
      </w:r>
    </w:p>
    <w:p w14:paraId="272CC805" w14:textId="7B619570" w:rsidR="00DE3013" w:rsidRPr="00540AF0" w:rsidRDefault="00DE3013" w:rsidP="00CF755B">
      <w:pPr>
        <w:ind w:left="360"/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noProof/>
          <w:sz w:val="30"/>
          <w:szCs w:val="30"/>
        </w:rPr>
        <w:drawing>
          <wp:inline distT="0" distB="0" distL="0" distR="0" wp14:anchorId="69AED19C" wp14:editId="45EED566">
            <wp:extent cx="5278120" cy="611505"/>
            <wp:effectExtent l="0" t="0" r="0" b="0"/>
            <wp:docPr id="108917471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74717" name="图片 108917471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4A80" w14:textId="77777777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在“计算”选项卡的工具栏上，单击“脚本视图”，然后检查刚才添加到计算脚本中的两个命名集。</w:t>
      </w:r>
    </w:p>
    <w:p w14:paraId="6D9CF6A0" w14:textId="77777777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在计算脚本中紧靠第一个 CREATE SET 命令之前添加新行，然后在脚本中独立的行上添加以下文本：</w:t>
      </w:r>
    </w:p>
    <w:p w14:paraId="0F431848" w14:textId="3FF87D5B" w:rsidR="00DE3013" w:rsidRDefault="00DE3013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635240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880000"/>
          <w:sz w:val="17"/>
          <w:szCs w:val="17"/>
        </w:rPr>
        <w:t>/* named sets */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67EFE84B" w14:textId="0D7FBFEF" w:rsidR="00540AF0" w:rsidRPr="00540AF0" w:rsidRDefault="00CF755B" w:rsidP="00540AF0">
      <w:pPr>
        <w:ind w:left="284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4.</w:t>
      </w:r>
      <w:r w:rsidR="00540AF0" w:rsidRPr="00540AF0">
        <w:rPr>
          <w:rFonts w:ascii="仿宋" w:eastAsia="仿宋" w:hAnsi="仿宋"/>
          <w:b/>
          <w:bCs/>
          <w:sz w:val="30"/>
          <w:szCs w:val="30"/>
        </w:rPr>
        <w:t>使用新的命名集浏览多维数据集</w:t>
      </w:r>
    </w:p>
    <w:p w14:paraId="79AF6D2B" w14:textId="77777777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在SQL Server Data Tools的“</w:t>
      </w:r>
      <w:r w:rsidRPr="00540AF0">
        <w:rPr>
          <w:rFonts w:ascii="仿宋" w:eastAsia="仿宋" w:hAnsi="仿宋"/>
          <w:b/>
          <w:bCs/>
          <w:sz w:val="30"/>
          <w:szCs w:val="30"/>
        </w:rPr>
        <w:t>生成</w:t>
      </w:r>
      <w:r w:rsidRPr="00540AF0">
        <w:rPr>
          <w:rFonts w:ascii="仿宋" w:eastAsia="仿宋" w:hAnsi="仿宋"/>
          <w:sz w:val="30"/>
          <w:szCs w:val="30"/>
        </w:rPr>
        <w:t>”菜单上，单击“</w:t>
      </w:r>
      <w:r w:rsidRPr="00540AF0">
        <w:rPr>
          <w:rFonts w:ascii="仿宋" w:eastAsia="仿宋" w:hAnsi="仿宋"/>
          <w:b/>
          <w:bCs/>
          <w:sz w:val="30"/>
          <w:szCs w:val="30"/>
        </w:rPr>
        <w:t>部署 Analysis Services 教程</w:t>
      </w:r>
      <w:r w:rsidRPr="00540AF0">
        <w:rPr>
          <w:rFonts w:ascii="仿宋" w:eastAsia="仿宋" w:hAnsi="仿宋"/>
          <w:sz w:val="30"/>
          <w:szCs w:val="30"/>
        </w:rPr>
        <w:t>”。</w:t>
      </w:r>
    </w:p>
    <w:p w14:paraId="59FC0859" w14:textId="77777777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已成功完成部署后，单击“浏览器”选项卡，再单击“重新连接”。</w:t>
      </w:r>
    </w:p>
    <w:p w14:paraId="34D936BE" w14:textId="77777777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清除数据窗格中的网格。</w:t>
      </w:r>
    </w:p>
    <w:p w14:paraId="0C15ECE5" w14:textId="77777777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将“分销商销售-销售额”度量值添加到数据区域。</w:t>
      </w:r>
    </w:p>
    <w:p w14:paraId="402DC6D0" w14:textId="77777777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展开“产品”维度，然后将“类别”和“子类别”添加到行区域中，如下图所示。</w:t>
      </w:r>
    </w:p>
    <w:p w14:paraId="30C74727" w14:textId="77777777" w:rsidR="00CF755B" w:rsidRDefault="00540AF0" w:rsidP="00540AF0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lastRenderedPageBreak/>
        <w:drawing>
          <wp:inline distT="0" distB="0" distL="0" distR="0" wp14:anchorId="440BDCE0" wp14:editId="35962780">
            <wp:extent cx="3511550" cy="2933700"/>
            <wp:effectExtent l="0" t="0" r="0" b="0"/>
            <wp:docPr id="451783707" name="图片 28" descr="Subcategory 属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Subcategory 属性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8261" r="27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1FD2B" w14:textId="77777777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在“元数据”窗格的“产品”维度中，将“核心产品”拖到筛选器区域。</w:t>
      </w:r>
    </w:p>
    <w:p w14:paraId="00986391" w14:textId="5C76343D" w:rsidR="00540AF0" w:rsidRPr="00540AF0" w:rsidRDefault="00540AF0" w:rsidP="00DE3013">
      <w:pPr>
        <w:ind w:left="284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此子多维数据集使得它包含的“产品”维度中的“类别”属性的成员仅限于“核心产品”命名集的那些成员</w:t>
      </w:r>
    </w:p>
    <w:p w14:paraId="713055A4" w14:textId="77777777" w:rsidR="00540AF0" w:rsidRPr="00540AF0" w:rsidRDefault="00540AF0" w:rsidP="00CF755B">
      <w:pPr>
        <w:ind w:left="360"/>
        <w:rPr>
          <w:rFonts w:ascii="仿宋" w:eastAsia="仿宋" w:hAnsi="仿宋"/>
          <w:sz w:val="30"/>
          <w:szCs w:val="30"/>
        </w:rPr>
      </w:pPr>
      <w:r w:rsidRPr="00540AF0">
        <w:rPr>
          <w:rFonts w:ascii="仿宋" w:eastAsia="仿宋" w:hAnsi="仿宋"/>
          <w:sz w:val="30"/>
          <w:szCs w:val="30"/>
        </w:rPr>
        <w:t>在“元数据”窗格中，展开“分销商”，将“大型分销商”添加到筛选器区域。</w:t>
      </w:r>
    </w:p>
    <w:p w14:paraId="4BA0B654" w14:textId="5CDFC02A" w:rsidR="00540AF0" w:rsidRDefault="00540AF0" w:rsidP="00DE3013">
      <w:pPr>
        <w:ind w:left="284"/>
        <w:rPr>
          <w:rFonts w:ascii="仿宋" w:eastAsia="仿宋" w:hAnsi="仿宋" w:hint="eastAsia"/>
          <w:sz w:val="30"/>
          <w:szCs w:val="30"/>
        </w:rPr>
      </w:pPr>
    </w:p>
    <w:p w14:paraId="0A62B7CC" w14:textId="77777777" w:rsidR="00540AF0" w:rsidRDefault="00540AF0" w:rsidP="00A4799C">
      <w:pPr>
        <w:ind w:left="284"/>
        <w:rPr>
          <w:rFonts w:ascii="仿宋" w:eastAsia="仿宋" w:hAnsi="仿宋" w:hint="eastAsia"/>
          <w:sz w:val="30"/>
          <w:szCs w:val="30"/>
        </w:rPr>
      </w:pPr>
    </w:p>
    <w:p w14:paraId="76CA56C4" w14:textId="77777777" w:rsidR="00540AF0" w:rsidRPr="00540AF0" w:rsidRDefault="00540AF0" w:rsidP="00A4799C">
      <w:pPr>
        <w:ind w:left="284"/>
        <w:rPr>
          <w:rFonts w:ascii="仿宋" w:eastAsia="仿宋" w:hAnsi="仿宋" w:hint="eastAsia"/>
          <w:sz w:val="30"/>
          <w:szCs w:val="30"/>
        </w:rPr>
      </w:pPr>
    </w:p>
    <w:p w14:paraId="3445C44C" w14:textId="06851BB8" w:rsidR="00C471BA" w:rsidRPr="00E03FCB" w:rsidRDefault="000F1B91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实验总结</w:t>
      </w:r>
      <w:r w:rsidR="00C471BA" w:rsidRPr="00A66733">
        <w:rPr>
          <w:rFonts w:ascii="微软雅黑" w:eastAsia="微软雅黑" w:hAnsi="微软雅黑" w:hint="eastAsia"/>
          <w:sz w:val="30"/>
          <w:szCs w:val="30"/>
        </w:rPr>
        <w:t>(</w:t>
      </w:r>
      <w:r>
        <w:rPr>
          <w:rFonts w:ascii="微软雅黑" w:eastAsia="微软雅黑" w:hAnsi="微软雅黑" w:hint="eastAsia"/>
          <w:sz w:val="30"/>
          <w:szCs w:val="30"/>
        </w:rPr>
        <w:t>完成的工作、对实验的认识、遇到</w:t>
      </w:r>
      <w:r w:rsidR="00C471BA" w:rsidRPr="00A66733">
        <w:rPr>
          <w:rFonts w:ascii="微软雅黑" w:eastAsia="微软雅黑" w:hAnsi="微软雅黑" w:hint="eastAsia"/>
          <w:sz w:val="30"/>
          <w:szCs w:val="30"/>
        </w:rPr>
        <w:t>的问题及解决</w:t>
      </w:r>
      <w:r w:rsidR="00144FAF">
        <w:rPr>
          <w:rFonts w:ascii="微软雅黑" w:eastAsia="微软雅黑" w:hAnsi="微软雅黑" w:hint="eastAsia"/>
          <w:sz w:val="30"/>
          <w:szCs w:val="30"/>
        </w:rPr>
        <w:t>方法</w:t>
      </w:r>
      <w:r w:rsidR="00C471BA" w:rsidRPr="00A66733">
        <w:rPr>
          <w:rFonts w:ascii="微软雅黑" w:eastAsia="微软雅黑" w:hAnsi="微软雅黑" w:hint="eastAsia"/>
          <w:sz w:val="30"/>
          <w:szCs w:val="30"/>
        </w:rPr>
        <w:t>)</w:t>
      </w:r>
    </w:p>
    <w:p w14:paraId="0E75D7C9" w14:textId="77777777" w:rsidR="00E03FCB" w:rsidRPr="00E03FCB" w:rsidRDefault="00E03FCB" w:rsidP="00E03FCB">
      <w:pPr>
        <w:rPr>
          <w:rFonts w:ascii="仿宋" w:eastAsia="仿宋" w:hAnsi="仿宋" w:hint="eastAsia"/>
          <w:sz w:val="30"/>
          <w:szCs w:val="30"/>
        </w:rPr>
      </w:pPr>
      <w:r w:rsidRPr="00E03FCB">
        <w:rPr>
          <w:rFonts w:ascii="仿宋" w:eastAsia="仿宋" w:hAnsi="仿宋" w:hint="eastAsia"/>
          <w:sz w:val="30"/>
          <w:szCs w:val="30"/>
        </w:rPr>
        <w:t>一、完成的工作</w:t>
      </w:r>
    </w:p>
    <w:p w14:paraId="59E4040C" w14:textId="77777777" w:rsidR="00E03FCB" w:rsidRPr="00E03FCB" w:rsidRDefault="00E03FCB" w:rsidP="00E03FCB">
      <w:pPr>
        <w:rPr>
          <w:rFonts w:ascii="仿宋" w:eastAsia="仿宋" w:hAnsi="仿宋" w:hint="eastAsia"/>
          <w:sz w:val="30"/>
          <w:szCs w:val="30"/>
        </w:rPr>
      </w:pPr>
      <w:r w:rsidRPr="00E03FCB">
        <w:rPr>
          <w:rFonts w:ascii="仿宋" w:eastAsia="仿宋" w:hAnsi="仿宋" w:hint="eastAsia"/>
          <w:sz w:val="30"/>
          <w:szCs w:val="30"/>
        </w:rPr>
        <w:t>以 “分销商” 为中间环节，建立 “地域” 与 “经销商销售” 的间接关联，实现销售数据按地域分析。</w:t>
      </w:r>
    </w:p>
    <w:p w14:paraId="1B7C2BE2" w14:textId="77777777" w:rsidR="00E03FCB" w:rsidRPr="00E03FCB" w:rsidRDefault="00E03FCB" w:rsidP="00E03FCB">
      <w:pPr>
        <w:rPr>
          <w:rFonts w:ascii="仿宋" w:eastAsia="仿宋" w:hAnsi="仿宋" w:hint="eastAsia"/>
          <w:sz w:val="30"/>
          <w:szCs w:val="30"/>
        </w:rPr>
      </w:pPr>
      <w:r w:rsidRPr="00E03FCB">
        <w:rPr>
          <w:rFonts w:ascii="仿宋" w:eastAsia="仿宋" w:hAnsi="仿宋" w:hint="eastAsia"/>
          <w:sz w:val="30"/>
          <w:szCs w:val="30"/>
        </w:rPr>
        <w:t>基于销售事实数据创建 “Internet 销售订单详细信息” 维度，支撑订单明细级分析。</w:t>
      </w:r>
    </w:p>
    <w:p w14:paraId="05AC49AF" w14:textId="3B850416" w:rsidR="00E03FCB" w:rsidRPr="00E03FCB" w:rsidRDefault="00E03FCB" w:rsidP="00E03FCB">
      <w:pPr>
        <w:rPr>
          <w:rFonts w:ascii="仿宋" w:eastAsia="仿宋" w:hAnsi="仿宋" w:hint="eastAsia"/>
          <w:sz w:val="30"/>
          <w:szCs w:val="30"/>
        </w:rPr>
      </w:pPr>
      <w:r w:rsidRPr="00E03FCB">
        <w:rPr>
          <w:rFonts w:ascii="仿宋" w:eastAsia="仿宋" w:hAnsi="仿宋" w:hint="eastAsia"/>
          <w:sz w:val="30"/>
          <w:szCs w:val="30"/>
        </w:rPr>
        <w:lastRenderedPageBreak/>
        <w:t>搭建 “销售原因”维度及中间关联，满足单一订单多销售原因的分析需求。</w:t>
      </w:r>
    </w:p>
    <w:p w14:paraId="3D93641D" w14:textId="3DA80722" w:rsidR="00E03FCB" w:rsidRPr="00E03FCB" w:rsidRDefault="00E03FCB" w:rsidP="00E03FCB">
      <w:pPr>
        <w:rPr>
          <w:rFonts w:ascii="仿宋" w:eastAsia="仿宋" w:hAnsi="仿宋" w:hint="eastAsia"/>
          <w:sz w:val="30"/>
          <w:szCs w:val="30"/>
        </w:rPr>
      </w:pPr>
      <w:r w:rsidRPr="00E03FCB">
        <w:rPr>
          <w:rFonts w:ascii="仿宋" w:eastAsia="仿宋" w:hAnsi="仿宋" w:hint="eastAsia"/>
          <w:sz w:val="30"/>
          <w:szCs w:val="30"/>
        </w:rPr>
        <w:t>配置“销售配额”按季度统计，优化日期维度关联逻辑。</w:t>
      </w:r>
    </w:p>
    <w:p w14:paraId="4356C26B" w14:textId="300D617E" w:rsidR="00E03FCB" w:rsidRPr="00E03FCB" w:rsidRDefault="00E03FCB" w:rsidP="00E03FCB">
      <w:pPr>
        <w:rPr>
          <w:rFonts w:ascii="仿宋" w:eastAsia="仿宋" w:hAnsi="仿宋" w:hint="eastAsia"/>
          <w:sz w:val="30"/>
          <w:szCs w:val="30"/>
        </w:rPr>
      </w:pPr>
      <w:r w:rsidRPr="00E03FCB">
        <w:rPr>
          <w:rFonts w:ascii="仿宋" w:eastAsia="仿宋" w:hAnsi="仿宋" w:hint="eastAsia"/>
          <w:sz w:val="30"/>
          <w:szCs w:val="30"/>
        </w:rPr>
        <w:t>用MDX创建8个计算项及2个筛选集合（核心产品、大型分销商）。完成部署与验证</w:t>
      </w:r>
      <w:r>
        <w:rPr>
          <w:rFonts w:ascii="仿宋" w:eastAsia="仿宋" w:hAnsi="仿宋" w:hint="eastAsia"/>
          <w:sz w:val="30"/>
          <w:szCs w:val="30"/>
        </w:rPr>
        <w:t>。</w:t>
      </w:r>
    </w:p>
    <w:p w14:paraId="726D5823" w14:textId="77777777" w:rsidR="00E03FCB" w:rsidRPr="00E03FCB" w:rsidRDefault="00E03FCB" w:rsidP="00E03FCB">
      <w:pPr>
        <w:rPr>
          <w:rFonts w:ascii="仿宋" w:eastAsia="仿宋" w:hAnsi="仿宋" w:hint="eastAsia"/>
          <w:sz w:val="30"/>
          <w:szCs w:val="30"/>
        </w:rPr>
      </w:pPr>
      <w:r w:rsidRPr="00E03FCB">
        <w:rPr>
          <w:rFonts w:ascii="仿宋" w:eastAsia="仿宋" w:hAnsi="仿宋" w:hint="eastAsia"/>
          <w:sz w:val="30"/>
          <w:szCs w:val="30"/>
        </w:rPr>
        <w:t>二、对实验的认识</w:t>
      </w:r>
    </w:p>
    <w:p w14:paraId="28FF5EE6" w14:textId="710BD890" w:rsidR="004A6C7C" w:rsidRPr="004A6C7C" w:rsidRDefault="004A6C7C" w:rsidP="004A6C7C">
      <w:pPr>
        <w:rPr>
          <w:rFonts w:ascii="仿宋" w:eastAsia="仿宋" w:hAnsi="仿宋" w:hint="eastAsia"/>
          <w:sz w:val="30"/>
          <w:szCs w:val="30"/>
        </w:rPr>
      </w:pPr>
      <w:r w:rsidRPr="004A6C7C">
        <w:rPr>
          <w:rFonts w:ascii="仿宋" w:eastAsia="仿宋" w:hAnsi="仿宋" w:hint="eastAsia"/>
          <w:sz w:val="30"/>
          <w:szCs w:val="30"/>
        </w:rPr>
        <w:t>定义引用关系：先通过浏览器与数据源视图观察数据关联现状，补充中间维度必要属性后，在“维度用法”中配置引用关系，最终部署验证效果。</w:t>
      </w:r>
    </w:p>
    <w:p w14:paraId="67E8796A" w14:textId="438E3465" w:rsidR="004A6C7C" w:rsidRPr="004A6C7C" w:rsidRDefault="004A6C7C" w:rsidP="004A6C7C">
      <w:pPr>
        <w:rPr>
          <w:rFonts w:ascii="仿宋" w:eastAsia="仿宋" w:hAnsi="仿宋" w:hint="eastAsia"/>
          <w:sz w:val="30"/>
          <w:szCs w:val="30"/>
        </w:rPr>
      </w:pPr>
      <w:r w:rsidRPr="004A6C7C">
        <w:rPr>
          <w:rFonts w:ascii="仿宋" w:eastAsia="仿宋" w:hAnsi="仿宋" w:hint="eastAsia"/>
          <w:sz w:val="30"/>
          <w:szCs w:val="30"/>
        </w:rPr>
        <w:t>定义事实关系：基于事实数据新建维度并添加至多维数据集，通过“维度用法”设置事实关系，部署后确认关系有效性。</w:t>
      </w:r>
    </w:p>
    <w:p w14:paraId="5C86CBDF" w14:textId="77777777" w:rsidR="004A6C7C" w:rsidRPr="004A6C7C" w:rsidRDefault="004A6C7C" w:rsidP="004A6C7C">
      <w:pPr>
        <w:rPr>
          <w:rFonts w:ascii="仿宋" w:eastAsia="仿宋" w:hAnsi="仿宋" w:hint="eastAsia"/>
          <w:sz w:val="30"/>
          <w:szCs w:val="30"/>
        </w:rPr>
      </w:pPr>
      <w:r w:rsidRPr="004A6C7C">
        <w:rPr>
          <w:rFonts w:ascii="仿宋" w:eastAsia="仿宋" w:hAnsi="仿宋" w:hint="eastAsia"/>
          <w:sz w:val="30"/>
          <w:szCs w:val="30"/>
        </w:rPr>
        <w:t>设置维度粒度：在数据源视图中梳理相关表结构与粒度，新建度量值组并指定目标粒度，部署后验证粒度配置是否符合预期。</w:t>
      </w:r>
    </w:p>
    <w:p w14:paraId="3A480739" w14:textId="35AFB822" w:rsidR="004A6C7C" w:rsidRPr="004A6C7C" w:rsidRDefault="004A6C7C" w:rsidP="004A6C7C">
      <w:pPr>
        <w:rPr>
          <w:rFonts w:ascii="仿宋" w:eastAsia="仿宋" w:hAnsi="仿宋" w:hint="eastAsia"/>
          <w:sz w:val="30"/>
          <w:szCs w:val="30"/>
        </w:rPr>
      </w:pPr>
      <w:r w:rsidRPr="004A6C7C">
        <w:rPr>
          <w:rFonts w:ascii="仿宋" w:eastAsia="仿宋" w:hAnsi="仿宋" w:hint="eastAsia"/>
          <w:sz w:val="30"/>
          <w:szCs w:val="30"/>
        </w:rPr>
        <w:t>MDX 定义计算：在“计算”页面创建计算成员并编写表达式，通过脚本视图核对逻辑，部署后确认计算结果生效。</w:t>
      </w:r>
    </w:p>
    <w:p w14:paraId="1D1A41F5" w14:textId="7849EE0B" w:rsidR="004A6C7C" w:rsidRPr="004A6C7C" w:rsidRDefault="004A6C7C" w:rsidP="004A6C7C">
      <w:pPr>
        <w:rPr>
          <w:rFonts w:ascii="仿宋" w:eastAsia="仿宋" w:hAnsi="仿宋" w:hint="eastAsia"/>
          <w:sz w:val="30"/>
          <w:szCs w:val="30"/>
        </w:rPr>
      </w:pPr>
      <w:r w:rsidRPr="004A6C7C">
        <w:rPr>
          <w:rFonts w:ascii="仿宋" w:eastAsia="仿宋" w:hAnsi="仿宋" w:hint="eastAsia"/>
          <w:sz w:val="30"/>
          <w:szCs w:val="30"/>
        </w:rPr>
        <w:t>新建命名集：在对应维度设计器中定义命名集表达式，通过脚本视图校验，部署后验证命名集的筛选功能。</w:t>
      </w:r>
    </w:p>
    <w:p w14:paraId="1952D069" w14:textId="77777777" w:rsidR="00E03FCB" w:rsidRPr="00E03FCB" w:rsidRDefault="00E03FCB" w:rsidP="00E03FCB">
      <w:pPr>
        <w:rPr>
          <w:rFonts w:ascii="仿宋" w:eastAsia="仿宋" w:hAnsi="仿宋" w:hint="eastAsia"/>
          <w:sz w:val="30"/>
          <w:szCs w:val="30"/>
        </w:rPr>
      </w:pPr>
      <w:r w:rsidRPr="00E03FCB">
        <w:rPr>
          <w:rFonts w:ascii="仿宋" w:eastAsia="仿宋" w:hAnsi="仿宋" w:hint="eastAsia"/>
          <w:sz w:val="30"/>
          <w:szCs w:val="30"/>
        </w:rPr>
        <w:t>三、遇到的问题及解决方法</w:t>
      </w:r>
    </w:p>
    <w:p w14:paraId="191203F8" w14:textId="77777777" w:rsidR="00E03FCB" w:rsidRPr="00E03FCB" w:rsidRDefault="00E03FCB" w:rsidP="00E03FCB">
      <w:pPr>
        <w:rPr>
          <w:rFonts w:ascii="仿宋" w:eastAsia="仿宋" w:hAnsi="仿宋" w:hint="eastAsia"/>
          <w:sz w:val="30"/>
          <w:szCs w:val="30"/>
        </w:rPr>
      </w:pPr>
      <w:r w:rsidRPr="00E03FCB">
        <w:rPr>
          <w:rFonts w:ascii="仿宋" w:eastAsia="仿宋" w:hAnsi="仿宋" w:hint="eastAsia"/>
          <w:sz w:val="30"/>
          <w:szCs w:val="30"/>
        </w:rPr>
        <w:t>间接关联缺失选项：补充 “分销商” 维度的 “地域编号” 隐藏属性。</w:t>
      </w:r>
    </w:p>
    <w:p w14:paraId="434D79C8" w14:textId="434D46A6" w:rsidR="00452722" w:rsidRPr="00E03FCB" w:rsidRDefault="00E03FCB" w:rsidP="00E03FCB">
      <w:pPr>
        <w:rPr>
          <w:rFonts w:ascii="仿宋" w:eastAsia="仿宋" w:hAnsi="仿宋"/>
          <w:sz w:val="30"/>
          <w:szCs w:val="30"/>
        </w:rPr>
      </w:pPr>
      <w:r w:rsidRPr="00E03FCB">
        <w:rPr>
          <w:rFonts w:ascii="仿宋" w:eastAsia="仿宋" w:hAnsi="仿宋" w:hint="eastAsia"/>
          <w:sz w:val="30"/>
          <w:szCs w:val="30"/>
        </w:rPr>
        <w:t>销售原因数据为空：统一关联字段格式后重新部署。</w:t>
      </w:r>
    </w:p>
    <w:sectPr w:rsidR="00452722" w:rsidRPr="00E03FCB" w:rsidSect="009C0D85">
      <w:footerReference w:type="even" r:id="rId32"/>
      <w:footerReference w:type="default" r:id="rId33"/>
      <w:headerReference w:type="first" r:id="rId34"/>
      <w:pgSz w:w="11906" w:h="16838"/>
      <w:pgMar w:top="1440" w:right="1797" w:bottom="1440" w:left="1797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9DE3C" w14:textId="77777777" w:rsidR="00026D76" w:rsidRDefault="00026D76" w:rsidP="00C471BA">
      <w:r>
        <w:separator/>
      </w:r>
    </w:p>
  </w:endnote>
  <w:endnote w:type="continuationSeparator" w:id="0">
    <w:p w14:paraId="37E77A71" w14:textId="77777777" w:rsidR="00026D76" w:rsidRDefault="00026D76" w:rsidP="00C4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6814" w14:textId="77777777" w:rsidR="00000000" w:rsidRDefault="00DE650F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530DCA9D" w14:textId="77777777" w:rsidR="00000000" w:rsidRDefault="0000000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2015E" w14:textId="77777777" w:rsidR="00000000" w:rsidRDefault="00DE650F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rPr>
        <w:rStyle w:val="a7"/>
        <w:noProof/>
      </w:rPr>
      <w:t>1</w:t>
    </w:r>
    <w:r>
      <w:fldChar w:fldCharType="end"/>
    </w:r>
  </w:p>
  <w:p w14:paraId="39FB735A" w14:textId="77777777" w:rsidR="00000000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5CCE1" w14:textId="77777777" w:rsidR="00026D76" w:rsidRDefault="00026D76" w:rsidP="00C471BA">
      <w:r>
        <w:separator/>
      </w:r>
    </w:p>
  </w:footnote>
  <w:footnote w:type="continuationSeparator" w:id="0">
    <w:p w14:paraId="4F056DA5" w14:textId="77777777" w:rsidR="00026D76" w:rsidRDefault="00026D76" w:rsidP="00C47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7068" w14:textId="77777777" w:rsidR="00000000" w:rsidRDefault="00000000" w:rsidP="009C0D8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C378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A6D1C8B"/>
    <w:multiLevelType w:val="multilevel"/>
    <w:tmpl w:val="6D86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F650A"/>
    <w:multiLevelType w:val="multilevel"/>
    <w:tmpl w:val="FBE2C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B5045"/>
    <w:multiLevelType w:val="multilevel"/>
    <w:tmpl w:val="48984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25124B"/>
    <w:multiLevelType w:val="multilevel"/>
    <w:tmpl w:val="0EC8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79296C"/>
    <w:multiLevelType w:val="multilevel"/>
    <w:tmpl w:val="9CDC2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515264"/>
    <w:multiLevelType w:val="multilevel"/>
    <w:tmpl w:val="37226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6B41A8"/>
    <w:multiLevelType w:val="multilevel"/>
    <w:tmpl w:val="F8FA2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C655CA"/>
    <w:multiLevelType w:val="multilevel"/>
    <w:tmpl w:val="EBFCD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5A07F0"/>
    <w:multiLevelType w:val="multilevel"/>
    <w:tmpl w:val="7E46D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0814DB"/>
    <w:multiLevelType w:val="multilevel"/>
    <w:tmpl w:val="7EFA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252AD2"/>
    <w:multiLevelType w:val="multilevel"/>
    <w:tmpl w:val="DDB4F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2B1994"/>
    <w:multiLevelType w:val="multilevel"/>
    <w:tmpl w:val="F5347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432069"/>
    <w:multiLevelType w:val="multilevel"/>
    <w:tmpl w:val="1ED2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A01901"/>
    <w:multiLevelType w:val="multilevel"/>
    <w:tmpl w:val="FD040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AD7DB0"/>
    <w:multiLevelType w:val="multilevel"/>
    <w:tmpl w:val="2C38D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37194C"/>
    <w:multiLevelType w:val="multilevel"/>
    <w:tmpl w:val="7AEAE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9176B6"/>
    <w:multiLevelType w:val="multilevel"/>
    <w:tmpl w:val="ECDC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6E355C"/>
    <w:multiLevelType w:val="multilevel"/>
    <w:tmpl w:val="6E9E2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D44054"/>
    <w:multiLevelType w:val="multilevel"/>
    <w:tmpl w:val="38A0A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6461CB"/>
    <w:multiLevelType w:val="multilevel"/>
    <w:tmpl w:val="0C06B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E77CA6"/>
    <w:multiLevelType w:val="multilevel"/>
    <w:tmpl w:val="5DACF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363DFF"/>
    <w:multiLevelType w:val="multilevel"/>
    <w:tmpl w:val="1CC07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392163"/>
    <w:multiLevelType w:val="multilevel"/>
    <w:tmpl w:val="0B56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1541777">
    <w:abstractNumId w:val="0"/>
  </w:num>
  <w:num w:numId="2" w16cid:durableId="2118209719">
    <w:abstractNumId w:val="2"/>
  </w:num>
  <w:num w:numId="3" w16cid:durableId="740058857">
    <w:abstractNumId w:val="15"/>
  </w:num>
  <w:num w:numId="4" w16cid:durableId="374889373">
    <w:abstractNumId w:val="12"/>
  </w:num>
  <w:num w:numId="5" w16cid:durableId="1738553951">
    <w:abstractNumId w:val="17"/>
  </w:num>
  <w:num w:numId="6" w16cid:durableId="40908823">
    <w:abstractNumId w:val="3"/>
  </w:num>
  <w:num w:numId="7" w16cid:durableId="2095004820">
    <w:abstractNumId w:val="22"/>
  </w:num>
  <w:num w:numId="8" w16cid:durableId="470055886">
    <w:abstractNumId w:val="19"/>
  </w:num>
  <w:num w:numId="9" w16cid:durableId="187840283">
    <w:abstractNumId w:val="18"/>
  </w:num>
  <w:num w:numId="10" w16cid:durableId="477455124">
    <w:abstractNumId w:val="13"/>
  </w:num>
  <w:num w:numId="11" w16cid:durableId="54012287">
    <w:abstractNumId w:val="16"/>
  </w:num>
  <w:num w:numId="12" w16cid:durableId="1627854109">
    <w:abstractNumId w:val="7"/>
  </w:num>
  <w:num w:numId="13" w16cid:durableId="2021153587">
    <w:abstractNumId w:val="23"/>
  </w:num>
  <w:num w:numId="14" w16cid:durableId="1214924352">
    <w:abstractNumId w:val="21"/>
  </w:num>
  <w:num w:numId="15" w16cid:durableId="1264999344">
    <w:abstractNumId w:val="14"/>
  </w:num>
  <w:num w:numId="16" w16cid:durableId="493451712">
    <w:abstractNumId w:val="9"/>
  </w:num>
  <w:num w:numId="17" w16cid:durableId="2135974661">
    <w:abstractNumId w:val="5"/>
  </w:num>
  <w:num w:numId="18" w16cid:durableId="657344212">
    <w:abstractNumId w:val="6"/>
  </w:num>
  <w:num w:numId="19" w16cid:durableId="829250143">
    <w:abstractNumId w:val="20"/>
  </w:num>
  <w:num w:numId="20" w16cid:durableId="1093163140">
    <w:abstractNumId w:val="11"/>
  </w:num>
  <w:num w:numId="21" w16cid:durableId="391736150">
    <w:abstractNumId w:val="1"/>
  </w:num>
  <w:num w:numId="22" w16cid:durableId="1867018898">
    <w:abstractNumId w:val="4"/>
  </w:num>
  <w:num w:numId="23" w16cid:durableId="649166233">
    <w:abstractNumId w:val="8"/>
  </w:num>
  <w:num w:numId="24" w16cid:durableId="16622005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22"/>
    <w:rsid w:val="00026D76"/>
    <w:rsid w:val="000F1B91"/>
    <w:rsid w:val="000F305A"/>
    <w:rsid w:val="000F6A9A"/>
    <w:rsid w:val="0011032B"/>
    <w:rsid w:val="00144FAF"/>
    <w:rsid w:val="001E39A9"/>
    <w:rsid w:val="00232B6D"/>
    <w:rsid w:val="00354641"/>
    <w:rsid w:val="003A752C"/>
    <w:rsid w:val="00424975"/>
    <w:rsid w:val="004332D5"/>
    <w:rsid w:val="0044381C"/>
    <w:rsid w:val="00452722"/>
    <w:rsid w:val="00467862"/>
    <w:rsid w:val="00491F3B"/>
    <w:rsid w:val="004A6C7C"/>
    <w:rsid w:val="004F22B2"/>
    <w:rsid w:val="004F66C4"/>
    <w:rsid w:val="00540AF0"/>
    <w:rsid w:val="005530AB"/>
    <w:rsid w:val="005C328D"/>
    <w:rsid w:val="00630920"/>
    <w:rsid w:val="00645D9F"/>
    <w:rsid w:val="00651336"/>
    <w:rsid w:val="0078329E"/>
    <w:rsid w:val="007B2728"/>
    <w:rsid w:val="007F1265"/>
    <w:rsid w:val="00847A34"/>
    <w:rsid w:val="0087112D"/>
    <w:rsid w:val="00895E95"/>
    <w:rsid w:val="008E6826"/>
    <w:rsid w:val="00985ED9"/>
    <w:rsid w:val="009D34DA"/>
    <w:rsid w:val="00A06D4D"/>
    <w:rsid w:val="00A43662"/>
    <w:rsid w:val="00A4799C"/>
    <w:rsid w:val="00A5012C"/>
    <w:rsid w:val="00A71988"/>
    <w:rsid w:val="00AB7293"/>
    <w:rsid w:val="00B5145E"/>
    <w:rsid w:val="00BC0264"/>
    <w:rsid w:val="00C256EE"/>
    <w:rsid w:val="00C471BA"/>
    <w:rsid w:val="00C5557C"/>
    <w:rsid w:val="00CF755B"/>
    <w:rsid w:val="00D4573A"/>
    <w:rsid w:val="00D52BD4"/>
    <w:rsid w:val="00D863F8"/>
    <w:rsid w:val="00DE3013"/>
    <w:rsid w:val="00DE444F"/>
    <w:rsid w:val="00DE650F"/>
    <w:rsid w:val="00DE76AC"/>
    <w:rsid w:val="00E03FCB"/>
    <w:rsid w:val="00F3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1B144"/>
  <w15:chartTrackingRefBased/>
  <w15:docId w15:val="{3C32878E-72C4-425E-A125-E22C314B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1B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71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71BA"/>
    <w:rPr>
      <w:sz w:val="18"/>
      <w:szCs w:val="18"/>
    </w:rPr>
  </w:style>
  <w:style w:type="paragraph" w:styleId="a5">
    <w:name w:val="footer"/>
    <w:basedOn w:val="a"/>
    <w:link w:val="a6"/>
    <w:unhideWhenUsed/>
    <w:rsid w:val="00C471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71BA"/>
    <w:rPr>
      <w:sz w:val="18"/>
      <w:szCs w:val="18"/>
    </w:rPr>
  </w:style>
  <w:style w:type="character" w:styleId="a7">
    <w:name w:val="page number"/>
    <w:basedOn w:val="a0"/>
    <w:rsid w:val="00C471BA"/>
  </w:style>
  <w:style w:type="character" w:customStyle="1" w:styleId="Char">
    <w:name w:val="页眉 Char"/>
    <w:rsid w:val="00C471B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44381C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87112D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7112D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C256EE"/>
    <w:pPr>
      <w:widowControl/>
      <w:spacing w:before="100" w:beforeAutospacing="1" w:after="100" w:afterAutospacing="1"/>
      <w:jc w:val="left"/>
    </w:pPr>
    <w:rPr>
      <w:rFonts w:eastAsiaTheme="minorEastAsia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9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9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9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9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3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7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6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hyperlink" Target="https://docs.microsoft.com/zh-cn/analysis-services/multidimensionaltutorial/multidimensional-modeling-adventure-works-tutorial?view=asallproducts-allversion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AA07118-5AE5-4D1F-B5D2-B05ABD5CCD3B}">
  <we:reference id="wa104382008" version="1.1.0.2" store="zh-C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37</Pages>
  <Words>7948</Words>
  <Characters>8902</Characters>
  <Application>Microsoft Office Word</Application>
  <DocSecurity>0</DocSecurity>
  <Lines>2967</Lines>
  <Paragraphs>2106</Paragraphs>
  <ScaleCrop>false</ScaleCrop>
  <Company/>
  <LinksUpToDate>false</LinksUpToDate>
  <CharactersWithSpaces>14744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wangm</dc:creator>
  <cp:keywords/>
  <dc:description/>
  <cp:lastModifiedBy>Ulmus Lls</cp:lastModifiedBy>
  <cp:revision>20</cp:revision>
  <dcterms:created xsi:type="dcterms:W3CDTF">2025-11-06T06:56:00Z</dcterms:created>
  <dcterms:modified xsi:type="dcterms:W3CDTF">2025-11-06T09:41:00Z</dcterms:modified>
</cp:coreProperties>
</file>