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FF54" w14:textId="77777777" w:rsidR="00C471BA" w:rsidRDefault="00C471BA" w:rsidP="00C471BA">
      <w:pPr>
        <w:jc w:val="center"/>
        <w:rPr>
          <w:rFonts w:ascii="等线 Light" w:eastAsia="等线 Light" w:hAnsi="等线 Light" w:hint="eastAsia"/>
          <w:b/>
          <w:sz w:val="52"/>
          <w:szCs w:val="52"/>
        </w:rPr>
      </w:pPr>
    </w:p>
    <w:p w14:paraId="25432F88" w14:textId="6AA872C2" w:rsidR="00C471BA" w:rsidRDefault="00C471BA" w:rsidP="00C471BA">
      <w:pPr>
        <w:jc w:val="center"/>
        <w:rPr>
          <w:rFonts w:ascii="等线 Light" w:eastAsia="等线 Light" w:hAnsi="等线 Light" w:hint="eastAsia"/>
          <w:b/>
          <w:sz w:val="52"/>
          <w:szCs w:val="52"/>
        </w:rPr>
      </w:pPr>
      <w:r w:rsidRPr="005C1ADD">
        <w:rPr>
          <w:noProof/>
        </w:rPr>
        <w:drawing>
          <wp:inline distT="0" distB="0" distL="0" distR="0" wp14:anchorId="3C323E62" wp14:editId="537FD8AE">
            <wp:extent cx="1541145" cy="154114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41145" cy="1541145"/>
                    </a:xfrm>
                    <a:prstGeom prst="rect">
                      <a:avLst/>
                    </a:prstGeom>
                    <a:noFill/>
                    <a:ln>
                      <a:noFill/>
                    </a:ln>
                  </pic:spPr>
                </pic:pic>
              </a:graphicData>
            </a:graphic>
          </wp:inline>
        </w:drawing>
      </w:r>
    </w:p>
    <w:p w14:paraId="1D832B2E" w14:textId="440D2441" w:rsidR="00C471BA" w:rsidRPr="002A2C77" w:rsidRDefault="00C471BA" w:rsidP="00C471BA">
      <w:pPr>
        <w:jc w:val="center"/>
        <w:rPr>
          <w:rFonts w:ascii="微软雅黑" w:eastAsia="微软雅黑" w:hAnsi="微软雅黑" w:hint="eastAsia"/>
          <w:bCs/>
          <w:sz w:val="52"/>
          <w:szCs w:val="52"/>
        </w:rPr>
      </w:pPr>
      <w:r w:rsidRPr="002A2C77">
        <w:rPr>
          <w:rFonts w:ascii="微软雅黑" w:eastAsia="微软雅黑" w:hAnsi="微软雅黑" w:hint="eastAsia"/>
          <w:bCs/>
          <w:sz w:val="52"/>
          <w:szCs w:val="52"/>
        </w:rPr>
        <w:t>数据</w:t>
      </w:r>
      <w:r w:rsidR="00A5012C">
        <w:rPr>
          <w:rFonts w:ascii="微软雅黑" w:eastAsia="微软雅黑" w:hAnsi="微软雅黑" w:hint="eastAsia"/>
          <w:bCs/>
          <w:sz w:val="52"/>
          <w:szCs w:val="52"/>
        </w:rPr>
        <w:t>仓</w:t>
      </w:r>
      <w:r>
        <w:rPr>
          <w:rFonts w:ascii="微软雅黑" w:eastAsia="微软雅黑" w:hAnsi="微软雅黑" w:hint="eastAsia"/>
          <w:bCs/>
          <w:sz w:val="52"/>
          <w:szCs w:val="52"/>
        </w:rPr>
        <w:t>库</w:t>
      </w:r>
      <w:r w:rsidRPr="002A2C77">
        <w:rPr>
          <w:rFonts w:ascii="微软雅黑" w:eastAsia="微软雅黑" w:hAnsi="微软雅黑" w:hint="eastAsia"/>
          <w:bCs/>
          <w:sz w:val="52"/>
          <w:szCs w:val="52"/>
        </w:rPr>
        <w:t>实验报告</w:t>
      </w:r>
    </w:p>
    <w:p w14:paraId="4C1C5515" w14:textId="77777777" w:rsidR="00C471BA" w:rsidRDefault="00C471BA" w:rsidP="00C471BA">
      <w:pPr>
        <w:spacing w:line="360" w:lineRule="auto"/>
        <w:ind w:firstLineChars="198" w:firstLine="596"/>
        <w:rPr>
          <w:b/>
          <w:sz w:val="30"/>
        </w:rPr>
      </w:pPr>
    </w:p>
    <w:tbl>
      <w:tblPr>
        <w:tblW w:w="0" w:type="auto"/>
        <w:tblInd w:w="39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410"/>
        <w:gridCol w:w="5244"/>
      </w:tblGrid>
      <w:tr w:rsidR="00C471BA" w:rsidRPr="00300C24" w14:paraId="3E58D071" w14:textId="77777777" w:rsidTr="006C6493">
        <w:tc>
          <w:tcPr>
            <w:tcW w:w="2410" w:type="dxa"/>
          </w:tcPr>
          <w:p w14:paraId="75F8EA81"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实验</w:t>
            </w:r>
            <w:r w:rsidRPr="00300C24">
              <w:rPr>
                <w:rFonts w:ascii="微软雅黑 Light" w:eastAsia="微软雅黑 Light" w:hAnsi="微软雅黑 Light"/>
                <w:b/>
                <w:sz w:val="30"/>
                <w:szCs w:val="30"/>
              </w:rPr>
              <w:t>名称</w:t>
            </w:r>
            <w:r w:rsidRPr="00300C24">
              <w:rPr>
                <w:rFonts w:ascii="微软雅黑 Light" w:eastAsia="微软雅黑 Light" w:hAnsi="微软雅黑 Light" w:hint="eastAsia"/>
                <w:b/>
                <w:sz w:val="30"/>
                <w:szCs w:val="30"/>
              </w:rPr>
              <w:t>：</w:t>
            </w:r>
          </w:p>
        </w:tc>
        <w:tc>
          <w:tcPr>
            <w:tcW w:w="5244" w:type="dxa"/>
            <w:vAlign w:val="center"/>
          </w:tcPr>
          <w:p w14:paraId="69495BEF" w14:textId="6B203604" w:rsidR="00C471BA" w:rsidRPr="00300C24" w:rsidRDefault="00E72B61" w:rsidP="006C6493">
            <w:pPr>
              <w:rPr>
                <w:rFonts w:ascii="微软雅黑 Light" w:eastAsia="微软雅黑 Light" w:hAnsi="微软雅黑 Light" w:hint="eastAsia"/>
                <w:b/>
                <w:sz w:val="24"/>
              </w:rPr>
            </w:pPr>
            <w:r w:rsidRPr="00E72B61">
              <w:rPr>
                <w:rFonts w:ascii="微软雅黑 Light" w:eastAsia="微软雅黑 Light" w:hAnsi="微软雅黑 Light" w:hint="eastAsia"/>
                <w:b/>
                <w:sz w:val="24"/>
              </w:rPr>
              <w:t>使用SSIS创建项目和基本包</w:t>
            </w:r>
          </w:p>
        </w:tc>
      </w:tr>
      <w:tr w:rsidR="00C471BA" w:rsidRPr="00300C24" w14:paraId="48B2E9A3" w14:textId="77777777" w:rsidTr="006C6493">
        <w:tc>
          <w:tcPr>
            <w:tcW w:w="2410" w:type="dxa"/>
          </w:tcPr>
          <w:p w14:paraId="7041591D"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实验日期</w:t>
            </w:r>
            <w:r w:rsidRPr="00300C24">
              <w:rPr>
                <w:rFonts w:ascii="微软雅黑 Light" w:eastAsia="微软雅黑 Light" w:hAnsi="微软雅黑 Light"/>
                <w:b/>
                <w:sz w:val="30"/>
                <w:szCs w:val="30"/>
              </w:rPr>
              <w:t>：</w:t>
            </w:r>
          </w:p>
        </w:tc>
        <w:tc>
          <w:tcPr>
            <w:tcW w:w="5244" w:type="dxa"/>
            <w:vAlign w:val="center"/>
          </w:tcPr>
          <w:p w14:paraId="1604941D" w14:textId="448E6FC6" w:rsidR="00C471BA" w:rsidRPr="00300C24" w:rsidRDefault="00E72B61" w:rsidP="006C6493">
            <w:pPr>
              <w:rPr>
                <w:rFonts w:ascii="微软雅黑 Light" w:eastAsia="微软雅黑 Light" w:hAnsi="微软雅黑 Light" w:hint="eastAsia"/>
                <w:b/>
                <w:sz w:val="24"/>
              </w:rPr>
            </w:pPr>
            <w:r>
              <w:rPr>
                <w:rFonts w:ascii="微软雅黑 Light" w:eastAsia="微软雅黑 Light" w:hAnsi="微软雅黑 Light" w:hint="eastAsia"/>
                <w:b/>
                <w:sz w:val="24"/>
              </w:rPr>
              <w:t>2025.9.22</w:t>
            </w:r>
          </w:p>
        </w:tc>
      </w:tr>
      <w:tr w:rsidR="00C471BA" w:rsidRPr="00300C24" w14:paraId="7299C901" w14:textId="77777777" w:rsidTr="006C6493">
        <w:tc>
          <w:tcPr>
            <w:tcW w:w="2410" w:type="dxa"/>
            <w:tcBorders>
              <w:bottom w:val="single" w:sz="4" w:space="0" w:color="D9D9D9"/>
            </w:tcBorders>
          </w:tcPr>
          <w:p w14:paraId="12B9E889"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实验</w:t>
            </w:r>
            <w:r w:rsidRPr="00300C24">
              <w:rPr>
                <w:rFonts w:ascii="微软雅黑 Light" w:eastAsia="微软雅黑 Light" w:hAnsi="微软雅黑 Light"/>
                <w:b/>
                <w:sz w:val="30"/>
                <w:szCs w:val="30"/>
              </w:rPr>
              <w:t>地点：</w:t>
            </w:r>
          </w:p>
        </w:tc>
        <w:tc>
          <w:tcPr>
            <w:tcW w:w="5244" w:type="dxa"/>
            <w:tcBorders>
              <w:bottom w:val="single" w:sz="4" w:space="0" w:color="D9D9D9"/>
            </w:tcBorders>
            <w:vAlign w:val="center"/>
          </w:tcPr>
          <w:p w14:paraId="011A8CD7" w14:textId="34304A27" w:rsidR="00C471BA" w:rsidRPr="00300C24" w:rsidRDefault="00E72B61" w:rsidP="006C6493">
            <w:pPr>
              <w:rPr>
                <w:rFonts w:ascii="微软雅黑 Light" w:eastAsia="微软雅黑 Light" w:hAnsi="微软雅黑 Light" w:hint="eastAsia"/>
                <w:b/>
                <w:sz w:val="24"/>
              </w:rPr>
            </w:pPr>
            <w:r>
              <w:rPr>
                <w:rFonts w:ascii="微软雅黑 Light" w:eastAsia="微软雅黑 Light" w:hAnsi="微软雅黑 Light" w:hint="eastAsia"/>
                <w:b/>
                <w:sz w:val="24"/>
              </w:rPr>
              <w:t>西部片区4号楼208</w:t>
            </w:r>
          </w:p>
        </w:tc>
      </w:tr>
      <w:tr w:rsidR="00C471BA" w:rsidRPr="00300C24" w14:paraId="73510951" w14:textId="77777777" w:rsidTr="006C6493">
        <w:tc>
          <w:tcPr>
            <w:tcW w:w="2410" w:type="dxa"/>
            <w:tcBorders>
              <w:bottom w:val="single" w:sz="4" w:space="0" w:color="D9D9D9"/>
            </w:tcBorders>
          </w:tcPr>
          <w:p w14:paraId="10C10E59"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b/>
                <w:sz w:val="30"/>
                <w:szCs w:val="30"/>
              </w:rPr>
              <w:t>提交日期：</w:t>
            </w:r>
          </w:p>
        </w:tc>
        <w:tc>
          <w:tcPr>
            <w:tcW w:w="5244" w:type="dxa"/>
            <w:tcBorders>
              <w:bottom w:val="single" w:sz="4" w:space="0" w:color="D9D9D9"/>
            </w:tcBorders>
            <w:vAlign w:val="center"/>
          </w:tcPr>
          <w:p w14:paraId="59502966" w14:textId="360572DE" w:rsidR="00C471BA" w:rsidRPr="00300C24" w:rsidRDefault="00E72B61" w:rsidP="006C6493">
            <w:pPr>
              <w:rPr>
                <w:rFonts w:ascii="微软雅黑 Light" w:eastAsia="微软雅黑 Light" w:hAnsi="微软雅黑 Light" w:hint="eastAsia"/>
                <w:b/>
                <w:sz w:val="24"/>
              </w:rPr>
            </w:pPr>
            <w:r>
              <w:rPr>
                <w:rFonts w:ascii="微软雅黑 Light" w:eastAsia="微软雅黑 Light" w:hAnsi="微软雅黑 Light" w:hint="eastAsia"/>
                <w:b/>
                <w:sz w:val="24"/>
              </w:rPr>
              <w:t>2025.9.25</w:t>
            </w:r>
          </w:p>
        </w:tc>
      </w:tr>
      <w:tr w:rsidR="00C471BA" w:rsidRPr="00300C24" w14:paraId="3F5CACAC" w14:textId="77777777" w:rsidTr="006C6493">
        <w:tc>
          <w:tcPr>
            <w:tcW w:w="7654" w:type="dxa"/>
            <w:gridSpan w:val="2"/>
            <w:tcBorders>
              <w:top w:val="single" w:sz="4" w:space="0" w:color="D9D9D9"/>
              <w:left w:val="nil"/>
              <w:bottom w:val="single" w:sz="4" w:space="0" w:color="D9D9D9"/>
              <w:right w:val="nil"/>
            </w:tcBorders>
          </w:tcPr>
          <w:p w14:paraId="06DF4B69" w14:textId="77777777" w:rsidR="00C471BA" w:rsidRPr="00300C24" w:rsidRDefault="00C471BA" w:rsidP="006C6493">
            <w:pPr>
              <w:rPr>
                <w:rFonts w:ascii="微软雅黑 Light" w:eastAsia="微软雅黑 Light" w:hAnsi="微软雅黑 Light" w:hint="eastAsia"/>
                <w:b/>
                <w:sz w:val="28"/>
                <w:szCs w:val="28"/>
              </w:rPr>
            </w:pPr>
          </w:p>
        </w:tc>
      </w:tr>
      <w:tr w:rsidR="00C471BA" w:rsidRPr="00300C24" w14:paraId="06B5B770" w14:textId="77777777" w:rsidTr="006C6493">
        <w:tc>
          <w:tcPr>
            <w:tcW w:w="2410" w:type="dxa"/>
            <w:tcBorders>
              <w:top w:val="single" w:sz="4" w:space="0" w:color="D9D9D9"/>
            </w:tcBorders>
          </w:tcPr>
          <w:p w14:paraId="61591ECB"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学号：</w:t>
            </w:r>
          </w:p>
        </w:tc>
        <w:tc>
          <w:tcPr>
            <w:tcW w:w="5244" w:type="dxa"/>
            <w:tcBorders>
              <w:top w:val="single" w:sz="4" w:space="0" w:color="D9D9D9"/>
            </w:tcBorders>
            <w:vAlign w:val="center"/>
          </w:tcPr>
          <w:p w14:paraId="32FF498F" w14:textId="4603A6CA" w:rsidR="00C471BA" w:rsidRPr="00300C24" w:rsidRDefault="00172DAA" w:rsidP="006C6493">
            <w:pPr>
              <w:rPr>
                <w:rFonts w:ascii="微软雅黑 Light" w:eastAsia="微软雅黑 Light" w:hAnsi="微软雅黑 Light" w:hint="eastAsia"/>
                <w:b/>
                <w:sz w:val="24"/>
              </w:rPr>
            </w:pPr>
            <w:r>
              <w:rPr>
                <w:rFonts w:ascii="微软雅黑 Light" w:eastAsia="微软雅黑 Light" w:hAnsi="微软雅黑 Light" w:hint="eastAsia"/>
                <w:b/>
                <w:sz w:val="24"/>
              </w:rPr>
              <w:t>11920232202561</w:t>
            </w:r>
          </w:p>
        </w:tc>
      </w:tr>
      <w:tr w:rsidR="00C471BA" w:rsidRPr="00300C24" w14:paraId="1640C1C3" w14:textId="77777777" w:rsidTr="006C6493">
        <w:tc>
          <w:tcPr>
            <w:tcW w:w="2410" w:type="dxa"/>
          </w:tcPr>
          <w:p w14:paraId="044AF7EB"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姓名：</w:t>
            </w:r>
          </w:p>
        </w:tc>
        <w:tc>
          <w:tcPr>
            <w:tcW w:w="5244" w:type="dxa"/>
            <w:vAlign w:val="center"/>
          </w:tcPr>
          <w:p w14:paraId="4B1596A3" w14:textId="2F7DC56F" w:rsidR="00C471BA" w:rsidRPr="00300C24" w:rsidRDefault="00172DAA" w:rsidP="006C6493">
            <w:pPr>
              <w:rPr>
                <w:rFonts w:ascii="微软雅黑 Light" w:eastAsia="微软雅黑 Light" w:hAnsi="微软雅黑 Light" w:hint="eastAsia"/>
                <w:b/>
                <w:sz w:val="24"/>
              </w:rPr>
            </w:pPr>
            <w:proofErr w:type="gramStart"/>
            <w:r>
              <w:rPr>
                <w:rFonts w:ascii="微软雅黑 Light" w:eastAsia="微软雅黑 Light" w:hAnsi="微软雅黑 Light" w:hint="eastAsia"/>
                <w:b/>
                <w:sz w:val="24"/>
              </w:rPr>
              <w:t>芦思瑶</w:t>
            </w:r>
            <w:proofErr w:type="gramEnd"/>
          </w:p>
        </w:tc>
      </w:tr>
      <w:tr w:rsidR="00C471BA" w:rsidRPr="00300C24" w14:paraId="60D03BF3" w14:textId="77777777" w:rsidTr="006C6493">
        <w:tc>
          <w:tcPr>
            <w:tcW w:w="2410" w:type="dxa"/>
          </w:tcPr>
          <w:p w14:paraId="4D560173"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b/>
                <w:sz w:val="30"/>
                <w:szCs w:val="30"/>
              </w:rPr>
              <w:t>专业年级</w:t>
            </w:r>
            <w:r w:rsidRPr="00300C24">
              <w:rPr>
                <w:rFonts w:ascii="微软雅黑 Light" w:eastAsia="微软雅黑 Light" w:hAnsi="微软雅黑 Light" w:hint="eastAsia"/>
                <w:b/>
                <w:sz w:val="30"/>
                <w:szCs w:val="30"/>
              </w:rPr>
              <w:t>：</w:t>
            </w:r>
          </w:p>
        </w:tc>
        <w:tc>
          <w:tcPr>
            <w:tcW w:w="5244" w:type="dxa"/>
            <w:vAlign w:val="center"/>
          </w:tcPr>
          <w:p w14:paraId="778267AC" w14:textId="1163405E" w:rsidR="00C471BA" w:rsidRPr="00300C24" w:rsidRDefault="00172DAA" w:rsidP="006C6493">
            <w:pPr>
              <w:jc w:val="left"/>
              <w:rPr>
                <w:rFonts w:ascii="微软雅黑 Light" w:eastAsia="微软雅黑 Light" w:hAnsi="微软雅黑 Light" w:hint="eastAsia"/>
                <w:b/>
                <w:sz w:val="24"/>
              </w:rPr>
            </w:pPr>
            <w:r>
              <w:rPr>
                <w:rFonts w:ascii="微软雅黑 Light" w:eastAsia="微软雅黑 Light" w:hAnsi="微软雅黑 Light" w:hint="eastAsia"/>
                <w:b/>
                <w:sz w:val="24"/>
              </w:rPr>
              <w:t>2023级</w:t>
            </w:r>
          </w:p>
        </w:tc>
      </w:tr>
      <w:tr w:rsidR="00C471BA" w:rsidRPr="00300C24" w14:paraId="58F69FD1" w14:textId="77777777" w:rsidTr="006C6493">
        <w:tc>
          <w:tcPr>
            <w:tcW w:w="2410" w:type="dxa"/>
          </w:tcPr>
          <w:p w14:paraId="2F98CCE5"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学年</w:t>
            </w:r>
            <w:r w:rsidRPr="00300C24">
              <w:rPr>
                <w:rFonts w:ascii="微软雅黑 Light" w:eastAsia="微软雅黑 Light" w:hAnsi="微软雅黑 Light"/>
                <w:b/>
                <w:sz w:val="30"/>
                <w:szCs w:val="30"/>
              </w:rPr>
              <w:t>学期</w:t>
            </w:r>
            <w:r w:rsidRPr="00300C24">
              <w:rPr>
                <w:rFonts w:ascii="微软雅黑 Light" w:eastAsia="微软雅黑 Light" w:hAnsi="微软雅黑 Light" w:hint="eastAsia"/>
                <w:b/>
                <w:sz w:val="30"/>
                <w:szCs w:val="30"/>
              </w:rPr>
              <w:t>：</w:t>
            </w:r>
          </w:p>
        </w:tc>
        <w:tc>
          <w:tcPr>
            <w:tcW w:w="5244" w:type="dxa"/>
            <w:vAlign w:val="center"/>
          </w:tcPr>
          <w:p w14:paraId="13F92B16" w14:textId="01379D5E" w:rsidR="00C471BA" w:rsidRPr="00300C24" w:rsidRDefault="00C471BA" w:rsidP="006C6493">
            <w:pPr>
              <w:rPr>
                <w:rFonts w:ascii="微软雅黑 Light" w:eastAsia="微软雅黑 Light" w:hAnsi="微软雅黑 Light" w:hint="eastAsia"/>
                <w:b/>
                <w:sz w:val="24"/>
              </w:rPr>
            </w:pPr>
            <w:r w:rsidRPr="00300C24">
              <w:rPr>
                <w:rFonts w:ascii="微软雅黑 Light" w:eastAsia="微软雅黑 Light" w:hAnsi="微软雅黑 Light" w:hint="eastAsia"/>
                <w:b/>
                <w:sz w:val="24"/>
              </w:rPr>
              <w:t>2</w:t>
            </w:r>
            <w:r w:rsidRPr="00300C24">
              <w:rPr>
                <w:rFonts w:ascii="微软雅黑 Light" w:eastAsia="微软雅黑 Light" w:hAnsi="微软雅黑 Light"/>
                <w:b/>
                <w:sz w:val="24"/>
              </w:rPr>
              <w:t>02</w:t>
            </w:r>
            <w:r w:rsidR="00847A34">
              <w:rPr>
                <w:rFonts w:ascii="微软雅黑 Light" w:eastAsia="微软雅黑 Light" w:hAnsi="微软雅黑 Light"/>
                <w:b/>
                <w:sz w:val="24"/>
              </w:rPr>
              <w:t>5</w:t>
            </w:r>
            <w:r w:rsidRPr="00300C24">
              <w:rPr>
                <w:rFonts w:ascii="微软雅黑 Light" w:eastAsia="微软雅黑 Light" w:hAnsi="微软雅黑 Light"/>
                <w:b/>
                <w:sz w:val="24"/>
              </w:rPr>
              <w:t>-202</w:t>
            </w:r>
            <w:r w:rsidR="00847A34">
              <w:rPr>
                <w:rFonts w:ascii="微软雅黑 Light" w:eastAsia="微软雅黑 Light" w:hAnsi="微软雅黑 Light"/>
                <w:b/>
                <w:sz w:val="24"/>
              </w:rPr>
              <w:t>6</w:t>
            </w:r>
            <w:r w:rsidRPr="00300C24">
              <w:rPr>
                <w:rFonts w:ascii="微软雅黑 Light" w:eastAsia="微软雅黑 Light" w:hAnsi="微软雅黑 Light"/>
                <w:b/>
                <w:sz w:val="24"/>
              </w:rPr>
              <w:t>学年第</w:t>
            </w:r>
            <w:r w:rsidR="000F6A9A">
              <w:rPr>
                <w:rFonts w:ascii="微软雅黑 Light" w:eastAsia="微软雅黑 Light" w:hAnsi="微软雅黑 Light" w:hint="eastAsia"/>
                <w:b/>
                <w:sz w:val="24"/>
              </w:rPr>
              <w:t>一</w:t>
            </w:r>
            <w:r w:rsidRPr="00300C24">
              <w:rPr>
                <w:rFonts w:ascii="微软雅黑 Light" w:eastAsia="微软雅黑 Light" w:hAnsi="微软雅黑 Light"/>
                <w:b/>
                <w:sz w:val="24"/>
              </w:rPr>
              <w:t>学期</w:t>
            </w:r>
          </w:p>
        </w:tc>
      </w:tr>
    </w:tbl>
    <w:p w14:paraId="085DF0F1" w14:textId="77777777" w:rsidR="00C471BA" w:rsidRPr="002D4263" w:rsidRDefault="00C471BA" w:rsidP="00C471BA">
      <w:pPr>
        <w:spacing w:line="360" w:lineRule="auto"/>
        <w:ind w:firstLineChars="198" w:firstLine="594"/>
        <w:rPr>
          <w:sz w:val="30"/>
        </w:rPr>
      </w:pPr>
    </w:p>
    <w:p w14:paraId="16F10321" w14:textId="77777777" w:rsidR="00C471BA" w:rsidRDefault="00C471BA" w:rsidP="00C471BA">
      <w:pPr>
        <w:spacing w:line="360" w:lineRule="auto"/>
        <w:jc w:val="center"/>
        <w:rPr>
          <w:b/>
          <w:sz w:val="32"/>
        </w:rPr>
      </w:pPr>
    </w:p>
    <w:p w14:paraId="3711B798" w14:textId="77777777" w:rsidR="00C471BA" w:rsidRDefault="00C471BA" w:rsidP="00C471BA">
      <w:pPr>
        <w:jc w:val="center"/>
        <w:rPr>
          <w:b/>
          <w:sz w:val="32"/>
        </w:rPr>
      </w:pPr>
    </w:p>
    <w:p w14:paraId="3DBD1B4F" w14:textId="77777777" w:rsidR="00C471BA" w:rsidRDefault="00C471BA" w:rsidP="00C471BA">
      <w:pPr>
        <w:jc w:val="center"/>
        <w:rPr>
          <w:b/>
          <w:sz w:val="32"/>
        </w:rPr>
      </w:pPr>
    </w:p>
    <w:p w14:paraId="1ACD7E6B" w14:textId="77777777" w:rsidR="00C471BA" w:rsidRDefault="00C471BA" w:rsidP="00C471BA">
      <w:pPr>
        <w:jc w:val="center"/>
        <w:rPr>
          <w:b/>
          <w:sz w:val="32"/>
        </w:rPr>
      </w:pPr>
    </w:p>
    <w:p w14:paraId="587784BE" w14:textId="502C0095" w:rsidR="00C471BA" w:rsidRDefault="00C471BA" w:rsidP="00C471BA">
      <w:pPr>
        <w:numPr>
          <w:ilvl w:val="0"/>
          <w:numId w:val="1"/>
        </w:numPr>
        <w:tabs>
          <w:tab w:val="clear" w:pos="720"/>
          <w:tab w:val="num" w:pos="426"/>
        </w:tabs>
        <w:ind w:left="284" w:hanging="284"/>
        <w:rPr>
          <w:rFonts w:ascii="微软雅黑" w:eastAsia="微软雅黑" w:hAnsi="微软雅黑" w:hint="eastAsia"/>
          <w:sz w:val="30"/>
          <w:szCs w:val="30"/>
        </w:rPr>
      </w:pPr>
      <w:r w:rsidRPr="00E2082E">
        <w:rPr>
          <w:rFonts w:ascii="微软雅黑" w:eastAsia="微软雅黑" w:hAnsi="微软雅黑" w:hint="eastAsia"/>
          <w:sz w:val="30"/>
          <w:szCs w:val="30"/>
        </w:rPr>
        <w:lastRenderedPageBreak/>
        <w:t>实验</w:t>
      </w:r>
      <w:r w:rsidR="005530AB">
        <w:rPr>
          <w:rFonts w:ascii="微软雅黑" w:eastAsia="微软雅黑" w:hAnsi="微软雅黑" w:hint="eastAsia"/>
          <w:sz w:val="30"/>
          <w:szCs w:val="30"/>
        </w:rPr>
        <w:t>环境</w:t>
      </w:r>
    </w:p>
    <w:p w14:paraId="6FFF9373" w14:textId="77777777" w:rsidR="00172DAA" w:rsidRPr="008D4CCC" w:rsidRDefault="00172DAA" w:rsidP="00172DAA">
      <w:pPr>
        <w:ind w:left="284"/>
        <w:rPr>
          <w:rFonts w:ascii="仿宋" w:eastAsia="仿宋" w:hAnsi="仿宋" w:hint="eastAsia"/>
          <w:sz w:val="30"/>
          <w:szCs w:val="30"/>
        </w:rPr>
      </w:pPr>
      <w:r w:rsidRPr="008D4CCC">
        <w:rPr>
          <w:rFonts w:ascii="仿宋" w:eastAsia="仿宋" w:hAnsi="仿宋" w:hint="eastAsia"/>
          <w:sz w:val="30"/>
          <w:szCs w:val="30"/>
        </w:rPr>
        <w:t>SQL Server 2019；</w:t>
      </w:r>
    </w:p>
    <w:p w14:paraId="1B16CE79" w14:textId="6EA5AF1D" w:rsidR="00172DAA" w:rsidRPr="008D4CCC" w:rsidRDefault="00172DAA" w:rsidP="00172DAA">
      <w:pPr>
        <w:ind w:left="284"/>
        <w:rPr>
          <w:rFonts w:ascii="仿宋" w:eastAsia="仿宋" w:hAnsi="仿宋" w:hint="eastAsia"/>
          <w:sz w:val="30"/>
          <w:szCs w:val="30"/>
        </w:rPr>
      </w:pPr>
      <w:r w:rsidRPr="008D4CCC">
        <w:rPr>
          <w:rFonts w:ascii="仿宋" w:eastAsia="仿宋" w:hAnsi="仿宋" w:hint="eastAsia"/>
          <w:sz w:val="30"/>
          <w:szCs w:val="30"/>
        </w:rPr>
        <w:t>先决条件：已安装</w:t>
      </w:r>
      <w:r w:rsidRPr="008D4CCC">
        <w:rPr>
          <w:rFonts w:ascii="仿宋" w:eastAsia="仿宋" w:hAnsi="仿宋"/>
          <w:sz w:val="30"/>
          <w:szCs w:val="30"/>
        </w:rPr>
        <w:t>AdventureWorksDW2012</w:t>
      </w:r>
      <w:r w:rsidRPr="008D4CCC">
        <w:rPr>
          <w:rFonts w:ascii="仿宋" w:eastAsia="仿宋" w:hAnsi="仿宋" w:hint="eastAsia"/>
          <w:sz w:val="30"/>
          <w:szCs w:val="30"/>
        </w:rPr>
        <w:t>示例数据库</w:t>
      </w:r>
    </w:p>
    <w:p w14:paraId="431F34B6" w14:textId="57FCCF20" w:rsidR="005530AB" w:rsidRDefault="005530AB" w:rsidP="00C471BA">
      <w:pPr>
        <w:numPr>
          <w:ilvl w:val="0"/>
          <w:numId w:val="1"/>
        </w:numPr>
        <w:tabs>
          <w:tab w:val="clear" w:pos="720"/>
          <w:tab w:val="num" w:pos="426"/>
        </w:tabs>
        <w:ind w:left="284" w:hanging="284"/>
        <w:rPr>
          <w:rFonts w:ascii="微软雅黑" w:eastAsia="微软雅黑" w:hAnsi="微软雅黑" w:hint="eastAsia"/>
          <w:sz w:val="30"/>
          <w:szCs w:val="30"/>
        </w:rPr>
      </w:pPr>
      <w:r>
        <w:rPr>
          <w:rFonts w:ascii="微软雅黑" w:eastAsia="微软雅黑" w:hAnsi="微软雅黑" w:hint="eastAsia"/>
          <w:sz w:val="30"/>
          <w:szCs w:val="30"/>
        </w:rPr>
        <w:t>实验目的</w:t>
      </w:r>
    </w:p>
    <w:p w14:paraId="1CF1733A" w14:textId="46B88471" w:rsidR="008D4CCC" w:rsidRPr="008D4CCC" w:rsidRDefault="008D4CCC" w:rsidP="008D4CCC">
      <w:pPr>
        <w:ind w:left="284"/>
        <w:rPr>
          <w:rFonts w:ascii="仿宋" w:eastAsia="仿宋" w:hAnsi="仿宋" w:hint="eastAsia"/>
          <w:sz w:val="30"/>
          <w:szCs w:val="30"/>
        </w:rPr>
      </w:pPr>
      <w:r w:rsidRPr="008D4CCC">
        <w:rPr>
          <w:rFonts w:ascii="仿宋" w:eastAsia="仿宋" w:hAnsi="仿宋" w:hint="eastAsia"/>
          <w:sz w:val="30"/>
          <w:szCs w:val="30"/>
        </w:rPr>
        <w:t>掌握使用SSIS</w:t>
      </w:r>
      <w:proofErr w:type="gramStart"/>
      <w:r w:rsidRPr="008D4CCC">
        <w:rPr>
          <w:rFonts w:ascii="仿宋" w:eastAsia="仿宋" w:hAnsi="仿宋" w:hint="eastAsia"/>
          <w:sz w:val="30"/>
          <w:szCs w:val="30"/>
        </w:rPr>
        <w:t>设计器</w:t>
      </w:r>
      <w:proofErr w:type="gramEnd"/>
      <w:r w:rsidRPr="008D4CCC">
        <w:rPr>
          <w:rFonts w:ascii="仿宋" w:eastAsia="仿宋" w:hAnsi="仿宋" w:hint="eastAsia"/>
          <w:sz w:val="30"/>
          <w:szCs w:val="30"/>
        </w:rPr>
        <w:t>创建项目和基本ETL包的方法</w:t>
      </w:r>
    </w:p>
    <w:p w14:paraId="75DE42C5" w14:textId="1C7FFC63" w:rsidR="008D4CCC" w:rsidRPr="008D4CCC" w:rsidRDefault="008D4CCC" w:rsidP="008D4CCC">
      <w:pPr>
        <w:ind w:left="284"/>
        <w:rPr>
          <w:rFonts w:ascii="仿宋" w:eastAsia="仿宋" w:hAnsi="仿宋" w:hint="eastAsia"/>
          <w:sz w:val="30"/>
          <w:szCs w:val="30"/>
        </w:rPr>
      </w:pPr>
      <w:r w:rsidRPr="008D4CCC">
        <w:rPr>
          <w:rFonts w:ascii="仿宋" w:eastAsia="仿宋" w:hAnsi="仿宋" w:hint="eastAsia"/>
          <w:sz w:val="30"/>
          <w:szCs w:val="30"/>
        </w:rPr>
        <w:t>掌握使用</w:t>
      </w:r>
      <w:r w:rsidRPr="008D4CCC">
        <w:rPr>
          <w:rFonts w:ascii="仿宋" w:eastAsia="仿宋" w:hAnsi="仿宋"/>
          <w:sz w:val="30"/>
          <w:szCs w:val="30"/>
        </w:rPr>
        <w:t>SSIS</w:t>
      </w:r>
      <w:r w:rsidRPr="008D4CCC">
        <w:rPr>
          <w:rFonts w:ascii="仿宋" w:eastAsia="仿宋" w:hAnsi="仿宋" w:hint="eastAsia"/>
          <w:sz w:val="30"/>
          <w:szCs w:val="30"/>
        </w:rPr>
        <w:t>添加循环的方法</w:t>
      </w:r>
    </w:p>
    <w:p w14:paraId="6AB48370" w14:textId="6CC3B8CC" w:rsidR="008D4CCC" w:rsidRPr="008D4CCC" w:rsidRDefault="008D4CCC" w:rsidP="008D4CCC">
      <w:pPr>
        <w:ind w:left="284"/>
        <w:rPr>
          <w:rFonts w:ascii="仿宋" w:eastAsia="仿宋" w:hAnsi="仿宋" w:hint="eastAsia"/>
          <w:sz w:val="30"/>
          <w:szCs w:val="30"/>
        </w:rPr>
      </w:pPr>
      <w:r w:rsidRPr="008D4CCC">
        <w:rPr>
          <w:rFonts w:ascii="仿宋" w:eastAsia="仿宋" w:hAnsi="仿宋" w:hint="eastAsia"/>
          <w:sz w:val="30"/>
          <w:szCs w:val="30"/>
        </w:rPr>
        <w:t>掌握使用</w:t>
      </w:r>
      <w:r w:rsidRPr="008D4CCC">
        <w:rPr>
          <w:rFonts w:ascii="仿宋" w:eastAsia="仿宋" w:hAnsi="仿宋"/>
          <w:sz w:val="30"/>
          <w:szCs w:val="30"/>
        </w:rPr>
        <w:t>SSIS</w:t>
      </w:r>
      <w:r w:rsidRPr="008D4CCC">
        <w:rPr>
          <w:rFonts w:ascii="仿宋" w:eastAsia="仿宋" w:hAnsi="仿宋" w:hint="eastAsia"/>
          <w:sz w:val="30"/>
          <w:szCs w:val="30"/>
        </w:rPr>
        <w:t>添加日志记录的方法</w:t>
      </w:r>
    </w:p>
    <w:p w14:paraId="009766AE" w14:textId="1BAF6CBF" w:rsidR="008D4CCC" w:rsidRPr="008D4CCC" w:rsidRDefault="008D4CCC" w:rsidP="008D4CCC">
      <w:pPr>
        <w:ind w:left="284"/>
        <w:rPr>
          <w:rFonts w:ascii="仿宋" w:eastAsia="仿宋" w:hAnsi="仿宋" w:hint="eastAsia"/>
          <w:sz w:val="30"/>
          <w:szCs w:val="30"/>
        </w:rPr>
      </w:pPr>
      <w:r w:rsidRPr="008D4CCC">
        <w:rPr>
          <w:rFonts w:ascii="仿宋" w:eastAsia="仿宋" w:hAnsi="仿宋" w:hint="eastAsia"/>
          <w:sz w:val="30"/>
          <w:szCs w:val="30"/>
        </w:rPr>
        <w:t>掌握使用</w:t>
      </w:r>
      <w:r w:rsidRPr="008D4CCC">
        <w:rPr>
          <w:rFonts w:ascii="仿宋" w:eastAsia="仿宋" w:hAnsi="仿宋"/>
          <w:sz w:val="30"/>
          <w:szCs w:val="30"/>
        </w:rPr>
        <w:t>SSIS</w:t>
      </w:r>
      <w:r w:rsidRPr="008D4CCC">
        <w:rPr>
          <w:rFonts w:ascii="仿宋" w:eastAsia="仿宋" w:hAnsi="仿宋" w:hint="eastAsia"/>
          <w:sz w:val="30"/>
          <w:szCs w:val="30"/>
        </w:rPr>
        <w:t>添加错误流重定向的方法</w:t>
      </w:r>
    </w:p>
    <w:p w14:paraId="4D19D641" w14:textId="3672539E" w:rsidR="00C471BA" w:rsidRDefault="00C471BA" w:rsidP="00C471BA">
      <w:pPr>
        <w:numPr>
          <w:ilvl w:val="0"/>
          <w:numId w:val="1"/>
        </w:numPr>
        <w:tabs>
          <w:tab w:val="clear" w:pos="720"/>
          <w:tab w:val="num" w:pos="426"/>
        </w:tabs>
        <w:ind w:left="284" w:hanging="284"/>
        <w:rPr>
          <w:rFonts w:ascii="微软雅黑" w:eastAsia="微软雅黑" w:hAnsi="微软雅黑" w:hint="eastAsia"/>
          <w:sz w:val="30"/>
          <w:szCs w:val="30"/>
        </w:rPr>
      </w:pPr>
      <w:r w:rsidRPr="00E2082E">
        <w:rPr>
          <w:rFonts w:ascii="微软雅黑" w:eastAsia="微软雅黑" w:hAnsi="微软雅黑" w:hint="eastAsia"/>
          <w:sz w:val="30"/>
          <w:szCs w:val="30"/>
        </w:rPr>
        <w:t>实验内容</w:t>
      </w:r>
      <w:r w:rsidR="007F1265">
        <w:rPr>
          <w:rFonts w:ascii="微软雅黑" w:eastAsia="微软雅黑" w:hAnsi="微软雅黑" w:hint="eastAsia"/>
          <w:sz w:val="30"/>
          <w:szCs w:val="30"/>
        </w:rPr>
        <w:t>和</w:t>
      </w:r>
      <w:r w:rsidRPr="00E2082E">
        <w:rPr>
          <w:rFonts w:ascii="微软雅黑" w:eastAsia="微软雅黑" w:hAnsi="微软雅黑"/>
          <w:sz w:val="30"/>
          <w:szCs w:val="30"/>
        </w:rPr>
        <w:t>步骤</w:t>
      </w:r>
    </w:p>
    <w:p w14:paraId="3D03C00D" w14:textId="618E4B09" w:rsidR="008D4CCC" w:rsidRPr="00236DDB" w:rsidRDefault="00236DDB" w:rsidP="00236DDB">
      <w:pPr>
        <w:ind w:left="284"/>
        <w:rPr>
          <w:rFonts w:ascii="仿宋" w:eastAsia="仿宋" w:hAnsi="仿宋" w:hint="eastAsia"/>
          <w:sz w:val="30"/>
          <w:szCs w:val="30"/>
        </w:rPr>
      </w:pPr>
      <w:r w:rsidRPr="00236DDB">
        <w:rPr>
          <w:rFonts w:ascii="仿宋" w:eastAsia="仿宋" w:hAnsi="仿宋" w:hint="eastAsia"/>
          <w:sz w:val="30"/>
          <w:szCs w:val="30"/>
        </w:rPr>
        <w:t>完成SSIS教程的第1-4课，并提交实验报告。本次实验报告无需对实验过程“拷屏”，仅需将答案写在实验报告中即可。</w:t>
      </w:r>
    </w:p>
    <w:p w14:paraId="3445C44C" w14:textId="2356BDE8" w:rsidR="00C471BA" w:rsidRDefault="000F1B91" w:rsidP="00C471BA">
      <w:pPr>
        <w:numPr>
          <w:ilvl w:val="0"/>
          <w:numId w:val="1"/>
        </w:numPr>
        <w:tabs>
          <w:tab w:val="clear" w:pos="720"/>
          <w:tab w:val="num" w:pos="426"/>
        </w:tabs>
        <w:ind w:left="284" w:hanging="284"/>
        <w:rPr>
          <w:rFonts w:ascii="微软雅黑" w:eastAsia="微软雅黑" w:hAnsi="微软雅黑"/>
          <w:sz w:val="30"/>
          <w:szCs w:val="30"/>
        </w:rPr>
      </w:pPr>
      <w:r>
        <w:rPr>
          <w:rFonts w:ascii="微软雅黑" w:eastAsia="微软雅黑" w:hAnsi="微软雅黑" w:hint="eastAsia"/>
          <w:sz w:val="30"/>
          <w:szCs w:val="30"/>
        </w:rPr>
        <w:t>实验总结</w:t>
      </w:r>
      <w:r w:rsidR="00C471BA" w:rsidRPr="00A66733">
        <w:rPr>
          <w:rFonts w:ascii="微软雅黑" w:eastAsia="微软雅黑" w:hAnsi="微软雅黑" w:hint="eastAsia"/>
          <w:sz w:val="30"/>
          <w:szCs w:val="30"/>
        </w:rPr>
        <w:t>(</w:t>
      </w:r>
      <w:r>
        <w:rPr>
          <w:rFonts w:ascii="微软雅黑" w:eastAsia="微软雅黑" w:hAnsi="微软雅黑" w:hint="eastAsia"/>
          <w:sz w:val="30"/>
          <w:szCs w:val="30"/>
        </w:rPr>
        <w:t>完成的工作、对实验的认识、遇到</w:t>
      </w:r>
      <w:r w:rsidR="00C471BA" w:rsidRPr="00A66733">
        <w:rPr>
          <w:rFonts w:ascii="微软雅黑" w:eastAsia="微软雅黑" w:hAnsi="微软雅黑" w:hint="eastAsia"/>
          <w:sz w:val="30"/>
          <w:szCs w:val="30"/>
        </w:rPr>
        <w:t>的问题及解决</w:t>
      </w:r>
      <w:r w:rsidR="00144FAF">
        <w:rPr>
          <w:rFonts w:ascii="微软雅黑" w:eastAsia="微软雅黑" w:hAnsi="微软雅黑" w:hint="eastAsia"/>
          <w:sz w:val="30"/>
          <w:szCs w:val="30"/>
        </w:rPr>
        <w:t>方法</w:t>
      </w:r>
      <w:r w:rsidR="00C471BA" w:rsidRPr="00A66733">
        <w:rPr>
          <w:rFonts w:ascii="微软雅黑" w:eastAsia="微软雅黑" w:hAnsi="微软雅黑" w:hint="eastAsia"/>
          <w:sz w:val="30"/>
          <w:szCs w:val="30"/>
        </w:rPr>
        <w:t>)</w:t>
      </w:r>
    </w:p>
    <w:p w14:paraId="25B2900B" w14:textId="6CA999A2" w:rsidR="00D20EC8" w:rsidRPr="00D20EC8" w:rsidRDefault="00DD006D" w:rsidP="00D20EC8">
      <w:pPr>
        <w:rPr>
          <w:rFonts w:ascii="仿宋" w:eastAsia="仿宋" w:hAnsi="仿宋"/>
          <w:b/>
          <w:bCs/>
          <w:sz w:val="30"/>
          <w:szCs w:val="30"/>
        </w:rPr>
      </w:pPr>
      <w:r>
        <w:rPr>
          <w:rFonts w:ascii="仿宋" w:eastAsia="仿宋" w:hAnsi="仿宋" w:hint="eastAsia"/>
          <w:b/>
          <w:bCs/>
          <w:sz w:val="30"/>
          <w:szCs w:val="30"/>
        </w:rPr>
        <w:t>一、</w:t>
      </w:r>
      <w:r w:rsidR="00D20EC8" w:rsidRPr="00D20EC8">
        <w:rPr>
          <w:rFonts w:ascii="仿宋" w:eastAsia="仿宋" w:hAnsi="仿宋" w:hint="eastAsia"/>
          <w:b/>
          <w:bCs/>
          <w:sz w:val="30"/>
          <w:szCs w:val="30"/>
        </w:rPr>
        <w:t>完成的工作：</w:t>
      </w:r>
      <w:r w:rsidR="00D20EC8" w:rsidRPr="00D20EC8">
        <w:rPr>
          <w:rFonts w:ascii="仿宋" w:eastAsia="仿宋" w:hAnsi="仿宋" w:hint="eastAsia"/>
          <w:b/>
          <w:bCs/>
          <w:sz w:val="30"/>
          <w:szCs w:val="30"/>
        </w:rPr>
        <w:t>完成SSIS教程的第1-4课</w:t>
      </w:r>
      <w:r w:rsidR="00D20EC8" w:rsidRPr="00D20EC8">
        <w:rPr>
          <w:rFonts w:ascii="仿宋" w:eastAsia="仿宋" w:hAnsi="仿宋" w:hint="eastAsia"/>
          <w:b/>
          <w:bCs/>
          <w:sz w:val="30"/>
          <w:szCs w:val="30"/>
        </w:rPr>
        <w:t>。分别为：</w:t>
      </w:r>
    </w:p>
    <w:p w14:paraId="2D41933E" w14:textId="62C4A8A1" w:rsidR="00D20EC8" w:rsidRPr="00D20EC8" w:rsidRDefault="00D20EC8" w:rsidP="00D20EC8">
      <w:pPr>
        <w:rPr>
          <w:rFonts w:ascii="仿宋" w:eastAsia="仿宋" w:hAnsi="仿宋"/>
          <w:sz w:val="30"/>
          <w:szCs w:val="30"/>
        </w:rPr>
      </w:pPr>
      <w:r w:rsidRPr="00D20EC8">
        <w:rPr>
          <w:rFonts w:ascii="仿宋" w:eastAsia="仿宋" w:hAnsi="仿宋" w:hint="eastAsia"/>
          <w:sz w:val="30"/>
          <w:szCs w:val="30"/>
        </w:rPr>
        <w:t>1.</w:t>
      </w:r>
      <w:r w:rsidRPr="00D20EC8">
        <w:rPr>
          <w:rFonts w:ascii="仿宋" w:eastAsia="仿宋" w:hAnsi="仿宋"/>
          <w:sz w:val="30"/>
          <w:szCs w:val="30"/>
        </w:rPr>
        <w:t>使用SQL Server Integration Services(SSIS)创建项目和基本包</w:t>
      </w:r>
      <w:r w:rsidRPr="00D20EC8">
        <w:rPr>
          <w:rFonts w:ascii="仿宋" w:eastAsia="仿宋" w:hAnsi="仿宋" w:hint="eastAsia"/>
          <w:sz w:val="30"/>
          <w:szCs w:val="30"/>
        </w:rPr>
        <w:t>。</w:t>
      </w:r>
    </w:p>
    <w:p w14:paraId="2E531EE3" w14:textId="20384755" w:rsidR="00D20EC8" w:rsidRDefault="00D20EC8" w:rsidP="00D20EC8">
      <w:pPr>
        <w:rPr>
          <w:rFonts w:ascii="仿宋" w:eastAsia="仿宋" w:hAnsi="仿宋"/>
          <w:sz w:val="30"/>
          <w:szCs w:val="30"/>
        </w:rPr>
      </w:pPr>
      <w:r w:rsidRPr="00D20EC8">
        <w:rPr>
          <w:rFonts w:ascii="仿宋" w:eastAsia="仿宋" w:hAnsi="仿宋" w:hint="eastAsia"/>
          <w:sz w:val="30"/>
          <w:szCs w:val="30"/>
        </w:rPr>
        <w:t>2.</w:t>
      </w:r>
      <w:r w:rsidRPr="00D20EC8">
        <w:rPr>
          <w:rFonts w:ascii="仿宋" w:eastAsia="仿宋" w:hAnsi="仿宋" w:hint="eastAsia"/>
          <w:sz w:val="30"/>
          <w:szCs w:val="30"/>
        </w:rPr>
        <w:t>添加和配置平面文件连接管理器</w:t>
      </w:r>
      <w:r>
        <w:rPr>
          <w:rFonts w:ascii="仿宋" w:eastAsia="仿宋" w:hAnsi="仿宋" w:hint="eastAsia"/>
          <w:sz w:val="30"/>
          <w:szCs w:val="30"/>
        </w:rPr>
        <w:t>。</w:t>
      </w:r>
    </w:p>
    <w:p w14:paraId="53BA4569" w14:textId="0997B964" w:rsidR="00D20EC8" w:rsidRDefault="00D20EC8" w:rsidP="00D20EC8">
      <w:pPr>
        <w:rPr>
          <w:rFonts w:ascii="仿宋" w:eastAsia="仿宋" w:hAnsi="仿宋"/>
          <w:sz w:val="30"/>
          <w:szCs w:val="30"/>
        </w:rPr>
      </w:pPr>
      <w:r>
        <w:rPr>
          <w:rFonts w:ascii="仿宋" w:eastAsia="仿宋" w:hAnsi="仿宋" w:hint="eastAsia"/>
          <w:sz w:val="30"/>
          <w:szCs w:val="30"/>
        </w:rPr>
        <w:t>3.</w:t>
      </w:r>
      <w:r w:rsidRPr="00D20EC8">
        <w:rPr>
          <w:rFonts w:ascii="仿宋" w:eastAsia="仿宋" w:hAnsi="仿宋" w:hint="eastAsia"/>
          <w:sz w:val="30"/>
          <w:szCs w:val="30"/>
        </w:rPr>
        <w:t>添加和配置OLE DB连接管理器</w:t>
      </w:r>
      <w:r>
        <w:rPr>
          <w:rFonts w:ascii="仿宋" w:eastAsia="仿宋" w:hAnsi="仿宋" w:hint="eastAsia"/>
          <w:sz w:val="30"/>
          <w:szCs w:val="30"/>
        </w:rPr>
        <w:t>。</w:t>
      </w:r>
    </w:p>
    <w:p w14:paraId="2367FED2" w14:textId="789320CC" w:rsidR="00D20EC8" w:rsidRPr="00D20EC8" w:rsidRDefault="00D20EC8" w:rsidP="00D20EC8">
      <w:pPr>
        <w:rPr>
          <w:rFonts w:ascii="仿宋" w:eastAsia="仿宋" w:hAnsi="仿宋" w:hint="eastAsia"/>
          <w:sz w:val="30"/>
          <w:szCs w:val="30"/>
        </w:rPr>
      </w:pPr>
      <w:r>
        <w:rPr>
          <w:rFonts w:ascii="仿宋" w:eastAsia="仿宋" w:hAnsi="仿宋" w:hint="eastAsia"/>
          <w:sz w:val="30"/>
          <w:szCs w:val="30"/>
        </w:rPr>
        <w:t>4.</w:t>
      </w:r>
      <w:r w:rsidRPr="00D20EC8">
        <w:rPr>
          <w:rFonts w:ascii="仿宋" w:eastAsia="仿宋" w:hAnsi="仿宋" w:hint="eastAsia"/>
          <w:sz w:val="30"/>
          <w:szCs w:val="30"/>
        </w:rPr>
        <w:t>将数据流任务添加到包</w:t>
      </w:r>
      <w:r>
        <w:rPr>
          <w:rFonts w:ascii="仿宋" w:eastAsia="仿宋" w:hAnsi="仿宋" w:hint="eastAsia"/>
          <w:sz w:val="30"/>
          <w:szCs w:val="30"/>
        </w:rPr>
        <w:t>。</w:t>
      </w:r>
    </w:p>
    <w:p w14:paraId="5EEC24C5" w14:textId="77777777" w:rsidR="00236DDB" w:rsidRPr="00EF7DFF" w:rsidRDefault="00236DDB" w:rsidP="00236DDB">
      <w:pPr>
        <w:rPr>
          <w:rFonts w:ascii="仿宋" w:eastAsia="仿宋" w:hAnsi="仿宋" w:hint="eastAsia"/>
          <w:b/>
          <w:bCs/>
          <w:sz w:val="30"/>
          <w:szCs w:val="30"/>
        </w:rPr>
      </w:pPr>
      <w:r w:rsidRPr="00EF7DFF">
        <w:rPr>
          <w:rFonts w:ascii="仿宋" w:eastAsia="仿宋" w:hAnsi="仿宋" w:hint="eastAsia"/>
          <w:b/>
          <w:bCs/>
          <w:sz w:val="30"/>
          <w:szCs w:val="30"/>
        </w:rPr>
        <w:t>第一课问题：</w:t>
      </w:r>
    </w:p>
    <w:p w14:paraId="244B8B16" w14:textId="61121FCF" w:rsidR="00236DDB" w:rsidRPr="00677E54" w:rsidRDefault="00236DDB" w:rsidP="00677E54">
      <w:pPr>
        <w:pStyle w:val="a8"/>
        <w:numPr>
          <w:ilvl w:val="0"/>
          <w:numId w:val="2"/>
        </w:numPr>
        <w:ind w:firstLineChars="0"/>
        <w:rPr>
          <w:rFonts w:ascii="仿宋" w:eastAsia="仿宋" w:hAnsi="仿宋" w:hint="eastAsia"/>
          <w:b/>
          <w:bCs/>
          <w:sz w:val="30"/>
          <w:szCs w:val="30"/>
        </w:rPr>
      </w:pPr>
      <w:r w:rsidRPr="00677E54">
        <w:rPr>
          <w:rFonts w:ascii="仿宋" w:eastAsia="仿宋" w:hAnsi="仿宋" w:hint="eastAsia"/>
          <w:b/>
          <w:bCs/>
          <w:sz w:val="30"/>
          <w:szCs w:val="30"/>
        </w:rPr>
        <w:t>“平面文件连接管理器”在集成服务中的作用？</w:t>
      </w:r>
    </w:p>
    <w:p w14:paraId="5D2AEA92" w14:textId="453432F3" w:rsidR="0040361C" w:rsidRPr="00560590" w:rsidRDefault="0040361C" w:rsidP="00560590">
      <w:pPr>
        <w:rPr>
          <w:rFonts w:ascii="仿宋" w:eastAsia="仿宋" w:hAnsi="仿宋" w:hint="eastAsia"/>
          <w:sz w:val="30"/>
          <w:szCs w:val="30"/>
        </w:rPr>
      </w:pPr>
      <w:r w:rsidRPr="00560590">
        <w:rPr>
          <w:rFonts w:ascii="仿宋" w:eastAsia="仿宋" w:hAnsi="仿宋" w:hint="eastAsia"/>
          <w:sz w:val="30"/>
          <w:szCs w:val="30"/>
        </w:rPr>
        <w:t>平面文件连接管理器是SSIS中用于与文本格式数据源（如TXT、CSV文件）建立连接的核心组件，其核心作用包括：</w:t>
      </w:r>
    </w:p>
    <w:p w14:paraId="45D046D4" w14:textId="15A87011" w:rsidR="0040361C" w:rsidRPr="00560590" w:rsidRDefault="0040361C" w:rsidP="00560590">
      <w:pPr>
        <w:rPr>
          <w:rFonts w:ascii="仿宋" w:eastAsia="仿宋" w:hAnsi="仿宋" w:hint="eastAsia"/>
          <w:sz w:val="30"/>
          <w:szCs w:val="30"/>
        </w:rPr>
      </w:pPr>
      <w:r w:rsidRPr="00560590">
        <w:rPr>
          <w:rFonts w:ascii="仿宋" w:eastAsia="仿宋" w:hAnsi="仿宋" w:hint="eastAsia"/>
          <w:sz w:val="30"/>
          <w:szCs w:val="30"/>
        </w:rPr>
        <w:lastRenderedPageBreak/>
        <w:t>定义文本文件的存储路径、访问权限及文件格式；配置数据解析规则，如列分隔符、文本限定、代码页；定义列的数据类型与长度，确保从平面文件提取的数据格式符合后续处理要求；</w:t>
      </w:r>
    </w:p>
    <w:p w14:paraId="2DB629F5" w14:textId="1F5B66F2" w:rsidR="0040361C" w:rsidRPr="00560590" w:rsidRDefault="0040361C" w:rsidP="00560590">
      <w:pPr>
        <w:rPr>
          <w:rFonts w:ascii="仿宋" w:eastAsia="仿宋" w:hAnsi="仿宋" w:hint="eastAsia"/>
          <w:sz w:val="30"/>
          <w:szCs w:val="30"/>
        </w:rPr>
      </w:pPr>
      <w:r w:rsidRPr="00560590">
        <w:rPr>
          <w:rFonts w:ascii="仿宋" w:eastAsia="仿宋" w:hAnsi="仿宋" w:hint="eastAsia"/>
          <w:sz w:val="30"/>
          <w:szCs w:val="30"/>
        </w:rPr>
        <w:t>作为“平面文件源”组件的连接依托，使数据流任务能够读取文本文件中的数据并传入后续转换环节。</w:t>
      </w:r>
    </w:p>
    <w:p w14:paraId="01238597" w14:textId="10891248" w:rsidR="00236DDB" w:rsidRDefault="00236DDB" w:rsidP="00677E54">
      <w:pPr>
        <w:pStyle w:val="a8"/>
        <w:numPr>
          <w:ilvl w:val="0"/>
          <w:numId w:val="2"/>
        </w:numPr>
        <w:ind w:firstLineChars="0"/>
        <w:rPr>
          <w:rFonts w:ascii="仿宋" w:eastAsia="仿宋" w:hAnsi="仿宋" w:hint="eastAsia"/>
          <w:b/>
          <w:bCs/>
          <w:sz w:val="30"/>
          <w:szCs w:val="30"/>
        </w:rPr>
      </w:pPr>
      <w:r w:rsidRPr="00677E54">
        <w:rPr>
          <w:rFonts w:ascii="仿宋" w:eastAsia="仿宋" w:hAnsi="仿宋" w:hint="eastAsia"/>
          <w:b/>
          <w:bCs/>
          <w:sz w:val="30"/>
          <w:szCs w:val="30"/>
        </w:rPr>
        <w:t>“OLE DB连接管理器”在集成服务中的作用？</w:t>
      </w:r>
    </w:p>
    <w:p w14:paraId="0F8822F0" w14:textId="546AF44A" w:rsidR="00677E54" w:rsidRPr="00560590" w:rsidRDefault="00677E54" w:rsidP="00560590">
      <w:pPr>
        <w:rPr>
          <w:rFonts w:ascii="仿宋" w:eastAsia="仿宋" w:hAnsi="仿宋" w:hint="eastAsia"/>
          <w:sz w:val="30"/>
          <w:szCs w:val="30"/>
        </w:rPr>
      </w:pPr>
      <w:r w:rsidRPr="00560590">
        <w:rPr>
          <w:rFonts w:ascii="仿宋" w:eastAsia="仿宋" w:hAnsi="仿宋" w:hint="eastAsia"/>
          <w:sz w:val="30"/>
          <w:szCs w:val="30"/>
        </w:rPr>
        <w:t>OLE DB连接管理器用于建立和管理与支持OLE DB接口的数据源（如SQL Server数据库）的连接。它存储连接字符串、身份验证方式等信息，使SSIS</w:t>
      </w:r>
      <w:proofErr w:type="gramStart"/>
      <w:r w:rsidRPr="00560590">
        <w:rPr>
          <w:rFonts w:ascii="仿宋" w:eastAsia="仿宋" w:hAnsi="仿宋" w:hint="eastAsia"/>
          <w:sz w:val="30"/>
          <w:szCs w:val="30"/>
        </w:rPr>
        <w:t>包能够</w:t>
      </w:r>
      <w:proofErr w:type="gramEnd"/>
      <w:r w:rsidRPr="00560590">
        <w:rPr>
          <w:rFonts w:ascii="仿宋" w:eastAsia="仿宋" w:hAnsi="仿宋" w:hint="eastAsia"/>
          <w:sz w:val="30"/>
          <w:szCs w:val="30"/>
        </w:rPr>
        <w:t>与关系型数据库进行通信，实现数据的提取、加载等操作。</w:t>
      </w:r>
    </w:p>
    <w:p w14:paraId="0EBABCB6" w14:textId="4D4D0FB6" w:rsidR="00236DDB" w:rsidRDefault="00236DDB" w:rsidP="00236DDB">
      <w:pPr>
        <w:rPr>
          <w:rFonts w:ascii="仿宋" w:eastAsia="仿宋" w:hAnsi="仿宋" w:hint="eastAsia"/>
          <w:b/>
          <w:bCs/>
          <w:sz w:val="30"/>
          <w:szCs w:val="30"/>
        </w:rPr>
      </w:pPr>
      <w:r w:rsidRPr="00677E54">
        <w:rPr>
          <w:rFonts w:ascii="仿宋" w:eastAsia="仿宋" w:hAnsi="仿宋" w:hint="eastAsia"/>
          <w:b/>
          <w:bCs/>
          <w:sz w:val="30"/>
          <w:szCs w:val="30"/>
        </w:rPr>
        <w:t>③在步骤6中，“lookup”转换工具的作用是什么，为什么选择</w:t>
      </w:r>
      <w:proofErr w:type="spellStart"/>
      <w:r w:rsidRPr="00677E54">
        <w:rPr>
          <w:rFonts w:ascii="仿宋" w:eastAsia="仿宋" w:hAnsi="仿宋" w:hint="eastAsia"/>
          <w:b/>
          <w:bCs/>
          <w:sz w:val="30"/>
          <w:szCs w:val="30"/>
        </w:rPr>
        <w:t>dbo.dimCurrency</w:t>
      </w:r>
      <w:proofErr w:type="spellEnd"/>
      <w:r w:rsidRPr="00677E54">
        <w:rPr>
          <w:rFonts w:ascii="仿宋" w:eastAsia="仿宋" w:hAnsi="仿宋" w:hint="eastAsia"/>
          <w:b/>
          <w:bCs/>
          <w:sz w:val="30"/>
          <w:szCs w:val="30"/>
        </w:rPr>
        <w:t>。除了“lookup”转换，系统还提供了哪些转换功能？</w:t>
      </w:r>
    </w:p>
    <w:p w14:paraId="7C1BC5DE" w14:textId="290360B3" w:rsidR="00EE243A" w:rsidRPr="00EE243A" w:rsidRDefault="00EE243A" w:rsidP="00EE243A">
      <w:pPr>
        <w:rPr>
          <w:rFonts w:ascii="仿宋" w:eastAsia="仿宋" w:hAnsi="仿宋" w:hint="eastAsia"/>
          <w:sz w:val="30"/>
          <w:szCs w:val="30"/>
        </w:rPr>
      </w:pPr>
      <w:r w:rsidRPr="00EE243A">
        <w:rPr>
          <w:rFonts w:ascii="仿宋" w:eastAsia="仿宋" w:hAnsi="仿宋" w:hint="eastAsia"/>
          <w:sz w:val="30"/>
          <w:szCs w:val="30"/>
        </w:rPr>
        <w:t>Lookup转换工具的作用是在数据流中实现数据查找功能，它可以将输入数据与参考数据集进行匹配，从而获取额外的相关信息。</w:t>
      </w:r>
    </w:p>
    <w:p w14:paraId="5082DF97" w14:textId="2ADA3286" w:rsidR="00EE243A" w:rsidRPr="00EE243A" w:rsidRDefault="00EE243A" w:rsidP="00EE243A">
      <w:pPr>
        <w:rPr>
          <w:rFonts w:ascii="仿宋" w:eastAsia="仿宋" w:hAnsi="仿宋" w:hint="eastAsia"/>
          <w:sz w:val="30"/>
          <w:szCs w:val="30"/>
        </w:rPr>
      </w:pPr>
      <w:r w:rsidRPr="00EE243A">
        <w:rPr>
          <w:rFonts w:ascii="仿宋" w:eastAsia="仿宋" w:hAnsi="仿宋" w:hint="eastAsia"/>
          <w:sz w:val="30"/>
          <w:szCs w:val="30"/>
        </w:rPr>
        <w:t>选择</w:t>
      </w:r>
      <w:proofErr w:type="spellStart"/>
      <w:r w:rsidRPr="00EE243A">
        <w:rPr>
          <w:rFonts w:ascii="仿宋" w:eastAsia="仿宋" w:hAnsi="仿宋" w:hint="eastAsia"/>
          <w:sz w:val="30"/>
          <w:szCs w:val="30"/>
        </w:rPr>
        <w:t>dbo.dimCurrency</w:t>
      </w:r>
      <w:proofErr w:type="spellEnd"/>
      <w:r w:rsidRPr="00EE243A">
        <w:rPr>
          <w:rFonts w:ascii="仿宋" w:eastAsia="仿宋" w:hAnsi="仿宋" w:hint="eastAsia"/>
          <w:sz w:val="30"/>
          <w:szCs w:val="30"/>
        </w:rPr>
        <w:t>是因为该表包含了货币相关的详细信息，通过查找可以将平面文件中的货币代码转换为更有意义的货币名称等信息，实现数据的丰富和规范化。</w:t>
      </w:r>
    </w:p>
    <w:p w14:paraId="50DBF40C" w14:textId="13FD1E6C" w:rsidR="00E72B61" w:rsidRPr="00E72B61" w:rsidRDefault="00EE243A" w:rsidP="00EE243A">
      <w:pPr>
        <w:rPr>
          <w:rFonts w:ascii="仿宋" w:eastAsia="仿宋" w:hAnsi="仿宋" w:hint="eastAsia"/>
          <w:sz w:val="30"/>
          <w:szCs w:val="30"/>
        </w:rPr>
      </w:pPr>
      <w:r w:rsidRPr="00EE243A">
        <w:rPr>
          <w:rFonts w:ascii="仿宋" w:eastAsia="仿宋" w:hAnsi="仿宋" w:hint="eastAsia"/>
          <w:sz w:val="30"/>
          <w:szCs w:val="30"/>
        </w:rPr>
        <w:t>其他转换功能包括：数据转换、条件拆分、派生列、聚合、排序、合并连接、行计数等。</w:t>
      </w:r>
    </w:p>
    <w:p w14:paraId="2CE642AC" w14:textId="77777777" w:rsidR="00236DDB" w:rsidRPr="00677E54" w:rsidRDefault="00236DDB" w:rsidP="00236DDB">
      <w:pPr>
        <w:rPr>
          <w:rFonts w:ascii="仿宋" w:eastAsia="仿宋" w:hAnsi="仿宋" w:hint="eastAsia"/>
          <w:b/>
          <w:bCs/>
          <w:sz w:val="30"/>
          <w:szCs w:val="30"/>
        </w:rPr>
      </w:pPr>
      <w:r w:rsidRPr="00677E54">
        <w:rPr>
          <w:rFonts w:ascii="仿宋" w:eastAsia="仿宋" w:hAnsi="仿宋" w:hint="eastAsia"/>
          <w:b/>
          <w:bCs/>
          <w:sz w:val="30"/>
          <w:szCs w:val="30"/>
        </w:rPr>
        <w:t>第二课问题：</w:t>
      </w:r>
    </w:p>
    <w:p w14:paraId="18988EF0" w14:textId="73DB0CB1" w:rsidR="00236DDB" w:rsidRDefault="00236DDB" w:rsidP="00EE243A">
      <w:pPr>
        <w:pStyle w:val="a8"/>
        <w:numPr>
          <w:ilvl w:val="0"/>
          <w:numId w:val="3"/>
        </w:numPr>
        <w:ind w:firstLineChars="0"/>
        <w:rPr>
          <w:rFonts w:ascii="仿宋" w:eastAsia="仿宋" w:hAnsi="仿宋" w:hint="eastAsia"/>
          <w:b/>
          <w:bCs/>
          <w:sz w:val="30"/>
          <w:szCs w:val="30"/>
        </w:rPr>
      </w:pPr>
      <w:r w:rsidRPr="00EE243A">
        <w:rPr>
          <w:rFonts w:ascii="仿宋" w:eastAsia="仿宋" w:hAnsi="仿宋" w:hint="eastAsia"/>
          <w:b/>
          <w:bCs/>
          <w:sz w:val="30"/>
          <w:szCs w:val="30"/>
        </w:rPr>
        <w:t>本课完成什么功能？</w:t>
      </w:r>
    </w:p>
    <w:p w14:paraId="6BC10FF8" w14:textId="741B9CC6" w:rsidR="00432D12" w:rsidRPr="00432D12" w:rsidRDefault="00432D12" w:rsidP="00432D12">
      <w:pPr>
        <w:rPr>
          <w:rFonts w:ascii="仿宋" w:eastAsia="仿宋" w:hAnsi="仿宋" w:hint="eastAsia"/>
          <w:sz w:val="30"/>
          <w:szCs w:val="30"/>
        </w:rPr>
      </w:pPr>
      <w:r w:rsidRPr="00432D12">
        <w:rPr>
          <w:rFonts w:ascii="仿宋" w:eastAsia="仿宋" w:hAnsi="仿宋" w:hint="eastAsia"/>
          <w:sz w:val="30"/>
          <w:szCs w:val="30"/>
        </w:rPr>
        <w:lastRenderedPageBreak/>
        <w:t>本课</w:t>
      </w:r>
      <w:proofErr w:type="gramStart"/>
      <w:r w:rsidRPr="00432D12">
        <w:rPr>
          <w:rFonts w:ascii="仿宋" w:eastAsia="仿宋" w:hAnsi="仿宋" w:hint="eastAsia"/>
          <w:sz w:val="30"/>
          <w:szCs w:val="30"/>
        </w:rPr>
        <w:t>基于第一</w:t>
      </w:r>
      <w:proofErr w:type="gramEnd"/>
      <w:r w:rsidRPr="00432D12">
        <w:rPr>
          <w:rFonts w:ascii="仿宋" w:eastAsia="仿宋" w:hAnsi="仿宋" w:hint="eastAsia"/>
          <w:sz w:val="30"/>
          <w:szCs w:val="30"/>
        </w:rPr>
        <w:t>课的基础ETL逻辑，新增Foreach循环容器实现“批量处理多个平面文件”的自动化功能：</w:t>
      </w:r>
    </w:p>
    <w:p w14:paraId="688E7E59" w14:textId="30207091" w:rsidR="00432D12" w:rsidRPr="00432D12" w:rsidRDefault="00432D12" w:rsidP="00432D12">
      <w:pPr>
        <w:rPr>
          <w:rFonts w:ascii="仿宋" w:eastAsia="仿宋" w:hAnsi="仿宋" w:hint="eastAsia"/>
          <w:sz w:val="30"/>
          <w:szCs w:val="30"/>
        </w:rPr>
      </w:pPr>
      <w:r w:rsidRPr="00432D12">
        <w:rPr>
          <w:rFonts w:ascii="仿宋" w:eastAsia="仿宋" w:hAnsi="仿宋" w:hint="eastAsia"/>
          <w:sz w:val="30"/>
          <w:szCs w:val="30"/>
        </w:rPr>
        <w:t>目标场景：指定一个文件夹（如C:\SSISData），该文件夹中包含多个结构相同的货币汇率平面文件（如Currency_202401.txt、Currency_202402.txt）；</w:t>
      </w:r>
    </w:p>
    <w:p w14:paraId="3D9213D8" w14:textId="74CAB558" w:rsidR="00432D12" w:rsidRPr="00432D12" w:rsidRDefault="00432D12" w:rsidP="00432D12">
      <w:pPr>
        <w:rPr>
          <w:rFonts w:ascii="仿宋" w:eastAsia="仿宋" w:hAnsi="仿宋" w:hint="eastAsia"/>
          <w:sz w:val="30"/>
          <w:szCs w:val="30"/>
        </w:rPr>
      </w:pPr>
      <w:r w:rsidRPr="00432D12">
        <w:rPr>
          <w:rFonts w:ascii="仿宋" w:eastAsia="仿宋" w:hAnsi="仿宋" w:hint="eastAsia"/>
          <w:sz w:val="30"/>
          <w:szCs w:val="30"/>
        </w:rPr>
        <w:t>核心逻辑：通过Foreach文件枚举器，遍历文件夹中所有符合条件的文件（如按文件名前缀“Currency_”筛选）；</w:t>
      </w:r>
    </w:p>
    <w:p w14:paraId="5A86994C" w14:textId="7265FFFD" w:rsidR="00EE243A" w:rsidRPr="00EE243A" w:rsidRDefault="00432D12" w:rsidP="00432D12">
      <w:pPr>
        <w:rPr>
          <w:rFonts w:ascii="仿宋" w:eastAsia="仿宋" w:hAnsi="仿宋" w:hint="eastAsia"/>
          <w:sz w:val="30"/>
          <w:szCs w:val="30"/>
        </w:rPr>
      </w:pPr>
      <w:r w:rsidRPr="00432D12">
        <w:rPr>
          <w:rFonts w:ascii="仿宋" w:eastAsia="仿宋" w:hAnsi="仿宋" w:hint="eastAsia"/>
          <w:sz w:val="30"/>
          <w:szCs w:val="30"/>
        </w:rPr>
        <w:t>最终效果：循环读取每个文件的数据，复用第一课的“Lookup转换+OLE DB目标”逻辑，将所有文件的数据批量加载到 AdventureWorksDW2012的目标表中，避免手动逐个处理文件的重复操作。</w:t>
      </w:r>
    </w:p>
    <w:p w14:paraId="2FB0477C" w14:textId="5483BE13" w:rsidR="00236DDB" w:rsidRPr="000729C6" w:rsidRDefault="00236DDB" w:rsidP="000729C6">
      <w:pPr>
        <w:pStyle w:val="a8"/>
        <w:numPr>
          <w:ilvl w:val="0"/>
          <w:numId w:val="3"/>
        </w:numPr>
        <w:ind w:firstLineChars="0"/>
        <w:rPr>
          <w:rFonts w:ascii="仿宋" w:eastAsia="仿宋" w:hAnsi="仿宋" w:hint="eastAsia"/>
          <w:b/>
          <w:bCs/>
          <w:sz w:val="30"/>
          <w:szCs w:val="30"/>
        </w:rPr>
      </w:pPr>
      <w:r w:rsidRPr="000729C6">
        <w:rPr>
          <w:rFonts w:ascii="仿宋" w:eastAsia="仿宋" w:hAnsi="仿宋" w:hint="eastAsia"/>
          <w:b/>
          <w:bCs/>
          <w:sz w:val="30"/>
          <w:szCs w:val="30"/>
        </w:rPr>
        <w:t>Foreach循环容器起什么作用，该例中，什么控件被加入容器？</w:t>
      </w:r>
    </w:p>
    <w:p w14:paraId="5B759412" w14:textId="4D399177" w:rsidR="00432D12" w:rsidRPr="00432D12" w:rsidRDefault="000729C6" w:rsidP="00432D12">
      <w:pPr>
        <w:rPr>
          <w:rFonts w:ascii="仿宋" w:eastAsia="仿宋" w:hAnsi="仿宋" w:hint="eastAsia"/>
          <w:sz w:val="30"/>
          <w:szCs w:val="30"/>
        </w:rPr>
      </w:pPr>
      <w:r>
        <w:rPr>
          <w:rFonts w:ascii="仿宋" w:eastAsia="仿宋" w:hAnsi="仿宋" w:hint="eastAsia"/>
          <w:sz w:val="30"/>
          <w:szCs w:val="30"/>
        </w:rPr>
        <w:t>1.</w:t>
      </w:r>
      <w:r w:rsidR="00432D12" w:rsidRPr="00432D12">
        <w:rPr>
          <w:rFonts w:ascii="仿宋" w:eastAsia="仿宋" w:hAnsi="仿宋" w:hint="eastAsia"/>
          <w:sz w:val="30"/>
          <w:szCs w:val="30"/>
        </w:rPr>
        <w:t>Foreach循环容器是SSIS中实现“迭代处理”的核心控制流组件，其作用是按预设的“枚举器类型”遍历一个集合，并对集合中的每个元素执行相同的控制流逻辑，</w:t>
      </w:r>
    </w:p>
    <w:p w14:paraId="165E7880" w14:textId="21F9AEAD" w:rsidR="00432D12" w:rsidRPr="00EE243A" w:rsidRDefault="000729C6" w:rsidP="000729C6">
      <w:pPr>
        <w:rPr>
          <w:rFonts w:ascii="仿宋" w:eastAsia="仿宋" w:hAnsi="仿宋" w:hint="eastAsia"/>
          <w:sz w:val="30"/>
          <w:szCs w:val="30"/>
        </w:rPr>
      </w:pPr>
      <w:r>
        <w:rPr>
          <w:rFonts w:ascii="仿宋" w:eastAsia="仿宋" w:hAnsi="仿宋" w:hint="eastAsia"/>
          <w:sz w:val="30"/>
          <w:szCs w:val="30"/>
        </w:rPr>
        <w:t>2.</w:t>
      </w:r>
      <w:r w:rsidR="00432D12" w:rsidRPr="00432D12">
        <w:rPr>
          <w:rFonts w:ascii="仿宋" w:eastAsia="仿宋" w:hAnsi="仿宋" w:hint="eastAsia"/>
          <w:sz w:val="30"/>
          <w:szCs w:val="30"/>
        </w:rPr>
        <w:t>该例中，Foreach循环容器内仅包含数据流任务——即复用第一课中已配置完成的“平面文件源→Lookup转换→OLE DB目标”数据流逻辑。循环过程中，Foreach文件枚举器会动态更新“平面文件连接管理器”的数据源文件路径，使数据流任务每次执行时读取当前循环到的文件，实现批量加载。</w:t>
      </w:r>
    </w:p>
    <w:p w14:paraId="18B31FAA" w14:textId="304138CC" w:rsidR="00236DDB" w:rsidRDefault="00236DDB" w:rsidP="00236DDB">
      <w:pPr>
        <w:rPr>
          <w:rFonts w:ascii="仿宋" w:eastAsia="仿宋" w:hAnsi="仿宋" w:hint="eastAsia"/>
          <w:b/>
          <w:bCs/>
          <w:sz w:val="30"/>
          <w:szCs w:val="30"/>
        </w:rPr>
      </w:pPr>
      <w:r w:rsidRPr="00677E54">
        <w:rPr>
          <w:rFonts w:ascii="仿宋" w:eastAsia="仿宋" w:hAnsi="仿宋" w:hint="eastAsia"/>
          <w:b/>
          <w:bCs/>
          <w:sz w:val="30"/>
          <w:szCs w:val="30"/>
        </w:rPr>
        <w:t>③ 变量</w:t>
      </w:r>
      <w:proofErr w:type="spellStart"/>
      <w:r w:rsidRPr="00677E54">
        <w:rPr>
          <w:rFonts w:ascii="仿宋" w:eastAsia="仿宋" w:hAnsi="仿宋" w:hint="eastAsia"/>
          <w:b/>
          <w:bCs/>
          <w:sz w:val="30"/>
          <w:szCs w:val="30"/>
        </w:rPr>
        <w:t>varFileName</w:t>
      </w:r>
      <w:proofErr w:type="spellEnd"/>
      <w:r w:rsidRPr="00677E54">
        <w:rPr>
          <w:rFonts w:ascii="仿宋" w:eastAsia="仿宋" w:hAnsi="仿宋" w:hint="eastAsia"/>
          <w:b/>
          <w:bCs/>
          <w:sz w:val="30"/>
          <w:szCs w:val="30"/>
        </w:rPr>
        <w:t>什么时候被定义，变量的作用域是哪里，在哪个步骤被赋予什么值？</w:t>
      </w:r>
    </w:p>
    <w:p w14:paraId="56E3CB5F" w14:textId="08129146" w:rsidR="00EE243A" w:rsidRPr="00EE243A" w:rsidRDefault="000729C6" w:rsidP="00EE243A">
      <w:pPr>
        <w:rPr>
          <w:rFonts w:ascii="仿宋" w:eastAsia="仿宋" w:hAnsi="仿宋" w:hint="eastAsia"/>
          <w:sz w:val="30"/>
          <w:szCs w:val="30"/>
        </w:rPr>
      </w:pPr>
      <w:r>
        <w:rPr>
          <w:rFonts w:ascii="仿宋" w:eastAsia="仿宋" w:hAnsi="仿宋" w:hint="eastAsia"/>
          <w:sz w:val="30"/>
          <w:szCs w:val="30"/>
        </w:rPr>
        <w:lastRenderedPageBreak/>
        <w:t>1.</w:t>
      </w:r>
      <w:r w:rsidR="00EE243A" w:rsidRPr="00EE243A">
        <w:rPr>
          <w:rFonts w:ascii="仿宋" w:eastAsia="仿宋" w:hAnsi="仿宋" w:hint="eastAsia"/>
          <w:sz w:val="30"/>
          <w:szCs w:val="30"/>
        </w:rPr>
        <w:t>varFileName变量在创建Foreach循环容器之前定义。</w:t>
      </w:r>
    </w:p>
    <w:p w14:paraId="7BFDDCC4" w14:textId="20E96199" w:rsidR="00EE243A" w:rsidRPr="00EE243A" w:rsidRDefault="000729C6" w:rsidP="00EE243A">
      <w:pPr>
        <w:rPr>
          <w:rFonts w:ascii="仿宋" w:eastAsia="仿宋" w:hAnsi="仿宋" w:hint="eastAsia"/>
          <w:sz w:val="30"/>
          <w:szCs w:val="30"/>
        </w:rPr>
      </w:pPr>
      <w:r>
        <w:rPr>
          <w:rFonts w:ascii="仿宋" w:eastAsia="仿宋" w:hAnsi="仿宋" w:hint="eastAsia"/>
          <w:sz w:val="30"/>
          <w:szCs w:val="30"/>
        </w:rPr>
        <w:t>2.</w:t>
      </w:r>
      <w:r w:rsidR="00EE243A" w:rsidRPr="00EE243A">
        <w:rPr>
          <w:rFonts w:ascii="仿宋" w:eastAsia="仿宋" w:hAnsi="仿宋" w:hint="eastAsia"/>
          <w:sz w:val="30"/>
          <w:szCs w:val="30"/>
        </w:rPr>
        <w:t>变量的作用域是整个SSIS包或包含Foreach循环容器的容器。</w:t>
      </w:r>
    </w:p>
    <w:p w14:paraId="4CC96F14" w14:textId="4738EF29" w:rsidR="00EE243A" w:rsidRPr="00EE243A" w:rsidRDefault="000729C6" w:rsidP="00EE243A">
      <w:pPr>
        <w:rPr>
          <w:rFonts w:ascii="仿宋" w:eastAsia="仿宋" w:hAnsi="仿宋" w:hint="eastAsia"/>
          <w:sz w:val="30"/>
          <w:szCs w:val="30"/>
        </w:rPr>
      </w:pPr>
      <w:r>
        <w:rPr>
          <w:rFonts w:ascii="仿宋" w:eastAsia="仿宋" w:hAnsi="仿宋" w:hint="eastAsia"/>
          <w:sz w:val="30"/>
          <w:szCs w:val="30"/>
        </w:rPr>
        <w:t>3.</w:t>
      </w:r>
      <w:r w:rsidR="00EE243A" w:rsidRPr="00EE243A">
        <w:rPr>
          <w:rFonts w:ascii="仿宋" w:eastAsia="仿宋" w:hAnsi="仿宋" w:hint="eastAsia"/>
          <w:sz w:val="30"/>
          <w:szCs w:val="30"/>
        </w:rPr>
        <w:t>在Foreach循环编辑器的"变量映射"步骤中被赋予值，它被映射到Foreach文件枚举器所遍历到的每个文件的完整路径和文件名，用于动态指定平面文件连接管理器要读取的文件。</w:t>
      </w:r>
    </w:p>
    <w:p w14:paraId="2AD27867" w14:textId="77777777" w:rsidR="00236DDB" w:rsidRPr="00677E54" w:rsidRDefault="00236DDB" w:rsidP="00236DDB">
      <w:pPr>
        <w:rPr>
          <w:rFonts w:ascii="仿宋" w:eastAsia="仿宋" w:hAnsi="仿宋" w:hint="eastAsia"/>
          <w:b/>
          <w:bCs/>
          <w:sz w:val="30"/>
          <w:szCs w:val="30"/>
        </w:rPr>
      </w:pPr>
      <w:r w:rsidRPr="00677E54">
        <w:rPr>
          <w:rFonts w:ascii="仿宋" w:eastAsia="仿宋" w:hAnsi="仿宋" w:hint="eastAsia"/>
          <w:b/>
          <w:bCs/>
          <w:sz w:val="30"/>
          <w:szCs w:val="30"/>
        </w:rPr>
        <w:t>第三课问题：</w:t>
      </w:r>
    </w:p>
    <w:p w14:paraId="6761D15F" w14:textId="2C0575CA" w:rsidR="00236DDB" w:rsidRDefault="00236DDB" w:rsidP="00EE243A">
      <w:pPr>
        <w:pStyle w:val="a8"/>
        <w:numPr>
          <w:ilvl w:val="0"/>
          <w:numId w:val="4"/>
        </w:numPr>
        <w:ind w:firstLineChars="0"/>
        <w:rPr>
          <w:rFonts w:ascii="仿宋" w:eastAsia="仿宋" w:hAnsi="仿宋" w:hint="eastAsia"/>
          <w:b/>
          <w:bCs/>
          <w:sz w:val="30"/>
          <w:szCs w:val="30"/>
        </w:rPr>
      </w:pPr>
      <w:r w:rsidRPr="00EE243A">
        <w:rPr>
          <w:rFonts w:ascii="仿宋" w:eastAsia="仿宋" w:hAnsi="仿宋" w:hint="eastAsia"/>
          <w:b/>
          <w:bCs/>
          <w:sz w:val="30"/>
          <w:szCs w:val="30"/>
        </w:rPr>
        <w:t>日志文件的记录将起到什么作用？</w:t>
      </w:r>
    </w:p>
    <w:p w14:paraId="15F577FC" w14:textId="0CDD2EDB" w:rsidR="00EE243A" w:rsidRPr="00EE243A" w:rsidRDefault="00EE243A" w:rsidP="00EE243A">
      <w:pPr>
        <w:rPr>
          <w:rFonts w:ascii="仿宋" w:eastAsia="仿宋" w:hAnsi="仿宋" w:hint="eastAsia"/>
          <w:sz w:val="30"/>
          <w:szCs w:val="30"/>
        </w:rPr>
      </w:pPr>
      <w:r w:rsidRPr="00EE243A">
        <w:rPr>
          <w:rFonts w:ascii="仿宋" w:eastAsia="仿宋" w:hAnsi="仿宋" w:hint="eastAsia"/>
          <w:sz w:val="30"/>
          <w:szCs w:val="30"/>
        </w:rPr>
        <w:t>日志文件的记录主要起到监控、调试和审计的作用。通过日志可以跟踪SSIS包的执行过程，包括包的开始和结束时间、</w:t>
      </w:r>
      <w:proofErr w:type="gramStart"/>
      <w:r w:rsidRPr="00EE243A">
        <w:rPr>
          <w:rFonts w:ascii="仿宋" w:eastAsia="仿宋" w:hAnsi="仿宋" w:hint="eastAsia"/>
          <w:sz w:val="30"/>
          <w:szCs w:val="30"/>
        </w:rPr>
        <w:t>各任务</w:t>
      </w:r>
      <w:proofErr w:type="gramEnd"/>
      <w:r w:rsidRPr="00EE243A">
        <w:rPr>
          <w:rFonts w:ascii="仿宋" w:eastAsia="仿宋" w:hAnsi="仿宋" w:hint="eastAsia"/>
          <w:sz w:val="30"/>
          <w:szCs w:val="30"/>
        </w:rPr>
        <w:t>的执行状态、数据处理的行数、发生的错误和警告等信息，有助于在</w:t>
      </w:r>
      <w:proofErr w:type="gramStart"/>
      <w:r w:rsidRPr="00EE243A">
        <w:rPr>
          <w:rFonts w:ascii="仿宋" w:eastAsia="仿宋" w:hAnsi="仿宋" w:hint="eastAsia"/>
          <w:sz w:val="30"/>
          <w:szCs w:val="30"/>
        </w:rPr>
        <w:t>包执行</w:t>
      </w:r>
      <w:proofErr w:type="gramEnd"/>
      <w:r w:rsidRPr="00EE243A">
        <w:rPr>
          <w:rFonts w:ascii="仿宋" w:eastAsia="仿宋" w:hAnsi="仿宋" w:hint="eastAsia"/>
          <w:sz w:val="30"/>
          <w:szCs w:val="30"/>
        </w:rPr>
        <w:t>失败时快速定位问题，也便于对ETL过程进行审计和性能分析。</w:t>
      </w:r>
    </w:p>
    <w:p w14:paraId="2EAA0E11" w14:textId="17100971" w:rsidR="00236DDB" w:rsidRDefault="00236DDB" w:rsidP="00EE243A">
      <w:pPr>
        <w:pStyle w:val="a8"/>
        <w:numPr>
          <w:ilvl w:val="0"/>
          <w:numId w:val="4"/>
        </w:numPr>
        <w:ind w:firstLineChars="0"/>
        <w:rPr>
          <w:rFonts w:ascii="仿宋" w:eastAsia="仿宋" w:hAnsi="仿宋" w:hint="eastAsia"/>
          <w:b/>
          <w:bCs/>
          <w:sz w:val="30"/>
          <w:szCs w:val="30"/>
        </w:rPr>
      </w:pPr>
      <w:r w:rsidRPr="00EE243A">
        <w:rPr>
          <w:rFonts w:ascii="仿宋" w:eastAsia="仿宋" w:hAnsi="仿宋" w:hint="eastAsia"/>
          <w:b/>
          <w:bCs/>
          <w:sz w:val="30"/>
          <w:szCs w:val="30"/>
        </w:rPr>
        <w:t>日志文件的记录由哪些事件负责？</w:t>
      </w:r>
    </w:p>
    <w:p w14:paraId="7D85CC8A" w14:textId="213D2703" w:rsidR="00EE243A" w:rsidRPr="00EE243A" w:rsidRDefault="00EE243A" w:rsidP="00EE243A">
      <w:pPr>
        <w:rPr>
          <w:rFonts w:ascii="仿宋" w:eastAsia="仿宋" w:hAnsi="仿宋" w:hint="eastAsia"/>
          <w:sz w:val="30"/>
          <w:szCs w:val="30"/>
        </w:rPr>
      </w:pPr>
      <w:r w:rsidRPr="00EE243A">
        <w:rPr>
          <w:rFonts w:ascii="仿宋" w:eastAsia="仿宋" w:hAnsi="仿宋" w:hint="eastAsia"/>
          <w:sz w:val="30"/>
          <w:szCs w:val="30"/>
        </w:rPr>
        <w:t>日志文件的记录由多种事件负责，常见的包括：包启动、包完成、任务启动、任务完成、错误事件、警告事件、信息事件等。这些事件在SSIS</w:t>
      </w:r>
      <w:proofErr w:type="gramStart"/>
      <w:r w:rsidRPr="00EE243A">
        <w:rPr>
          <w:rFonts w:ascii="仿宋" w:eastAsia="仿宋" w:hAnsi="仿宋" w:hint="eastAsia"/>
          <w:sz w:val="30"/>
          <w:szCs w:val="30"/>
        </w:rPr>
        <w:t>包执行</w:t>
      </w:r>
      <w:proofErr w:type="gramEnd"/>
      <w:r w:rsidRPr="00EE243A">
        <w:rPr>
          <w:rFonts w:ascii="仿宋" w:eastAsia="仿宋" w:hAnsi="仿宋" w:hint="eastAsia"/>
          <w:sz w:val="30"/>
          <w:szCs w:val="30"/>
        </w:rPr>
        <w:t>过程中触发时，会将相关信息写入日志。</w:t>
      </w:r>
    </w:p>
    <w:p w14:paraId="5945C6E7" w14:textId="645B8394" w:rsidR="00236DDB" w:rsidRDefault="00236DDB" w:rsidP="00236DDB">
      <w:pPr>
        <w:rPr>
          <w:rFonts w:ascii="仿宋" w:eastAsia="仿宋" w:hAnsi="仿宋" w:hint="eastAsia"/>
          <w:b/>
          <w:bCs/>
          <w:sz w:val="30"/>
          <w:szCs w:val="30"/>
        </w:rPr>
      </w:pPr>
      <w:r w:rsidRPr="00677E54">
        <w:rPr>
          <w:rFonts w:ascii="仿宋" w:eastAsia="仿宋" w:hAnsi="仿宋" w:hint="eastAsia"/>
          <w:b/>
          <w:bCs/>
          <w:sz w:val="30"/>
          <w:szCs w:val="30"/>
        </w:rPr>
        <w:t>③除了文本类型，系统还支持哪些其他格式的文件吗？</w:t>
      </w:r>
    </w:p>
    <w:p w14:paraId="3853C8B8" w14:textId="7CF8BCDD" w:rsidR="00EE243A" w:rsidRPr="00EE243A" w:rsidRDefault="00EE243A" w:rsidP="00236DDB">
      <w:pPr>
        <w:rPr>
          <w:rFonts w:ascii="仿宋" w:eastAsia="仿宋" w:hAnsi="仿宋" w:hint="eastAsia"/>
          <w:sz w:val="30"/>
          <w:szCs w:val="30"/>
        </w:rPr>
      </w:pPr>
      <w:r w:rsidRPr="00EE243A">
        <w:rPr>
          <w:rFonts w:ascii="仿宋" w:eastAsia="仿宋" w:hAnsi="仿宋" w:hint="eastAsia"/>
          <w:sz w:val="30"/>
          <w:szCs w:val="30"/>
        </w:rPr>
        <w:t>除了文本类型文件，SSIS还支持多种其他格式的日志文件，包括：SQL Server数据库表、Windows事件日志、XML文件等。</w:t>
      </w:r>
    </w:p>
    <w:p w14:paraId="64EC695A" w14:textId="77777777" w:rsidR="00236DDB" w:rsidRPr="00677E54" w:rsidRDefault="00236DDB" w:rsidP="00236DDB">
      <w:pPr>
        <w:rPr>
          <w:rFonts w:ascii="仿宋" w:eastAsia="仿宋" w:hAnsi="仿宋" w:hint="eastAsia"/>
          <w:b/>
          <w:bCs/>
          <w:sz w:val="30"/>
          <w:szCs w:val="30"/>
        </w:rPr>
      </w:pPr>
      <w:r w:rsidRPr="00677E54">
        <w:rPr>
          <w:rFonts w:ascii="仿宋" w:eastAsia="仿宋" w:hAnsi="仿宋" w:hint="eastAsia"/>
          <w:b/>
          <w:bCs/>
          <w:sz w:val="30"/>
          <w:szCs w:val="30"/>
        </w:rPr>
        <w:t>第四课问题：</w:t>
      </w:r>
    </w:p>
    <w:p w14:paraId="5C928EF0" w14:textId="7118DEEF" w:rsidR="00236DDB" w:rsidRDefault="00236DDB" w:rsidP="00EE243A">
      <w:pPr>
        <w:pStyle w:val="a8"/>
        <w:numPr>
          <w:ilvl w:val="0"/>
          <w:numId w:val="5"/>
        </w:numPr>
        <w:ind w:firstLineChars="0"/>
        <w:rPr>
          <w:rFonts w:ascii="仿宋" w:eastAsia="仿宋" w:hAnsi="仿宋" w:hint="eastAsia"/>
          <w:b/>
          <w:bCs/>
          <w:sz w:val="30"/>
          <w:szCs w:val="30"/>
        </w:rPr>
      </w:pPr>
      <w:r w:rsidRPr="00EE243A">
        <w:rPr>
          <w:rFonts w:ascii="仿宋" w:eastAsia="仿宋" w:hAnsi="仿宋" w:hint="eastAsia"/>
          <w:b/>
          <w:bCs/>
          <w:sz w:val="30"/>
          <w:szCs w:val="30"/>
        </w:rPr>
        <w:t>错误流重定位起到什么作用？</w:t>
      </w:r>
    </w:p>
    <w:p w14:paraId="3090BD57" w14:textId="40B741A1" w:rsidR="00EE243A" w:rsidRPr="00EE243A" w:rsidRDefault="00EE243A" w:rsidP="00EE243A">
      <w:pPr>
        <w:rPr>
          <w:rFonts w:ascii="仿宋" w:eastAsia="仿宋" w:hAnsi="仿宋" w:hint="eastAsia"/>
          <w:sz w:val="30"/>
          <w:szCs w:val="30"/>
        </w:rPr>
      </w:pPr>
      <w:r w:rsidRPr="00EE243A">
        <w:rPr>
          <w:rFonts w:ascii="仿宋" w:eastAsia="仿宋" w:hAnsi="仿宋" w:hint="eastAsia"/>
          <w:sz w:val="30"/>
          <w:szCs w:val="30"/>
        </w:rPr>
        <w:t>错误流重定位的作用是在数据流中出现错误时，将错误数据和正</w:t>
      </w:r>
      <w:r w:rsidRPr="00EE243A">
        <w:rPr>
          <w:rFonts w:ascii="仿宋" w:eastAsia="仿宋" w:hAnsi="仿宋" w:hint="eastAsia"/>
          <w:sz w:val="30"/>
          <w:szCs w:val="30"/>
        </w:rPr>
        <w:lastRenderedPageBreak/>
        <w:t>常数据分离开来，使正常数据能够继续处理，而错误数据则被引导到指定的处理路径。这样可以避免少量错误数据导致整个数据流任务失败，提高了ETL过程的容错能力和稳定性。</w:t>
      </w:r>
    </w:p>
    <w:p w14:paraId="137FD220" w14:textId="515D8784" w:rsidR="00236DDB" w:rsidRDefault="00236DDB" w:rsidP="00EE243A">
      <w:pPr>
        <w:pStyle w:val="a8"/>
        <w:numPr>
          <w:ilvl w:val="0"/>
          <w:numId w:val="5"/>
        </w:numPr>
        <w:ind w:firstLineChars="0"/>
        <w:rPr>
          <w:rFonts w:ascii="仿宋" w:eastAsia="仿宋" w:hAnsi="仿宋" w:hint="eastAsia"/>
          <w:b/>
          <w:bCs/>
          <w:sz w:val="30"/>
          <w:szCs w:val="30"/>
        </w:rPr>
      </w:pPr>
      <w:r w:rsidRPr="00EE243A">
        <w:rPr>
          <w:rFonts w:ascii="仿宋" w:eastAsia="仿宋" w:hAnsi="仿宋" w:hint="eastAsia"/>
          <w:b/>
          <w:bCs/>
          <w:sz w:val="30"/>
          <w:szCs w:val="30"/>
        </w:rPr>
        <w:t>在步骤2 中，Currency_BAD.txt 文件为什么出现导入失败，失败的级别是个别文件还是整个包？</w:t>
      </w:r>
    </w:p>
    <w:p w14:paraId="6CB1D48A" w14:textId="27FA3534" w:rsidR="000729C6" w:rsidRPr="000729C6" w:rsidRDefault="00D20EC8" w:rsidP="000729C6">
      <w:pPr>
        <w:rPr>
          <w:rFonts w:ascii="仿宋" w:eastAsia="仿宋" w:hAnsi="仿宋" w:hint="eastAsia"/>
          <w:sz w:val="30"/>
          <w:szCs w:val="30"/>
        </w:rPr>
      </w:pPr>
      <w:r>
        <w:rPr>
          <w:rFonts w:ascii="仿宋" w:eastAsia="仿宋" w:hAnsi="仿宋" w:hint="eastAsia"/>
          <w:sz w:val="30"/>
          <w:szCs w:val="30"/>
        </w:rPr>
        <w:t>1.</w:t>
      </w:r>
      <w:r w:rsidR="000729C6" w:rsidRPr="000729C6">
        <w:rPr>
          <w:rFonts w:ascii="仿宋" w:eastAsia="仿宋" w:hAnsi="仿宋" w:hint="eastAsia"/>
          <w:sz w:val="30"/>
          <w:szCs w:val="30"/>
        </w:rPr>
        <w:t>Currency_BAD.txt是故意设计的“异常文件”，其数据不符合预设的业务规则或格式要求，包括：</w:t>
      </w:r>
    </w:p>
    <w:p w14:paraId="7D339449" w14:textId="2221759A" w:rsidR="000729C6" w:rsidRPr="000729C6" w:rsidRDefault="000729C6" w:rsidP="000729C6">
      <w:pPr>
        <w:rPr>
          <w:rFonts w:ascii="仿宋" w:eastAsia="仿宋" w:hAnsi="仿宋" w:hint="eastAsia"/>
          <w:sz w:val="30"/>
          <w:szCs w:val="30"/>
        </w:rPr>
      </w:pPr>
      <w:r w:rsidRPr="000729C6">
        <w:rPr>
          <w:rFonts w:ascii="仿宋" w:eastAsia="仿宋" w:hAnsi="仿宋" w:hint="eastAsia"/>
          <w:sz w:val="30"/>
          <w:szCs w:val="30"/>
        </w:rPr>
        <w:t>数据类型不匹配：如“汇率”字段应输入数值，但文件中存在字符串；</w:t>
      </w:r>
    </w:p>
    <w:p w14:paraId="3ECCB2ED" w14:textId="78A95169" w:rsidR="000729C6" w:rsidRPr="000729C6" w:rsidRDefault="000729C6" w:rsidP="000729C6">
      <w:pPr>
        <w:rPr>
          <w:rFonts w:ascii="仿宋" w:eastAsia="仿宋" w:hAnsi="仿宋" w:hint="eastAsia"/>
          <w:sz w:val="30"/>
          <w:szCs w:val="30"/>
        </w:rPr>
      </w:pPr>
      <w:r w:rsidRPr="000729C6">
        <w:rPr>
          <w:rFonts w:ascii="仿宋" w:eastAsia="仿宋" w:hAnsi="仿宋" w:hint="eastAsia"/>
          <w:sz w:val="30"/>
          <w:szCs w:val="30"/>
        </w:rPr>
        <w:t>字段缺失：平面文件缺少必填列；</w:t>
      </w:r>
    </w:p>
    <w:p w14:paraId="4DF8F20F" w14:textId="3EDF5DC9" w:rsidR="000729C6" w:rsidRPr="000729C6" w:rsidRDefault="000729C6" w:rsidP="000729C6">
      <w:pPr>
        <w:rPr>
          <w:rFonts w:ascii="仿宋" w:eastAsia="仿宋" w:hAnsi="仿宋" w:hint="eastAsia"/>
          <w:sz w:val="30"/>
          <w:szCs w:val="30"/>
        </w:rPr>
      </w:pPr>
      <w:r w:rsidRPr="000729C6">
        <w:rPr>
          <w:rFonts w:ascii="仿宋" w:eastAsia="仿宋" w:hAnsi="仿宋" w:hint="eastAsia"/>
          <w:sz w:val="30"/>
          <w:szCs w:val="30"/>
        </w:rPr>
        <w:t>格式错误：日期字段不符合预设格式（预设“YYYY-MM-DD”，但文件中为“05/01/2024”）；</w:t>
      </w:r>
    </w:p>
    <w:p w14:paraId="6F24AAA7" w14:textId="48E08857" w:rsidR="000729C6" w:rsidRDefault="000729C6" w:rsidP="000729C6">
      <w:pPr>
        <w:rPr>
          <w:rFonts w:ascii="仿宋" w:eastAsia="仿宋" w:hAnsi="仿宋"/>
          <w:sz w:val="30"/>
          <w:szCs w:val="30"/>
        </w:rPr>
      </w:pPr>
      <w:r w:rsidRPr="000729C6">
        <w:rPr>
          <w:rFonts w:ascii="仿宋" w:eastAsia="仿宋" w:hAnsi="仿宋" w:hint="eastAsia"/>
          <w:sz w:val="30"/>
          <w:szCs w:val="30"/>
        </w:rPr>
        <w:t xml:space="preserve">Lookup无匹配：文件中的“货币代码”（如“XYZ”）在引用表 </w:t>
      </w:r>
      <w:proofErr w:type="spellStart"/>
      <w:r w:rsidRPr="000729C6">
        <w:rPr>
          <w:rFonts w:ascii="仿宋" w:eastAsia="仿宋" w:hAnsi="仿宋" w:hint="eastAsia"/>
          <w:sz w:val="30"/>
          <w:szCs w:val="30"/>
        </w:rPr>
        <w:t>dbo.dimCurrency</w:t>
      </w:r>
      <w:proofErr w:type="spellEnd"/>
      <w:r w:rsidRPr="000729C6">
        <w:rPr>
          <w:rFonts w:ascii="仿宋" w:eastAsia="仿宋" w:hAnsi="仿宋" w:hint="eastAsia"/>
          <w:sz w:val="30"/>
          <w:szCs w:val="30"/>
        </w:rPr>
        <w:t>中不存在，导致 Lookup转换失败。</w:t>
      </w:r>
    </w:p>
    <w:p w14:paraId="28F9CF97" w14:textId="6F52D749" w:rsidR="00D20EC8" w:rsidRPr="00EE243A" w:rsidRDefault="00D20EC8" w:rsidP="000729C6">
      <w:pPr>
        <w:rPr>
          <w:rFonts w:ascii="仿宋" w:eastAsia="仿宋" w:hAnsi="仿宋" w:hint="eastAsia"/>
          <w:sz w:val="30"/>
          <w:szCs w:val="30"/>
        </w:rPr>
      </w:pPr>
      <w:r>
        <w:rPr>
          <w:rFonts w:ascii="仿宋" w:eastAsia="仿宋" w:hAnsi="仿宋" w:hint="eastAsia"/>
          <w:sz w:val="30"/>
          <w:szCs w:val="30"/>
        </w:rPr>
        <w:t>2.</w:t>
      </w:r>
      <w:r w:rsidRPr="00D20EC8">
        <w:rPr>
          <w:rFonts w:hint="eastAsia"/>
        </w:rPr>
        <w:t xml:space="preserve"> </w:t>
      </w:r>
      <w:r w:rsidRPr="00D20EC8">
        <w:rPr>
          <w:rFonts w:ascii="仿宋" w:eastAsia="仿宋" w:hAnsi="仿宋" w:hint="eastAsia"/>
          <w:sz w:val="30"/>
          <w:szCs w:val="30"/>
        </w:rPr>
        <w:t>失败级别为个别文件，而非整个包。</w:t>
      </w:r>
    </w:p>
    <w:p w14:paraId="434D79C8" w14:textId="5CE0BABE" w:rsidR="00452722" w:rsidRDefault="00236DDB" w:rsidP="00EE243A">
      <w:pPr>
        <w:pStyle w:val="a8"/>
        <w:numPr>
          <w:ilvl w:val="0"/>
          <w:numId w:val="5"/>
        </w:numPr>
        <w:ind w:firstLineChars="0"/>
        <w:rPr>
          <w:rFonts w:ascii="仿宋" w:eastAsia="仿宋" w:hAnsi="仿宋" w:hint="eastAsia"/>
          <w:b/>
          <w:bCs/>
          <w:sz w:val="30"/>
          <w:szCs w:val="30"/>
        </w:rPr>
      </w:pPr>
      <w:r w:rsidRPr="00EE243A">
        <w:rPr>
          <w:rFonts w:ascii="仿宋" w:eastAsia="仿宋" w:hAnsi="仿宋" w:hint="eastAsia"/>
          <w:b/>
          <w:bCs/>
          <w:sz w:val="30"/>
          <w:szCs w:val="30"/>
        </w:rPr>
        <w:t xml:space="preserve"> ErrorOutput.txt 文件中有哪些内容？</w:t>
      </w:r>
    </w:p>
    <w:p w14:paraId="516C478E" w14:textId="625A428D" w:rsidR="00D20EC8" w:rsidRPr="00D20EC8" w:rsidRDefault="00D20EC8" w:rsidP="00D20EC8">
      <w:pPr>
        <w:rPr>
          <w:rFonts w:ascii="仿宋" w:eastAsia="仿宋" w:hAnsi="仿宋" w:hint="eastAsia"/>
          <w:sz w:val="30"/>
          <w:szCs w:val="30"/>
        </w:rPr>
      </w:pPr>
      <w:r w:rsidRPr="00D20EC8">
        <w:rPr>
          <w:rFonts w:ascii="仿宋" w:eastAsia="仿宋" w:hAnsi="仿宋" w:hint="eastAsia"/>
          <w:sz w:val="30"/>
          <w:szCs w:val="30"/>
        </w:rPr>
        <w:t>ErrorOutput.txt是错误流的目标文件，用于存储所有异常数据及相关错误信息，核心内容包括：</w:t>
      </w:r>
    </w:p>
    <w:p w14:paraId="4201F3D8" w14:textId="279808F5" w:rsidR="00D20EC8" w:rsidRPr="00D20EC8" w:rsidRDefault="00D20EC8" w:rsidP="00D20EC8">
      <w:pPr>
        <w:rPr>
          <w:rFonts w:ascii="仿宋" w:eastAsia="仿宋" w:hAnsi="仿宋" w:hint="eastAsia"/>
          <w:sz w:val="30"/>
          <w:szCs w:val="30"/>
        </w:rPr>
      </w:pPr>
      <w:r w:rsidRPr="00D20EC8">
        <w:rPr>
          <w:rFonts w:ascii="仿宋" w:eastAsia="仿宋" w:hAnsi="仿宋" w:hint="eastAsia"/>
          <w:sz w:val="30"/>
          <w:szCs w:val="30"/>
        </w:rPr>
        <w:t>原始错误数据：异常记录的完整字段内容（如 Currency_BAD.txt 中“货币代码=XYZ、汇率=ABC、日期=2024/13/01”的原始行）；</w:t>
      </w:r>
    </w:p>
    <w:p w14:paraId="5FF47677" w14:textId="0E9C6A29" w:rsidR="00D20EC8" w:rsidRPr="00D20EC8" w:rsidRDefault="00D20EC8" w:rsidP="00D20EC8">
      <w:pPr>
        <w:rPr>
          <w:rFonts w:ascii="仿宋" w:eastAsia="仿宋" w:hAnsi="仿宋" w:hint="eastAsia"/>
          <w:sz w:val="30"/>
          <w:szCs w:val="30"/>
        </w:rPr>
      </w:pPr>
      <w:r w:rsidRPr="00D20EC8">
        <w:rPr>
          <w:rFonts w:ascii="仿宋" w:eastAsia="仿宋" w:hAnsi="仿宋" w:hint="eastAsia"/>
          <w:sz w:val="30"/>
          <w:szCs w:val="30"/>
        </w:rPr>
        <w:t>错误元数据：SSIS自动添加的错误详情字段，如：</w:t>
      </w:r>
    </w:p>
    <w:p w14:paraId="40719AA2" w14:textId="600EB491" w:rsidR="00D20EC8" w:rsidRPr="00D20EC8" w:rsidRDefault="00D20EC8" w:rsidP="00D20EC8">
      <w:pPr>
        <w:rPr>
          <w:rFonts w:ascii="仿宋" w:eastAsia="仿宋" w:hAnsi="仿宋" w:hint="eastAsia"/>
          <w:sz w:val="30"/>
          <w:szCs w:val="30"/>
        </w:rPr>
      </w:pPr>
      <w:r w:rsidRPr="00D20EC8">
        <w:rPr>
          <w:rFonts w:ascii="仿宋" w:eastAsia="仿宋" w:hAnsi="仿宋" w:hint="eastAsia"/>
          <w:sz w:val="30"/>
          <w:szCs w:val="30"/>
        </w:rPr>
        <w:t>错误代码：SSIS定义的错误编号（如-1073450989 表示数据类型</w:t>
      </w:r>
      <w:r w:rsidRPr="00D20EC8">
        <w:rPr>
          <w:rFonts w:ascii="仿宋" w:eastAsia="仿宋" w:hAnsi="仿宋" w:hint="eastAsia"/>
          <w:sz w:val="30"/>
          <w:szCs w:val="30"/>
        </w:rPr>
        <w:lastRenderedPageBreak/>
        <w:t>转换失败）；</w:t>
      </w:r>
    </w:p>
    <w:p w14:paraId="614605CD" w14:textId="67D7E23A" w:rsidR="00D20EC8" w:rsidRPr="00D20EC8" w:rsidRDefault="00D20EC8" w:rsidP="00D20EC8">
      <w:pPr>
        <w:rPr>
          <w:rFonts w:ascii="仿宋" w:eastAsia="仿宋" w:hAnsi="仿宋" w:hint="eastAsia"/>
          <w:sz w:val="30"/>
          <w:szCs w:val="30"/>
        </w:rPr>
      </w:pPr>
      <w:r w:rsidRPr="00D20EC8">
        <w:rPr>
          <w:rFonts w:ascii="仿宋" w:eastAsia="仿宋" w:hAnsi="仿宋" w:hint="eastAsia"/>
          <w:sz w:val="30"/>
          <w:szCs w:val="30"/>
        </w:rPr>
        <w:t>错误描述：错误的文字说明（如</w:t>
      </w:r>
      <w:proofErr w:type="gramStart"/>
      <w:r w:rsidRPr="00D20EC8">
        <w:rPr>
          <w:rFonts w:ascii="仿宋" w:eastAsia="仿宋" w:hAnsi="仿宋" w:hint="eastAsia"/>
          <w:sz w:val="30"/>
          <w:szCs w:val="30"/>
        </w:rPr>
        <w:t>“</w:t>
      </w:r>
      <w:proofErr w:type="gramEnd"/>
      <w:r w:rsidRPr="00D20EC8">
        <w:rPr>
          <w:rFonts w:ascii="仿宋" w:eastAsia="仿宋" w:hAnsi="仿宋" w:hint="eastAsia"/>
          <w:sz w:val="30"/>
          <w:szCs w:val="30"/>
        </w:rPr>
        <w:t>将字符串“ABC”转换为数据类型“decimal”时失败</w:t>
      </w:r>
      <w:proofErr w:type="gramStart"/>
      <w:r w:rsidRPr="00D20EC8">
        <w:rPr>
          <w:rFonts w:ascii="仿宋" w:eastAsia="仿宋" w:hAnsi="仿宋" w:hint="eastAsia"/>
          <w:sz w:val="30"/>
          <w:szCs w:val="30"/>
        </w:rPr>
        <w:t>”</w:t>
      </w:r>
      <w:proofErr w:type="gramEnd"/>
      <w:r w:rsidRPr="00D20EC8">
        <w:rPr>
          <w:rFonts w:ascii="仿宋" w:eastAsia="仿宋" w:hAnsi="仿宋" w:hint="eastAsia"/>
          <w:sz w:val="30"/>
          <w:szCs w:val="30"/>
        </w:rPr>
        <w:t>）；</w:t>
      </w:r>
    </w:p>
    <w:p w14:paraId="56597837" w14:textId="26C1FEBA" w:rsidR="00D20EC8" w:rsidRPr="00D20EC8" w:rsidRDefault="00D20EC8" w:rsidP="00D20EC8">
      <w:pPr>
        <w:rPr>
          <w:rFonts w:ascii="仿宋" w:eastAsia="仿宋" w:hAnsi="仿宋" w:hint="eastAsia"/>
          <w:sz w:val="30"/>
          <w:szCs w:val="30"/>
        </w:rPr>
      </w:pPr>
      <w:r w:rsidRPr="00D20EC8">
        <w:rPr>
          <w:rFonts w:ascii="仿宋" w:eastAsia="仿宋" w:hAnsi="仿宋" w:hint="eastAsia"/>
          <w:sz w:val="30"/>
          <w:szCs w:val="30"/>
        </w:rPr>
        <w:t>错误组件：发生错误的SSIS组件名称（如“Data Conversion”“Lookup”）；</w:t>
      </w:r>
    </w:p>
    <w:p w14:paraId="4165C1A7" w14:textId="6AA8C69A" w:rsidR="00D20EC8" w:rsidRPr="00D20EC8" w:rsidRDefault="00D20EC8" w:rsidP="00D20EC8">
      <w:pPr>
        <w:rPr>
          <w:rFonts w:ascii="仿宋" w:eastAsia="仿宋" w:hAnsi="仿宋" w:hint="eastAsia"/>
          <w:sz w:val="30"/>
          <w:szCs w:val="30"/>
        </w:rPr>
      </w:pPr>
      <w:r w:rsidRPr="00D20EC8">
        <w:rPr>
          <w:rFonts w:ascii="仿宋" w:eastAsia="仿宋" w:hAnsi="仿宋" w:hint="eastAsia"/>
          <w:sz w:val="30"/>
          <w:szCs w:val="30"/>
        </w:rPr>
        <w:t>错误列：导致错误的具体字段（如“汇率”列）；</w:t>
      </w:r>
    </w:p>
    <w:p w14:paraId="795D7418" w14:textId="77C2FE2E" w:rsidR="00D20EC8" w:rsidRDefault="00D20EC8" w:rsidP="00D20EC8">
      <w:pPr>
        <w:rPr>
          <w:rFonts w:ascii="仿宋" w:eastAsia="仿宋" w:hAnsi="仿宋"/>
          <w:sz w:val="30"/>
          <w:szCs w:val="30"/>
        </w:rPr>
      </w:pPr>
      <w:r w:rsidRPr="00D20EC8">
        <w:rPr>
          <w:rFonts w:ascii="仿宋" w:eastAsia="仿宋" w:hAnsi="仿宋" w:hint="eastAsia"/>
          <w:sz w:val="30"/>
          <w:szCs w:val="30"/>
        </w:rPr>
        <w:t>时间戳：错误发生的具体时间，便于追溯问题发生的时机。</w:t>
      </w:r>
    </w:p>
    <w:p w14:paraId="2DC63C52" w14:textId="49719DDD" w:rsidR="00DD006D" w:rsidRDefault="00DD006D" w:rsidP="00D20EC8">
      <w:pPr>
        <w:rPr>
          <w:rFonts w:ascii="仿宋" w:eastAsia="仿宋" w:hAnsi="仿宋"/>
          <w:b/>
          <w:bCs/>
          <w:sz w:val="30"/>
          <w:szCs w:val="30"/>
        </w:rPr>
      </w:pPr>
      <w:r w:rsidRPr="00DD006D">
        <w:rPr>
          <w:rFonts w:ascii="仿宋" w:eastAsia="仿宋" w:hAnsi="仿宋" w:hint="eastAsia"/>
          <w:b/>
          <w:bCs/>
          <w:sz w:val="30"/>
          <w:szCs w:val="30"/>
        </w:rPr>
        <w:t>二、对实验的认识。</w:t>
      </w:r>
    </w:p>
    <w:p w14:paraId="0599693C" w14:textId="0CF7C046" w:rsidR="005E37B6" w:rsidRPr="005E37B6" w:rsidRDefault="005E37B6" w:rsidP="005E37B6">
      <w:pPr>
        <w:rPr>
          <w:rFonts w:ascii="仿宋" w:eastAsia="仿宋" w:hAnsi="仿宋" w:hint="eastAsia"/>
          <w:sz w:val="30"/>
          <w:szCs w:val="30"/>
        </w:rPr>
      </w:pPr>
      <w:r>
        <w:rPr>
          <w:rFonts w:ascii="仿宋" w:eastAsia="仿宋" w:hAnsi="仿宋" w:hint="eastAsia"/>
          <w:sz w:val="30"/>
          <w:szCs w:val="30"/>
        </w:rPr>
        <w:t>1.</w:t>
      </w:r>
      <w:r w:rsidRPr="005E37B6">
        <w:rPr>
          <w:rFonts w:ascii="仿宋" w:eastAsia="仿宋" w:hAnsi="仿宋" w:hint="eastAsia"/>
          <w:sz w:val="30"/>
          <w:szCs w:val="30"/>
        </w:rPr>
        <w:t>SSIS的组件化设计大幅降低ETL开发门槛：拖拽连接管理器、控制流/数据流组件，适合快速构建ETL解决方案；</w:t>
      </w:r>
    </w:p>
    <w:p w14:paraId="6966DF43" w14:textId="7D3673FF" w:rsidR="005E37B6" w:rsidRPr="005E37B6" w:rsidRDefault="005E37B6" w:rsidP="005E37B6">
      <w:pPr>
        <w:rPr>
          <w:rFonts w:ascii="仿宋" w:eastAsia="仿宋" w:hAnsi="仿宋" w:hint="eastAsia"/>
          <w:sz w:val="30"/>
          <w:szCs w:val="30"/>
        </w:rPr>
      </w:pPr>
      <w:r w:rsidRPr="005E37B6">
        <w:rPr>
          <w:rFonts w:ascii="仿宋" w:eastAsia="仿宋" w:hAnsi="仿宋" w:hint="eastAsia"/>
          <w:sz w:val="30"/>
          <w:szCs w:val="30"/>
        </w:rPr>
        <w:t>日志与错误处理是企业级ETL的核心：脱离日志的ETL</w:t>
      </w:r>
      <w:proofErr w:type="gramStart"/>
      <w:r w:rsidRPr="005E37B6">
        <w:rPr>
          <w:rFonts w:ascii="仿宋" w:eastAsia="仿宋" w:hAnsi="仿宋" w:hint="eastAsia"/>
          <w:sz w:val="30"/>
          <w:szCs w:val="30"/>
        </w:rPr>
        <w:t>包无法</w:t>
      </w:r>
      <w:proofErr w:type="gramEnd"/>
      <w:r w:rsidRPr="005E37B6">
        <w:rPr>
          <w:rFonts w:ascii="仿宋" w:eastAsia="仿宋" w:hAnsi="仿宋" w:hint="eastAsia"/>
          <w:sz w:val="30"/>
          <w:szCs w:val="30"/>
        </w:rPr>
        <w:t>监控执行状态，缺少错误流重定向的包易因少量异常数据中断</w:t>
      </w:r>
      <w:r>
        <w:rPr>
          <w:rFonts w:ascii="仿宋" w:eastAsia="仿宋" w:hAnsi="仿宋" w:hint="eastAsia"/>
          <w:sz w:val="30"/>
          <w:szCs w:val="30"/>
        </w:rPr>
        <w:t>。</w:t>
      </w:r>
      <w:r w:rsidRPr="005E37B6">
        <w:rPr>
          <w:rFonts w:ascii="仿宋" w:eastAsia="仿宋" w:hAnsi="仿宋" w:hint="eastAsia"/>
          <w:sz w:val="30"/>
          <w:szCs w:val="30"/>
        </w:rPr>
        <w:t xml:space="preserve"> </w:t>
      </w:r>
    </w:p>
    <w:p w14:paraId="1CA4C5F4" w14:textId="784AD38A" w:rsidR="00954212" w:rsidRPr="00954212" w:rsidRDefault="005E37B6" w:rsidP="00D20EC8">
      <w:pPr>
        <w:rPr>
          <w:rFonts w:ascii="仿宋" w:eastAsia="仿宋" w:hAnsi="仿宋" w:hint="eastAsia"/>
          <w:sz w:val="30"/>
          <w:szCs w:val="30"/>
        </w:rPr>
      </w:pPr>
      <w:r w:rsidRPr="005E37B6">
        <w:rPr>
          <w:rFonts w:ascii="仿宋" w:eastAsia="仿宋" w:hAnsi="仿宋" w:hint="eastAsia"/>
          <w:sz w:val="30"/>
          <w:szCs w:val="30"/>
        </w:rPr>
        <w:t>自动化与复用性是SSIS的核心优势：Foreach循环容器实现批量处理，变量与表达式实现动态配置</w:t>
      </w:r>
      <w:r>
        <w:rPr>
          <w:rFonts w:ascii="仿宋" w:eastAsia="仿宋" w:hAnsi="仿宋" w:hint="eastAsia"/>
          <w:sz w:val="30"/>
          <w:szCs w:val="30"/>
        </w:rPr>
        <w:t>。</w:t>
      </w:r>
      <w:r w:rsidRPr="00DD006D">
        <w:rPr>
          <w:rFonts w:ascii="仿宋" w:eastAsia="仿宋" w:hAnsi="仿宋" w:hint="eastAsia"/>
          <w:sz w:val="30"/>
          <w:szCs w:val="30"/>
        </w:rPr>
        <w:t xml:space="preserve"> </w:t>
      </w:r>
    </w:p>
    <w:sectPr w:rsidR="00954212" w:rsidRPr="00954212" w:rsidSect="009C0D85">
      <w:footerReference w:type="even" r:id="rId8"/>
      <w:footerReference w:type="default" r:id="rId9"/>
      <w:headerReference w:type="first" r:id="rId10"/>
      <w:pgSz w:w="11906" w:h="16838"/>
      <w:pgMar w:top="1440" w:right="1797" w:bottom="1440" w:left="1797"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1CBEB" w14:textId="77777777" w:rsidR="00C27061" w:rsidRDefault="00C27061" w:rsidP="00C471BA">
      <w:r>
        <w:separator/>
      </w:r>
    </w:p>
  </w:endnote>
  <w:endnote w:type="continuationSeparator" w:id="0">
    <w:p w14:paraId="64AF1B15" w14:textId="77777777" w:rsidR="00C27061" w:rsidRDefault="00C27061" w:rsidP="00C47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altName w:val="微软雅黑"/>
    <w:panose1 w:val="020B0503020204020204"/>
    <w:charset w:val="86"/>
    <w:family w:val="swiss"/>
    <w:pitch w:val="variable"/>
    <w:sig w:usb0="80000287" w:usb1="2ACF3C50" w:usb2="00000016" w:usb3="00000000" w:csb0="0004001F" w:csb1="00000000"/>
  </w:font>
  <w:font w:name="微软雅黑 Light">
    <w:panose1 w:val="020B0502040204020203"/>
    <w:charset w:val="86"/>
    <w:family w:val="swiss"/>
    <w:pitch w:val="variable"/>
    <w:sig w:usb0="80000287" w:usb1="2ACF001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6814" w14:textId="77777777" w:rsidR="00524EBA" w:rsidRDefault="00DE650F">
    <w:pPr>
      <w:pStyle w:val="a5"/>
      <w:framePr w:h="0" w:wrap="around" w:vAnchor="text" w:hAnchor="margin" w:xAlign="center" w:y="1"/>
      <w:rPr>
        <w:rStyle w:val="a7"/>
      </w:rPr>
    </w:pPr>
    <w:r>
      <w:fldChar w:fldCharType="begin"/>
    </w:r>
    <w:r>
      <w:rPr>
        <w:rStyle w:val="a7"/>
      </w:rPr>
      <w:instrText xml:space="preserve">PAGE  </w:instrText>
    </w:r>
    <w:r>
      <w:fldChar w:fldCharType="end"/>
    </w:r>
  </w:p>
  <w:p w14:paraId="530DCA9D" w14:textId="77777777" w:rsidR="00524EBA" w:rsidRDefault="00524EB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015E" w14:textId="77777777" w:rsidR="00524EBA" w:rsidRDefault="00DE650F">
    <w:pPr>
      <w:pStyle w:val="a5"/>
      <w:framePr w:h="0" w:wrap="around" w:vAnchor="text" w:hAnchor="margin" w:xAlign="center" w:y="1"/>
      <w:rPr>
        <w:rStyle w:val="a7"/>
      </w:rPr>
    </w:pPr>
    <w:r>
      <w:fldChar w:fldCharType="begin"/>
    </w:r>
    <w:r>
      <w:rPr>
        <w:rStyle w:val="a7"/>
      </w:rPr>
      <w:instrText xml:space="preserve">PAGE  </w:instrText>
    </w:r>
    <w:r>
      <w:fldChar w:fldCharType="separate"/>
    </w:r>
    <w:r>
      <w:rPr>
        <w:rStyle w:val="a7"/>
        <w:noProof/>
      </w:rPr>
      <w:t>1</w:t>
    </w:r>
    <w:r>
      <w:fldChar w:fldCharType="end"/>
    </w:r>
  </w:p>
  <w:p w14:paraId="39FB735A" w14:textId="77777777" w:rsidR="00524EBA" w:rsidRDefault="00524EB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30F65" w14:textId="77777777" w:rsidR="00C27061" w:rsidRDefault="00C27061" w:rsidP="00C471BA">
      <w:r>
        <w:separator/>
      </w:r>
    </w:p>
  </w:footnote>
  <w:footnote w:type="continuationSeparator" w:id="0">
    <w:p w14:paraId="15E261F2" w14:textId="77777777" w:rsidR="00C27061" w:rsidRDefault="00C27061" w:rsidP="00C47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7068" w14:textId="77777777" w:rsidR="00524EBA" w:rsidRDefault="00524EBA" w:rsidP="009C0D85">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C378758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2C4C27A5"/>
    <w:multiLevelType w:val="hybridMultilevel"/>
    <w:tmpl w:val="F44C9668"/>
    <w:lvl w:ilvl="0" w:tplc="6DCA750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F707137"/>
    <w:multiLevelType w:val="hybridMultilevel"/>
    <w:tmpl w:val="6C1AB43C"/>
    <w:lvl w:ilvl="0" w:tplc="AEA0B53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80640F9"/>
    <w:multiLevelType w:val="hybridMultilevel"/>
    <w:tmpl w:val="4822BEEE"/>
    <w:lvl w:ilvl="0" w:tplc="DD16356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81F241D"/>
    <w:multiLevelType w:val="hybridMultilevel"/>
    <w:tmpl w:val="AB428EDE"/>
    <w:lvl w:ilvl="0" w:tplc="4D8E8EB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09996325">
    <w:abstractNumId w:val="0"/>
  </w:num>
  <w:num w:numId="2" w16cid:durableId="1835997523">
    <w:abstractNumId w:val="1"/>
  </w:num>
  <w:num w:numId="3" w16cid:durableId="1789664233">
    <w:abstractNumId w:val="3"/>
  </w:num>
  <w:num w:numId="4" w16cid:durableId="1647662878">
    <w:abstractNumId w:val="2"/>
  </w:num>
  <w:num w:numId="5" w16cid:durableId="10894725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22"/>
    <w:rsid w:val="00052FAA"/>
    <w:rsid w:val="000729C6"/>
    <w:rsid w:val="000F1B91"/>
    <w:rsid w:val="000F305A"/>
    <w:rsid w:val="000F6A9A"/>
    <w:rsid w:val="0011032B"/>
    <w:rsid w:val="00144FAF"/>
    <w:rsid w:val="0015193B"/>
    <w:rsid w:val="00172DAA"/>
    <w:rsid w:val="00232B6D"/>
    <w:rsid w:val="00236DDB"/>
    <w:rsid w:val="00354641"/>
    <w:rsid w:val="0040361C"/>
    <w:rsid w:val="00432D12"/>
    <w:rsid w:val="00452722"/>
    <w:rsid w:val="00491F3B"/>
    <w:rsid w:val="004F66C4"/>
    <w:rsid w:val="00524EBA"/>
    <w:rsid w:val="005530AB"/>
    <w:rsid w:val="00560590"/>
    <w:rsid w:val="005E37B6"/>
    <w:rsid w:val="005E67F4"/>
    <w:rsid w:val="00630920"/>
    <w:rsid w:val="00645D9F"/>
    <w:rsid w:val="00677E54"/>
    <w:rsid w:val="006F6068"/>
    <w:rsid w:val="007E3E6A"/>
    <w:rsid w:val="007F1265"/>
    <w:rsid w:val="00847A34"/>
    <w:rsid w:val="008D4CCC"/>
    <w:rsid w:val="00954212"/>
    <w:rsid w:val="00985ED9"/>
    <w:rsid w:val="009E186F"/>
    <w:rsid w:val="00A250C3"/>
    <w:rsid w:val="00A5012C"/>
    <w:rsid w:val="00A71988"/>
    <w:rsid w:val="00C27061"/>
    <w:rsid w:val="00C471BA"/>
    <w:rsid w:val="00D20EC8"/>
    <w:rsid w:val="00D863F8"/>
    <w:rsid w:val="00DC082D"/>
    <w:rsid w:val="00DD006D"/>
    <w:rsid w:val="00DE650F"/>
    <w:rsid w:val="00DE76AC"/>
    <w:rsid w:val="00E72B61"/>
    <w:rsid w:val="00EE243A"/>
    <w:rsid w:val="00EF7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1B144"/>
  <w15:chartTrackingRefBased/>
  <w15:docId w15:val="{3C32878E-72C4-425E-A125-E22C314B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71BA"/>
    <w:pPr>
      <w:widowControl w:val="0"/>
      <w:jc w:val="both"/>
    </w:pPr>
    <w:rPr>
      <w:rFonts w:ascii="Times New Roman" w:eastAsia="宋体" w:hAnsi="Times New Roman" w:cs="Times New Roman"/>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71B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71BA"/>
    <w:rPr>
      <w:sz w:val="18"/>
      <w:szCs w:val="18"/>
    </w:rPr>
  </w:style>
  <w:style w:type="paragraph" w:styleId="a5">
    <w:name w:val="footer"/>
    <w:basedOn w:val="a"/>
    <w:link w:val="a6"/>
    <w:unhideWhenUsed/>
    <w:rsid w:val="00C471BA"/>
    <w:pPr>
      <w:tabs>
        <w:tab w:val="center" w:pos="4153"/>
        <w:tab w:val="right" w:pos="8306"/>
      </w:tabs>
      <w:snapToGrid w:val="0"/>
      <w:jc w:val="left"/>
    </w:pPr>
    <w:rPr>
      <w:sz w:val="18"/>
      <w:szCs w:val="18"/>
    </w:rPr>
  </w:style>
  <w:style w:type="character" w:customStyle="1" w:styleId="a6">
    <w:name w:val="页脚 字符"/>
    <w:basedOn w:val="a0"/>
    <w:link w:val="a5"/>
    <w:uiPriority w:val="99"/>
    <w:rsid w:val="00C471BA"/>
    <w:rPr>
      <w:sz w:val="18"/>
      <w:szCs w:val="18"/>
    </w:rPr>
  </w:style>
  <w:style w:type="character" w:styleId="a7">
    <w:name w:val="page number"/>
    <w:basedOn w:val="a0"/>
    <w:rsid w:val="00C471BA"/>
  </w:style>
  <w:style w:type="character" w:customStyle="1" w:styleId="Char">
    <w:name w:val="页眉 Char"/>
    <w:rsid w:val="00C471BA"/>
    <w:rPr>
      <w:kern w:val="2"/>
      <w:sz w:val="18"/>
      <w:szCs w:val="18"/>
    </w:rPr>
  </w:style>
  <w:style w:type="paragraph" w:styleId="a8">
    <w:name w:val="List Paragraph"/>
    <w:basedOn w:val="a"/>
    <w:uiPriority w:val="34"/>
    <w:qFormat/>
    <w:rsid w:val="00677E5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7</Pages>
  <Words>1428</Words>
  <Characters>1787</Characters>
  <Application>Microsoft Office Word</Application>
  <DocSecurity>0</DocSecurity>
  <Lines>94</Lines>
  <Paragraphs>84</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wangm</dc:creator>
  <cp:keywords/>
  <dc:description/>
  <cp:lastModifiedBy>Ulmus Lls</cp:lastModifiedBy>
  <cp:revision>12</cp:revision>
  <dcterms:created xsi:type="dcterms:W3CDTF">2025-09-22T02:24:00Z</dcterms:created>
  <dcterms:modified xsi:type="dcterms:W3CDTF">2025-09-24T14:15:00Z</dcterms:modified>
</cp:coreProperties>
</file>