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227B4" w14:textId="4A276EB5" w:rsidR="00F374CC" w:rsidRDefault="00C85D8A" w:rsidP="00C85D8A">
      <w:pPr>
        <w:pStyle w:val="ab"/>
        <w:spacing w:before="360" w:afterLines="0" w:after="0" w:line="240" w:lineRule="auto"/>
        <w:rPr>
          <w:rFonts w:hint="eastAsia"/>
        </w:rPr>
      </w:pPr>
      <w:r>
        <w:rPr>
          <w:rFonts w:hint="eastAsia"/>
        </w:rPr>
        <w:t>计算机网络</w:t>
      </w:r>
      <w:r w:rsidRPr="00C85D8A">
        <w:rPr>
          <w:rFonts w:hint="eastAsia"/>
          <w:u w:val="single"/>
        </w:rPr>
        <w:t xml:space="preserve"> </w:t>
      </w:r>
      <w:r w:rsidRPr="00C85D8A">
        <w:rPr>
          <w:rFonts w:hint="eastAsia"/>
          <w:u w:val="single"/>
        </w:rPr>
        <w:t>第</w:t>
      </w:r>
      <w:permStart w:id="563096288" w:edGrp="everyone"/>
      <w:r w:rsidR="0069760C">
        <w:rPr>
          <w:rFonts w:hint="eastAsia"/>
          <w:u w:val="single"/>
        </w:rPr>
        <w:t>7</w:t>
      </w:r>
      <w:permEnd w:id="563096288"/>
      <w:r w:rsidRPr="00C85D8A">
        <w:rPr>
          <w:rFonts w:hint="eastAsia"/>
          <w:u w:val="single"/>
        </w:rPr>
        <w:t xml:space="preserve">课　</w:t>
      </w:r>
      <w:permStart w:id="775108352" w:edGrp="everyone"/>
      <w:r w:rsidR="0069760C" w:rsidRPr="0069760C">
        <w:rPr>
          <w:rFonts w:hint="eastAsia"/>
          <w:u w:val="single"/>
        </w:rPr>
        <w:t>局域网扩展设备</w:t>
      </w:r>
      <w:permEnd w:id="775108352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294A0666" w14:textId="3258329C" w:rsidR="005A6E2E" w:rsidRPr="00C85D8A" w:rsidRDefault="00C85D8A" w:rsidP="004A3A1B">
      <w:pPr>
        <w:pStyle w:val="ae"/>
        <w:spacing w:beforeLines="0" w:before="0" w:afterLines="0" w:after="0" w:line="240" w:lineRule="auto"/>
        <w:ind w:leftChars="-300" w:left="-720" w:rightChars="-300" w:right="-720"/>
        <w:rPr>
          <w:rFonts w:asciiTheme="minorHAnsi" w:eastAsiaTheme="minorEastAsia" w:hAnsiTheme="minorHAnsi"/>
          <w:sz w:val="28"/>
          <w:szCs w:val="28"/>
        </w:rPr>
      </w:pP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>班级：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roofErr w:type="gramStart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软工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23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级</w:t>
      </w:r>
      <w:permStart w:id="965808887" w:edGrp="everyone"/>
      <w:proofErr w:type="gramEnd"/>
      <w:r w:rsidR="0069760C">
        <w:rPr>
          <w:rFonts w:asciiTheme="minorHAnsi" w:eastAsiaTheme="minorEastAsia" w:hAnsiTheme="minorHAnsi" w:hint="eastAsia"/>
          <w:sz w:val="28"/>
          <w:szCs w:val="28"/>
          <w:u w:val="single"/>
        </w:rPr>
        <w:t>2</w:t>
      </w:r>
      <w:permEnd w:id="965808887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>班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学号：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126956483" w:edGrp="everyone"/>
      <w:r w:rsidR="0069760C">
        <w:rPr>
          <w:rFonts w:asciiTheme="minorHAnsi" w:eastAsiaTheme="minorEastAsia" w:hAnsiTheme="minorHAnsi" w:hint="eastAsia"/>
          <w:sz w:val="28"/>
          <w:szCs w:val="28"/>
          <w:u w:val="single"/>
        </w:rPr>
        <w:t>11920232202561</w:t>
      </w:r>
      <w:permEnd w:id="126956483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r w:rsidRPr="00C85D8A">
        <w:rPr>
          <w:rFonts w:asciiTheme="minorHAnsi" w:eastAsiaTheme="minorEastAsia" w:hAnsiTheme="minorHAnsi" w:hint="eastAsia"/>
          <w:b/>
          <w:bCs w:val="0"/>
          <w:sz w:val="28"/>
          <w:szCs w:val="28"/>
        </w:rPr>
        <w:t xml:space="preserve">　姓名：</w:t>
      </w:r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  <w:permStart w:id="207321483" w:edGrp="everyone"/>
      <w:proofErr w:type="gramStart"/>
      <w:r w:rsidR="0069760C">
        <w:rPr>
          <w:rFonts w:asciiTheme="minorHAnsi" w:eastAsiaTheme="minorEastAsia" w:hAnsiTheme="minorHAnsi" w:hint="eastAsia"/>
          <w:sz w:val="28"/>
          <w:szCs w:val="28"/>
          <w:u w:val="single"/>
        </w:rPr>
        <w:t>芦思瑶</w:t>
      </w:r>
      <w:permEnd w:id="207321483"/>
      <w:proofErr w:type="gramEnd"/>
      <w:r w:rsidRPr="00C85D8A">
        <w:rPr>
          <w:rFonts w:asciiTheme="minorHAnsi" w:eastAsiaTheme="minorEastAsia" w:hAnsiTheme="minorHAnsi" w:hint="eastAsia"/>
          <w:sz w:val="28"/>
          <w:szCs w:val="28"/>
          <w:u w:val="single"/>
        </w:rPr>
        <w:t xml:space="preserve"> </w:t>
      </w:r>
    </w:p>
    <w:p w14:paraId="17E44103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af6"/>
        <w:tblW w:w="7650" w:type="dxa"/>
        <w:jc w:val="center"/>
        <w:tblLook w:val="04A0" w:firstRow="1" w:lastRow="0" w:firstColumn="1" w:lastColumn="0" w:noHBand="0" w:noVBand="1"/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C85D8A" w:rsidRPr="00C85D8A" w14:paraId="254DF6AE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2A9ECE4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295C70DB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 w14:paraId="5A624D1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 w14:paraId="0834226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3</w:t>
            </w:r>
          </w:p>
        </w:tc>
        <w:tc>
          <w:tcPr>
            <w:tcW w:w="680" w:type="dxa"/>
            <w:vAlign w:val="center"/>
          </w:tcPr>
          <w:p w14:paraId="53199CD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4</w:t>
            </w:r>
          </w:p>
        </w:tc>
        <w:tc>
          <w:tcPr>
            <w:tcW w:w="680" w:type="dxa"/>
            <w:vAlign w:val="center"/>
          </w:tcPr>
          <w:p w14:paraId="18A2DDD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5</w:t>
            </w:r>
          </w:p>
        </w:tc>
        <w:tc>
          <w:tcPr>
            <w:tcW w:w="680" w:type="dxa"/>
            <w:vAlign w:val="center"/>
          </w:tcPr>
          <w:p w14:paraId="3B26477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6</w:t>
            </w:r>
          </w:p>
        </w:tc>
        <w:tc>
          <w:tcPr>
            <w:tcW w:w="680" w:type="dxa"/>
            <w:vAlign w:val="center"/>
          </w:tcPr>
          <w:p w14:paraId="46918F4E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7</w:t>
            </w:r>
          </w:p>
        </w:tc>
        <w:tc>
          <w:tcPr>
            <w:tcW w:w="680" w:type="dxa"/>
            <w:vAlign w:val="center"/>
          </w:tcPr>
          <w:p w14:paraId="593377B4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8</w:t>
            </w:r>
          </w:p>
        </w:tc>
        <w:tc>
          <w:tcPr>
            <w:tcW w:w="680" w:type="dxa"/>
            <w:vAlign w:val="center"/>
          </w:tcPr>
          <w:p w14:paraId="26842276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9</w:t>
            </w:r>
          </w:p>
        </w:tc>
        <w:tc>
          <w:tcPr>
            <w:tcW w:w="680" w:type="dxa"/>
            <w:vAlign w:val="center"/>
          </w:tcPr>
          <w:p w14:paraId="362ADC30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10</w:t>
            </w:r>
          </w:p>
        </w:tc>
      </w:tr>
      <w:tr w:rsidR="00C85D8A" w:rsidRPr="00C85D8A" w14:paraId="053CB487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3AFD3180" w14:textId="77777777" w:rsidR="00C85D8A" w:rsidRPr="00C85D8A" w:rsidRDefault="00C85D8A" w:rsidP="00C85D8A">
            <w:pPr>
              <w:jc w:val="center"/>
            </w:pPr>
            <w:permStart w:id="599473790" w:edGrp="everyone" w:colFirst="1" w:colLast="1"/>
            <w:permStart w:id="2028013177" w:edGrp="everyone" w:colFirst="2" w:colLast="2"/>
            <w:permStart w:id="641411785" w:edGrp="everyone" w:colFirst="3" w:colLast="3"/>
            <w:permStart w:id="1591046106" w:edGrp="everyone" w:colFirst="4" w:colLast="4"/>
            <w:permStart w:id="1642294571" w:edGrp="everyone" w:colFirst="5" w:colLast="5"/>
            <w:permStart w:id="1042418643" w:edGrp="everyone" w:colFirst="6" w:colLast="6"/>
            <w:permStart w:id="1349409175" w:edGrp="everyone" w:colFirst="7" w:colLast="7"/>
            <w:permStart w:id="1407473921" w:edGrp="everyone" w:colFirst="8" w:colLast="8"/>
            <w:permStart w:id="1270224255" w:edGrp="everyone" w:colFirst="9" w:colLast="9"/>
            <w:permStart w:id="66205732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1E60CF7F" w14:textId="0D8678DB" w:rsidR="00C85D8A" w:rsidRPr="00C85D8A" w:rsidRDefault="003E28BB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0305065E" w14:textId="7AD73349" w:rsidR="00C85D8A" w:rsidRPr="00C85D8A" w:rsidRDefault="003E28BB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72D205B5" w14:textId="2CD76D88" w:rsidR="00C85D8A" w:rsidRPr="00C85D8A" w:rsidRDefault="003E28BB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7E31EE7C" w14:textId="5F91D78A" w:rsidR="00C85D8A" w:rsidRPr="00C85D8A" w:rsidRDefault="003E28BB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5C96F405" w14:textId="7906C0DD" w:rsidR="00C85D8A" w:rsidRPr="00C85D8A" w:rsidRDefault="003E28BB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261C5017" w14:textId="48B8CD92" w:rsidR="00C85D8A" w:rsidRPr="00C85D8A" w:rsidRDefault="00525C11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273947E4" w14:textId="60756B06" w:rsidR="00C85D8A" w:rsidRPr="00C85D8A" w:rsidRDefault="008576FA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5B87BEE2" w14:textId="1397BD38" w:rsidR="00C85D8A" w:rsidRPr="00C85D8A" w:rsidRDefault="008576FA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01B2C1C4" w14:textId="3F42C05F" w:rsidR="00C85D8A" w:rsidRPr="00C85D8A" w:rsidRDefault="008576FA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41C031A1" w14:textId="7EDACABC" w:rsidR="00C85D8A" w:rsidRPr="00C85D8A" w:rsidRDefault="008576FA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</w:tr>
      <w:permEnd w:id="599473790"/>
      <w:permEnd w:id="2028013177"/>
      <w:permEnd w:id="641411785"/>
      <w:permEnd w:id="1591046106"/>
      <w:permEnd w:id="1642294571"/>
      <w:permEnd w:id="1042418643"/>
      <w:permEnd w:id="1349409175"/>
      <w:permEnd w:id="1407473921"/>
      <w:permEnd w:id="1270224255"/>
      <w:permEnd w:id="66205732"/>
      <w:tr w:rsidR="00C85D8A" w:rsidRPr="00C85D8A" w14:paraId="2F55B543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04E64AA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11CAB792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11</w:t>
            </w:r>
          </w:p>
        </w:tc>
        <w:tc>
          <w:tcPr>
            <w:tcW w:w="680" w:type="dxa"/>
            <w:vAlign w:val="center"/>
          </w:tcPr>
          <w:p w14:paraId="28F119C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12</w:t>
            </w:r>
          </w:p>
        </w:tc>
        <w:tc>
          <w:tcPr>
            <w:tcW w:w="680" w:type="dxa"/>
            <w:vAlign w:val="center"/>
          </w:tcPr>
          <w:p w14:paraId="4476DAE8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13</w:t>
            </w:r>
          </w:p>
        </w:tc>
        <w:tc>
          <w:tcPr>
            <w:tcW w:w="680" w:type="dxa"/>
            <w:vAlign w:val="center"/>
          </w:tcPr>
          <w:p w14:paraId="1EB8DA8A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14</w:t>
            </w:r>
          </w:p>
        </w:tc>
        <w:tc>
          <w:tcPr>
            <w:tcW w:w="680" w:type="dxa"/>
            <w:vAlign w:val="center"/>
          </w:tcPr>
          <w:p w14:paraId="34A494F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15</w:t>
            </w:r>
          </w:p>
        </w:tc>
        <w:tc>
          <w:tcPr>
            <w:tcW w:w="680" w:type="dxa"/>
            <w:vAlign w:val="center"/>
          </w:tcPr>
          <w:p w14:paraId="28F3570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16</w:t>
            </w:r>
          </w:p>
        </w:tc>
        <w:tc>
          <w:tcPr>
            <w:tcW w:w="680" w:type="dxa"/>
            <w:vAlign w:val="center"/>
          </w:tcPr>
          <w:p w14:paraId="1A5E1065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17</w:t>
            </w:r>
          </w:p>
        </w:tc>
        <w:tc>
          <w:tcPr>
            <w:tcW w:w="680" w:type="dxa"/>
            <w:vAlign w:val="center"/>
          </w:tcPr>
          <w:p w14:paraId="25A7A14C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18</w:t>
            </w:r>
          </w:p>
        </w:tc>
        <w:tc>
          <w:tcPr>
            <w:tcW w:w="680" w:type="dxa"/>
            <w:vAlign w:val="center"/>
          </w:tcPr>
          <w:p w14:paraId="2AE3B9B3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19</w:t>
            </w:r>
          </w:p>
        </w:tc>
        <w:tc>
          <w:tcPr>
            <w:tcW w:w="680" w:type="dxa"/>
            <w:vAlign w:val="center"/>
          </w:tcPr>
          <w:p w14:paraId="7D57E0BD" w14:textId="77777777" w:rsidR="00C85D8A" w:rsidRPr="00C85D8A" w:rsidRDefault="00C85D8A" w:rsidP="00C85D8A">
            <w:pPr>
              <w:jc w:val="center"/>
            </w:pPr>
            <w:r w:rsidRPr="00C85D8A">
              <w:rPr>
                <w:rFonts w:hint="eastAsia"/>
              </w:rPr>
              <w:t>20</w:t>
            </w:r>
          </w:p>
        </w:tc>
      </w:tr>
      <w:tr w:rsidR="00C85D8A" w:rsidRPr="00C85D8A" w14:paraId="55417047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061795E6" w14:textId="77777777" w:rsidR="00C85D8A" w:rsidRPr="00C85D8A" w:rsidRDefault="00C85D8A" w:rsidP="00C85D8A">
            <w:pPr>
              <w:jc w:val="center"/>
            </w:pPr>
            <w:permStart w:id="597458419" w:edGrp="everyone" w:colFirst="1" w:colLast="1"/>
            <w:permStart w:id="152525382" w:edGrp="everyone" w:colFirst="2" w:colLast="2"/>
            <w:permStart w:id="1129933098" w:edGrp="everyone" w:colFirst="3" w:colLast="3"/>
            <w:permStart w:id="414081781" w:edGrp="everyone" w:colFirst="4" w:colLast="4"/>
            <w:permStart w:id="2027388809" w:edGrp="everyone" w:colFirst="5" w:colLast="5"/>
            <w:permStart w:id="449786670" w:edGrp="everyone" w:colFirst="6" w:colLast="6"/>
            <w:permStart w:id="1460543008" w:edGrp="everyone" w:colFirst="7" w:colLast="7"/>
            <w:permStart w:id="285436855" w:edGrp="everyone" w:colFirst="8" w:colLast="8"/>
            <w:permStart w:id="54023627" w:edGrp="everyone" w:colFirst="9" w:colLast="9"/>
            <w:permStart w:id="1604467050" w:edGrp="everyone" w:colFirst="10" w:colLast="10"/>
            <w:r w:rsidRPr="00C85D8A"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51DE41C4" w14:textId="2CE60BCD" w:rsidR="00C85D8A" w:rsidRPr="00C85D8A" w:rsidRDefault="008576FA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568DD24B" w14:textId="105F87E0" w:rsidR="00C85D8A" w:rsidRPr="00C85D8A" w:rsidRDefault="008576FA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19C97C23" w14:textId="3BEC4C08" w:rsidR="00C85D8A" w:rsidRPr="00C85D8A" w:rsidRDefault="008576FA" w:rsidP="00C85D8A">
            <w:pPr>
              <w:jc w:val="center"/>
            </w:pPr>
            <w:r>
              <w:rPr>
                <w:rFonts w:hint="eastAsia"/>
              </w:rPr>
              <w:t>D</w:t>
            </w:r>
          </w:p>
        </w:tc>
        <w:tc>
          <w:tcPr>
            <w:tcW w:w="680" w:type="dxa"/>
            <w:vAlign w:val="center"/>
          </w:tcPr>
          <w:p w14:paraId="61AC0BFA" w14:textId="732D9676" w:rsidR="00C85D8A" w:rsidRPr="00C85D8A" w:rsidRDefault="008576FA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205457AE" w14:textId="36F2189D" w:rsidR="00C85D8A" w:rsidRPr="00C85D8A" w:rsidRDefault="008576FA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5EB46A3A" w14:textId="00A720AC" w:rsidR="00C85D8A" w:rsidRPr="00C85D8A" w:rsidRDefault="008576FA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4A5C1FDE" w14:textId="269D0D99" w:rsidR="00C85D8A" w:rsidRPr="00C85D8A" w:rsidRDefault="008576FA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4B3F5799" w14:textId="721F7960" w:rsidR="00C85D8A" w:rsidRPr="00C85D8A" w:rsidRDefault="008576FA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58105B27" w14:textId="3C805891" w:rsidR="00C85D8A" w:rsidRPr="00C85D8A" w:rsidRDefault="008576FA" w:rsidP="00C85D8A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680" w:type="dxa"/>
            <w:vAlign w:val="center"/>
          </w:tcPr>
          <w:p w14:paraId="0685C774" w14:textId="22D27823" w:rsidR="00C85D8A" w:rsidRPr="00C85D8A" w:rsidRDefault="008576FA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</w:tr>
      <w:permEnd w:id="597458419"/>
      <w:permEnd w:id="152525382"/>
      <w:permEnd w:id="1129933098"/>
      <w:permEnd w:id="414081781"/>
      <w:permEnd w:id="2027388809"/>
      <w:permEnd w:id="449786670"/>
      <w:permEnd w:id="1460543008"/>
      <w:permEnd w:id="285436855"/>
      <w:permEnd w:id="54023627"/>
      <w:permEnd w:id="1604467050"/>
      <w:tr w:rsidR="004F41EC" w:rsidRPr="00C85D8A" w14:paraId="57F201E5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6FE74252" w14:textId="02735D62" w:rsidR="004F41EC" w:rsidRPr="00C85D8A" w:rsidRDefault="004F41EC" w:rsidP="00C85D8A">
            <w:pPr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680" w:type="dxa"/>
            <w:vAlign w:val="center"/>
          </w:tcPr>
          <w:p w14:paraId="15E84472" w14:textId="022DD335" w:rsidR="004F41EC" w:rsidRPr="00C85D8A" w:rsidRDefault="004F41EC" w:rsidP="00C85D8A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680" w:type="dxa"/>
            <w:vAlign w:val="center"/>
          </w:tcPr>
          <w:p w14:paraId="0A96783F" w14:textId="7AF888A3" w:rsidR="004F41EC" w:rsidRPr="00C85D8A" w:rsidRDefault="004F41EC" w:rsidP="00C85D8A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680" w:type="dxa"/>
            <w:vAlign w:val="center"/>
          </w:tcPr>
          <w:p w14:paraId="498FD085" w14:textId="77777777" w:rsidR="004F41EC" w:rsidRPr="00C85D8A" w:rsidRDefault="004F41EC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2D3F4AAB" w14:textId="77777777" w:rsidR="004F41EC" w:rsidRPr="00C85D8A" w:rsidRDefault="004F41EC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70205F7B" w14:textId="77777777" w:rsidR="004F41EC" w:rsidRPr="00C85D8A" w:rsidRDefault="004F41EC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24FBD7F6" w14:textId="77777777" w:rsidR="004F41EC" w:rsidRPr="00C85D8A" w:rsidRDefault="004F41EC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6C98CFF5" w14:textId="77777777" w:rsidR="004F41EC" w:rsidRPr="00C85D8A" w:rsidRDefault="004F41EC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3D6ED0CE" w14:textId="77777777" w:rsidR="004F41EC" w:rsidRPr="00C85D8A" w:rsidRDefault="004F41EC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5F4D50C4" w14:textId="77777777" w:rsidR="004F41EC" w:rsidRPr="00C85D8A" w:rsidRDefault="004F41EC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3420588E" w14:textId="77777777" w:rsidR="004F41EC" w:rsidRPr="00C85D8A" w:rsidRDefault="004F41EC" w:rsidP="00C85D8A">
            <w:pPr>
              <w:jc w:val="center"/>
            </w:pPr>
          </w:p>
        </w:tc>
      </w:tr>
      <w:tr w:rsidR="004F41EC" w:rsidRPr="00C85D8A" w14:paraId="39C9DFB2" w14:textId="77777777" w:rsidTr="00C85D8A">
        <w:trPr>
          <w:trHeight w:val="567"/>
          <w:jc w:val="center"/>
        </w:trPr>
        <w:tc>
          <w:tcPr>
            <w:tcW w:w="850" w:type="dxa"/>
            <w:vAlign w:val="center"/>
          </w:tcPr>
          <w:p w14:paraId="68F30F30" w14:textId="11447F36" w:rsidR="004F41EC" w:rsidRPr="00C85D8A" w:rsidRDefault="004F41EC" w:rsidP="00C85D8A">
            <w:pPr>
              <w:jc w:val="center"/>
            </w:pPr>
            <w:r>
              <w:rPr>
                <w:rFonts w:hint="eastAsia"/>
              </w:rPr>
              <w:t>选项</w:t>
            </w:r>
          </w:p>
        </w:tc>
        <w:tc>
          <w:tcPr>
            <w:tcW w:w="680" w:type="dxa"/>
            <w:vAlign w:val="center"/>
          </w:tcPr>
          <w:p w14:paraId="4F9A937B" w14:textId="7F5798CC" w:rsidR="004F41EC" w:rsidRPr="00C85D8A" w:rsidRDefault="008576FA" w:rsidP="00C85D8A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680" w:type="dxa"/>
            <w:vAlign w:val="center"/>
          </w:tcPr>
          <w:p w14:paraId="7818B6DD" w14:textId="750B99C5" w:rsidR="004F41EC" w:rsidRPr="00C85D8A" w:rsidRDefault="008576FA" w:rsidP="00C85D8A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680" w:type="dxa"/>
            <w:vAlign w:val="center"/>
          </w:tcPr>
          <w:p w14:paraId="672C2CAD" w14:textId="77777777" w:rsidR="004F41EC" w:rsidRPr="00C85D8A" w:rsidRDefault="004F41EC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24BAD45F" w14:textId="77777777" w:rsidR="004F41EC" w:rsidRPr="00C85D8A" w:rsidRDefault="004F41EC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2E720D17" w14:textId="77777777" w:rsidR="004F41EC" w:rsidRPr="00C85D8A" w:rsidRDefault="004F41EC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686CF741" w14:textId="77777777" w:rsidR="004F41EC" w:rsidRPr="00C85D8A" w:rsidRDefault="004F41EC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375678E4" w14:textId="77777777" w:rsidR="004F41EC" w:rsidRPr="00C85D8A" w:rsidRDefault="004F41EC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0B689B79" w14:textId="77777777" w:rsidR="004F41EC" w:rsidRPr="00C85D8A" w:rsidRDefault="004F41EC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47211FDD" w14:textId="77777777" w:rsidR="004F41EC" w:rsidRPr="00C85D8A" w:rsidRDefault="004F41EC" w:rsidP="00C85D8A">
            <w:pPr>
              <w:jc w:val="center"/>
            </w:pPr>
          </w:p>
        </w:tc>
        <w:tc>
          <w:tcPr>
            <w:tcW w:w="680" w:type="dxa"/>
            <w:vAlign w:val="center"/>
          </w:tcPr>
          <w:p w14:paraId="5CD02FE2" w14:textId="77777777" w:rsidR="004F41EC" w:rsidRPr="00C85D8A" w:rsidRDefault="004F41EC" w:rsidP="00C85D8A">
            <w:pPr>
              <w:jc w:val="center"/>
            </w:pPr>
          </w:p>
        </w:tc>
      </w:tr>
    </w:tbl>
    <w:p w14:paraId="4A7D240A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4F770910" w14:textId="3DC0803C" w:rsidR="00C85D8A" w:rsidRDefault="00C85D8A" w:rsidP="00C85D8A">
      <w:pPr>
        <w:pStyle w:val="2"/>
        <w:spacing w:before="360" w:after="180"/>
        <w:ind w:left="562" w:hanging="562"/>
      </w:pPr>
      <w:permStart w:id="263062294" w:edGrp="everyone"/>
      <w:r>
        <w:rPr>
          <w:rFonts w:hint="eastAsia"/>
        </w:rPr>
        <w:t>第</w:t>
      </w:r>
      <w:r w:rsidR="00F32959">
        <w:rPr>
          <w:rFonts w:hint="eastAsia"/>
        </w:rPr>
        <w:t>1</w:t>
      </w:r>
      <w:r>
        <w:rPr>
          <w:rFonts w:hint="eastAsia"/>
        </w:rPr>
        <w:t>题</w:t>
      </w:r>
    </w:p>
    <w:p w14:paraId="24A395D0" w14:textId="4A452F57" w:rsidR="00C85D8A" w:rsidRDefault="00C85D8A" w:rsidP="00C85D8A">
      <w:pPr>
        <w:pStyle w:val="a0"/>
        <w:rPr>
          <w:rFonts w:hint="eastAsia"/>
        </w:rPr>
      </w:pPr>
      <w:r>
        <w:rPr>
          <w:rFonts w:hint="eastAsia"/>
        </w:rPr>
        <w:t>答</w:t>
      </w:r>
      <w:r w:rsidR="00F32959">
        <w:rPr>
          <w:rFonts w:hint="eastAsia"/>
        </w:rPr>
        <w:t>：</w:t>
      </w:r>
      <w:r w:rsidR="0055462A">
        <w:rPr>
          <w:rFonts w:hint="eastAsia"/>
        </w:rPr>
        <w:t>正确。</w:t>
      </w:r>
    </w:p>
    <w:p w14:paraId="27E8DB96" w14:textId="4FEF3ED5" w:rsidR="00F32959" w:rsidRDefault="00F32959" w:rsidP="00F32959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题</w:t>
      </w:r>
    </w:p>
    <w:p w14:paraId="2B3CD52C" w14:textId="47914B26" w:rsidR="00F32959" w:rsidRPr="0025514C" w:rsidRDefault="00F32959" w:rsidP="00F32959">
      <w:pPr>
        <w:pStyle w:val="a0"/>
      </w:pPr>
      <w:r>
        <w:rPr>
          <w:rFonts w:hint="eastAsia"/>
        </w:rPr>
        <w:t>答：</w:t>
      </w:r>
      <w:r w:rsidR="0055462A">
        <w:rPr>
          <w:rFonts w:hint="eastAsia"/>
        </w:rPr>
        <w:t>正确。</w:t>
      </w:r>
    </w:p>
    <w:p w14:paraId="73D68058" w14:textId="148DC19E" w:rsidR="00F32959" w:rsidRDefault="00F32959" w:rsidP="00F32959">
      <w:pPr>
        <w:pStyle w:val="2"/>
        <w:spacing w:before="360" w:after="180"/>
        <w:ind w:left="562" w:hanging="562"/>
      </w:pPr>
      <w:r>
        <w:rPr>
          <w:rFonts w:hint="eastAsia"/>
        </w:rPr>
        <w:lastRenderedPageBreak/>
        <w:t>第</w:t>
      </w:r>
      <w:r>
        <w:rPr>
          <w:rFonts w:hint="eastAsia"/>
        </w:rPr>
        <w:t>3</w:t>
      </w:r>
      <w:r>
        <w:rPr>
          <w:rFonts w:hint="eastAsia"/>
        </w:rPr>
        <w:t>题</w:t>
      </w:r>
    </w:p>
    <w:p w14:paraId="4925B158" w14:textId="77777777" w:rsidR="00FA63A1" w:rsidRDefault="00F32959" w:rsidP="00FA63A1">
      <w:pPr>
        <w:pStyle w:val="a0"/>
        <w:rPr>
          <w:rFonts w:hint="eastAsia"/>
        </w:rPr>
      </w:pPr>
      <w:r>
        <w:rPr>
          <w:rFonts w:hint="eastAsia"/>
        </w:rPr>
        <w:t>答：</w:t>
      </w:r>
      <w:r w:rsidR="00FA63A1">
        <w:rPr>
          <w:rFonts w:hint="eastAsia"/>
        </w:rPr>
        <w:t>作用</w:t>
      </w:r>
      <w:r w:rsidR="00FA63A1">
        <w:rPr>
          <w:rFonts w:hint="eastAsia"/>
        </w:rPr>
        <w:t>:</w:t>
      </w:r>
    </w:p>
    <w:p w14:paraId="23A64494" w14:textId="0EC1F2CB" w:rsidR="00FA63A1" w:rsidRDefault="00FA63A1" w:rsidP="00FA63A1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>中继器</w:t>
      </w:r>
      <w:r>
        <w:rPr>
          <w:rFonts w:hint="eastAsia"/>
        </w:rPr>
        <w:t>:</w:t>
      </w:r>
      <w:r>
        <w:rPr>
          <w:rFonts w:hint="eastAsia"/>
        </w:rPr>
        <w:t>连接链路两端分别检测载波信号</w:t>
      </w:r>
      <w:r>
        <w:rPr>
          <w:rFonts w:hint="eastAsia"/>
        </w:rPr>
        <w:t>;</w:t>
      </w:r>
      <w:r>
        <w:rPr>
          <w:rFonts w:hint="eastAsia"/>
        </w:rPr>
        <w:t>对载波信号进行放大</w:t>
      </w:r>
      <w:r>
        <w:rPr>
          <w:rFonts w:hint="eastAsia"/>
        </w:rPr>
        <w:t>,</w:t>
      </w:r>
      <w:r>
        <w:rPr>
          <w:rFonts w:hint="eastAsia"/>
        </w:rPr>
        <w:t>发送到对端</w:t>
      </w:r>
      <w:r>
        <w:rPr>
          <w:rFonts w:hint="eastAsia"/>
        </w:rPr>
        <w:t>，</w:t>
      </w:r>
      <w:r>
        <w:rPr>
          <w:rFonts w:hint="eastAsia"/>
        </w:rPr>
        <w:t>补偿信号衰减</w:t>
      </w:r>
      <w:r>
        <w:rPr>
          <w:rFonts w:hint="eastAsia"/>
        </w:rPr>
        <w:t>,</w:t>
      </w:r>
      <w:r>
        <w:rPr>
          <w:rFonts w:hint="eastAsia"/>
        </w:rPr>
        <w:t>支持远距离的通信。</w:t>
      </w:r>
    </w:p>
    <w:p w14:paraId="44855836" w14:textId="77777777" w:rsidR="00FA63A1" w:rsidRDefault="00FA63A1" w:rsidP="00FA63A1">
      <w:pPr>
        <w:pStyle w:val="a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.</w:t>
      </w:r>
      <w:r>
        <w:rPr>
          <w:rFonts w:hint="eastAsia"/>
        </w:rPr>
        <w:t>网桥</w:t>
      </w:r>
      <w:r>
        <w:rPr>
          <w:rFonts w:hint="eastAsia"/>
        </w:rPr>
        <w:t>:</w:t>
      </w:r>
      <w:r>
        <w:rPr>
          <w:rFonts w:hint="eastAsia"/>
        </w:rPr>
        <w:t>链路</w:t>
      </w:r>
      <w:proofErr w:type="gramStart"/>
      <w:r>
        <w:rPr>
          <w:rFonts w:hint="eastAsia"/>
        </w:rPr>
        <w:t>层实现</w:t>
      </w:r>
      <w:proofErr w:type="gramEnd"/>
      <w:r>
        <w:rPr>
          <w:rFonts w:hint="eastAsia"/>
        </w:rPr>
        <w:t>中继</w:t>
      </w:r>
      <w:r>
        <w:rPr>
          <w:rFonts w:hint="eastAsia"/>
        </w:rPr>
        <w:t>,</w:t>
      </w:r>
      <w:r>
        <w:rPr>
          <w:rFonts w:hint="eastAsia"/>
        </w:rPr>
        <w:t>用于连接两个或更多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局域网。</w:t>
      </w:r>
    </w:p>
    <w:p w14:paraId="7DDB15BB" w14:textId="77777777" w:rsidR="00FA63A1" w:rsidRDefault="00FA63A1" w:rsidP="00FA63A1">
      <w:pPr>
        <w:pStyle w:val="a0"/>
      </w:pPr>
      <w:r>
        <w:rPr>
          <w:rFonts w:hint="eastAsia"/>
        </w:rPr>
        <w:t>功能</w:t>
      </w:r>
      <w:r>
        <w:rPr>
          <w:rFonts w:hint="eastAsia"/>
        </w:rPr>
        <w:t>：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监听、帧存储、帧转发、帧过滤、帧丢弃</w:t>
      </w:r>
      <w:r>
        <w:rPr>
          <w:rFonts w:hint="eastAsia"/>
        </w:rPr>
        <w:t>；</w:t>
      </w:r>
    </w:p>
    <w:p w14:paraId="3BCE45EC" w14:textId="5E029C2D" w:rsidR="00FA63A1" w:rsidRDefault="00FA63A1" w:rsidP="00FA63A1">
      <w:pPr>
        <w:pStyle w:val="a0"/>
        <w:rPr>
          <w:rFonts w:hint="eastAsia"/>
        </w:rPr>
      </w:pPr>
      <w:r>
        <w:rPr>
          <w:rFonts w:hint="eastAsia"/>
        </w:rPr>
        <w:t>实时维护一个网段的物理地址表</w:t>
      </w:r>
      <w:r>
        <w:rPr>
          <w:rFonts w:hint="eastAsia"/>
        </w:rPr>
        <w:t>,</w:t>
      </w:r>
      <w:r>
        <w:rPr>
          <w:rFonts w:hint="eastAsia"/>
        </w:rPr>
        <w:t>解析源物理地址</w:t>
      </w:r>
      <w:r>
        <w:rPr>
          <w:rFonts w:hint="eastAsia"/>
        </w:rPr>
        <w:t>，</w:t>
      </w:r>
      <w:r>
        <w:rPr>
          <w:rFonts w:hint="eastAsia"/>
        </w:rPr>
        <w:t>判断数据帧是否需要转发。</w:t>
      </w:r>
    </w:p>
    <w:p w14:paraId="5CE11F22" w14:textId="520E60C5" w:rsidR="00FA63A1" w:rsidRDefault="00FA63A1" w:rsidP="00FA63A1">
      <w:pPr>
        <w:pStyle w:val="a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交换机</w:t>
      </w:r>
      <w:r>
        <w:rPr>
          <w:rFonts w:hint="eastAsia"/>
        </w:rPr>
        <w:t>：</w:t>
      </w:r>
      <w:r>
        <w:rPr>
          <w:rFonts w:hint="eastAsia"/>
        </w:rPr>
        <w:t>在数据链路层</w:t>
      </w:r>
      <w:r>
        <w:rPr>
          <w:rFonts w:hint="eastAsia"/>
        </w:rPr>
        <w:t>，</w:t>
      </w:r>
      <w:r>
        <w:rPr>
          <w:rFonts w:hint="eastAsia"/>
        </w:rPr>
        <w:t>提供一组设备的接口</w:t>
      </w:r>
      <w:r>
        <w:rPr>
          <w:rFonts w:hint="eastAsia"/>
        </w:rPr>
        <w:t>；</w:t>
      </w:r>
      <w:r>
        <w:rPr>
          <w:rFonts w:hint="eastAsia"/>
        </w:rPr>
        <w:t>保证各网</w:t>
      </w:r>
      <w:proofErr w:type="gramStart"/>
      <w:r>
        <w:rPr>
          <w:rFonts w:hint="eastAsia"/>
        </w:rPr>
        <w:t>段通过</w:t>
      </w:r>
      <w:proofErr w:type="gramEnd"/>
      <w:r>
        <w:rPr>
          <w:rFonts w:hint="eastAsia"/>
        </w:rPr>
        <w:t>网桥形成全连通图。</w:t>
      </w:r>
    </w:p>
    <w:p w14:paraId="437443BA" w14:textId="77777777" w:rsidR="00FA63A1" w:rsidRDefault="00FA63A1" w:rsidP="00FA63A1">
      <w:pPr>
        <w:pStyle w:val="a0"/>
        <w:rPr>
          <w:rFonts w:hint="eastAsia"/>
        </w:rPr>
      </w:pPr>
      <w:r>
        <w:rPr>
          <w:rFonts w:hint="eastAsia"/>
        </w:rPr>
        <w:t>区别</w:t>
      </w:r>
      <w:r>
        <w:rPr>
          <w:rFonts w:hint="eastAsia"/>
        </w:rPr>
        <w:t>:</w:t>
      </w:r>
    </w:p>
    <w:p w14:paraId="213DA820" w14:textId="77777777" w:rsidR="00FA63A1" w:rsidRDefault="00FA63A1" w:rsidP="00FA63A1">
      <w:pPr>
        <w:pStyle w:val="a0"/>
      </w:pPr>
      <w:r>
        <w:rPr>
          <w:rFonts w:hint="eastAsia"/>
        </w:rPr>
        <w:t>中继器工作在物理层</w:t>
      </w:r>
      <w:r>
        <w:rPr>
          <w:rFonts w:hint="eastAsia"/>
        </w:rPr>
        <w:t>,</w:t>
      </w:r>
      <w:r>
        <w:rPr>
          <w:rFonts w:hint="eastAsia"/>
        </w:rPr>
        <w:t>网桥和交换机工作在数据链路层。</w:t>
      </w:r>
    </w:p>
    <w:p w14:paraId="0706A982" w14:textId="248519DB" w:rsidR="00F32959" w:rsidRPr="00FA63A1" w:rsidRDefault="00FA63A1" w:rsidP="00FA63A1">
      <w:pPr>
        <w:pStyle w:val="a0"/>
      </w:pPr>
      <w:r>
        <w:rPr>
          <w:rFonts w:hint="eastAsia"/>
        </w:rPr>
        <w:t>中继器无法识别冲突信号</w:t>
      </w:r>
      <w:r>
        <w:rPr>
          <w:rFonts w:hint="eastAsia"/>
        </w:rPr>
        <w:t>,</w:t>
      </w:r>
      <w:r>
        <w:rPr>
          <w:rFonts w:hint="eastAsia"/>
        </w:rPr>
        <w:t>无法隔离冲突域</w:t>
      </w:r>
      <w:r>
        <w:rPr>
          <w:rFonts w:hint="eastAsia"/>
        </w:rPr>
        <w:t>;</w:t>
      </w:r>
      <w:r>
        <w:rPr>
          <w:rFonts w:hint="eastAsia"/>
        </w:rPr>
        <w:t>网桥与交换机可以隔离冲突域</w:t>
      </w:r>
      <w:r>
        <w:rPr>
          <w:rFonts w:hint="eastAsia"/>
        </w:rPr>
        <w:t>。</w:t>
      </w:r>
    </w:p>
    <w:p w14:paraId="0AE51026" w14:textId="2DB3DAD8" w:rsidR="00F32959" w:rsidRDefault="00F32959" w:rsidP="00F32959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题</w:t>
      </w:r>
    </w:p>
    <w:p w14:paraId="79201DA3" w14:textId="77777777" w:rsidR="00A22527" w:rsidRDefault="00F32959" w:rsidP="00A22527">
      <w:pPr>
        <w:pStyle w:val="a0"/>
      </w:pPr>
      <w:r>
        <w:rPr>
          <w:rFonts w:hint="eastAsia"/>
        </w:rPr>
        <w:t>答：</w:t>
      </w:r>
    </w:p>
    <w:p w14:paraId="4D8FA1EC" w14:textId="3C7BEC2C" w:rsidR="00A22527" w:rsidRDefault="00A22527" w:rsidP="00A22527">
      <w:pPr>
        <w:pStyle w:val="a0"/>
        <w:rPr>
          <w:rFonts w:hint="eastAsia"/>
        </w:rPr>
      </w:pPr>
      <w:r>
        <w:rPr>
          <w:rFonts w:hint="eastAsia"/>
        </w:rPr>
        <w:t>五：最多</w:t>
      </w:r>
      <w:r>
        <w:rPr>
          <w:rFonts w:hint="eastAsia"/>
        </w:rPr>
        <w:t xml:space="preserve"> 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网段（</w:t>
      </w:r>
      <w:r>
        <w:rPr>
          <w:rFonts w:hint="eastAsia"/>
        </w:rPr>
        <w:t>Segment</w:t>
      </w:r>
      <w:r>
        <w:rPr>
          <w:rFonts w:hint="eastAsia"/>
        </w:rPr>
        <w:t>）；</w:t>
      </w:r>
    </w:p>
    <w:p w14:paraId="1A43B9BF" w14:textId="77777777" w:rsidR="00A22527" w:rsidRDefault="00A22527" w:rsidP="00A22527">
      <w:pPr>
        <w:pStyle w:val="a0"/>
        <w:rPr>
          <w:rFonts w:hint="eastAsia"/>
        </w:rPr>
      </w:pPr>
      <w:r>
        <w:rPr>
          <w:rFonts w:hint="eastAsia"/>
        </w:rPr>
        <w:t>四：通过</w:t>
      </w:r>
      <w:r>
        <w:rPr>
          <w:rFonts w:hint="eastAsia"/>
        </w:rPr>
        <w:t xml:space="preserve">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中继器连接；</w:t>
      </w:r>
    </w:p>
    <w:p w14:paraId="33399427" w14:textId="77777777" w:rsidR="00A22527" w:rsidRDefault="00A22527" w:rsidP="00A22527">
      <w:pPr>
        <w:pStyle w:val="a0"/>
        <w:rPr>
          <w:rFonts w:hint="eastAsia"/>
        </w:rPr>
      </w:pPr>
      <w:r>
        <w:rPr>
          <w:rFonts w:hint="eastAsia"/>
        </w:rPr>
        <w:lastRenderedPageBreak/>
        <w:t>三：其中</w:t>
      </w:r>
      <w:r>
        <w:rPr>
          <w:rFonts w:hint="eastAsia"/>
        </w:rPr>
        <w:t xml:space="preserve">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网段可连接主机；</w:t>
      </w:r>
    </w:p>
    <w:p w14:paraId="42F565BF" w14:textId="77777777" w:rsidR="00A22527" w:rsidRDefault="00A22527" w:rsidP="00A22527">
      <w:pPr>
        <w:pStyle w:val="a0"/>
        <w:rPr>
          <w:rFonts w:hint="eastAsia"/>
        </w:rPr>
      </w:pPr>
      <w:r>
        <w:rPr>
          <w:rFonts w:hint="eastAsia"/>
        </w:rPr>
        <w:t>二：另外</w:t>
      </w:r>
      <w:r>
        <w:rPr>
          <w:rFonts w:hint="eastAsia"/>
        </w:rPr>
        <w:t xml:space="preserve"> 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网段仅用于扩展距离，不连接主机；</w:t>
      </w:r>
    </w:p>
    <w:p w14:paraId="10A94997" w14:textId="5B4D3876" w:rsidR="00F32959" w:rsidRPr="0025514C" w:rsidRDefault="00A22527" w:rsidP="00A22527">
      <w:pPr>
        <w:pStyle w:val="a0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：整个网络构成一个冲突域和广播域。</w:t>
      </w:r>
    </w:p>
    <w:p w14:paraId="10B2846A" w14:textId="757032F4" w:rsidR="00F32959" w:rsidRDefault="00F32959" w:rsidP="00F32959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题</w:t>
      </w:r>
    </w:p>
    <w:p w14:paraId="412E69CE" w14:textId="77777777" w:rsidR="000F603E" w:rsidRDefault="00F32959" w:rsidP="000F603E">
      <w:pPr>
        <w:pStyle w:val="a0"/>
      </w:pPr>
      <w:r>
        <w:rPr>
          <w:rFonts w:hint="eastAsia"/>
        </w:rPr>
        <w:t>答：</w:t>
      </w:r>
    </w:p>
    <w:p w14:paraId="394058DB" w14:textId="47C59871" w:rsidR="000F603E" w:rsidRDefault="000F603E" w:rsidP="000F603E">
      <w:pPr>
        <w:pStyle w:val="a0"/>
        <w:rPr>
          <w:rFonts w:hint="eastAsia"/>
        </w:rPr>
      </w:pPr>
      <w:r>
        <w:rPr>
          <w:rFonts w:hint="eastAsia"/>
        </w:rPr>
        <w:t>传统以太网</w:t>
      </w:r>
      <w:r>
        <w:rPr>
          <w:rFonts w:hint="eastAsia"/>
        </w:rPr>
        <w:t>：</w:t>
      </w:r>
    </w:p>
    <w:p w14:paraId="16F59956" w14:textId="2EF2D384" w:rsidR="000F603E" w:rsidRDefault="000F603E" w:rsidP="000F603E">
      <w:pPr>
        <w:pStyle w:val="a0"/>
        <w:rPr>
          <w:rFonts w:hint="eastAsia"/>
        </w:rPr>
      </w:pPr>
      <w:r>
        <w:rPr>
          <w:rFonts w:hint="eastAsia"/>
        </w:rPr>
        <w:t>带宽：共享带宽</w:t>
      </w:r>
      <w:r>
        <w:rPr>
          <w:rFonts w:hint="eastAsia"/>
        </w:rPr>
        <w:t>。</w:t>
      </w:r>
    </w:p>
    <w:p w14:paraId="67082A98" w14:textId="77777777" w:rsidR="000F603E" w:rsidRDefault="000F603E" w:rsidP="000F603E">
      <w:pPr>
        <w:pStyle w:val="a0"/>
        <w:rPr>
          <w:rFonts w:hint="eastAsia"/>
        </w:rPr>
      </w:pPr>
      <w:r>
        <w:rPr>
          <w:rFonts w:hint="eastAsia"/>
        </w:rPr>
        <w:t>原因：集线器是物理层设备，所有端口处于同一冲突域，同一时刻仅能有一个设备发送数据，带宽被竞争使用。</w:t>
      </w:r>
    </w:p>
    <w:p w14:paraId="3F56E575" w14:textId="77777777" w:rsidR="000F603E" w:rsidRDefault="000F603E" w:rsidP="000F603E">
      <w:pPr>
        <w:pStyle w:val="a0"/>
        <w:rPr>
          <w:rFonts w:hint="eastAsia"/>
        </w:rPr>
      </w:pPr>
      <w:r>
        <w:rPr>
          <w:rFonts w:hint="eastAsia"/>
        </w:rPr>
        <w:t>交换机连接的以太网</w:t>
      </w:r>
    </w:p>
    <w:p w14:paraId="03AD83FD" w14:textId="02B469E8" w:rsidR="000F603E" w:rsidRDefault="000F603E" w:rsidP="000F603E">
      <w:pPr>
        <w:pStyle w:val="a0"/>
        <w:rPr>
          <w:rFonts w:hint="eastAsia"/>
        </w:rPr>
      </w:pPr>
      <w:r>
        <w:rPr>
          <w:rFonts w:hint="eastAsia"/>
        </w:rPr>
        <w:t>带宽：独占带宽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372A6962" w14:textId="0845231C" w:rsidR="000F603E" w:rsidRDefault="000F603E" w:rsidP="000F603E">
      <w:pPr>
        <w:pStyle w:val="a0"/>
        <w:rPr>
          <w:rFonts w:hint="eastAsia"/>
        </w:rPr>
      </w:pPr>
      <w:r>
        <w:rPr>
          <w:rFonts w:hint="eastAsia"/>
        </w:rPr>
        <w:t>原因：交换机为每个端口分配独立冲突域，支持全双工通信，多个端口可同时双向传输数据，带宽利用率显著提升。</w:t>
      </w:r>
    </w:p>
    <w:p w14:paraId="2B8E8138" w14:textId="452AF98B" w:rsidR="00F32959" w:rsidRPr="0025514C" w:rsidRDefault="000F603E" w:rsidP="000F603E">
      <w:pPr>
        <w:pStyle w:val="a0"/>
      </w:pPr>
      <w:r>
        <w:rPr>
          <w:rFonts w:hint="eastAsia"/>
        </w:rPr>
        <w:t>结论：交换机连接的以太网带宽远高于传统以太网</w:t>
      </w:r>
      <w:r>
        <w:rPr>
          <w:rFonts w:hint="eastAsia"/>
        </w:rPr>
        <w:t>。</w:t>
      </w:r>
    </w:p>
    <w:p w14:paraId="57CFB755" w14:textId="433A4CE4" w:rsidR="00F32959" w:rsidRDefault="00F32959" w:rsidP="00F32959">
      <w:pPr>
        <w:pStyle w:val="2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题</w:t>
      </w:r>
    </w:p>
    <w:p w14:paraId="4FCD820B" w14:textId="4225F4CA" w:rsidR="00F32959" w:rsidRPr="00F32959" w:rsidRDefault="00F32959" w:rsidP="00F32959">
      <w:pPr>
        <w:pStyle w:val="a0"/>
        <w:rPr>
          <w:rFonts w:hint="eastAsia"/>
        </w:rPr>
      </w:pPr>
      <w:r>
        <w:rPr>
          <w:rFonts w:hint="eastAsia"/>
        </w:rPr>
        <w:t>答：</w:t>
      </w:r>
      <w:r w:rsidR="000F603E" w:rsidRPr="000F603E">
        <w:t>PU+RAM+ROM+N</w:t>
      </w:r>
      <w:r w:rsidR="000F603E">
        <w:rPr>
          <w:rFonts w:hint="eastAsia"/>
        </w:rPr>
        <w:t>IC.</w:t>
      </w:r>
    </w:p>
    <w:permEnd w:id="263062294"/>
    <w:p w14:paraId="32B70EBA" w14:textId="77777777" w:rsidR="00C85D8A" w:rsidRDefault="00C85D8A" w:rsidP="00C85D8A">
      <w:pPr>
        <w:pStyle w:val="1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lastRenderedPageBreak/>
        <w:t>三、编程题</w:t>
      </w:r>
    </w:p>
    <w:p w14:paraId="33BCB7F5" w14:textId="599A1B17" w:rsidR="00C85D8A" w:rsidRPr="000A6C1A" w:rsidRDefault="00C85D8A" w:rsidP="00C85D8A">
      <w:pPr>
        <w:pStyle w:val="a0"/>
      </w:pPr>
      <w:r>
        <w:rPr>
          <w:rFonts w:hint="eastAsia"/>
        </w:rPr>
        <w:t>代码上传于：</w:t>
      </w:r>
      <w:permStart w:id="1871128604" w:edGrp="everyone"/>
      <w:r>
        <w:rPr>
          <w:rFonts w:hint="eastAsia"/>
        </w:rPr>
        <w:t>h</w:t>
      </w:r>
      <w:r>
        <w:t>ttps://www.gitee.com</w:t>
      </w:r>
      <w:r w:rsidR="00E97488" w:rsidRPr="00E97488">
        <w:t>/llsulmus/computer-network-homework/tree/master/hw7</w:t>
      </w:r>
      <w:permEnd w:id="1871128604"/>
      <w:r>
        <w:rPr>
          <w:rFonts w:hint="eastAsia"/>
        </w:rPr>
        <w:t>。</w:t>
      </w:r>
      <w:permStart w:id="770403132" w:edGrp="everyone"/>
    </w:p>
    <w:permEnd w:id="770403132"/>
    <w:p w14:paraId="69EA094B" w14:textId="77777777" w:rsidR="00F55304" w:rsidRPr="00914C65" w:rsidRDefault="00F55304" w:rsidP="00914C65"/>
    <w:sectPr w:rsidR="00F55304" w:rsidRPr="00914C65" w:rsidSect="00C85D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06" w:right="1797" w:bottom="1440" w:left="1797" w:header="0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9935B" w14:textId="77777777" w:rsidR="00503999" w:rsidRDefault="00503999" w:rsidP="00B65163">
      <w:r>
        <w:separator/>
      </w:r>
    </w:p>
  </w:endnote>
  <w:endnote w:type="continuationSeparator" w:id="0">
    <w:p w14:paraId="2B617583" w14:textId="77777777" w:rsidR="00503999" w:rsidRDefault="00503999" w:rsidP="00B6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公文黑体">
    <w:charset w:val="86"/>
    <w:family w:val="auto"/>
    <w:pitch w:val="variable"/>
    <w:sig w:usb0="A00002BF" w:usb1="38CF7CFA" w:usb2="00000016" w:usb3="00000000" w:csb0="00040001" w:csb1="00000000"/>
  </w:font>
  <w:font w:name="方正公文楷体">
    <w:charset w:val="86"/>
    <w:family w:val="auto"/>
    <w:pitch w:val="variable"/>
    <w:sig w:usb0="A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99582" w14:textId="77777777" w:rsidR="00841B6D" w:rsidRDefault="00841B6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9CABD" w14:textId="77777777" w:rsidR="0004581E" w:rsidRDefault="0004581E" w:rsidP="005A6E2E">
    <w:pPr>
      <w:pStyle w:val="a6"/>
    </w:pPr>
    <w:r w:rsidRPr="0004581E">
      <w:rPr>
        <w:rFonts w:hint="eastAsia"/>
      </w:rPr>
      <w:t>第</w:t>
    </w:r>
    <w:sdt>
      <w:sdtPr>
        <w:id w:val="296963000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PAGE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rPr>
                <w:lang w:val="zh-CN"/>
              </w:rPr>
              <w:t xml:space="preserve"> </w:t>
            </w:r>
            <w:r w:rsidRPr="0004581E">
              <w:rPr>
                <w:rFonts w:hint="eastAsia"/>
                <w:lang w:val="zh-CN"/>
              </w:rPr>
              <w:t>页，共</w:t>
            </w:r>
            <w:r w:rsidRPr="0004581E">
              <w:rPr>
                <w:lang w:val="zh-CN"/>
              </w:rPr>
              <w:t xml:space="preserve"> </w:t>
            </w:r>
            <w:r w:rsidRPr="0004581E">
              <w:fldChar w:fldCharType="begin"/>
            </w:r>
            <w:r w:rsidRPr="0004581E">
              <w:instrText>NUMPAGES</w:instrText>
            </w:r>
            <w:r w:rsidRPr="0004581E">
              <w:fldChar w:fldCharType="separate"/>
            </w:r>
            <w:r w:rsidRPr="0004581E">
              <w:rPr>
                <w:lang w:val="zh-CN"/>
              </w:rPr>
              <w:t>2</w:t>
            </w:r>
            <w:r w:rsidRPr="0004581E">
              <w:fldChar w:fldCharType="end"/>
            </w:r>
            <w:r w:rsidRPr="0004581E">
              <w:t xml:space="preserve"> </w:t>
            </w:r>
            <w:r w:rsidRPr="0004581E">
              <w:rPr>
                <w:rFonts w:hint="eastAsia"/>
              </w:rPr>
              <w:t>页</w:t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551D0" w14:textId="77777777" w:rsidR="00841B6D" w:rsidRDefault="00841B6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7E102" w14:textId="77777777" w:rsidR="00503999" w:rsidRDefault="00503999" w:rsidP="00B65163">
      <w:r>
        <w:separator/>
      </w:r>
    </w:p>
  </w:footnote>
  <w:footnote w:type="continuationSeparator" w:id="0">
    <w:p w14:paraId="298F5584" w14:textId="77777777" w:rsidR="00503999" w:rsidRDefault="00503999" w:rsidP="00B6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E5C39" w14:textId="77777777" w:rsidR="009851B4" w:rsidRDefault="00000000">
    <w:pPr>
      <w:pStyle w:val="a4"/>
    </w:pPr>
    <w:r>
      <w:rPr>
        <w:noProof/>
      </w:rPr>
      <w:pict w14:anchorId="49C9CC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2" o:spid="_x0000_s1026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E10D7" w14:textId="77777777" w:rsidR="009851B4" w:rsidRPr="009851B4" w:rsidRDefault="00841B6D" w:rsidP="009851B4">
    <w:pPr>
      <w:ind w:leftChars="-748" w:left="-179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DB4D8FA" wp14:editId="7DF4C50F">
              <wp:simplePos x="0" y="0"/>
              <wp:positionH relativeFrom="column">
                <wp:posOffset>958367</wp:posOffset>
              </wp:positionH>
              <wp:positionV relativeFrom="paragraph">
                <wp:posOffset>1130198</wp:posOffset>
              </wp:positionV>
              <wp:extent cx="3810000" cy="468173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0EE9813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 w:rsidRPr="00DC1CE4">
                            <w:rPr>
                              <w:rFonts w:ascii="华文行楷" w:eastAsia="华文行楷" w:hint="eastAsia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 w:rsidRPr="00DC1CE4"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B4D8FA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75.45pt;margin-top:89pt;width:300pt;height:3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U9DFwIAACwEAAAOAAAAZHJzL2Uyb0RvYy54bWysU11v2yAUfZ+0/4B4X2wnaZpacaqsVaZJ&#10;VVspnfpMMMSWMJcBiZ39+l2w86FuT9P8gC/cy/0457C47xpFDsK6GnRBs1FKidAcylrvCvrjbf1l&#10;TonzTJdMgRYFPQpH75efPy1ak4sxVKBKYQkm0S5vTUEr702eJI5XomFuBEZodEqwDfO4tbuktKzF&#10;7I1Kxmk6S1qwpbHAhXN4+tg76TLml1Jw/yKlE56ogmJvPq42rtuwJssFy3eWmarmQxvsH7poWK2x&#10;6DnVI/OM7G39R6qm5hYcSD/i0CQgZc1FnAGnydIP02wqZkScBcFx5gyT+39p+fNhY14t8d1X6JDA&#10;AEhrXO7wMMzTSduEP3ZK0I8QHs+wic4TjoeTeZbiRwlH33Q2z24nIU1yuW2s898ENCQYBbVIS0SL&#10;HZ6c70NPIaGYhnWtVKRGadIWdDa5SeOFsweTK401Lr0Gy3fbbhhgC+UR57LQU+4MX9dY/Ik5/8os&#10;coz9om79Cy5SARaBwaKkAvvrb+chHqFHLyUtaqag7ueeWUGJ+q6RlLtsOg0ii5vpze0YN/bas732&#10;6H3zACjLDF+I4dEM8V6dTGmheUd5r0JVdDHNsXZB/cl88L2S8XlwsVrFIJSVYf5JbwwPqQOcAdq3&#10;7p1ZM+DvkblnOKmL5R9o6GN7IlZ7D7KOHAWAe1QH3FGSkeXh+QTNX+9j1OWRL38DAAD//wMAUEsD&#10;BBQABgAIAAAAIQAbznZf4AAAAAsBAAAPAAAAZHJzL2Rvd25yZXYueG1sTI9BT4NAEIXvJv6HzZh4&#10;s0tJEESWpiFpTIweWnvxNrBbILKzyG5b9Nc7eqm3eTMvb75XrGY7iJOZfO9IwXIRgTDUON1Tq2D/&#10;trnLQPiApHFwZBR8GQ+r8vqqwFy7M23NaRdawSHkc1TQhTDmUvqmMxb9wo2G+HZwk8XAcmqlnvDM&#10;4XaQcRTdS4s98YcOR1N1pvnYHa2C52rzits6ttn3UD29HNbj5/49Uer2Zl4/gghmDhcz/OIzOpTM&#10;VLsjaS8G1kn0wFYe0oxLsSP929QK4mSZgiwL+b9D+QMAAP//AwBQSwECLQAUAAYACAAAACEAtoM4&#10;kv4AAADhAQAAEwAAAAAAAAAAAAAAAAAAAAAAW0NvbnRlbnRfVHlwZXNdLnhtbFBLAQItABQABgAI&#10;AAAAIQA4/SH/1gAAAJQBAAALAAAAAAAAAAAAAAAAAC8BAABfcmVscy8ucmVsc1BLAQItABQABgAI&#10;AAAAIQBlWU9DFwIAACwEAAAOAAAAAAAAAAAAAAAAAC4CAABkcnMvZTJvRG9jLnhtbFBLAQItABQA&#10;BgAIAAAAIQAbznZf4AAAAAsBAAAPAAAAAAAAAAAAAAAAAHEEAABkcnMvZG93bnJldi54bWxQSwUG&#10;AAAAAAQABADzAAAAfgUAAAAA&#10;" filled="f" stroked="f" strokeweight=".5pt">
              <v:textbox>
                <w:txbxContent>
                  <w:p w14:paraId="40EE9813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 w:rsidRPr="00DC1CE4">
                      <w:rPr>
                        <w:rFonts w:ascii="华文行楷" w:eastAsia="华文行楷" w:hint="eastAsia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 w:rsidRPr="00DC1CE4"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  <w:t>UNIVERSITY</w:t>
                    </w:r>
                  </w:p>
                </w:txbxContent>
              </v:textbox>
            </v:shape>
          </w:pict>
        </mc:Fallback>
      </mc:AlternateContent>
    </w:r>
    <w:r w:rsidR="00DC1CE4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238D346" wp14:editId="490E03F7">
              <wp:simplePos x="0" y="0"/>
              <wp:positionH relativeFrom="column">
                <wp:posOffset>-600613</wp:posOffset>
              </wp:positionH>
              <wp:positionV relativeFrom="paragraph">
                <wp:posOffset>1539863</wp:posOffset>
              </wp:positionV>
              <wp:extent cx="6648946" cy="414700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CDD898" w14:textId="77777777" w:rsidR="00DC1CE4" w:rsidRPr="00DC1CE4" w:rsidRDefault="00DC1CE4" w:rsidP="00DC1CE4">
                          <w:pPr>
                            <w:tabs>
                              <w:tab w:val="left" w:pos="2904"/>
                            </w:tabs>
                            <w:rPr>
                              <w:rFonts w:asciiTheme="majorHAnsi" w:eastAsia="华文行楷" w:hAnsiTheme="majorHAnsi" w:hint="eastAsia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proofErr w:type="spellStart"/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</w:t>
                          </w:r>
                          <w:proofErr w:type="spellEnd"/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.: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 xml:space="preserve"> No. 422, Siming South Road, Xiamen, Fujian, China. 361005</w:t>
                          </w:r>
                          <w:r w:rsidRPr="00DC1CE4"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Theme="majorHAnsi" w:eastAsia="华文行楷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38D346" id="文本框 2" o:spid="_x0000_s1027" type="#_x0000_t202" style="position:absolute;left:0;text-align:left;margin-left:-47.3pt;margin-top:121.25pt;width:523.55pt;height:32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dtGQIAADMEAAAOAAAAZHJzL2Uyb0RvYy54bWysU01vGyEQvVfqf0Dc6127GydZeR25iVxV&#10;ipJITpQzZsGLxDIUsHfdX9+B9ZfSnqpeYGCG+XjvMbvrW012wnkFpqLjUU6JMBxqZTYVfXtdfrmh&#10;xAdmaqbBiIruhad388+fZp0txQQa0LVwBJMYX3a2ok0ItswyzxvRMj8CKww6JbiWBTy6TVY71mH2&#10;VmeTPJ9mHbjaOuDCe7x9GJx0nvJLKXh4ltKLQHRFsbeQVpfWdVyz+YyVG8dso/ihDfYPXbRMGSx6&#10;SvXAAiNbp/5I1SruwIMMIw5tBlIqLtIMOM04/zDNqmFWpFkQHG9PMPn/l5Y/7Vb2xZHQf4MeCYyA&#10;dNaXHi/jPL10bdyxU4J+hHB/gk30gXC8nE6Lm9tiSglHXzEurvOEa3Z+bZ0P3wW0JBoVdUhLQovt&#10;Hn3Aihh6DInFDCyV1okabUiHFb5e5enByYMvtMGH516jFfp1T1R9Mcca6j2O52Bg3lu+VNjDI/Ph&#10;hTmkGidC+YZnXKQGrAUHi5IG3K+/3cd4ZAC9lHQonYr6n1vmBCX6h0FubsdFEbWWDsXV9QQP7tKz&#10;vvSYbXsPqM4xfhTLkxnjgz6a0kH7jipfxKroYoZj7YqGo3kfBkHjL+FisUhBqC7LwqNZWR5TR1Qj&#10;wq/9O3P2QENAAp/gKDJWfmBjiB34WGwDSJWoijgPqB7gR2UmBg+/KEr/8pyizn99/hsAAP//AwBQ&#10;SwMEFAAGAAgAAAAhANW9+MXjAAAACwEAAA8AAABkcnMvZG93bnJldi54bWxMj01PwkAQhu8m/ofN&#10;mHiDrZViKd0S0oSYGDmAXLhNu0PbuB+1u0D117uc9DaTefLO8+arUSt2ocF11gh4mkbAyNRWdqYR&#10;cPjYTFJgzqORqKwhAd/kYFXc3+WYSXs1O7rsfcNCiHEZCmi97zPOXd2SRje1PZlwO9lBow/r0HA5&#10;4DWEa8XjKJpzjZ0JH1rsqWyp/tyftYC3crPFXRXr9EeVr++ndf91OCZCPD6M6yUwT6P/g+GmH9Sh&#10;CE6VPRvpmBIwWczmARUQz+IEWCAWyW2oBDxHLynwIuf/OxS/AAAA//8DAFBLAQItABQABgAIAAAA&#10;IQC2gziS/gAAAOEBAAATAAAAAAAAAAAAAAAAAAAAAABbQ29udGVudF9UeXBlc10ueG1sUEsBAi0A&#10;FAAGAAgAAAAhADj9If/WAAAAlAEAAAsAAAAAAAAAAAAAAAAALwEAAF9yZWxzLy5yZWxzUEsBAi0A&#10;FAAGAAgAAAAhAGCvJ20ZAgAAMwQAAA4AAAAAAAAAAAAAAAAALgIAAGRycy9lMm9Eb2MueG1sUEsB&#10;Ai0AFAAGAAgAAAAhANW9+MXjAAAACwEAAA8AAAAAAAAAAAAAAAAAcwQAAGRycy9kb3ducmV2Lnht&#10;bFBLBQYAAAAABAAEAPMAAACDBQAAAAA=&#10;" filled="f" stroked="f" strokeweight=".5pt">
              <v:textbox>
                <w:txbxContent>
                  <w:p w14:paraId="4CCDD898" w14:textId="77777777" w:rsidR="00DC1CE4" w:rsidRPr="00DC1CE4" w:rsidRDefault="00DC1CE4" w:rsidP="00DC1CE4">
                    <w:pPr>
                      <w:tabs>
                        <w:tab w:val="left" w:pos="2904"/>
                      </w:tabs>
                      <w:rPr>
                        <w:rFonts w:asciiTheme="majorHAnsi" w:eastAsia="华文行楷" w:hAnsiTheme="majorHAnsi" w:hint="eastAsia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proofErr w:type="spellStart"/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</w:t>
                    </w:r>
                    <w:proofErr w:type="spellEnd"/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.: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 xml:space="preserve"> No. 422, Siming South Road, Xiamen, Fujian, China. 361005</w:t>
                    </w:r>
                    <w:r w:rsidRPr="00DC1CE4"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Theme="majorHAnsi" w:eastAsia="华文行楷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 w:rsidR="009851B4" w:rsidRPr="009851B4">
      <w:rPr>
        <w:noProof/>
      </w:rPr>
      <w:drawing>
        <wp:inline distT="0" distB="0" distL="0" distR="0" wp14:anchorId="39BAE4E9" wp14:editId="51EC91BD">
          <wp:extent cx="7562123" cy="1982419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5B640" w14:textId="77777777" w:rsidR="009851B4" w:rsidRDefault="00000000">
    <w:pPr>
      <w:pStyle w:val="a4"/>
    </w:pPr>
    <w:r>
      <w:rPr>
        <w:noProof/>
      </w:rPr>
      <w:pict w14:anchorId="7B9FEA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4531" o:spid="_x0000_s1025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B5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5CB4239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" w15:restartNumberingAfterBreak="0">
    <w:nsid w:val="18287892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3" w15:restartNumberingAfterBreak="0">
    <w:nsid w:val="37B25C06"/>
    <w:multiLevelType w:val="hybridMultilevel"/>
    <w:tmpl w:val="4690784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4" w15:restartNumberingAfterBreak="0">
    <w:nsid w:val="469043CF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50C85B43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5D401BC1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785F232B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79F211D2"/>
    <w:multiLevelType w:val="hybridMultilevel"/>
    <w:tmpl w:val="9FE47292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7AF01EBD"/>
    <w:multiLevelType w:val="hybridMultilevel"/>
    <w:tmpl w:val="74AC7F28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0" w15:restartNumberingAfterBreak="0">
    <w:nsid w:val="7E8B7F8F"/>
    <w:multiLevelType w:val="hybridMultilevel"/>
    <w:tmpl w:val="D8920D74"/>
    <w:lvl w:ilvl="0" w:tplc="0409000F">
      <w:start w:val="1"/>
      <w:numFmt w:val="decimal"/>
      <w:lvlText w:val="%1."/>
      <w:lvlJc w:val="left"/>
      <w:pPr>
        <w:ind w:left="980" w:hanging="420"/>
      </w:p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735130159">
    <w:abstractNumId w:val="8"/>
  </w:num>
  <w:num w:numId="2" w16cid:durableId="1959292476">
    <w:abstractNumId w:val="10"/>
  </w:num>
  <w:num w:numId="3" w16cid:durableId="1131292591">
    <w:abstractNumId w:val="5"/>
  </w:num>
  <w:num w:numId="4" w16cid:durableId="486749982">
    <w:abstractNumId w:val="2"/>
  </w:num>
  <w:num w:numId="5" w16cid:durableId="1650741933">
    <w:abstractNumId w:val="3"/>
  </w:num>
  <w:num w:numId="6" w16cid:durableId="728918739">
    <w:abstractNumId w:val="7"/>
  </w:num>
  <w:num w:numId="7" w16cid:durableId="1514220284">
    <w:abstractNumId w:val="1"/>
  </w:num>
  <w:num w:numId="8" w16cid:durableId="1481923278">
    <w:abstractNumId w:val="0"/>
  </w:num>
  <w:num w:numId="9" w16cid:durableId="372728569">
    <w:abstractNumId w:val="9"/>
  </w:num>
  <w:num w:numId="10" w16cid:durableId="540214028">
    <w:abstractNumId w:val="4"/>
  </w:num>
  <w:num w:numId="11" w16cid:durableId="8503398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attachedTemplate r:id="rId1"/>
  <w:documentProtection w:edit="readOnly" w:enforcement="0"/>
  <w:defaultTabStop w:val="4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C8"/>
    <w:rsid w:val="00027EC4"/>
    <w:rsid w:val="0004581E"/>
    <w:rsid w:val="00065DF1"/>
    <w:rsid w:val="0007526B"/>
    <w:rsid w:val="000A0703"/>
    <w:rsid w:val="000E5427"/>
    <w:rsid w:val="000F603E"/>
    <w:rsid w:val="00144897"/>
    <w:rsid w:val="00172F78"/>
    <w:rsid w:val="001E3AE3"/>
    <w:rsid w:val="002A2F9B"/>
    <w:rsid w:val="003219C5"/>
    <w:rsid w:val="00373EA5"/>
    <w:rsid w:val="0037675C"/>
    <w:rsid w:val="003A2804"/>
    <w:rsid w:val="003A3FD4"/>
    <w:rsid w:val="003B1A3A"/>
    <w:rsid w:val="003B3BC8"/>
    <w:rsid w:val="003E28BB"/>
    <w:rsid w:val="00463A8C"/>
    <w:rsid w:val="004A3A1B"/>
    <w:rsid w:val="004F41EC"/>
    <w:rsid w:val="00503999"/>
    <w:rsid w:val="00513D37"/>
    <w:rsid w:val="00525C11"/>
    <w:rsid w:val="00536E1A"/>
    <w:rsid w:val="0055462A"/>
    <w:rsid w:val="00556EED"/>
    <w:rsid w:val="0057466E"/>
    <w:rsid w:val="005A1469"/>
    <w:rsid w:val="005A6E2E"/>
    <w:rsid w:val="00643C85"/>
    <w:rsid w:val="00652A6D"/>
    <w:rsid w:val="006855EE"/>
    <w:rsid w:val="0069760C"/>
    <w:rsid w:val="00743B9C"/>
    <w:rsid w:val="00761521"/>
    <w:rsid w:val="007C3730"/>
    <w:rsid w:val="007F5935"/>
    <w:rsid w:val="00841B6D"/>
    <w:rsid w:val="008576FA"/>
    <w:rsid w:val="008972A2"/>
    <w:rsid w:val="008A454D"/>
    <w:rsid w:val="00914C65"/>
    <w:rsid w:val="009262BB"/>
    <w:rsid w:val="009311C4"/>
    <w:rsid w:val="009851B4"/>
    <w:rsid w:val="009C4500"/>
    <w:rsid w:val="00A22527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BB472F"/>
    <w:rsid w:val="00BD7C4C"/>
    <w:rsid w:val="00BF3870"/>
    <w:rsid w:val="00C85D8A"/>
    <w:rsid w:val="00D056BF"/>
    <w:rsid w:val="00D26425"/>
    <w:rsid w:val="00D37C0D"/>
    <w:rsid w:val="00D91F73"/>
    <w:rsid w:val="00DA5F1C"/>
    <w:rsid w:val="00DB42A7"/>
    <w:rsid w:val="00DC1CE4"/>
    <w:rsid w:val="00E1396A"/>
    <w:rsid w:val="00E35912"/>
    <w:rsid w:val="00E54B4F"/>
    <w:rsid w:val="00E80092"/>
    <w:rsid w:val="00E97488"/>
    <w:rsid w:val="00F1118C"/>
    <w:rsid w:val="00F32737"/>
    <w:rsid w:val="00F32959"/>
    <w:rsid w:val="00F374CC"/>
    <w:rsid w:val="00F55304"/>
    <w:rsid w:val="00FA63A1"/>
    <w:rsid w:val="00FB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58C382"/>
  <w15:chartTrackingRefBased/>
  <w15:docId w15:val="{4558DFA1-BEB7-4B33-8B38-3306D6EC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304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85D8A"/>
    <w:pPr>
      <w:spacing w:beforeLines="100" w:before="100"/>
      <w:ind w:left="200" w:hangingChars="200" w:hanging="200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C85D8A"/>
    <w:pPr>
      <w:keepNext/>
      <w:keepLines/>
      <w:outlineLvl w:val="1"/>
    </w:pPr>
    <w:rPr>
      <w:rFonts w:asciiTheme="minorHAnsi" w:eastAsiaTheme="minorEastAsia" w:hAnsiTheme="minorHAnsi" w:cstheme="majorBidi"/>
      <w:b/>
      <w:bCs w:val="0"/>
      <w:sz w:val="28"/>
    </w:rPr>
  </w:style>
  <w:style w:type="paragraph" w:styleId="3">
    <w:name w:val="heading 3"/>
    <w:basedOn w:val="2"/>
    <w:next w:val="a0"/>
    <w:link w:val="30"/>
    <w:uiPriority w:val="9"/>
    <w:qFormat/>
    <w:rsid w:val="00C85D8A"/>
    <w:pPr>
      <w:keepLines w:val="0"/>
      <w:widowControl/>
      <w:adjustRightInd w:val="0"/>
      <w:spacing w:before="50" w:after="50" w:line="360" w:lineRule="auto"/>
      <w:ind w:left="1418" w:firstLineChars="0" w:hanging="567"/>
      <w:outlineLvl w:val="2"/>
    </w:pPr>
    <w:rPr>
      <w:rFonts w:eastAsiaTheme="majorEastAsia"/>
      <w:b w:val="0"/>
      <w:bCs/>
      <w:kern w:val="32"/>
    </w:rPr>
  </w:style>
  <w:style w:type="paragraph" w:styleId="4">
    <w:name w:val="heading 4"/>
    <w:basedOn w:val="3"/>
    <w:next w:val="a0"/>
    <w:link w:val="40"/>
    <w:uiPriority w:val="9"/>
    <w:qFormat/>
    <w:rsid w:val="00C85D8A"/>
    <w:pPr>
      <w:ind w:left="1984" w:hangingChars="400" w:hanging="400"/>
      <w:outlineLvl w:val="3"/>
    </w:pPr>
    <w:rPr>
      <w:rFonts w:eastAsiaTheme="minorEastAsia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65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516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6E2E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a7">
    <w:name w:val="页脚 字符"/>
    <w:basedOn w:val="a1"/>
    <w:link w:val="a6"/>
    <w:uiPriority w:val="99"/>
    <w:rsid w:val="005A6E2E"/>
    <w:rPr>
      <w:szCs w:val="18"/>
    </w:rPr>
  </w:style>
  <w:style w:type="paragraph" w:styleId="a0">
    <w:name w:val="List Paragraph"/>
    <w:basedOn w:val="a"/>
    <w:link w:val="a8"/>
    <w:uiPriority w:val="34"/>
    <w:qFormat/>
    <w:rsid w:val="00C85D8A"/>
    <w:pPr>
      <w:spacing w:beforeLines="50" w:before="180" w:afterLines="50" w:after="180" w:line="360" w:lineRule="auto"/>
      <w:ind w:firstLineChars="200" w:firstLine="480"/>
    </w:pPr>
    <w:rPr>
      <w:szCs w:val="28"/>
    </w:rPr>
  </w:style>
  <w:style w:type="character" w:styleId="a9">
    <w:name w:val="Hyperlink"/>
    <w:basedOn w:val="a1"/>
    <w:uiPriority w:val="99"/>
    <w:unhideWhenUsed/>
    <w:rsid w:val="00B65163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B65163"/>
    <w:rPr>
      <w:color w:val="605E5C"/>
      <w:shd w:val="clear" w:color="auto" w:fill="E1DFDD"/>
    </w:rPr>
  </w:style>
  <w:style w:type="paragraph" w:styleId="ab">
    <w:name w:val="Title"/>
    <w:basedOn w:val="a"/>
    <w:next w:val="a"/>
    <w:link w:val="ac"/>
    <w:uiPriority w:val="10"/>
    <w:qFormat/>
    <w:rsid w:val="00D91F73"/>
    <w:pPr>
      <w:spacing w:beforeLines="100" w:before="100" w:afterLines="100" w:after="100" w:line="360" w:lineRule="auto"/>
      <w:jc w:val="center"/>
    </w:pPr>
    <w:rPr>
      <w:rFonts w:asciiTheme="majorHAnsi" w:eastAsiaTheme="majorEastAsia" w:hAnsiTheme="majorHAnsi"/>
      <w:spacing w:val="10"/>
      <w:sz w:val="36"/>
      <w:szCs w:val="36"/>
    </w:rPr>
  </w:style>
  <w:style w:type="character" w:customStyle="1" w:styleId="ac">
    <w:name w:val="标题 字符"/>
    <w:basedOn w:val="a1"/>
    <w:link w:val="ab"/>
    <w:uiPriority w:val="10"/>
    <w:rsid w:val="00D91F73"/>
    <w:rPr>
      <w:rFonts w:asciiTheme="majorHAnsi" w:eastAsiaTheme="majorEastAsia" w:hAnsiTheme="majorHAnsi"/>
      <w:spacing w:val="10"/>
      <w:sz w:val="36"/>
      <w:szCs w:val="36"/>
    </w:rPr>
  </w:style>
  <w:style w:type="paragraph" w:styleId="ad">
    <w:name w:val="No Spacing"/>
    <w:uiPriority w:val="1"/>
    <w:qFormat/>
    <w:rsid w:val="00F55304"/>
    <w:pPr>
      <w:widowControl w:val="0"/>
      <w:jc w:val="both"/>
    </w:pPr>
    <w:rPr>
      <w:sz w:val="24"/>
    </w:rPr>
  </w:style>
  <w:style w:type="character" w:customStyle="1" w:styleId="a8">
    <w:name w:val="列表段落 字符"/>
    <w:basedOn w:val="a1"/>
    <w:link w:val="a0"/>
    <w:uiPriority w:val="34"/>
    <w:rsid w:val="00C85D8A"/>
    <w:rPr>
      <w:sz w:val="24"/>
      <w:szCs w:val="28"/>
    </w:rPr>
  </w:style>
  <w:style w:type="paragraph" w:styleId="ae">
    <w:name w:val="Subtitle"/>
    <w:basedOn w:val="a"/>
    <w:next w:val="a"/>
    <w:link w:val="af"/>
    <w:uiPriority w:val="11"/>
    <w:qFormat/>
    <w:rsid w:val="00D91F73"/>
    <w:pPr>
      <w:spacing w:beforeLines="50" w:before="50" w:afterLines="50" w:after="50" w:line="360" w:lineRule="auto"/>
      <w:jc w:val="center"/>
      <w:outlineLvl w:val="1"/>
    </w:pPr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af">
    <w:name w:val="副标题 字符"/>
    <w:basedOn w:val="a1"/>
    <w:link w:val="ae"/>
    <w:uiPriority w:val="11"/>
    <w:rsid w:val="00D91F73"/>
    <w:rPr>
      <w:rFonts w:asciiTheme="majorHAnsi" w:eastAsia="方正公文黑体" w:hAnsiTheme="majorHAnsi"/>
      <w:bCs/>
      <w:kern w:val="28"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C85D8A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C85D8A"/>
    <w:rPr>
      <w:rFonts w:cstheme="majorBidi"/>
      <w:b/>
      <w:sz w:val="28"/>
      <w:szCs w:val="32"/>
    </w:rPr>
  </w:style>
  <w:style w:type="character" w:styleId="af0">
    <w:name w:val="Emphasis"/>
    <w:basedOn w:val="a1"/>
    <w:uiPriority w:val="20"/>
    <w:qFormat/>
    <w:rsid w:val="00F55304"/>
    <w:rPr>
      <w:rFonts w:asciiTheme="minorHAnsi" w:eastAsia="方正公文楷体" w:hAnsiTheme="minorHAnsi"/>
      <w:b w:val="0"/>
      <w:i w:val="0"/>
      <w:iCs/>
    </w:rPr>
  </w:style>
  <w:style w:type="character" w:styleId="af1">
    <w:name w:val="Intense Emphasis"/>
    <w:basedOn w:val="af0"/>
    <w:uiPriority w:val="21"/>
    <w:qFormat/>
    <w:rsid w:val="00F55304"/>
    <w:rPr>
      <w:rFonts w:asciiTheme="majorHAnsi" w:eastAsia="方正公文黑体" w:hAnsiTheme="majorHAnsi"/>
      <w:b w:val="0"/>
      <w:i w:val="0"/>
      <w:iCs w:val="0"/>
      <w:color w:val="auto"/>
    </w:rPr>
  </w:style>
  <w:style w:type="paragraph" w:styleId="af2">
    <w:name w:val="Quote"/>
    <w:basedOn w:val="a"/>
    <w:next w:val="a"/>
    <w:link w:val="af3"/>
    <w:uiPriority w:val="29"/>
    <w:qFormat/>
    <w:rsid w:val="00F55304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</w:rPr>
  </w:style>
  <w:style w:type="character" w:customStyle="1" w:styleId="af3">
    <w:name w:val="引用 字符"/>
    <w:basedOn w:val="a1"/>
    <w:link w:val="af2"/>
    <w:uiPriority w:val="29"/>
    <w:rsid w:val="00F55304"/>
    <w:rPr>
      <w:rFonts w:eastAsia="方正公文楷体"/>
      <w:iCs/>
      <w:color w:val="404040" w:themeColor="text1" w:themeTint="BF"/>
      <w:sz w:val="28"/>
    </w:rPr>
  </w:style>
  <w:style w:type="paragraph" w:styleId="af4">
    <w:name w:val="Intense Quote"/>
    <w:basedOn w:val="a"/>
    <w:next w:val="a"/>
    <w:link w:val="af5"/>
    <w:uiPriority w:val="30"/>
    <w:qFormat/>
    <w:rsid w:val="00F55304"/>
    <w:pPr>
      <w:pBdr>
        <w:left w:val="single" w:sz="18" w:space="4" w:color="4472C4" w:themeColor="accent1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</w:rPr>
  </w:style>
  <w:style w:type="character" w:customStyle="1" w:styleId="af5">
    <w:name w:val="明显引用 字符"/>
    <w:basedOn w:val="a1"/>
    <w:link w:val="af4"/>
    <w:uiPriority w:val="30"/>
    <w:rsid w:val="00F55304"/>
    <w:rPr>
      <w:rFonts w:eastAsia="方正公文楷体"/>
      <w:iCs/>
      <w:color w:val="4472C4" w:themeColor="accent1"/>
      <w:sz w:val="28"/>
    </w:rPr>
  </w:style>
  <w:style w:type="character" w:customStyle="1" w:styleId="30">
    <w:name w:val="标题 3 字符"/>
    <w:basedOn w:val="a1"/>
    <w:link w:val="3"/>
    <w:uiPriority w:val="9"/>
    <w:rsid w:val="00C85D8A"/>
    <w:rPr>
      <w:rFonts w:asciiTheme="majorHAnsi" w:eastAsiaTheme="majorEastAsia" w:hAnsiTheme="majorHAnsi" w:cstheme="majorBidi"/>
      <w:b/>
      <w:bCs/>
      <w:kern w:val="32"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C85D8A"/>
    <w:rPr>
      <w:rFonts w:cstheme="majorBidi"/>
      <w:b/>
      <w:bCs/>
      <w:kern w:val="32"/>
      <w:sz w:val="24"/>
      <w:szCs w:val="32"/>
    </w:rPr>
  </w:style>
  <w:style w:type="table" w:styleId="af6">
    <w:name w:val="Table Grid"/>
    <w:basedOn w:val="a2"/>
    <w:uiPriority w:val="39"/>
    <w:rsid w:val="00C85D8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5379\Desktop\&#35838;&#31243;&#36164;&#26009;\&#22823;&#20108;&#19979;&#35838;&#31243;\&#35745;&#32593;\&#35838;&#31243;&#20316;&#19994;&#26684;&#24335;&#65288;20250217&#65289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TotalTime>103</TotalTime>
  <Pages>4</Pages>
  <Words>362</Words>
  <Characters>516</Characters>
  <Application>Microsoft Office Word</Application>
  <DocSecurity>0</DocSecurity>
  <Lines>258</Lines>
  <Paragraphs>219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厦门大学作业纸</dc:title>
  <dc:subject/>
  <dc:creator>芦思瑶</dc:creator>
  <cp:keywords/>
  <dc:description/>
  <cp:lastModifiedBy>Ulmus Lls</cp:lastModifiedBy>
  <cp:revision>13</cp:revision>
  <cp:lastPrinted>2022-09-05T05:36:00Z</cp:lastPrinted>
  <dcterms:created xsi:type="dcterms:W3CDTF">2025-05-27T01:13:00Z</dcterms:created>
  <dcterms:modified xsi:type="dcterms:W3CDTF">2025-05-28T07:00:00Z</dcterms:modified>
</cp:coreProperties>
</file>