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C176F" w14:textId="6CC1CA56" w:rsidR="00AC382C" w:rsidRDefault="004D70D8">
      <w:r>
        <w:rPr>
          <w:rFonts w:hint="eastAsia"/>
        </w:rPr>
        <w:t>源码：</w:t>
      </w:r>
    </w:p>
    <w:p w14:paraId="07EFECFB" w14:textId="3C13C2CB" w:rsidR="007E720A" w:rsidRDefault="007E720A">
      <w:pPr>
        <w:rPr>
          <w:rFonts w:hint="eastAsia"/>
        </w:rPr>
      </w:pPr>
      <w:r w:rsidRPr="007E720A">
        <w:rPr>
          <w:rFonts w:hint="eastAsia"/>
        </w:rPr>
        <w:t xml:space="preserve">展示包划分：抽象层 framework，两套具体实现 </w:t>
      </w:r>
      <w:proofErr w:type="spellStart"/>
      <w:r w:rsidRPr="007E720A">
        <w:rPr>
          <w:rFonts w:hint="eastAsia"/>
        </w:rPr>
        <w:t>idcard</w:t>
      </w:r>
      <w:proofErr w:type="spellEnd"/>
      <w:r w:rsidRPr="007E720A">
        <w:rPr>
          <w:rFonts w:hint="eastAsia"/>
        </w:rPr>
        <w:t xml:space="preserve"> 与 ticket。</w:t>
      </w:r>
    </w:p>
    <w:p w14:paraId="1CDE74F5" w14:textId="48E17F64" w:rsidR="007E720A" w:rsidRDefault="007E720A">
      <w:r>
        <w:rPr>
          <w:rFonts w:hint="eastAsia"/>
          <w:noProof/>
        </w:rPr>
        <w:drawing>
          <wp:inline distT="0" distB="0" distL="0" distR="0" wp14:anchorId="0DE105FC" wp14:editId="3A8AA9F1">
            <wp:extent cx="2635385" cy="1949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85AF" w14:textId="14BDF413" w:rsidR="007E720A" w:rsidRDefault="007E720A">
      <w:r w:rsidRPr="007E720A">
        <w:rPr>
          <w:rFonts w:hint="eastAsia"/>
        </w:rPr>
        <w:t xml:space="preserve">工厂方法骨架：固定流程 create → </w:t>
      </w:r>
      <w:proofErr w:type="spellStart"/>
      <w:r w:rsidRPr="007E720A">
        <w:rPr>
          <w:rFonts w:hint="eastAsia"/>
        </w:rPr>
        <w:t>createProduct</w:t>
      </w:r>
      <w:proofErr w:type="spellEnd"/>
      <w:r w:rsidRPr="007E720A">
        <w:rPr>
          <w:rFonts w:hint="eastAsia"/>
        </w:rPr>
        <w:t xml:space="preserve"> / </w:t>
      </w:r>
      <w:proofErr w:type="spellStart"/>
      <w:r w:rsidRPr="007E720A">
        <w:rPr>
          <w:rFonts w:hint="eastAsia"/>
        </w:rPr>
        <w:t>registerProduct</w:t>
      </w:r>
      <w:proofErr w:type="spellEnd"/>
      <w:r w:rsidRPr="007E720A">
        <w:rPr>
          <w:rFonts w:hint="eastAsia"/>
        </w:rPr>
        <w:t>，产品抽象 use()。</w:t>
      </w:r>
    </w:p>
    <w:p w14:paraId="60E57FE4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framework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683C92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E898B6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Vector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3758A1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500283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Factory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7D3640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create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972D35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owner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AE431E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registerProduct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5188EC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FEBA53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3ECDE8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6E0942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createProduct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6609DC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951172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registerProduct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CAF1B3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A704BF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Vector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getOwners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6DC704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789DB3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2899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BF30A5" w14:textId="77777777" w:rsidR="007E720A" w:rsidRDefault="007E720A"/>
    <w:p w14:paraId="2C811F1E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271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framework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93961D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271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F2DD07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271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16578B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271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294EF5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271786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C6D036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271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84597D" w14:textId="77777777" w:rsidR="007E720A" w:rsidRDefault="007E720A"/>
    <w:p w14:paraId="28335D3B" w14:textId="566234AC" w:rsidR="007E720A" w:rsidRDefault="007E720A">
      <w:r w:rsidRPr="007E720A">
        <w:rPr>
          <w:rFonts w:hint="eastAsia"/>
        </w:rPr>
        <w:t xml:space="preserve">具体产品 </w:t>
      </w:r>
      <w:proofErr w:type="spellStart"/>
      <w:r w:rsidRPr="007E720A">
        <w:rPr>
          <w:rFonts w:hint="eastAsia"/>
        </w:rPr>
        <w:t>IDCard</w:t>
      </w:r>
      <w:proofErr w:type="spellEnd"/>
      <w:r w:rsidRPr="007E720A">
        <w:rPr>
          <w:rFonts w:hint="eastAsia"/>
        </w:rPr>
        <w:t xml:space="preserve">，具体工厂 </w:t>
      </w:r>
      <w:proofErr w:type="spellStart"/>
      <w:r w:rsidRPr="007E720A">
        <w:rPr>
          <w:rFonts w:hint="eastAsia"/>
        </w:rPr>
        <w:t>IDCardFactory</w:t>
      </w:r>
      <w:proofErr w:type="spellEnd"/>
      <w:r w:rsidRPr="007E720A">
        <w:rPr>
          <w:rFonts w:hint="eastAsia"/>
        </w:rPr>
        <w:t>，登记持卡人。</w:t>
      </w:r>
    </w:p>
    <w:p w14:paraId="10D6E461" w14:textId="77777777" w:rsidR="007E720A" w:rsidRDefault="007E720A">
      <w:pPr>
        <w:rPr>
          <w:rFonts w:hint="eastAsia"/>
        </w:rPr>
      </w:pPr>
    </w:p>
    <w:p w14:paraId="40EECB73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FFC110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9E44D4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C32D77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B40DC4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IDCard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80E261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799CB2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7D435C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IDCard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68E1370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owner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8C82A3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"Create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"'s card."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7C5D9C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2024EE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359095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BF880F6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785F98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"Use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"'s card."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F8185F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BCBB94D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9068B6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getOwner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0DC843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C88A61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71957C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780A5C5" w14:textId="77777777" w:rsidR="007E720A" w:rsidRDefault="007E720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5236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878182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805522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4ECB65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Factory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DDDDED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9786B7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180E79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Vector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EFF254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304719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IDCardFactory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Factory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24759B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Vector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Vector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C087E3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29DB5F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ED17F11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createProduct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046175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IDCard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owner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1B7469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4DAEBE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359D9F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43EC9422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registerProduct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product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FBBF1B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IDCard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card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IDCard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product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DF5816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owners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card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getOwner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442FF55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94A5AAF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85E09D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F06B663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Vector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getOwners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8FB528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25740F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2E22397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26.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7C1DEB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1714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7CF309" w14:textId="77777777" w:rsidR="007E720A" w:rsidRDefault="007E720A" w:rsidP="007E720A"/>
    <w:p w14:paraId="5A05220E" w14:textId="5C82F37F" w:rsidR="007E720A" w:rsidRDefault="00790187" w:rsidP="007E720A">
      <w:r w:rsidRPr="00790187">
        <w:rPr>
          <w:rFonts w:hint="eastAsia"/>
        </w:rPr>
        <w:t xml:space="preserve">第二套具体产品 Ticket 与具体工厂 </w:t>
      </w:r>
      <w:proofErr w:type="spellStart"/>
      <w:r w:rsidRPr="00790187">
        <w:rPr>
          <w:rFonts w:hint="eastAsia"/>
        </w:rPr>
        <w:t>TicketFactory</w:t>
      </w:r>
      <w:proofErr w:type="spellEnd"/>
      <w:r w:rsidRPr="00790187">
        <w:rPr>
          <w:rFonts w:hint="eastAsia"/>
        </w:rPr>
        <w:t>，与身份证并列，同一套 Factory/Product 协议。</w:t>
      </w:r>
    </w:p>
    <w:p w14:paraId="4CAA16E3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ticket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3CDAA8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9D30DB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680286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3594A9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Ticket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950A43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holder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B77146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816877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Ticket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holder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917580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holder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holder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5561EE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"Print ticket for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holder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9AA44D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9E0AB2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0D17A6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350EBA2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6C85C3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"Check in: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holder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54507F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5A0FCFE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16627A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getHolder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CCEA18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holder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3D534B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4B11D0C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9B413B3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799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F92BA9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ticket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0CA904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BCE840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Factory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26CB5E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framework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54D978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27C868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Vector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400245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A3C54B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TicketFactory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Factory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D498DF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Vector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Vector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F99FEB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78CC6B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146FABD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createProduct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0E04A6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Ticket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owner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D4FB91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CC3CA69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38E4BA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77AB9174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registerProduct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product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F7FFD6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Ticket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Ticket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product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1E6F69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owners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getHolder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5EA4F199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D56E58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F71829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866AFD7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Vector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getOwners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74A7DD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owners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58C48A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C78DAB2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6A9C2F" w14:textId="77777777" w:rsidR="00790187" w:rsidRDefault="0079018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7064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946B0C" w14:textId="77777777" w:rsidR="007E720A" w:rsidRDefault="007E720A" w:rsidP="007E720A"/>
    <w:p w14:paraId="5BFEAB43" w14:textId="1E415D13" w:rsidR="007E720A" w:rsidRDefault="007E720A" w:rsidP="007E720A">
      <w:pPr>
        <w:rPr>
          <w:rFonts w:hint="eastAsia"/>
        </w:rPr>
      </w:pPr>
      <w:r w:rsidRPr="007E720A">
        <w:rPr>
          <w:rFonts w:hint="eastAsia"/>
        </w:rPr>
        <w:t>运行结果：</w:t>
      </w:r>
    </w:p>
    <w:p w14:paraId="298FE3E7" w14:textId="3F776799" w:rsidR="007E720A" w:rsidRDefault="007E720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2CE3890" wp14:editId="25716152">
            <wp:extent cx="2857647" cy="1790792"/>
            <wp:effectExtent l="0" t="0" r="0" b="0"/>
            <wp:docPr id="2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44EB" w14:textId="381D4C7D" w:rsidR="004D70D8" w:rsidRDefault="004D70D8" w:rsidP="004D70D8">
      <w:pPr>
        <w:rPr>
          <w:rFonts w:hint="eastAsia"/>
        </w:rPr>
      </w:pPr>
    </w:p>
    <w:sectPr w:rsidR="004D70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A1"/>
    <w:rsid w:val="0005493F"/>
    <w:rsid w:val="00056353"/>
    <w:rsid w:val="00272B62"/>
    <w:rsid w:val="004D70D8"/>
    <w:rsid w:val="005728A1"/>
    <w:rsid w:val="00790187"/>
    <w:rsid w:val="007E720A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36C1"/>
  <w15:chartTrackingRefBased/>
  <w15:docId w15:val="{8E6B0A30-DAA9-40B4-84E3-0D0095DF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2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8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8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8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8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8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8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2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8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8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28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8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8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8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28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8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8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8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28A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E720A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7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1B9328-464D-408F-AD5B-14721E07050B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2026-05-12T07:20:00Z</dcterms:created>
  <dcterms:modified xsi:type="dcterms:W3CDTF">2026-05-12T07:33:00Z</dcterms:modified>
</cp:coreProperties>
</file>