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75FB5" w14:textId="36D3BA2A" w:rsidR="00A07265" w:rsidRPr="00A07265" w:rsidRDefault="00A07265" w:rsidP="00A0726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265">
        <w:rPr>
          <w:rFonts w:ascii="宋体" w:eastAsia="宋体" w:hAnsi="宋体" w:hint="eastAsia"/>
          <w:sz w:val="24"/>
          <w:szCs w:val="24"/>
        </w:rPr>
        <w:t>一、设计说明</w:t>
      </w:r>
    </w:p>
    <w:p w14:paraId="32EF794C" w14:textId="77777777" w:rsidR="00A07265" w:rsidRPr="00A07265" w:rsidRDefault="00A07265" w:rsidP="00A0726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265">
        <w:rPr>
          <w:rFonts w:ascii="宋体" w:eastAsia="宋体" w:hAnsi="宋体" w:hint="eastAsia"/>
          <w:sz w:val="24"/>
          <w:szCs w:val="24"/>
        </w:rPr>
        <w:t>本程序采用双重检查锁定（Double-Checked Locking）：首次访问时用 volatile 修饰的静态变量保存唯一实例，保证多线程可见性；同步块内二次判空，避免重复创建。synchronized 与专用</w:t>
      </w:r>
      <w:proofErr w:type="gramStart"/>
      <w:r w:rsidRPr="00A07265">
        <w:rPr>
          <w:rFonts w:ascii="宋体" w:eastAsia="宋体" w:hAnsi="宋体" w:hint="eastAsia"/>
          <w:sz w:val="24"/>
          <w:szCs w:val="24"/>
        </w:rPr>
        <w:t>锁对象</w:t>
      </w:r>
      <w:proofErr w:type="gramEnd"/>
      <w:r w:rsidRPr="00A07265">
        <w:rPr>
          <w:rFonts w:ascii="宋体" w:eastAsia="宋体" w:hAnsi="宋体" w:hint="eastAsia"/>
          <w:sz w:val="24"/>
          <w:szCs w:val="24"/>
        </w:rPr>
        <w:t xml:space="preserve"> INIT_LOCK 配合，保证初始化阶段互斥。</w:t>
      </w:r>
      <w:proofErr w:type="spellStart"/>
      <w:r w:rsidRPr="00A07265">
        <w:rPr>
          <w:rFonts w:ascii="宋体" w:eastAsia="宋体" w:hAnsi="宋体" w:hint="eastAsia"/>
          <w:sz w:val="24"/>
          <w:szCs w:val="24"/>
        </w:rPr>
        <w:t>SingletonTest</w:t>
      </w:r>
      <w:proofErr w:type="spellEnd"/>
      <w:r w:rsidRPr="00A07265">
        <w:rPr>
          <w:rFonts w:ascii="宋体" w:eastAsia="宋体" w:hAnsi="宋体" w:hint="eastAsia"/>
          <w:sz w:val="24"/>
          <w:szCs w:val="24"/>
        </w:rPr>
        <w:t xml:space="preserve"> 使用多线程并发获取实例，通过打印 </w:t>
      </w:r>
      <w:proofErr w:type="spellStart"/>
      <w:r w:rsidRPr="00A07265">
        <w:rPr>
          <w:rFonts w:ascii="宋体" w:eastAsia="宋体" w:hAnsi="宋体" w:hint="eastAsia"/>
          <w:sz w:val="24"/>
          <w:szCs w:val="24"/>
        </w:rPr>
        <w:t>identityHashCode</w:t>
      </w:r>
      <w:proofErr w:type="spellEnd"/>
      <w:r w:rsidRPr="00A07265">
        <w:rPr>
          <w:rFonts w:ascii="宋体" w:eastAsia="宋体" w:hAnsi="宋体" w:hint="eastAsia"/>
          <w:sz w:val="24"/>
          <w:szCs w:val="24"/>
        </w:rPr>
        <w:t>（十六进制）验证所有线程得到同一对象。</w:t>
      </w:r>
    </w:p>
    <w:p w14:paraId="6DD8AC4A" w14:textId="79B66C50" w:rsidR="00A07265" w:rsidRPr="00A07265" w:rsidRDefault="00A07265" w:rsidP="00A0726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265">
        <w:rPr>
          <w:rFonts w:ascii="宋体" w:eastAsia="宋体" w:hAnsi="宋体" w:hint="eastAsia"/>
          <w:sz w:val="24"/>
          <w:szCs w:val="24"/>
        </w:rPr>
        <w:t>二、源代码</w:t>
      </w:r>
    </w:p>
    <w:p w14:paraId="10A8E0EB" w14:textId="77F47EEE" w:rsidR="00A07265" w:rsidRPr="00A07265" w:rsidRDefault="00A07265" w:rsidP="00A0726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265">
        <w:rPr>
          <w:rFonts w:ascii="宋体" w:eastAsia="宋体" w:hAnsi="宋体" w:hint="eastAsia"/>
          <w:sz w:val="24"/>
          <w:szCs w:val="24"/>
        </w:rPr>
        <w:t>【文件：Singleton.java】</w:t>
      </w:r>
    </w:p>
    <w:p w14:paraId="7F4620DE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Singleton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67DCD5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8FBEB4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volatile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Singleton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93EBBE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INIT_LOCK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C77E50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4595EF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Singleton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4995C79E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17D16B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Singleton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getInstance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C9A141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instance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3C1AF8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synchronized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INIT_LOCK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E38C90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instance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943C84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instance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Singleton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E26360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50B4865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E52175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D416C61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E7AE24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01059F2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E575B9A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9368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E8D34F" w14:textId="77777777" w:rsidR="00A07265" w:rsidRPr="00A07265" w:rsidRDefault="00A07265" w:rsidP="00A07265">
      <w:pPr>
        <w:rPr>
          <w:rFonts w:ascii="宋体" w:eastAsia="宋体" w:hAnsi="宋体" w:hint="eastAsia"/>
          <w:sz w:val="24"/>
          <w:szCs w:val="24"/>
        </w:rPr>
      </w:pPr>
    </w:p>
    <w:p w14:paraId="49FF69D2" w14:textId="77777777" w:rsidR="00A07265" w:rsidRPr="00A07265" w:rsidRDefault="00A07265" w:rsidP="00A07265">
      <w:pPr>
        <w:rPr>
          <w:rFonts w:ascii="宋体" w:eastAsia="宋体" w:hAnsi="宋体" w:hint="eastAsia"/>
          <w:sz w:val="24"/>
          <w:szCs w:val="24"/>
        </w:rPr>
      </w:pPr>
    </w:p>
    <w:p w14:paraId="1004178D" w14:textId="66664301" w:rsidR="00A07265" w:rsidRPr="00A07265" w:rsidRDefault="00A07265" w:rsidP="00A07265">
      <w:pPr>
        <w:rPr>
          <w:rFonts w:ascii="宋体" w:eastAsia="宋体" w:hAnsi="宋体" w:hint="eastAsia"/>
          <w:sz w:val="24"/>
          <w:szCs w:val="24"/>
        </w:rPr>
      </w:pPr>
      <w:r w:rsidRPr="00A07265">
        <w:rPr>
          <w:rFonts w:ascii="宋体" w:eastAsia="宋体" w:hAnsi="宋体" w:hint="eastAsia"/>
          <w:sz w:val="24"/>
          <w:szCs w:val="24"/>
        </w:rPr>
        <w:t>【文件：SingletonTest.java】</w:t>
      </w:r>
    </w:p>
    <w:p w14:paraId="261AD22B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concurrent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CountDownLatch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FD7636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SingletonTest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ACF778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9E8831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THREAD_COUNT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DB9238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85670E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InterruptedException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CF4F8B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CountDownLatch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ready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CountDownLatch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THREAD_COUNT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2B379A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CountDownLatch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startGate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CountDownLatch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00D9F3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workers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THREAD_COUNT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FB6124D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E8D157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THREAD_COUNT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B3C761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F4A6BC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workers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AD539C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ready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countDown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76D754A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398E31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startGate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410E6BC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InterruptedException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709ABB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currentThread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interrupt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5ECC902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E819BD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300A20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Singleton</w:t>
      </w:r>
      <w:r>
        <w:rPr>
          <w:rFonts w:ascii="Consolas" w:hAnsi="Consolas" w:cs="Courier New"/>
          <w:color w:val="000000"/>
          <w:sz w:val="17"/>
          <w:szCs w:val="17"/>
        </w:rPr>
        <w:t xml:space="preserve"> one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Singleton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getInstance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4015CBE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"[%s] hash=%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s%n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34FCD41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currentThread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2781DD21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toHexString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identityHashCode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one</w:t>
      </w:r>
      <w:r>
        <w:rPr>
          <w:rFonts w:ascii="Consolas" w:hAnsi="Consolas" w:cs="Courier New"/>
          <w:color w:val="666600"/>
          <w:sz w:val="17"/>
          <w:szCs w:val="17"/>
        </w:rPr>
        <w:t>)));</w:t>
      </w:r>
    </w:p>
    <w:p w14:paraId="3C0CFC67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"T-"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3BDBD9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6E0B44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B31E12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workers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9587BB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D85000D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25FDAE1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ready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25C8949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startGate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countDown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30B7B0F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7CA826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workers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4B6808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6E2FDE1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D328E10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780AFD0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EE59AA6" w14:textId="77777777" w:rsidR="00A07265" w:rsidRDefault="00A0726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119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6F8D7F" w14:textId="531D4CDE" w:rsidR="00AC382C" w:rsidRDefault="00AC382C" w:rsidP="00A07265">
      <w:pPr>
        <w:rPr>
          <w:rFonts w:hint="eastAsia"/>
        </w:rPr>
      </w:pPr>
    </w:p>
    <w:sectPr w:rsidR="00AC3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65"/>
    <w:rsid w:val="0005493F"/>
    <w:rsid w:val="00272B62"/>
    <w:rsid w:val="00A07265"/>
    <w:rsid w:val="00AC382C"/>
    <w:rsid w:val="00E5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B5E1"/>
  <w15:chartTrackingRefBased/>
  <w15:docId w15:val="{262CC025-9C53-4E0E-9BB1-8E1819EF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72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2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2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2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2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2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2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2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2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2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2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72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2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2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2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2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2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2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2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2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2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2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2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726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07265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5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74E32E-1F19-4737-A420-A40C44EFB8A0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2026-05-09T07:11:00Z</dcterms:created>
  <dcterms:modified xsi:type="dcterms:W3CDTF">2026-05-09T07:15:00Z</dcterms:modified>
</cp:coreProperties>
</file>