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569E3" w14:textId="77777777" w:rsidR="00763EE9" w:rsidRDefault="00000000" w:rsidP="009541D2">
      <w:pPr>
        <w:spacing w:after="60"/>
        <w:rPr>
          <w:rFonts w:hint="eastAsia"/>
        </w:rPr>
      </w:pPr>
      <w:r>
        <w:t xml:space="preserve">11920232202561  </w:t>
      </w:r>
      <w:proofErr w:type="gramStart"/>
      <w:r>
        <w:t>芦思瑶</w:t>
      </w:r>
      <w:proofErr w:type="gramEnd"/>
    </w:p>
    <w:p w14:paraId="22DC1E94" w14:textId="77777777" w:rsidR="00763EE9" w:rsidRDefault="00000000">
      <w:pPr>
        <w:pStyle w:val="1"/>
        <w:rPr>
          <w:rFonts w:hint="eastAsia"/>
        </w:rPr>
      </w:pPr>
      <w:r>
        <w:rPr>
          <w:color w:val="000000"/>
        </w:rPr>
        <w:t>四、性能测试</w:t>
      </w:r>
    </w:p>
    <w:p w14:paraId="718DE9EE" w14:textId="77777777" w:rsidR="00763EE9" w:rsidRDefault="00000000">
      <w:pPr>
        <w:pStyle w:val="2"/>
        <w:rPr>
          <w:rFonts w:hint="eastAsia"/>
        </w:rPr>
      </w:pPr>
      <w:r>
        <w:rPr>
          <w:color w:val="000000"/>
        </w:rPr>
        <w:t>4.1 性能测试概述</w:t>
      </w:r>
    </w:p>
    <w:p w14:paraId="6C544B51" w14:textId="77777777" w:rsidR="00763EE9" w:rsidRDefault="00000000">
      <w:pPr>
        <w:spacing w:after="120" w:line="360" w:lineRule="auto"/>
        <w:ind w:firstLine="480"/>
        <w:rPr>
          <w:rFonts w:hint="eastAsia"/>
        </w:rPr>
      </w:pPr>
      <w:r>
        <w:t>性能测试是在系统功能正确性已经得到充分验证的前提下，通过专门的测试工具模拟大量用户在同一时间段内对系统发起并发访问，观测并记录系统在不同负载压力下的响应时间、吞吐量、事务成功率、资源占用等关键指标，从而对系统的处理能力、运行效率以及在持续高压下的稳定性做出客观评估的一类测试。与功能测试关注“系统能不能正确完成某件事”不同，性能测试关注的是“系统在大量用户同时使用时还能不能又快又稳地完成这件事”，是衡量一个面向多用户的 Web 应用是否真正具备上线条件的重要环节。</w:t>
      </w:r>
    </w:p>
    <w:p w14:paraId="78DA4601" w14:textId="77777777" w:rsidR="00763EE9" w:rsidRDefault="00000000">
      <w:pPr>
        <w:spacing w:after="120" w:line="360" w:lineRule="auto"/>
        <w:ind w:firstLine="480"/>
        <w:rPr>
          <w:rFonts w:hint="eastAsia"/>
        </w:rPr>
      </w:pPr>
      <w:r>
        <w:t>对于一个典型的后台管理系统而言，真实生产环境中往往会有多名管理人员同时登录并进行数据查询、维护等操作。如果系统只在单用户、低负载的情况下表现良好，而在并发量上升后出现响应缓慢甚至大面积请求失败，将直接影响系统的可用性和用户体验。因此，本次测试在功能测试通过的基础上，进一步对系统进行压力测试，以提前暴露系统在高并发场景下可能存在的性能瓶颈。</w:t>
      </w:r>
    </w:p>
    <w:p w14:paraId="68BC7DA3" w14:textId="77777777" w:rsidR="00763EE9" w:rsidRDefault="00000000">
      <w:pPr>
        <w:spacing w:after="120" w:line="360" w:lineRule="auto"/>
        <w:ind w:firstLine="480"/>
        <w:rPr>
          <w:rFonts w:hint="eastAsia"/>
        </w:rPr>
      </w:pPr>
      <w:r>
        <w:t>本次性能测试以本项目的后台管理系统为被测对象，重点选取系统中访问最频繁、最具代表性的两个核心接口</w:t>
      </w:r>
      <w:proofErr w:type="gramStart"/>
      <w:r>
        <w:t>作为压测目标</w:t>
      </w:r>
      <w:proofErr w:type="gramEnd"/>
      <w:r>
        <w:t>：</w:t>
      </w:r>
    </w:p>
    <w:p w14:paraId="222CB800" w14:textId="77777777" w:rsidR="00763EE9" w:rsidRDefault="00000000">
      <w:pPr>
        <w:pStyle w:val="a4"/>
        <w:numPr>
          <w:ilvl w:val="0"/>
          <w:numId w:val="2"/>
        </w:numPr>
        <w:spacing w:after="60" w:line="360" w:lineRule="auto"/>
        <w:rPr>
          <w:rFonts w:hint="eastAsia"/>
        </w:rPr>
      </w:pPr>
      <w:r>
        <w:t>登录请求接口（POST /admin/employee/login）：用户进入系统的入口，几乎所有后续操作都以登录鉴权为前提，是典型的高频校验型请求，且涉及账号密码校验与令牌（Token）的生成与下发。</w:t>
      </w:r>
    </w:p>
    <w:p w14:paraId="289B8D0D" w14:textId="77777777" w:rsidR="00763EE9" w:rsidRDefault="00000000">
      <w:pPr>
        <w:pStyle w:val="a4"/>
        <w:numPr>
          <w:ilvl w:val="0"/>
          <w:numId w:val="2"/>
        </w:numPr>
        <w:spacing w:after="60" w:line="360" w:lineRule="auto"/>
        <w:rPr>
          <w:rFonts w:hint="eastAsia"/>
        </w:rPr>
      </w:pPr>
      <w:r>
        <w:t>员工分页查询接口（GET /admin/employee/page）：后台管理中最常用的列表数据查询功能，是典型的高频读取型请求，需要携带登录后返回的 Token 进行身份鉴权，并涉及数据库的分页查询操作。</w:t>
      </w:r>
    </w:p>
    <w:p w14:paraId="727EF646" w14:textId="77777777" w:rsidR="00763EE9" w:rsidRDefault="00000000">
      <w:pPr>
        <w:spacing w:after="120" w:line="360" w:lineRule="auto"/>
        <w:ind w:firstLine="480"/>
        <w:rPr>
          <w:rFonts w:hint="eastAsia"/>
        </w:rPr>
      </w:pPr>
      <w:r>
        <w:t>本次性能测试的主要目标包括以下几个方面：</w:t>
      </w:r>
    </w:p>
    <w:p w14:paraId="0BBAD15F" w14:textId="77777777" w:rsidR="00763EE9" w:rsidRDefault="00000000">
      <w:pPr>
        <w:pStyle w:val="a4"/>
        <w:numPr>
          <w:ilvl w:val="0"/>
          <w:numId w:val="2"/>
        </w:numPr>
        <w:spacing w:after="60" w:line="360" w:lineRule="auto"/>
        <w:rPr>
          <w:rFonts w:hint="eastAsia"/>
        </w:rPr>
      </w:pPr>
      <w:r>
        <w:t>验证系统在并发用户数由 10 逐步增长到 100 的过程中，</w:t>
      </w:r>
      <w:proofErr w:type="gramStart"/>
      <w:r>
        <w:t>各核心</w:t>
      </w:r>
      <w:proofErr w:type="gramEnd"/>
      <w:r>
        <w:t>接口响应时间的变化趋势；</w:t>
      </w:r>
    </w:p>
    <w:p w14:paraId="18FED965" w14:textId="77777777" w:rsidR="00763EE9" w:rsidRDefault="00000000">
      <w:pPr>
        <w:pStyle w:val="a4"/>
        <w:numPr>
          <w:ilvl w:val="0"/>
          <w:numId w:val="2"/>
        </w:numPr>
        <w:spacing w:after="60" w:line="360" w:lineRule="auto"/>
        <w:rPr>
          <w:rFonts w:hint="eastAsia"/>
        </w:rPr>
      </w:pPr>
      <w:r>
        <w:t>测量系统在高并发场景下的吞吐量（TPS，每秒事务数）与事务成功率，评估系统的实际处理能力；</w:t>
      </w:r>
    </w:p>
    <w:p w14:paraId="03E6ADCB" w14:textId="77777777" w:rsidR="00763EE9" w:rsidRDefault="00000000">
      <w:pPr>
        <w:pStyle w:val="a4"/>
        <w:numPr>
          <w:ilvl w:val="0"/>
          <w:numId w:val="2"/>
        </w:numPr>
        <w:spacing w:after="60" w:line="360" w:lineRule="auto"/>
        <w:rPr>
          <w:rFonts w:hint="eastAsia"/>
        </w:rPr>
      </w:pPr>
      <w:r>
        <w:lastRenderedPageBreak/>
        <w:t>通过阶梯式逐步加压的方式，定位系统开始出现性能劣化（响应延迟明显上升、请求大量失败）的负载拐点；</w:t>
      </w:r>
    </w:p>
    <w:p w14:paraId="43A5FDC4" w14:textId="77777777" w:rsidR="00763EE9" w:rsidRDefault="00000000">
      <w:pPr>
        <w:pStyle w:val="a4"/>
        <w:numPr>
          <w:ilvl w:val="0"/>
          <w:numId w:val="2"/>
        </w:numPr>
        <w:spacing w:after="60" w:line="360" w:lineRule="auto"/>
        <w:rPr>
          <w:rFonts w:hint="eastAsia"/>
        </w:rPr>
      </w:pPr>
      <w:r>
        <w:t>综合各项曲线与聚合报告数据，判断系统是否存在性能瓶颈与稳定性风险，并据此提出针对性的优化方向。</w:t>
      </w:r>
    </w:p>
    <w:p w14:paraId="52052ACF" w14:textId="77777777" w:rsidR="00763EE9" w:rsidRDefault="00000000">
      <w:pPr>
        <w:spacing w:after="120" w:line="360" w:lineRule="auto"/>
        <w:ind w:firstLine="480"/>
        <w:rPr>
          <w:rFonts w:hint="eastAsia"/>
        </w:rPr>
      </w:pPr>
      <w:r>
        <w:t>为保证测试过程的可控性与结果的可复现性，本次测试采用业界主流的开源性能测试工具 Apache JMeter 完成测试脚本的编写、并发负载的施加以及性能数据的采集与统计。</w:t>
      </w:r>
    </w:p>
    <w:p w14:paraId="2B48228A" w14:textId="77777777" w:rsidR="00763EE9" w:rsidRDefault="00000000">
      <w:pPr>
        <w:pStyle w:val="2"/>
        <w:rPr>
          <w:rFonts w:hint="eastAsia"/>
        </w:rPr>
      </w:pPr>
      <w:r>
        <w:rPr>
          <w:color w:val="000000"/>
        </w:rPr>
        <w:t>4.2 性能测试环境与工具</w:t>
      </w:r>
    </w:p>
    <w:p w14:paraId="0961CBB9" w14:textId="77777777" w:rsidR="00763EE9" w:rsidRDefault="00000000">
      <w:pPr>
        <w:spacing w:before="140" w:after="80"/>
        <w:rPr>
          <w:rFonts w:hint="eastAsia"/>
        </w:rPr>
      </w:pPr>
      <w:r>
        <w:rPr>
          <w:rFonts w:ascii="宋体" w:eastAsia="宋体" w:hAnsi="宋体" w:cs="宋体"/>
          <w:b/>
          <w:bCs/>
        </w:rPr>
        <w:t>（1）测试工具选型</w:t>
      </w:r>
    </w:p>
    <w:p w14:paraId="07D1258B" w14:textId="77777777" w:rsidR="00763EE9" w:rsidRDefault="00000000">
      <w:pPr>
        <w:spacing w:after="120" w:line="360" w:lineRule="auto"/>
        <w:ind w:firstLine="480"/>
        <w:rPr>
          <w:rFonts w:hint="eastAsia"/>
        </w:rPr>
      </w:pPr>
      <w:r>
        <w:t>本次测试选用 Apache JMeter 作为</w:t>
      </w:r>
      <w:proofErr w:type="gramStart"/>
      <w:r>
        <w:t>核心压测工具</w:t>
      </w:r>
      <w:proofErr w:type="gramEnd"/>
      <w:r>
        <w:t>。JMeter 是 Apache 基金会推出的一款纯 Java 编写的开源性能测试工具，能够对 HTTP、HTTPS、数据库、FTP 等多种协议的服务进行压力测试。其优势在于：完全免费开源、跨平台运行、可视化配置测试计划、支持丰富的监听器与第三方插件，并能够通过</w:t>
      </w:r>
      <w:proofErr w:type="gramStart"/>
      <w:r>
        <w:t>线程组</w:t>
      </w:r>
      <w:proofErr w:type="gramEnd"/>
      <w:r>
        <w:t>灵活模拟各种并发场景，非常适合本项目这类基于 HTTP 接口的 Web 系统性能测试。本次测试中用到的主要组件如下表所示。</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600"/>
        <w:gridCol w:w="3000"/>
        <w:gridCol w:w="3760"/>
      </w:tblGrid>
      <w:tr w:rsidR="00763EE9" w14:paraId="408A452F"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D99F4D9" w14:textId="77777777" w:rsidR="00763EE9" w:rsidRDefault="00000000">
            <w:pPr>
              <w:spacing w:line="300" w:lineRule="auto"/>
              <w:jc w:val="center"/>
              <w:rPr>
                <w:rFonts w:hint="eastAsia"/>
              </w:rPr>
            </w:pPr>
            <w:r>
              <w:rPr>
                <w:b/>
                <w:bCs/>
                <w:sz w:val="22"/>
                <w:szCs w:val="22"/>
              </w:rPr>
              <w:t>工具 / 组件</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653213F" w14:textId="77777777" w:rsidR="00763EE9" w:rsidRDefault="00000000">
            <w:pPr>
              <w:spacing w:line="300" w:lineRule="auto"/>
              <w:jc w:val="center"/>
              <w:rPr>
                <w:rFonts w:hint="eastAsia"/>
              </w:rPr>
            </w:pPr>
            <w:r>
              <w:rPr>
                <w:b/>
                <w:bCs/>
                <w:sz w:val="22"/>
                <w:szCs w:val="22"/>
              </w:rPr>
              <w:t>说明</w:t>
            </w:r>
          </w:p>
        </w:tc>
        <w:tc>
          <w:tcPr>
            <w:tcW w:w="37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E2F1D78" w14:textId="77777777" w:rsidR="00763EE9" w:rsidRDefault="00000000">
            <w:pPr>
              <w:spacing w:line="300" w:lineRule="auto"/>
              <w:jc w:val="center"/>
              <w:rPr>
                <w:rFonts w:hint="eastAsia"/>
              </w:rPr>
            </w:pPr>
            <w:r>
              <w:rPr>
                <w:b/>
                <w:bCs/>
                <w:sz w:val="22"/>
                <w:szCs w:val="22"/>
              </w:rPr>
              <w:t>在本次测试中的用途</w:t>
            </w:r>
          </w:p>
        </w:tc>
      </w:tr>
      <w:tr w:rsidR="00763EE9" w14:paraId="30EE8CF8"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8CE595" w14:textId="77777777" w:rsidR="00763EE9" w:rsidRDefault="00000000">
            <w:pPr>
              <w:spacing w:line="300" w:lineRule="auto"/>
              <w:jc w:val="center"/>
              <w:rPr>
                <w:rFonts w:hint="eastAsia"/>
              </w:rPr>
            </w:pPr>
            <w:r>
              <w:rPr>
                <w:sz w:val="22"/>
                <w:szCs w:val="22"/>
              </w:rPr>
              <w:t>Apache JMeter</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503FE0" w14:textId="77777777" w:rsidR="00763EE9" w:rsidRDefault="00000000">
            <w:pPr>
              <w:spacing w:line="300" w:lineRule="auto"/>
              <w:jc w:val="center"/>
              <w:rPr>
                <w:rFonts w:hint="eastAsia"/>
              </w:rPr>
            </w:pPr>
            <w:r>
              <w:rPr>
                <w:sz w:val="22"/>
                <w:szCs w:val="22"/>
              </w:rPr>
              <w:t>开源性能测试</w:t>
            </w:r>
            <w:proofErr w:type="gramStart"/>
            <w:r>
              <w:rPr>
                <w:sz w:val="22"/>
                <w:szCs w:val="22"/>
              </w:rPr>
              <w:t>主工具</w:t>
            </w:r>
            <w:proofErr w:type="gramEnd"/>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AF376F" w14:textId="77777777" w:rsidR="00763EE9" w:rsidRDefault="00000000">
            <w:pPr>
              <w:spacing w:line="300" w:lineRule="auto"/>
              <w:jc w:val="center"/>
              <w:rPr>
                <w:rFonts w:hint="eastAsia"/>
              </w:rPr>
            </w:pPr>
            <w:r>
              <w:rPr>
                <w:sz w:val="22"/>
                <w:szCs w:val="22"/>
              </w:rPr>
              <w:t>编写测试计划、施加并发负载、采集并统计性能数据</w:t>
            </w:r>
          </w:p>
        </w:tc>
      </w:tr>
      <w:tr w:rsidR="00763EE9" w14:paraId="780A4E5D"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A2D24C" w14:textId="77777777" w:rsidR="00763EE9" w:rsidRDefault="00000000">
            <w:pPr>
              <w:spacing w:line="300" w:lineRule="auto"/>
              <w:jc w:val="center"/>
              <w:rPr>
                <w:rFonts w:hint="eastAsia"/>
              </w:rPr>
            </w:pPr>
            <w:r>
              <w:rPr>
                <w:sz w:val="22"/>
                <w:szCs w:val="22"/>
              </w:rPr>
              <w:t>阶梯式</w:t>
            </w:r>
            <w:proofErr w:type="gramStart"/>
            <w:r>
              <w:rPr>
                <w:sz w:val="22"/>
                <w:szCs w:val="22"/>
              </w:rPr>
              <w:t>线程组</w:t>
            </w:r>
            <w:proofErr w:type="gram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6A7D08" w14:textId="77777777" w:rsidR="00763EE9" w:rsidRDefault="00000000">
            <w:pPr>
              <w:spacing w:line="300" w:lineRule="auto"/>
              <w:jc w:val="center"/>
              <w:rPr>
                <w:rFonts w:hint="eastAsia"/>
              </w:rPr>
            </w:pPr>
            <w:r>
              <w:rPr>
                <w:sz w:val="22"/>
                <w:szCs w:val="22"/>
              </w:rPr>
              <w:t xml:space="preserve">JMeter </w:t>
            </w:r>
            <w:proofErr w:type="gramStart"/>
            <w:r>
              <w:rPr>
                <w:sz w:val="22"/>
                <w:szCs w:val="22"/>
              </w:rPr>
              <w:t>线程组插件</w:t>
            </w:r>
            <w:proofErr w:type="gramEnd"/>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4B8A6E" w14:textId="77777777" w:rsidR="00763EE9" w:rsidRDefault="00000000">
            <w:pPr>
              <w:spacing w:line="300" w:lineRule="auto"/>
              <w:jc w:val="center"/>
              <w:rPr>
                <w:rFonts w:hint="eastAsia"/>
              </w:rPr>
            </w:pPr>
            <w:r>
              <w:rPr>
                <w:sz w:val="22"/>
                <w:szCs w:val="22"/>
              </w:rPr>
              <w:t>实现并发用户数阶梯式逐步增长的负载模型</w:t>
            </w:r>
          </w:p>
        </w:tc>
      </w:tr>
      <w:tr w:rsidR="00763EE9" w14:paraId="0C08C6E7"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6D2CAA" w14:textId="77777777" w:rsidR="00763EE9" w:rsidRDefault="00000000">
            <w:pPr>
              <w:spacing w:line="300" w:lineRule="auto"/>
              <w:jc w:val="center"/>
              <w:rPr>
                <w:rFonts w:hint="eastAsia"/>
              </w:rPr>
            </w:pPr>
            <w:r>
              <w:rPr>
                <w:sz w:val="22"/>
                <w:szCs w:val="22"/>
              </w:rPr>
              <w:t xml:space="preserve">JSON </w:t>
            </w:r>
            <w:proofErr w:type="gramStart"/>
            <w:r>
              <w:rPr>
                <w:sz w:val="22"/>
                <w:szCs w:val="22"/>
              </w:rPr>
              <w:t>提取器</w:t>
            </w:r>
            <w:proofErr w:type="gramEnd"/>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57385E" w14:textId="77777777" w:rsidR="00763EE9" w:rsidRDefault="00000000">
            <w:pPr>
              <w:spacing w:line="300" w:lineRule="auto"/>
              <w:jc w:val="center"/>
              <w:rPr>
                <w:rFonts w:hint="eastAsia"/>
              </w:rPr>
            </w:pPr>
            <w:r>
              <w:rPr>
                <w:sz w:val="22"/>
                <w:szCs w:val="22"/>
              </w:rPr>
              <w:t>后置处理器</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1A5A59" w14:textId="77777777" w:rsidR="00763EE9" w:rsidRDefault="00000000">
            <w:pPr>
              <w:spacing w:line="300" w:lineRule="auto"/>
              <w:jc w:val="center"/>
              <w:rPr>
                <w:rFonts w:hint="eastAsia"/>
              </w:rPr>
            </w:pPr>
            <w:r>
              <w:rPr>
                <w:sz w:val="22"/>
                <w:szCs w:val="22"/>
              </w:rPr>
              <w:t>从登录响应中提取 Token，供后续查询接口鉴权使用</w:t>
            </w:r>
          </w:p>
        </w:tc>
      </w:tr>
      <w:tr w:rsidR="00763EE9" w14:paraId="15626E4F"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C332BB" w14:textId="77777777" w:rsidR="00763EE9" w:rsidRDefault="00000000">
            <w:pPr>
              <w:spacing w:line="300" w:lineRule="auto"/>
              <w:jc w:val="center"/>
              <w:rPr>
                <w:rFonts w:hint="eastAsia"/>
              </w:rPr>
            </w:pPr>
            <w:r>
              <w:rPr>
                <w:sz w:val="22"/>
                <w:szCs w:val="22"/>
              </w:rPr>
              <w:t>HTTP 请求取样器</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7E0D39" w14:textId="77777777" w:rsidR="00763EE9" w:rsidRDefault="00000000">
            <w:pPr>
              <w:spacing w:line="300" w:lineRule="auto"/>
              <w:jc w:val="center"/>
              <w:rPr>
                <w:rFonts w:hint="eastAsia"/>
              </w:rPr>
            </w:pPr>
            <w:r>
              <w:rPr>
                <w:sz w:val="22"/>
                <w:szCs w:val="22"/>
              </w:rPr>
              <w:t>取样器</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CDFCA7" w14:textId="77777777" w:rsidR="00763EE9" w:rsidRDefault="00000000">
            <w:pPr>
              <w:spacing w:line="300" w:lineRule="auto"/>
              <w:jc w:val="center"/>
              <w:rPr>
                <w:rFonts w:hint="eastAsia"/>
              </w:rPr>
            </w:pPr>
            <w:r>
              <w:rPr>
                <w:sz w:val="22"/>
                <w:szCs w:val="22"/>
              </w:rPr>
              <w:t>向被测接口发送登录、查询请求</w:t>
            </w:r>
          </w:p>
        </w:tc>
      </w:tr>
      <w:tr w:rsidR="00763EE9" w14:paraId="4FAE438E"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2E85CB" w14:textId="77777777" w:rsidR="00763EE9" w:rsidRDefault="00000000">
            <w:pPr>
              <w:spacing w:line="300" w:lineRule="auto"/>
              <w:jc w:val="center"/>
              <w:rPr>
                <w:rFonts w:hint="eastAsia"/>
              </w:rPr>
            </w:pPr>
            <w:r>
              <w:rPr>
                <w:sz w:val="22"/>
                <w:szCs w:val="22"/>
              </w:rPr>
              <w:t>聚合报告 / 图表监听器</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CFA653" w14:textId="77777777" w:rsidR="00763EE9" w:rsidRDefault="00000000">
            <w:pPr>
              <w:spacing w:line="300" w:lineRule="auto"/>
              <w:jc w:val="center"/>
              <w:rPr>
                <w:rFonts w:hint="eastAsia"/>
              </w:rPr>
            </w:pPr>
            <w:r>
              <w:rPr>
                <w:sz w:val="22"/>
                <w:szCs w:val="22"/>
              </w:rPr>
              <w:t>监听器</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2C6F14" w14:textId="77777777" w:rsidR="00763EE9" w:rsidRDefault="00000000">
            <w:pPr>
              <w:spacing w:line="300" w:lineRule="auto"/>
              <w:jc w:val="center"/>
              <w:rPr>
                <w:rFonts w:hint="eastAsia"/>
              </w:rPr>
            </w:pPr>
            <w:r>
              <w:rPr>
                <w:sz w:val="22"/>
                <w:szCs w:val="22"/>
              </w:rPr>
              <w:t>输出响应时间、TPS、异常率等汇总数据与变化曲线</w:t>
            </w:r>
          </w:p>
        </w:tc>
      </w:tr>
    </w:tbl>
    <w:p w14:paraId="6B629100" w14:textId="77777777" w:rsidR="00763EE9" w:rsidRDefault="00763EE9">
      <w:pPr>
        <w:spacing w:after="40" w:line="360" w:lineRule="auto"/>
        <w:rPr>
          <w:rFonts w:hint="eastAsia"/>
        </w:rPr>
      </w:pPr>
    </w:p>
    <w:p w14:paraId="3F6194DA" w14:textId="77777777" w:rsidR="00763EE9" w:rsidRDefault="00000000">
      <w:pPr>
        <w:spacing w:before="140" w:after="80"/>
        <w:rPr>
          <w:rFonts w:hint="eastAsia"/>
        </w:rPr>
      </w:pPr>
      <w:r>
        <w:rPr>
          <w:rFonts w:ascii="宋体" w:eastAsia="宋体" w:hAnsi="宋体" w:cs="宋体"/>
          <w:b/>
          <w:bCs/>
        </w:rPr>
        <w:t>（2）被测系统运行环境</w:t>
      </w:r>
    </w:p>
    <w:p w14:paraId="1D983FBF" w14:textId="77777777" w:rsidR="00763EE9" w:rsidRDefault="00000000">
      <w:pPr>
        <w:spacing w:after="120" w:line="360" w:lineRule="auto"/>
        <w:ind w:firstLine="480"/>
        <w:rPr>
          <w:rFonts w:hint="eastAsia"/>
        </w:rPr>
      </w:pPr>
      <w:r>
        <w:t>被测系统为基于 Java（Spring Boot 框架）开发的后台管理系统，部署并运行在本地主机的 8080 端口，</w:t>
      </w:r>
      <w:proofErr w:type="gramStart"/>
      <w:r>
        <w:t>压测请求</w:t>
      </w:r>
      <w:proofErr w:type="gramEnd"/>
      <w:r>
        <w:t>由 JMeter 在同一台主机上发起。被测接口与环境</w:t>
      </w:r>
      <w:r>
        <w:lastRenderedPageBreak/>
        <w:t>信息如下表所示。</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3000"/>
        <w:gridCol w:w="6360"/>
      </w:tblGrid>
      <w:tr w:rsidR="00763EE9" w14:paraId="68A9D7B5"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4D23FFA" w14:textId="77777777" w:rsidR="00763EE9" w:rsidRDefault="00000000">
            <w:pPr>
              <w:spacing w:line="300" w:lineRule="auto"/>
              <w:jc w:val="center"/>
              <w:rPr>
                <w:rFonts w:hint="eastAsia"/>
              </w:rPr>
            </w:pPr>
            <w:r>
              <w:rPr>
                <w:b/>
                <w:bCs/>
                <w:sz w:val="22"/>
                <w:szCs w:val="22"/>
              </w:rPr>
              <w:t>项目</w:t>
            </w:r>
          </w:p>
        </w:tc>
        <w:tc>
          <w:tcPr>
            <w:tcW w:w="63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0ED3F80" w14:textId="77777777" w:rsidR="00763EE9" w:rsidRDefault="00000000">
            <w:pPr>
              <w:spacing w:line="300" w:lineRule="auto"/>
              <w:jc w:val="center"/>
              <w:rPr>
                <w:rFonts w:hint="eastAsia"/>
              </w:rPr>
            </w:pPr>
            <w:r>
              <w:rPr>
                <w:b/>
                <w:bCs/>
                <w:sz w:val="22"/>
                <w:szCs w:val="22"/>
              </w:rPr>
              <w:t>配置 / 说明</w:t>
            </w:r>
          </w:p>
        </w:tc>
      </w:tr>
      <w:tr w:rsidR="00763EE9" w14:paraId="4DF5B72D"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C51C29" w14:textId="77777777" w:rsidR="00763EE9" w:rsidRDefault="00000000">
            <w:pPr>
              <w:spacing w:line="300" w:lineRule="auto"/>
              <w:jc w:val="center"/>
              <w:rPr>
                <w:rFonts w:hint="eastAsia"/>
              </w:rPr>
            </w:pPr>
            <w:r>
              <w:rPr>
                <w:sz w:val="22"/>
                <w:szCs w:val="22"/>
              </w:rPr>
              <w:t>服务部署地址</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D62FD4" w14:textId="77777777" w:rsidR="00763EE9" w:rsidRDefault="00000000">
            <w:pPr>
              <w:spacing w:line="300" w:lineRule="auto"/>
              <w:jc w:val="center"/>
              <w:rPr>
                <w:rFonts w:hint="eastAsia"/>
              </w:rPr>
            </w:pPr>
            <w:r>
              <w:rPr>
                <w:sz w:val="22"/>
                <w:szCs w:val="22"/>
              </w:rPr>
              <w:t>localhost:8080</w:t>
            </w:r>
          </w:p>
        </w:tc>
      </w:tr>
      <w:tr w:rsidR="00763EE9" w14:paraId="14980B47"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81070C" w14:textId="77777777" w:rsidR="00763EE9" w:rsidRDefault="00000000">
            <w:pPr>
              <w:spacing w:line="300" w:lineRule="auto"/>
              <w:jc w:val="center"/>
              <w:rPr>
                <w:rFonts w:hint="eastAsia"/>
              </w:rPr>
            </w:pPr>
            <w:r>
              <w:rPr>
                <w:sz w:val="22"/>
                <w:szCs w:val="22"/>
              </w:rPr>
              <w:t>系统类型</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F83F0E" w14:textId="77777777" w:rsidR="00763EE9" w:rsidRDefault="00000000">
            <w:pPr>
              <w:spacing w:line="300" w:lineRule="auto"/>
              <w:jc w:val="center"/>
              <w:rPr>
                <w:rFonts w:hint="eastAsia"/>
              </w:rPr>
            </w:pPr>
            <w:r>
              <w:rPr>
                <w:sz w:val="22"/>
                <w:szCs w:val="22"/>
              </w:rPr>
              <w:t>基于 Java（Spring Boot）开发的后台管理系统</w:t>
            </w:r>
          </w:p>
        </w:tc>
      </w:tr>
      <w:tr w:rsidR="00763EE9" w14:paraId="65220B7D"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F55AC4" w14:textId="77777777" w:rsidR="00763EE9" w:rsidRDefault="00000000">
            <w:pPr>
              <w:spacing w:line="300" w:lineRule="auto"/>
              <w:jc w:val="center"/>
              <w:rPr>
                <w:rFonts w:hint="eastAsia"/>
              </w:rPr>
            </w:pPr>
            <w:r>
              <w:rPr>
                <w:sz w:val="22"/>
                <w:szCs w:val="22"/>
              </w:rPr>
              <w:t>被测接口</w:t>
            </w:r>
            <w:proofErr w:type="gramStart"/>
            <w:r>
              <w:rPr>
                <w:sz w:val="22"/>
                <w:szCs w:val="22"/>
              </w:rPr>
              <w:t>一</w:t>
            </w:r>
            <w:proofErr w:type="gram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A7DEFB" w14:textId="77777777" w:rsidR="00763EE9" w:rsidRDefault="00000000">
            <w:pPr>
              <w:spacing w:line="300" w:lineRule="auto"/>
              <w:jc w:val="center"/>
              <w:rPr>
                <w:rFonts w:hint="eastAsia"/>
              </w:rPr>
            </w:pPr>
            <w:r>
              <w:rPr>
                <w:sz w:val="22"/>
                <w:szCs w:val="22"/>
              </w:rPr>
              <w:t>POST /admin/employee/login（员工登录）</w:t>
            </w:r>
          </w:p>
        </w:tc>
      </w:tr>
      <w:tr w:rsidR="00763EE9" w14:paraId="26B52D46"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1F9F1D" w14:textId="77777777" w:rsidR="00763EE9" w:rsidRDefault="00000000">
            <w:pPr>
              <w:spacing w:line="300" w:lineRule="auto"/>
              <w:jc w:val="center"/>
              <w:rPr>
                <w:rFonts w:hint="eastAsia"/>
              </w:rPr>
            </w:pPr>
            <w:r>
              <w:rPr>
                <w:sz w:val="22"/>
                <w:szCs w:val="22"/>
              </w:rPr>
              <w:t>被测接口二</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27FA2B" w14:textId="77777777" w:rsidR="00763EE9" w:rsidRDefault="00000000">
            <w:pPr>
              <w:spacing w:line="300" w:lineRule="auto"/>
              <w:jc w:val="center"/>
              <w:rPr>
                <w:rFonts w:hint="eastAsia"/>
              </w:rPr>
            </w:pPr>
            <w:r>
              <w:rPr>
                <w:sz w:val="22"/>
                <w:szCs w:val="22"/>
              </w:rPr>
              <w:t>GET /admin/employee/page（员工分页查询）</w:t>
            </w:r>
          </w:p>
        </w:tc>
      </w:tr>
      <w:tr w:rsidR="00763EE9" w14:paraId="1EE319B1"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968E41" w14:textId="77777777" w:rsidR="00763EE9" w:rsidRDefault="00000000">
            <w:pPr>
              <w:spacing w:line="300" w:lineRule="auto"/>
              <w:jc w:val="center"/>
              <w:rPr>
                <w:rFonts w:hint="eastAsia"/>
              </w:rPr>
            </w:pPr>
            <w:r>
              <w:rPr>
                <w:sz w:val="22"/>
                <w:szCs w:val="22"/>
              </w:rPr>
              <w:t>数据传输格式</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DC1374" w14:textId="77777777" w:rsidR="00763EE9" w:rsidRDefault="00000000">
            <w:pPr>
              <w:spacing w:line="300" w:lineRule="auto"/>
              <w:jc w:val="center"/>
              <w:rPr>
                <w:rFonts w:hint="eastAsia"/>
              </w:rPr>
            </w:pPr>
            <w:r>
              <w:rPr>
                <w:sz w:val="22"/>
                <w:szCs w:val="22"/>
              </w:rPr>
              <w:t>JSON</w:t>
            </w:r>
          </w:p>
        </w:tc>
      </w:tr>
      <w:tr w:rsidR="00763EE9" w14:paraId="63DB295C"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5D58E5" w14:textId="77777777" w:rsidR="00763EE9" w:rsidRDefault="00000000">
            <w:pPr>
              <w:spacing w:line="300" w:lineRule="auto"/>
              <w:jc w:val="center"/>
              <w:rPr>
                <w:rFonts w:hint="eastAsia"/>
              </w:rPr>
            </w:pPr>
            <w:r>
              <w:rPr>
                <w:sz w:val="22"/>
                <w:szCs w:val="22"/>
              </w:rPr>
              <w:t>鉴</w:t>
            </w:r>
            <w:proofErr w:type="gramStart"/>
            <w:r>
              <w:rPr>
                <w:sz w:val="22"/>
                <w:szCs w:val="22"/>
              </w:rPr>
              <w:t>权方式</w:t>
            </w:r>
            <w:proofErr w:type="gram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280881" w14:textId="77777777" w:rsidR="00763EE9" w:rsidRDefault="00000000">
            <w:pPr>
              <w:spacing w:line="300" w:lineRule="auto"/>
              <w:jc w:val="center"/>
              <w:rPr>
                <w:rFonts w:hint="eastAsia"/>
              </w:rPr>
            </w:pPr>
            <w:r>
              <w:rPr>
                <w:sz w:val="22"/>
                <w:szCs w:val="22"/>
              </w:rPr>
              <w:t>登录返回 Token，后续请求在请求头中携带 Token</w:t>
            </w:r>
          </w:p>
        </w:tc>
      </w:tr>
    </w:tbl>
    <w:p w14:paraId="69CE88DC" w14:textId="77777777" w:rsidR="00763EE9" w:rsidRDefault="00763EE9">
      <w:pPr>
        <w:spacing w:after="40" w:line="360" w:lineRule="auto"/>
        <w:rPr>
          <w:rFonts w:hint="eastAsia"/>
        </w:rPr>
      </w:pPr>
    </w:p>
    <w:p w14:paraId="336542FA" w14:textId="77777777" w:rsidR="00763EE9" w:rsidRDefault="00000000">
      <w:pPr>
        <w:pStyle w:val="2"/>
        <w:rPr>
          <w:rFonts w:hint="eastAsia"/>
        </w:rPr>
      </w:pPr>
      <w:r>
        <w:rPr>
          <w:color w:val="000000"/>
        </w:rPr>
        <w:t>4.3 性能测试设计方法</w:t>
      </w:r>
    </w:p>
    <w:p w14:paraId="4EC74F9B" w14:textId="77777777" w:rsidR="00763EE9" w:rsidRDefault="00000000">
      <w:pPr>
        <w:spacing w:before="140" w:after="80"/>
        <w:rPr>
          <w:rFonts w:hint="eastAsia"/>
        </w:rPr>
      </w:pPr>
      <w:r>
        <w:rPr>
          <w:rFonts w:ascii="宋体" w:eastAsia="宋体" w:hAnsi="宋体" w:cs="宋体"/>
          <w:b/>
          <w:bCs/>
        </w:rPr>
        <w:t>（1）负载模型：阶梯式线程组</w:t>
      </w:r>
    </w:p>
    <w:p w14:paraId="4F45BE88" w14:textId="77777777" w:rsidR="00763EE9" w:rsidRDefault="00000000">
      <w:pPr>
        <w:spacing w:after="120" w:line="360" w:lineRule="auto"/>
        <w:ind w:firstLine="480"/>
        <w:rPr>
          <w:rFonts w:hint="eastAsia"/>
        </w:rPr>
      </w:pPr>
      <w:r>
        <w:t>性能测试中负载模型的设计直接决定了测试结果的参考价值。常见的加压方式有“瞬间并发”和“逐步加压”两种：前者在测试一开始就让全部虚拟用户同时涌入，适合考察系统的瞬时抗冲击能力；后者则让并发用户数随时间平滑、阶梯式地增长，能够更真实地还原生产环境中用户数逐渐增多的过程，并且便于观察系统性能随负载升高而变化的全过程，从而准确定位性能拐点。</w:t>
      </w:r>
    </w:p>
    <w:p w14:paraId="41AB3D59" w14:textId="77777777" w:rsidR="00763EE9" w:rsidRDefault="00000000">
      <w:pPr>
        <w:spacing w:after="120" w:line="360" w:lineRule="auto"/>
        <w:ind w:firstLine="480"/>
        <w:rPr>
          <w:rFonts w:hint="eastAsia"/>
        </w:rPr>
      </w:pPr>
      <w:r>
        <w:t>综合考虑，本次</w:t>
      </w:r>
      <w:proofErr w:type="gramStart"/>
      <w:r>
        <w:t>压测采用</w:t>
      </w:r>
      <w:proofErr w:type="gramEnd"/>
      <w:r>
        <w:t>阶梯式（步阶）</w:t>
      </w:r>
      <w:proofErr w:type="gramStart"/>
      <w:r>
        <w:t>线程组</w:t>
      </w:r>
      <w:proofErr w:type="gramEnd"/>
      <w:r>
        <w:t>来模拟用户数逐步增长的真实场景，而非瞬间全部并发。具体的加压策略如下：</w:t>
      </w:r>
    </w:p>
    <w:p w14:paraId="615D6648" w14:textId="77777777" w:rsidR="00763EE9" w:rsidRDefault="00000000">
      <w:pPr>
        <w:pStyle w:val="a4"/>
        <w:numPr>
          <w:ilvl w:val="0"/>
          <w:numId w:val="2"/>
        </w:numPr>
        <w:spacing w:after="60" w:line="360" w:lineRule="auto"/>
        <w:rPr>
          <w:rFonts w:hint="eastAsia"/>
        </w:rPr>
      </w:pPr>
      <w:r>
        <w:t xml:space="preserve">计划总并发用户数：100 </w:t>
      </w:r>
      <w:proofErr w:type="gramStart"/>
      <w:r>
        <w:t>个</w:t>
      </w:r>
      <w:proofErr w:type="gramEnd"/>
      <w:r>
        <w:t>；</w:t>
      </w:r>
    </w:p>
    <w:p w14:paraId="5729C806" w14:textId="77777777" w:rsidR="00763EE9" w:rsidRDefault="00000000">
      <w:pPr>
        <w:pStyle w:val="a4"/>
        <w:numPr>
          <w:ilvl w:val="0"/>
          <w:numId w:val="2"/>
        </w:numPr>
        <w:spacing w:after="60" w:line="360" w:lineRule="auto"/>
        <w:rPr>
          <w:rFonts w:hint="eastAsia"/>
        </w:rPr>
      </w:pPr>
      <w:r>
        <w:t xml:space="preserve">初始启动用户数：10 </w:t>
      </w:r>
      <w:proofErr w:type="gramStart"/>
      <w:r>
        <w:t>个</w:t>
      </w:r>
      <w:proofErr w:type="gramEnd"/>
      <w:r>
        <w:t>；</w:t>
      </w:r>
    </w:p>
    <w:p w14:paraId="78EB6F49" w14:textId="77777777" w:rsidR="00763EE9" w:rsidRDefault="00000000">
      <w:pPr>
        <w:pStyle w:val="a4"/>
        <w:numPr>
          <w:ilvl w:val="0"/>
          <w:numId w:val="2"/>
        </w:numPr>
        <w:spacing w:after="60" w:line="360" w:lineRule="auto"/>
        <w:rPr>
          <w:rFonts w:hint="eastAsia"/>
        </w:rPr>
      </w:pPr>
      <w:r>
        <w:t xml:space="preserve">增长节奏：之后每隔 30 秒新增 10 </w:t>
      </w:r>
      <w:proofErr w:type="gramStart"/>
      <w:r>
        <w:t>个</w:t>
      </w:r>
      <w:proofErr w:type="gramEnd"/>
      <w:r>
        <w:t>用户，每一次新增过程在 5 秒内平滑完成（爬坡），避免瞬时冲击造成数据失真；</w:t>
      </w:r>
    </w:p>
    <w:p w14:paraId="7B192CF1" w14:textId="77777777" w:rsidR="00763EE9" w:rsidRDefault="00000000">
      <w:pPr>
        <w:pStyle w:val="a4"/>
        <w:numPr>
          <w:ilvl w:val="0"/>
          <w:numId w:val="2"/>
        </w:numPr>
        <w:spacing w:after="60" w:line="360" w:lineRule="auto"/>
        <w:rPr>
          <w:rFonts w:hint="eastAsia"/>
        </w:rPr>
      </w:pPr>
      <w:r>
        <w:t xml:space="preserve">峰值压测：当并发用户数达到 100 </w:t>
      </w:r>
      <w:proofErr w:type="gramStart"/>
      <w:r>
        <w:t>个</w:t>
      </w:r>
      <w:proofErr w:type="gramEnd"/>
      <w:r>
        <w:t>后，保持该峰值持续</w:t>
      </w:r>
      <w:proofErr w:type="gramStart"/>
      <w:r>
        <w:t>稳定压测</w:t>
      </w:r>
      <w:proofErr w:type="gramEnd"/>
      <w:r>
        <w:t xml:space="preserve"> 60 秒，以充分暴露系统在满负载下的表现；</w:t>
      </w:r>
    </w:p>
    <w:p w14:paraId="0FDE0946" w14:textId="77777777" w:rsidR="00763EE9" w:rsidRDefault="00000000">
      <w:pPr>
        <w:pStyle w:val="a4"/>
        <w:numPr>
          <w:ilvl w:val="0"/>
          <w:numId w:val="2"/>
        </w:numPr>
        <w:spacing w:after="60" w:line="360" w:lineRule="auto"/>
        <w:rPr>
          <w:rFonts w:hint="eastAsia"/>
        </w:rPr>
      </w:pPr>
      <w:r>
        <w:t>退出方式：</w:t>
      </w:r>
      <w:proofErr w:type="gramStart"/>
      <w:r>
        <w:t>压测结束</w:t>
      </w:r>
      <w:proofErr w:type="gramEnd"/>
      <w:r>
        <w:t>后，线程按梯度逐步释放退出。</w:t>
      </w:r>
    </w:p>
    <w:p w14:paraId="54166F50" w14:textId="77777777" w:rsidR="00763EE9" w:rsidRDefault="00000000">
      <w:pPr>
        <w:spacing w:after="120" w:line="360" w:lineRule="auto"/>
        <w:ind w:firstLine="480"/>
        <w:rPr>
          <w:rFonts w:hint="eastAsia"/>
        </w:rPr>
      </w:pPr>
      <w:r>
        <w:t>该模型完整定义了整个</w:t>
      </w:r>
      <w:proofErr w:type="gramStart"/>
      <w:r>
        <w:t>压测过程</w:t>
      </w:r>
      <w:proofErr w:type="gramEnd"/>
      <w:r>
        <w:t>的用户增长节奏与负载形态。由于并发数是随时间阶梯上升的，使得“并发用户数—响应时间—吞吐量”三者随时间的变化趋势能够一一对应，便于在结果分析阶段判断系统在哪一负载级别开始出现性能劣化。阶梯式</w:t>
      </w:r>
      <w:proofErr w:type="gramStart"/>
      <w:r>
        <w:lastRenderedPageBreak/>
        <w:t>线程组</w:t>
      </w:r>
      <w:proofErr w:type="gramEnd"/>
      <w:r>
        <w:t>的具体配置如下图所示。</w:t>
      </w:r>
    </w:p>
    <w:p w14:paraId="7BB92255" w14:textId="77777777" w:rsidR="00763EE9" w:rsidRDefault="00000000">
      <w:pPr>
        <w:spacing w:before="60" w:after="60"/>
        <w:jc w:val="center"/>
        <w:rPr>
          <w:rFonts w:hint="eastAsia"/>
        </w:rPr>
      </w:pPr>
      <w:r>
        <w:rPr>
          <w:noProof/>
        </w:rPr>
        <w:drawing>
          <wp:inline distT="0" distB="0" distL="0" distR="0" wp14:anchorId="5739AA4A" wp14:editId="5A46CD18">
            <wp:extent cx="4476750" cy="3362325"/>
            <wp:effectExtent l="0" t="0" r="0" b="0"/>
            <wp:docPr id="1" name="阶梯式线程组（压测负载模型）配置图.jpg" descr="阶梯式线程组（压测负载模型）配置图.jpg" title="阶梯式线程组（压测负载模型）配置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3362325"/>
                    </a:xfrm>
                    <a:prstGeom prst="rect">
                      <a:avLst/>
                    </a:prstGeom>
                  </pic:spPr>
                </pic:pic>
              </a:graphicData>
            </a:graphic>
          </wp:inline>
        </w:drawing>
      </w:r>
    </w:p>
    <w:p w14:paraId="086701A8" w14:textId="77777777" w:rsidR="00763EE9" w:rsidRDefault="00000000">
      <w:pPr>
        <w:spacing w:after="160"/>
        <w:jc w:val="center"/>
        <w:rPr>
          <w:rFonts w:hint="eastAsia"/>
        </w:rPr>
      </w:pPr>
      <w:r>
        <w:rPr>
          <w:i/>
          <w:iCs/>
          <w:color w:val="595959"/>
          <w:sz w:val="20"/>
          <w:szCs w:val="20"/>
        </w:rPr>
        <w:t>图 4-1  阶梯式线程组（</w:t>
      </w:r>
      <w:proofErr w:type="gramStart"/>
      <w:r>
        <w:rPr>
          <w:i/>
          <w:iCs/>
          <w:color w:val="595959"/>
          <w:sz w:val="20"/>
          <w:szCs w:val="20"/>
        </w:rPr>
        <w:t>压测负载</w:t>
      </w:r>
      <w:proofErr w:type="gramEnd"/>
      <w:r>
        <w:rPr>
          <w:i/>
          <w:iCs/>
          <w:color w:val="595959"/>
          <w:sz w:val="20"/>
          <w:szCs w:val="20"/>
        </w:rPr>
        <w:t>模型）配置图</w:t>
      </w:r>
    </w:p>
    <w:p w14:paraId="72B7375C" w14:textId="77777777" w:rsidR="00763EE9" w:rsidRDefault="00000000">
      <w:pPr>
        <w:spacing w:before="140" w:after="80"/>
        <w:rPr>
          <w:rFonts w:hint="eastAsia"/>
        </w:rPr>
      </w:pPr>
      <w:r>
        <w:rPr>
          <w:rFonts w:ascii="宋体" w:eastAsia="宋体" w:hAnsi="宋体" w:cs="宋体"/>
          <w:b/>
          <w:bCs/>
        </w:rPr>
        <w:t>（2）测试场景与业务链路设计</w:t>
      </w:r>
    </w:p>
    <w:p w14:paraId="79D3C080" w14:textId="77777777" w:rsidR="00763EE9" w:rsidRDefault="00000000">
      <w:pPr>
        <w:spacing w:after="120" w:line="360" w:lineRule="auto"/>
        <w:ind w:firstLine="480"/>
        <w:rPr>
          <w:rFonts w:hint="eastAsia"/>
        </w:rPr>
      </w:pPr>
      <w:r>
        <w:t>为贴近用户的真实使用路径，本次测试以“先登录、再携带登录态查询员工列表”作为一条完整的业务链路，模拟用户登录系统后进行数据查询的典型操作流程。每个虚拟用户线程的执行步骤如下：</w:t>
      </w:r>
    </w:p>
    <w:p w14:paraId="4B8CE6E9" w14:textId="77777777" w:rsidR="00763EE9" w:rsidRDefault="00000000">
      <w:pPr>
        <w:pStyle w:val="a4"/>
        <w:numPr>
          <w:ilvl w:val="0"/>
          <w:numId w:val="2"/>
        </w:numPr>
        <w:spacing w:after="60" w:line="360" w:lineRule="auto"/>
        <w:rPr>
          <w:rFonts w:hint="eastAsia"/>
        </w:rPr>
      </w:pPr>
      <w:r>
        <w:t>线程发起登录请求，向 /admin/employee/login 提交账号与密码；</w:t>
      </w:r>
    </w:p>
    <w:p w14:paraId="77834E96" w14:textId="77777777" w:rsidR="00763EE9" w:rsidRDefault="00000000">
      <w:pPr>
        <w:pStyle w:val="a4"/>
        <w:numPr>
          <w:ilvl w:val="0"/>
          <w:numId w:val="2"/>
        </w:numPr>
        <w:spacing w:after="60" w:line="360" w:lineRule="auto"/>
        <w:rPr>
          <w:rFonts w:hint="eastAsia"/>
        </w:rPr>
      </w:pPr>
      <w:r>
        <w:t xml:space="preserve">通过 JSON </w:t>
      </w:r>
      <w:proofErr w:type="gramStart"/>
      <w:r>
        <w:t>提取器</w:t>
      </w:r>
      <w:proofErr w:type="gramEnd"/>
      <w:r>
        <w:t>从登录接口返回的响应中提取鉴权 Token，并保存为变量；</w:t>
      </w:r>
    </w:p>
    <w:p w14:paraId="036AB773" w14:textId="77777777" w:rsidR="00763EE9" w:rsidRDefault="00000000">
      <w:pPr>
        <w:pStyle w:val="a4"/>
        <w:numPr>
          <w:ilvl w:val="0"/>
          <w:numId w:val="2"/>
        </w:numPr>
        <w:spacing w:after="60" w:line="360" w:lineRule="auto"/>
        <w:rPr>
          <w:rFonts w:hint="eastAsia"/>
        </w:rPr>
      </w:pPr>
      <w:r>
        <w:t>线程携带该 Token，向 /admin/employee/page 发起员工分页查询请求；</w:t>
      </w:r>
    </w:p>
    <w:p w14:paraId="300C5A12" w14:textId="77777777" w:rsidR="00763EE9" w:rsidRDefault="00000000">
      <w:pPr>
        <w:pStyle w:val="a4"/>
        <w:numPr>
          <w:ilvl w:val="0"/>
          <w:numId w:val="2"/>
        </w:numPr>
        <w:spacing w:after="60" w:line="360" w:lineRule="auto"/>
        <w:rPr>
          <w:rFonts w:hint="eastAsia"/>
        </w:rPr>
      </w:pPr>
      <w:r>
        <w:t>在阶梯式加压的全过程中，分别对登录与查询两个接口采集响应时间、TPS、异常率等性能指标。</w:t>
      </w:r>
    </w:p>
    <w:p w14:paraId="64E82D38" w14:textId="77777777" w:rsidR="00763EE9" w:rsidRDefault="00000000">
      <w:pPr>
        <w:spacing w:after="120" w:line="360" w:lineRule="auto"/>
        <w:ind w:firstLine="480"/>
        <w:rPr>
          <w:rFonts w:hint="eastAsia"/>
        </w:rPr>
      </w:pPr>
      <w:r>
        <w:t>通过这样的链路设计，既覆盖了写入/校验型的登录接口，又覆盖了读取型的分页查询接口，能够较为全面地反映系统在高并发下的综合性能表现。</w:t>
      </w:r>
    </w:p>
    <w:p w14:paraId="3A1B9E87" w14:textId="77777777" w:rsidR="00763EE9" w:rsidRDefault="00000000">
      <w:pPr>
        <w:pStyle w:val="2"/>
        <w:rPr>
          <w:rFonts w:hint="eastAsia"/>
        </w:rPr>
      </w:pPr>
      <w:r>
        <w:rPr>
          <w:color w:val="000000"/>
        </w:rPr>
        <w:t>4.4 JMeter 测试脚本设计</w:t>
      </w:r>
    </w:p>
    <w:p w14:paraId="509D6B12" w14:textId="77777777" w:rsidR="00763EE9" w:rsidRDefault="00000000">
      <w:pPr>
        <w:spacing w:after="120" w:line="360" w:lineRule="auto"/>
        <w:ind w:firstLine="480"/>
        <w:rPr>
          <w:rFonts w:hint="eastAsia"/>
        </w:rPr>
      </w:pPr>
      <w:r>
        <w:t>本测试计划在 JMeter 中由“阶梯式线程组 + 两个 HTTP 请求取样器 + JSON 提取器 + 聚合报告及图表监听器”共同组成。下面对脚本各组成部分的配置进行说明。</w:t>
      </w:r>
    </w:p>
    <w:p w14:paraId="42217D10" w14:textId="77777777" w:rsidR="00763EE9" w:rsidRDefault="00000000">
      <w:pPr>
        <w:spacing w:before="140" w:after="80"/>
        <w:rPr>
          <w:rFonts w:hint="eastAsia"/>
        </w:rPr>
      </w:pPr>
      <w:r>
        <w:rPr>
          <w:rFonts w:ascii="宋体" w:eastAsia="宋体" w:hAnsi="宋体" w:cs="宋体"/>
          <w:b/>
          <w:bCs/>
        </w:rPr>
        <w:t>（1）登录请求配置</w:t>
      </w:r>
    </w:p>
    <w:p w14:paraId="19C79B64" w14:textId="77777777" w:rsidR="00763EE9" w:rsidRDefault="00000000">
      <w:pPr>
        <w:spacing w:after="120" w:line="360" w:lineRule="auto"/>
        <w:ind w:firstLine="480"/>
        <w:rPr>
          <w:rFonts w:hint="eastAsia"/>
        </w:rPr>
      </w:pPr>
      <w:r>
        <w:lastRenderedPageBreak/>
        <w:t>登录请求采用 POST 方式，目标地址为 localhost:8080/admin/employee/login，请求体以 JSON 形式提交登录账号与密码，并在请求头中设置 Content-Type 为 application/</w:t>
      </w:r>
      <w:proofErr w:type="spellStart"/>
      <w:r>
        <w:t>json</w:t>
      </w:r>
      <w:proofErr w:type="spellEnd"/>
      <w:r>
        <w:t>。该请求作为整条业务链路的起点，其返回结果中包含后续查询所需的鉴权 Token。登录请求的具体配置如下图所示。</w:t>
      </w:r>
    </w:p>
    <w:p w14:paraId="19A1173C" w14:textId="77777777" w:rsidR="00763EE9" w:rsidRDefault="00000000">
      <w:pPr>
        <w:spacing w:before="60" w:after="60"/>
        <w:jc w:val="center"/>
        <w:rPr>
          <w:rFonts w:hint="eastAsia"/>
        </w:rPr>
      </w:pPr>
      <w:r>
        <w:rPr>
          <w:noProof/>
        </w:rPr>
        <w:drawing>
          <wp:inline distT="0" distB="0" distL="0" distR="0" wp14:anchorId="6937075B" wp14:editId="7F220EA3">
            <wp:extent cx="4476750" cy="2028825"/>
            <wp:effectExtent l="0" t="0" r="0" b="0"/>
            <wp:docPr id="2" name="登录请求配置图.jpg" descr="登录请求配置图.jpg" title="登录请求配置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028825"/>
                    </a:xfrm>
                    <a:prstGeom prst="rect">
                      <a:avLst/>
                    </a:prstGeom>
                  </pic:spPr>
                </pic:pic>
              </a:graphicData>
            </a:graphic>
          </wp:inline>
        </w:drawing>
      </w:r>
    </w:p>
    <w:p w14:paraId="54050C59" w14:textId="77777777" w:rsidR="00763EE9" w:rsidRDefault="00000000">
      <w:pPr>
        <w:spacing w:after="160"/>
        <w:jc w:val="center"/>
        <w:rPr>
          <w:rFonts w:hint="eastAsia"/>
        </w:rPr>
      </w:pPr>
      <w:r>
        <w:rPr>
          <w:i/>
          <w:iCs/>
          <w:color w:val="595959"/>
          <w:sz w:val="20"/>
          <w:szCs w:val="20"/>
        </w:rPr>
        <w:t>图 4-2  登录请求配置图</w:t>
      </w:r>
    </w:p>
    <w:p w14:paraId="60B78AF8" w14:textId="77777777" w:rsidR="00763EE9" w:rsidRDefault="00000000">
      <w:pPr>
        <w:spacing w:before="140" w:after="80"/>
        <w:rPr>
          <w:rFonts w:hint="eastAsia"/>
        </w:rPr>
      </w:pPr>
      <w:r>
        <w:rPr>
          <w:rFonts w:ascii="宋体" w:eastAsia="宋体" w:hAnsi="宋体" w:cs="宋体"/>
          <w:b/>
          <w:bCs/>
        </w:rPr>
        <w:t xml:space="preserve">（2）JSON </w:t>
      </w:r>
      <w:proofErr w:type="gramStart"/>
      <w:r>
        <w:rPr>
          <w:rFonts w:ascii="宋体" w:eastAsia="宋体" w:hAnsi="宋体" w:cs="宋体"/>
          <w:b/>
          <w:bCs/>
        </w:rPr>
        <w:t>提取器</w:t>
      </w:r>
      <w:proofErr w:type="gramEnd"/>
      <w:r>
        <w:rPr>
          <w:rFonts w:ascii="宋体" w:eastAsia="宋体" w:hAnsi="宋体" w:cs="宋体"/>
          <w:b/>
          <w:bCs/>
        </w:rPr>
        <w:t>配置</w:t>
      </w:r>
    </w:p>
    <w:p w14:paraId="7C5B47B9" w14:textId="77777777" w:rsidR="00763EE9" w:rsidRDefault="00000000">
      <w:pPr>
        <w:spacing w:after="120" w:line="360" w:lineRule="auto"/>
        <w:ind w:firstLine="480"/>
        <w:rPr>
          <w:rFonts w:hint="eastAsia"/>
        </w:rPr>
      </w:pPr>
      <w:r>
        <w:t>由于员工查询接口需要登录</w:t>
      </w:r>
      <w:proofErr w:type="gramStart"/>
      <w:r>
        <w:t>态才能</w:t>
      </w:r>
      <w:proofErr w:type="gramEnd"/>
      <w:r>
        <w:t xml:space="preserve">访问，因此在登录请求下添加 JSON </w:t>
      </w:r>
      <w:proofErr w:type="gramStart"/>
      <w:r>
        <w:t>提取器</w:t>
      </w:r>
      <w:proofErr w:type="gramEnd"/>
      <w:r>
        <w:t>作为后置处理器，用于从登录接口返回的 JSON 响应中提取 Token 字段，并将其保存为 JMeter 变量。这样后续的员工查询请求即可在请求头中引用该变量，实现登录态在不同请求之间的传递与鉴权，</w:t>
      </w:r>
      <w:proofErr w:type="gramStart"/>
      <w:r>
        <w:t>保证压测链路</w:t>
      </w:r>
      <w:proofErr w:type="gramEnd"/>
      <w:r>
        <w:t xml:space="preserve">的真实有效。JSON </w:t>
      </w:r>
      <w:proofErr w:type="gramStart"/>
      <w:r>
        <w:t>提取器</w:t>
      </w:r>
      <w:proofErr w:type="gramEnd"/>
      <w:r>
        <w:t>的配置如下图所示。</w:t>
      </w:r>
    </w:p>
    <w:p w14:paraId="54DB792B" w14:textId="77777777" w:rsidR="00763EE9" w:rsidRDefault="00000000">
      <w:pPr>
        <w:spacing w:before="60" w:after="60"/>
        <w:jc w:val="center"/>
        <w:rPr>
          <w:rFonts w:hint="eastAsia"/>
        </w:rPr>
      </w:pPr>
      <w:r>
        <w:rPr>
          <w:noProof/>
        </w:rPr>
        <w:drawing>
          <wp:inline distT="0" distB="0" distL="0" distR="0" wp14:anchorId="58988896" wp14:editId="6EBCC89E">
            <wp:extent cx="4476750" cy="1466850"/>
            <wp:effectExtent l="0" t="0" r="0" b="0"/>
            <wp:docPr id="3" name="json提取器.jpg" descr="json提取器.jpg" title="json提取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1466850"/>
                    </a:xfrm>
                    <a:prstGeom prst="rect">
                      <a:avLst/>
                    </a:prstGeom>
                  </pic:spPr>
                </pic:pic>
              </a:graphicData>
            </a:graphic>
          </wp:inline>
        </w:drawing>
      </w:r>
    </w:p>
    <w:p w14:paraId="02C4554B" w14:textId="77777777" w:rsidR="00763EE9" w:rsidRDefault="00000000">
      <w:pPr>
        <w:spacing w:after="160"/>
        <w:jc w:val="center"/>
        <w:rPr>
          <w:rFonts w:hint="eastAsia"/>
        </w:rPr>
      </w:pPr>
      <w:r>
        <w:rPr>
          <w:i/>
          <w:iCs/>
          <w:color w:val="595959"/>
          <w:sz w:val="20"/>
          <w:szCs w:val="20"/>
        </w:rPr>
        <w:t xml:space="preserve">图 4-3  JSON </w:t>
      </w:r>
      <w:proofErr w:type="gramStart"/>
      <w:r>
        <w:rPr>
          <w:i/>
          <w:iCs/>
          <w:color w:val="595959"/>
          <w:sz w:val="20"/>
          <w:szCs w:val="20"/>
        </w:rPr>
        <w:t>提取器</w:t>
      </w:r>
      <w:proofErr w:type="gramEnd"/>
      <w:r>
        <w:rPr>
          <w:i/>
          <w:iCs/>
          <w:color w:val="595959"/>
          <w:sz w:val="20"/>
          <w:szCs w:val="20"/>
        </w:rPr>
        <w:t>配置图</w:t>
      </w:r>
    </w:p>
    <w:p w14:paraId="4108DC96" w14:textId="77777777" w:rsidR="00763EE9" w:rsidRDefault="00000000">
      <w:pPr>
        <w:spacing w:before="140" w:after="80"/>
        <w:rPr>
          <w:rFonts w:hint="eastAsia"/>
        </w:rPr>
      </w:pPr>
      <w:r>
        <w:rPr>
          <w:rFonts w:ascii="宋体" w:eastAsia="宋体" w:hAnsi="宋体" w:cs="宋体"/>
          <w:b/>
          <w:bCs/>
        </w:rPr>
        <w:t>（3）员工查询请求配置</w:t>
      </w:r>
    </w:p>
    <w:p w14:paraId="0C034522" w14:textId="77777777" w:rsidR="00763EE9" w:rsidRDefault="00000000">
      <w:pPr>
        <w:spacing w:after="120" w:line="360" w:lineRule="auto"/>
        <w:ind w:firstLine="480"/>
        <w:rPr>
          <w:rFonts w:hint="eastAsia"/>
        </w:rPr>
      </w:pPr>
      <w:r>
        <w:t xml:space="preserve">员工分页查询请求采用 GET 方式，目标地址为 localhost:8080/admin/employee/page，在请求头中携带上一步由 JSON </w:t>
      </w:r>
      <w:proofErr w:type="gramStart"/>
      <w:r>
        <w:t>提取器</w:t>
      </w:r>
      <w:proofErr w:type="gramEnd"/>
      <w:r>
        <w:t>提取出的 Token，并传入分页查询所需的参数（如页码、每页条数等）。该请求模拟管理人员登录后查看员工列表的高频读取操作，</w:t>
      </w:r>
      <w:proofErr w:type="gramStart"/>
      <w:r>
        <w:t>是本次压测的</w:t>
      </w:r>
      <w:proofErr w:type="gramEnd"/>
      <w:r>
        <w:t>重点考察对象之一。员工查</w:t>
      </w:r>
      <w:r>
        <w:lastRenderedPageBreak/>
        <w:t>询请求的配置如下图所示。</w:t>
      </w:r>
    </w:p>
    <w:p w14:paraId="747FDD46" w14:textId="77777777" w:rsidR="00763EE9" w:rsidRDefault="00000000">
      <w:pPr>
        <w:spacing w:before="60" w:after="60"/>
        <w:jc w:val="center"/>
        <w:rPr>
          <w:rFonts w:hint="eastAsia"/>
        </w:rPr>
      </w:pPr>
      <w:r>
        <w:rPr>
          <w:noProof/>
        </w:rPr>
        <w:drawing>
          <wp:inline distT="0" distB="0" distL="0" distR="0" wp14:anchorId="5B694557" wp14:editId="709602D4">
            <wp:extent cx="4476750" cy="1962150"/>
            <wp:effectExtent l="0" t="0" r="0" b="0"/>
            <wp:docPr id="4" name="员工查询配置图.jpg" descr="员工查询配置图.jpg" title="员工查询配置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1962150"/>
                    </a:xfrm>
                    <a:prstGeom prst="rect">
                      <a:avLst/>
                    </a:prstGeom>
                  </pic:spPr>
                </pic:pic>
              </a:graphicData>
            </a:graphic>
          </wp:inline>
        </w:drawing>
      </w:r>
    </w:p>
    <w:p w14:paraId="6858C1E9" w14:textId="77777777" w:rsidR="00763EE9" w:rsidRDefault="00000000">
      <w:pPr>
        <w:spacing w:after="160"/>
        <w:jc w:val="center"/>
        <w:rPr>
          <w:rFonts w:hint="eastAsia"/>
        </w:rPr>
      </w:pPr>
      <w:r>
        <w:rPr>
          <w:i/>
          <w:iCs/>
          <w:color w:val="595959"/>
          <w:sz w:val="20"/>
          <w:szCs w:val="20"/>
        </w:rPr>
        <w:t>图 4-4  员工查询配置图</w:t>
      </w:r>
    </w:p>
    <w:p w14:paraId="3013EEAC" w14:textId="77777777" w:rsidR="00763EE9" w:rsidRDefault="00000000">
      <w:pPr>
        <w:spacing w:before="140" w:after="80"/>
        <w:rPr>
          <w:rFonts w:hint="eastAsia"/>
        </w:rPr>
      </w:pPr>
      <w:r>
        <w:rPr>
          <w:rFonts w:ascii="宋体" w:eastAsia="宋体" w:hAnsi="宋体" w:cs="宋体"/>
          <w:b/>
          <w:bCs/>
        </w:rPr>
        <w:t>（4）请求报错情况</w:t>
      </w:r>
    </w:p>
    <w:p w14:paraId="07B80CF6" w14:textId="77777777" w:rsidR="00763EE9" w:rsidRDefault="00000000">
      <w:pPr>
        <w:spacing w:after="120" w:line="360" w:lineRule="auto"/>
        <w:ind w:firstLine="480"/>
        <w:rPr>
          <w:rFonts w:hint="eastAsia"/>
        </w:rPr>
      </w:pPr>
      <w:r>
        <w:t>在脚本执行过程中，随着并发用户数的不断上升，系统在高并发阶段开始出现大量请求失败与报错。通过查看 JMeter 的查看结果树及日志，可以观察到部分请求返回异常响应，未能正常完成登录或查询。这一现象与后续聚合报告中超过 58% 的异常</w:t>
      </w:r>
      <w:proofErr w:type="gramStart"/>
      <w:r>
        <w:t>率相互</w:t>
      </w:r>
      <w:proofErr w:type="gramEnd"/>
      <w:r>
        <w:t>印证，初步说明系统在高并发下已无法稳定地处理全部请求。请求报错的截图如下图所示。</w:t>
      </w:r>
    </w:p>
    <w:p w14:paraId="3AD5EFFE" w14:textId="77777777" w:rsidR="00763EE9" w:rsidRDefault="00000000">
      <w:pPr>
        <w:spacing w:before="60" w:after="60"/>
        <w:jc w:val="center"/>
        <w:rPr>
          <w:rFonts w:hint="eastAsia"/>
        </w:rPr>
      </w:pPr>
      <w:r>
        <w:rPr>
          <w:noProof/>
        </w:rPr>
        <w:drawing>
          <wp:inline distT="0" distB="0" distL="0" distR="0" wp14:anchorId="45F77241" wp14:editId="40E70F8A">
            <wp:extent cx="4476750" cy="2705100"/>
            <wp:effectExtent l="0" t="0" r="0" b="0"/>
            <wp:docPr id="5" name="请求报错截图.jpg" descr="请求报错截图.jpg" title="请求报错截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705100"/>
                    </a:xfrm>
                    <a:prstGeom prst="rect">
                      <a:avLst/>
                    </a:prstGeom>
                  </pic:spPr>
                </pic:pic>
              </a:graphicData>
            </a:graphic>
          </wp:inline>
        </w:drawing>
      </w:r>
    </w:p>
    <w:p w14:paraId="3C64A6B6" w14:textId="77777777" w:rsidR="00763EE9" w:rsidRDefault="00000000">
      <w:pPr>
        <w:spacing w:after="160"/>
        <w:jc w:val="center"/>
        <w:rPr>
          <w:rFonts w:hint="eastAsia"/>
        </w:rPr>
      </w:pPr>
      <w:r>
        <w:rPr>
          <w:i/>
          <w:iCs/>
          <w:color w:val="595959"/>
          <w:sz w:val="20"/>
          <w:szCs w:val="20"/>
        </w:rPr>
        <w:t>图 4-5  请求报错截图</w:t>
      </w:r>
    </w:p>
    <w:p w14:paraId="7C5C59DF" w14:textId="77777777" w:rsidR="00763EE9" w:rsidRDefault="00000000">
      <w:pPr>
        <w:pStyle w:val="2"/>
        <w:rPr>
          <w:rFonts w:hint="eastAsia"/>
        </w:rPr>
      </w:pPr>
      <w:r>
        <w:rPr>
          <w:color w:val="000000"/>
        </w:rPr>
        <w:t>4.5 性能测试结论</w:t>
      </w:r>
    </w:p>
    <w:p w14:paraId="7DF0C455" w14:textId="77777777" w:rsidR="00763EE9" w:rsidRDefault="00000000">
      <w:pPr>
        <w:spacing w:after="120" w:line="360" w:lineRule="auto"/>
        <w:ind w:firstLine="480"/>
        <w:rPr>
          <w:rFonts w:hint="eastAsia"/>
        </w:rPr>
      </w:pPr>
      <w:r>
        <w:t xml:space="preserve">完成测试脚本的编写后，按照 4.3 </w:t>
      </w:r>
      <w:proofErr w:type="gramStart"/>
      <w:r>
        <w:t>节设计</w:t>
      </w:r>
      <w:proofErr w:type="gramEnd"/>
      <w:r>
        <w:t>的阶梯式负载模型执行压测，并通过 JMeter 的图表监听器与聚合报告采集运行结果。下面结合各项变化曲线与汇总数据，对系统的性能表现逐项进行分析。</w:t>
      </w:r>
    </w:p>
    <w:p w14:paraId="18A8E8B1" w14:textId="77777777" w:rsidR="00763EE9" w:rsidRDefault="00000000">
      <w:pPr>
        <w:spacing w:before="140" w:after="80"/>
        <w:rPr>
          <w:rFonts w:hint="eastAsia"/>
        </w:rPr>
      </w:pPr>
      <w:r>
        <w:rPr>
          <w:rFonts w:ascii="宋体" w:eastAsia="宋体" w:hAnsi="宋体" w:cs="宋体"/>
          <w:b/>
          <w:bCs/>
        </w:rPr>
        <w:lastRenderedPageBreak/>
        <w:t>（1）用户并发数随时间变化曲线</w:t>
      </w:r>
    </w:p>
    <w:p w14:paraId="22F392DD" w14:textId="77777777" w:rsidR="00763EE9" w:rsidRDefault="00000000">
      <w:pPr>
        <w:spacing w:after="120" w:line="360" w:lineRule="auto"/>
        <w:ind w:firstLine="480"/>
        <w:rPr>
          <w:rFonts w:hint="eastAsia"/>
        </w:rPr>
      </w:pPr>
      <w:r>
        <w:t>该曲线展示了整个</w:t>
      </w:r>
      <w:proofErr w:type="gramStart"/>
      <w:r>
        <w:t>压测过程</w:t>
      </w:r>
      <w:proofErr w:type="gramEnd"/>
      <w:r>
        <w:t>中系统并发用户数（</w:t>
      </w:r>
      <w:proofErr w:type="gramStart"/>
      <w:r>
        <w:t>即活跃</w:t>
      </w:r>
      <w:proofErr w:type="gramEnd"/>
      <w:r>
        <w:t>线程数）随时间的变化情况。可以看到，</w:t>
      </w:r>
      <w:proofErr w:type="gramStart"/>
      <w:r>
        <w:t>线程数严格</w:t>
      </w:r>
      <w:proofErr w:type="gramEnd"/>
      <w:r>
        <w:t xml:space="preserve">按照阶梯式逐步增加：从初始的 10 </w:t>
      </w:r>
      <w:proofErr w:type="gramStart"/>
      <w:r>
        <w:t>个</w:t>
      </w:r>
      <w:proofErr w:type="gramEnd"/>
      <w:r>
        <w:t xml:space="preserve">用户开始，每隔 30 </w:t>
      </w:r>
      <w:proofErr w:type="gramStart"/>
      <w:r>
        <w:t>秒增加</w:t>
      </w:r>
      <w:proofErr w:type="gramEnd"/>
      <w:r>
        <w:t xml:space="preserve"> 10 </w:t>
      </w:r>
      <w:proofErr w:type="gramStart"/>
      <w:r>
        <w:t>个</w:t>
      </w:r>
      <w:proofErr w:type="gramEnd"/>
      <w:r>
        <w:t xml:space="preserve">用户，直到达到 100 </w:t>
      </w:r>
      <w:proofErr w:type="gramStart"/>
      <w:r>
        <w:t>个</w:t>
      </w:r>
      <w:proofErr w:type="gramEnd"/>
      <w:r>
        <w:t>用户的峰值并进入</w:t>
      </w:r>
      <w:proofErr w:type="gramStart"/>
      <w:r>
        <w:t>稳定压测阶段</w:t>
      </w:r>
      <w:proofErr w:type="gramEnd"/>
      <w:r>
        <w:t>，最后再按梯度逐步退出。曲线整体呈现出清晰的“阶梯上升—峰值平台—阶梯下降”形态，与前述</w:t>
      </w:r>
      <w:proofErr w:type="gramStart"/>
      <w:r>
        <w:t>线程组配置</w:t>
      </w:r>
      <w:proofErr w:type="gramEnd"/>
      <w:r>
        <w:t>完全匹配。它直观地反映了</w:t>
      </w:r>
      <w:proofErr w:type="gramStart"/>
      <w:r>
        <w:t>本次压测的</w:t>
      </w:r>
      <w:proofErr w:type="gramEnd"/>
      <w:r>
        <w:t>负载施加节奏，是后续分析响应时间、吞吐量等指标的负载基准。</w:t>
      </w:r>
    </w:p>
    <w:p w14:paraId="7555E37A" w14:textId="77777777" w:rsidR="00763EE9" w:rsidRDefault="00000000">
      <w:pPr>
        <w:spacing w:before="60" w:after="60"/>
        <w:jc w:val="center"/>
        <w:rPr>
          <w:rFonts w:hint="eastAsia"/>
        </w:rPr>
      </w:pPr>
      <w:r>
        <w:rPr>
          <w:noProof/>
        </w:rPr>
        <w:drawing>
          <wp:inline distT="0" distB="0" distL="0" distR="0" wp14:anchorId="7B4BF87F" wp14:editId="2C891866">
            <wp:extent cx="4476750" cy="3324225"/>
            <wp:effectExtent l="0" t="0" r="0" b="0"/>
            <wp:docPr id="6" name="用户并发数随时间变化曲线.jpg" descr="用户并发数随时间变化曲线.jpg" title="用户并发数随时间变化曲线.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3324225"/>
                    </a:xfrm>
                    <a:prstGeom prst="rect">
                      <a:avLst/>
                    </a:prstGeom>
                  </pic:spPr>
                </pic:pic>
              </a:graphicData>
            </a:graphic>
          </wp:inline>
        </w:drawing>
      </w:r>
    </w:p>
    <w:p w14:paraId="7B04AC30" w14:textId="77777777" w:rsidR="00763EE9" w:rsidRDefault="00000000">
      <w:pPr>
        <w:spacing w:after="160"/>
        <w:jc w:val="center"/>
        <w:rPr>
          <w:rFonts w:hint="eastAsia"/>
        </w:rPr>
      </w:pPr>
      <w:r>
        <w:rPr>
          <w:i/>
          <w:iCs/>
          <w:color w:val="595959"/>
          <w:sz w:val="20"/>
          <w:szCs w:val="20"/>
        </w:rPr>
        <w:t>图 4-6  用户并发数随时间变化曲线</w:t>
      </w:r>
    </w:p>
    <w:p w14:paraId="7D4EAACA" w14:textId="77777777" w:rsidR="00763EE9" w:rsidRDefault="00000000">
      <w:pPr>
        <w:spacing w:before="140" w:after="80"/>
        <w:rPr>
          <w:rFonts w:hint="eastAsia"/>
        </w:rPr>
      </w:pPr>
      <w:r>
        <w:rPr>
          <w:rFonts w:ascii="宋体" w:eastAsia="宋体" w:hAnsi="宋体" w:cs="宋体"/>
          <w:b/>
          <w:bCs/>
        </w:rPr>
        <w:t>（2）响应时间随时间变化曲线</w:t>
      </w:r>
    </w:p>
    <w:p w14:paraId="4DFB033D" w14:textId="77777777" w:rsidR="00763EE9" w:rsidRDefault="00000000">
      <w:pPr>
        <w:spacing w:after="120" w:line="360" w:lineRule="auto"/>
        <w:ind w:firstLine="480"/>
        <w:rPr>
          <w:rFonts w:hint="eastAsia"/>
        </w:rPr>
      </w:pPr>
      <w:r>
        <w:t>该曲线记录了“登录请求”和“员工查询”两个核心接口在整个</w:t>
      </w:r>
      <w:proofErr w:type="gramStart"/>
      <w:r>
        <w:t>压测过程</w:t>
      </w:r>
      <w:proofErr w:type="gramEnd"/>
      <w:r>
        <w:t>中响应时间的变化趋势。可以明显看到，</w:t>
      </w:r>
      <w:proofErr w:type="gramStart"/>
      <w:r>
        <w:t>在压测前期</w:t>
      </w:r>
      <w:proofErr w:type="gramEnd"/>
      <w:r>
        <w:t>并发用户数较少时，两个接口的响应时间均处于较低水平且较为平稳；随着并发用户数的不断增加，接口响应时间整体呈上升趋势；当进入高并发阶段（100 用户）后，响应时间出现了明显的波动，最高达到约 400ms。这表明系统在高负载下性能压力明显增大，请求排队与处理延迟显著增加，已经</w:t>
      </w:r>
      <w:proofErr w:type="gramStart"/>
      <w:r>
        <w:t>无法像低负载</w:t>
      </w:r>
      <w:proofErr w:type="gramEnd"/>
      <w:r>
        <w:t>时那样快速地完成响应。</w:t>
      </w:r>
    </w:p>
    <w:p w14:paraId="31B81EBE" w14:textId="77777777" w:rsidR="00763EE9" w:rsidRDefault="00000000">
      <w:pPr>
        <w:spacing w:before="60" w:after="60"/>
        <w:jc w:val="center"/>
        <w:rPr>
          <w:rFonts w:hint="eastAsia"/>
        </w:rPr>
      </w:pPr>
      <w:r>
        <w:rPr>
          <w:noProof/>
        </w:rPr>
        <w:lastRenderedPageBreak/>
        <w:drawing>
          <wp:inline distT="0" distB="0" distL="0" distR="0" wp14:anchorId="2279C910" wp14:editId="352333A5">
            <wp:extent cx="4476750" cy="3409950"/>
            <wp:effectExtent l="0" t="0" r="0" b="0"/>
            <wp:docPr id="7" name="响应时间随时间变化曲线.jpg" descr="响应时间随时间变化曲线.jpg" title="响应时间随时间变化曲线.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3409950"/>
                    </a:xfrm>
                    <a:prstGeom prst="rect">
                      <a:avLst/>
                    </a:prstGeom>
                  </pic:spPr>
                </pic:pic>
              </a:graphicData>
            </a:graphic>
          </wp:inline>
        </w:drawing>
      </w:r>
    </w:p>
    <w:p w14:paraId="7F8021DB" w14:textId="77777777" w:rsidR="00763EE9" w:rsidRDefault="00000000">
      <w:pPr>
        <w:spacing w:after="160"/>
        <w:jc w:val="center"/>
        <w:rPr>
          <w:rFonts w:hint="eastAsia"/>
        </w:rPr>
      </w:pPr>
      <w:r>
        <w:rPr>
          <w:i/>
          <w:iCs/>
          <w:color w:val="595959"/>
          <w:sz w:val="20"/>
          <w:szCs w:val="20"/>
        </w:rPr>
        <w:t>图 4-7  响应时间随时间变化曲线</w:t>
      </w:r>
    </w:p>
    <w:p w14:paraId="719FCFA8" w14:textId="77777777" w:rsidR="00763EE9" w:rsidRDefault="00000000">
      <w:pPr>
        <w:spacing w:before="140" w:after="80"/>
        <w:rPr>
          <w:rFonts w:hint="eastAsia"/>
        </w:rPr>
      </w:pPr>
      <w:r>
        <w:rPr>
          <w:rFonts w:ascii="宋体" w:eastAsia="宋体" w:hAnsi="宋体" w:cs="宋体"/>
          <w:b/>
          <w:bCs/>
        </w:rPr>
        <w:t>（3）每秒事务数（TPS）随时间变化曲线</w:t>
      </w:r>
    </w:p>
    <w:p w14:paraId="1AEE5F0A" w14:textId="77777777" w:rsidR="00763EE9" w:rsidRDefault="00000000">
      <w:pPr>
        <w:spacing w:after="120" w:line="360" w:lineRule="auto"/>
        <w:ind w:firstLine="480"/>
        <w:rPr>
          <w:rFonts w:hint="eastAsia"/>
        </w:rPr>
      </w:pPr>
      <w:r>
        <w:t>该曲线反映了系统每秒能够处理的请求数（TPS）随时间的变化情况。从图中可以看出，</w:t>
      </w:r>
      <w:proofErr w:type="gramStart"/>
      <w:r>
        <w:t>在压测前期</w:t>
      </w:r>
      <w:proofErr w:type="gramEnd"/>
      <w:r>
        <w:t>，系统 TPS 能够随着并发用户数的增加而稳步上升，峰值 TPS 一度接近 1800，说明系统在中低负载下具备一定的处理能力。但随着负载的持续施加，系统开始出现大量失败请求（如图中蓝色 / 棕色曲线所示），成功请求的 TPS 变得极不稳定，上下剧烈波动，失败率居高不下。这说明系统在高并发下出现了明显的服务降级或接口报错，有效吞吐能力大幅下降。</w:t>
      </w:r>
    </w:p>
    <w:p w14:paraId="45C0B19D" w14:textId="77777777" w:rsidR="00763EE9" w:rsidRDefault="00000000">
      <w:pPr>
        <w:spacing w:before="60" w:after="60"/>
        <w:jc w:val="center"/>
        <w:rPr>
          <w:rFonts w:hint="eastAsia"/>
        </w:rPr>
      </w:pPr>
      <w:r>
        <w:rPr>
          <w:noProof/>
        </w:rPr>
        <w:lastRenderedPageBreak/>
        <w:drawing>
          <wp:inline distT="0" distB="0" distL="0" distR="0" wp14:anchorId="228109B3" wp14:editId="4B5DD9D0">
            <wp:extent cx="4476750" cy="3381375"/>
            <wp:effectExtent l="0" t="0" r="0" b="0"/>
            <wp:docPr id="8" name="每秒事务数（TPS）随时间变化曲线.jpg" descr="每秒事务数（TPS）随时间变化曲线.jpg" title="每秒事务数（TPS）随时间变化曲线.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3381375"/>
                    </a:xfrm>
                    <a:prstGeom prst="rect">
                      <a:avLst/>
                    </a:prstGeom>
                  </pic:spPr>
                </pic:pic>
              </a:graphicData>
            </a:graphic>
          </wp:inline>
        </w:drawing>
      </w:r>
    </w:p>
    <w:p w14:paraId="0C6AA99B" w14:textId="77777777" w:rsidR="00763EE9" w:rsidRDefault="00000000">
      <w:pPr>
        <w:spacing w:after="160"/>
        <w:jc w:val="center"/>
        <w:rPr>
          <w:rFonts w:hint="eastAsia"/>
        </w:rPr>
      </w:pPr>
      <w:r>
        <w:rPr>
          <w:i/>
          <w:iCs/>
          <w:color w:val="595959"/>
          <w:sz w:val="20"/>
          <w:szCs w:val="20"/>
        </w:rPr>
        <w:t>图 4-8  每秒事务数（TPS）随时间变化曲线</w:t>
      </w:r>
    </w:p>
    <w:p w14:paraId="72F9636A" w14:textId="77777777" w:rsidR="00763EE9" w:rsidRDefault="00000000">
      <w:pPr>
        <w:spacing w:before="140" w:after="80"/>
        <w:rPr>
          <w:rFonts w:hint="eastAsia"/>
        </w:rPr>
      </w:pPr>
      <w:r>
        <w:rPr>
          <w:rFonts w:ascii="宋体" w:eastAsia="宋体" w:hAnsi="宋体" w:cs="宋体"/>
          <w:b/>
          <w:bCs/>
        </w:rPr>
        <w:t>（4）</w:t>
      </w:r>
      <w:proofErr w:type="gramStart"/>
      <w:r>
        <w:rPr>
          <w:rFonts w:ascii="宋体" w:eastAsia="宋体" w:hAnsi="宋体" w:cs="宋体"/>
          <w:b/>
          <w:bCs/>
        </w:rPr>
        <w:t>压测结果</w:t>
      </w:r>
      <w:proofErr w:type="gramEnd"/>
      <w:r>
        <w:rPr>
          <w:rFonts w:ascii="宋体" w:eastAsia="宋体" w:hAnsi="宋体" w:cs="宋体"/>
          <w:b/>
          <w:bCs/>
        </w:rPr>
        <w:t>聚合报告</w:t>
      </w:r>
    </w:p>
    <w:p w14:paraId="6467DDFB" w14:textId="77777777" w:rsidR="00763EE9" w:rsidRDefault="00000000">
      <w:pPr>
        <w:spacing w:after="120" w:line="360" w:lineRule="auto"/>
        <w:ind w:firstLine="480"/>
        <w:rPr>
          <w:rFonts w:hint="eastAsia"/>
        </w:rPr>
      </w:pPr>
      <w:r>
        <w:t>聚合报告汇总了</w:t>
      </w:r>
      <w:proofErr w:type="gramStart"/>
      <w:r>
        <w:t>本次压测中</w:t>
      </w:r>
      <w:proofErr w:type="gramEnd"/>
      <w:r>
        <w:t>两个接口的关键性能指标，是对整体性能表现的核心数据呈现。主要数据整理如下表所示。</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400"/>
        <w:gridCol w:w="2400"/>
        <w:gridCol w:w="1800"/>
        <w:gridCol w:w="2760"/>
      </w:tblGrid>
      <w:tr w:rsidR="00763EE9" w14:paraId="4067E3F2"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FBBC56A" w14:textId="77777777" w:rsidR="00763EE9" w:rsidRDefault="00000000">
            <w:pPr>
              <w:spacing w:line="300" w:lineRule="auto"/>
              <w:jc w:val="center"/>
              <w:rPr>
                <w:rFonts w:hint="eastAsia"/>
              </w:rPr>
            </w:pPr>
            <w:r>
              <w:rPr>
                <w:b/>
                <w:bCs/>
                <w:sz w:val="22"/>
                <w:szCs w:val="22"/>
              </w:rPr>
              <w:t>接口 / 维度</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1916E8A" w14:textId="77777777" w:rsidR="00763EE9" w:rsidRDefault="00000000">
            <w:pPr>
              <w:spacing w:line="300" w:lineRule="auto"/>
              <w:jc w:val="center"/>
              <w:rPr>
                <w:rFonts w:hint="eastAsia"/>
              </w:rPr>
            </w:pPr>
            <w:r>
              <w:rPr>
                <w:b/>
                <w:bCs/>
                <w:sz w:val="22"/>
                <w:szCs w:val="22"/>
              </w:rPr>
              <w:t>平均响应时间</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34A87DD" w14:textId="77777777" w:rsidR="00763EE9" w:rsidRDefault="00000000">
            <w:pPr>
              <w:spacing w:line="300" w:lineRule="auto"/>
              <w:jc w:val="center"/>
              <w:rPr>
                <w:rFonts w:hint="eastAsia"/>
              </w:rPr>
            </w:pPr>
            <w:r>
              <w:rPr>
                <w:b/>
                <w:bCs/>
                <w:sz w:val="22"/>
                <w:szCs w:val="22"/>
              </w:rPr>
              <w:t>异常率</w:t>
            </w:r>
          </w:p>
        </w:tc>
        <w:tc>
          <w:tcPr>
            <w:tcW w:w="27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D4AFA0E" w14:textId="77777777" w:rsidR="00763EE9" w:rsidRDefault="00000000">
            <w:pPr>
              <w:spacing w:line="300" w:lineRule="auto"/>
              <w:jc w:val="center"/>
              <w:rPr>
                <w:rFonts w:hint="eastAsia"/>
              </w:rPr>
            </w:pPr>
            <w:r>
              <w:rPr>
                <w:b/>
                <w:bCs/>
                <w:sz w:val="22"/>
                <w:szCs w:val="22"/>
              </w:rPr>
              <w:t>说明</w:t>
            </w:r>
          </w:p>
        </w:tc>
      </w:tr>
      <w:tr w:rsidR="00763EE9" w14:paraId="54225B0D"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A0944D" w14:textId="77777777" w:rsidR="00763EE9" w:rsidRDefault="00000000">
            <w:pPr>
              <w:spacing w:line="300" w:lineRule="auto"/>
              <w:jc w:val="center"/>
              <w:rPr>
                <w:rFonts w:hint="eastAsia"/>
              </w:rPr>
            </w:pPr>
            <w:r>
              <w:rPr>
                <w:sz w:val="22"/>
                <w:szCs w:val="22"/>
              </w:rPr>
              <w:t>登录请求</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66428F" w14:textId="77777777" w:rsidR="00763EE9" w:rsidRDefault="00000000">
            <w:pPr>
              <w:spacing w:line="300" w:lineRule="auto"/>
              <w:jc w:val="center"/>
              <w:rPr>
                <w:rFonts w:hint="eastAsia"/>
              </w:rPr>
            </w:pPr>
            <w:r>
              <w:rPr>
                <w:sz w:val="22"/>
                <w:szCs w:val="22"/>
              </w:rPr>
              <w:t xml:space="preserve">83 </w:t>
            </w:r>
            <w:proofErr w:type="spellStart"/>
            <w:r>
              <w:rPr>
                <w:sz w:val="22"/>
                <w:szCs w:val="22"/>
              </w:rPr>
              <w:t>ms</w:t>
            </w:r>
            <w:proofErr w:type="spellEnd"/>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145A10" w14:textId="77777777" w:rsidR="00763EE9" w:rsidRDefault="00000000">
            <w:pPr>
              <w:spacing w:line="300" w:lineRule="auto"/>
              <w:jc w:val="center"/>
              <w:rPr>
                <w:rFonts w:hint="eastAsia"/>
              </w:rPr>
            </w:pPr>
            <w:r>
              <w:rPr>
                <w:sz w:val="22"/>
                <w:szCs w:val="22"/>
              </w:rPr>
              <w:t>＞ 58%</w:t>
            </w:r>
          </w:p>
        </w:tc>
        <w:tc>
          <w:tcPr>
            <w:tcW w:w="2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D00A26" w14:textId="77777777" w:rsidR="00763EE9" w:rsidRDefault="00000000">
            <w:pPr>
              <w:spacing w:line="300" w:lineRule="auto"/>
              <w:jc w:val="center"/>
              <w:rPr>
                <w:rFonts w:hint="eastAsia"/>
              </w:rPr>
            </w:pPr>
            <w:r>
              <w:rPr>
                <w:sz w:val="22"/>
                <w:szCs w:val="22"/>
              </w:rPr>
              <w:t>高并发下大量请求失败</w:t>
            </w:r>
          </w:p>
        </w:tc>
      </w:tr>
      <w:tr w:rsidR="00763EE9" w14:paraId="2E617B4D"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0BD651" w14:textId="77777777" w:rsidR="00763EE9" w:rsidRDefault="00000000">
            <w:pPr>
              <w:spacing w:line="300" w:lineRule="auto"/>
              <w:jc w:val="center"/>
              <w:rPr>
                <w:rFonts w:hint="eastAsia"/>
              </w:rPr>
            </w:pPr>
            <w:r>
              <w:rPr>
                <w:sz w:val="22"/>
                <w:szCs w:val="22"/>
              </w:rPr>
              <w:t>员工查询</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29BE09" w14:textId="77777777" w:rsidR="00763EE9" w:rsidRDefault="00000000">
            <w:pPr>
              <w:spacing w:line="300" w:lineRule="auto"/>
              <w:jc w:val="center"/>
              <w:rPr>
                <w:rFonts w:hint="eastAsia"/>
              </w:rPr>
            </w:pPr>
            <w:r>
              <w:rPr>
                <w:sz w:val="22"/>
                <w:szCs w:val="22"/>
              </w:rPr>
              <w:t xml:space="preserve">71 </w:t>
            </w:r>
            <w:proofErr w:type="spellStart"/>
            <w:r>
              <w:rPr>
                <w:sz w:val="22"/>
                <w:szCs w:val="22"/>
              </w:rPr>
              <w:t>ms</w:t>
            </w:r>
            <w:proofErr w:type="spellEnd"/>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6C4C97" w14:textId="77777777" w:rsidR="00763EE9" w:rsidRDefault="00000000">
            <w:pPr>
              <w:spacing w:line="300" w:lineRule="auto"/>
              <w:jc w:val="center"/>
              <w:rPr>
                <w:rFonts w:hint="eastAsia"/>
              </w:rPr>
            </w:pPr>
            <w:r>
              <w:rPr>
                <w:sz w:val="22"/>
                <w:szCs w:val="22"/>
              </w:rPr>
              <w:t>＞ 58%</w:t>
            </w:r>
          </w:p>
        </w:tc>
        <w:tc>
          <w:tcPr>
            <w:tcW w:w="2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C3174B" w14:textId="77777777" w:rsidR="00763EE9" w:rsidRDefault="00000000">
            <w:pPr>
              <w:spacing w:line="300" w:lineRule="auto"/>
              <w:jc w:val="center"/>
              <w:rPr>
                <w:rFonts w:hint="eastAsia"/>
              </w:rPr>
            </w:pPr>
            <w:r>
              <w:rPr>
                <w:sz w:val="22"/>
                <w:szCs w:val="22"/>
              </w:rPr>
              <w:t>高并发下大量请求失败</w:t>
            </w:r>
          </w:p>
        </w:tc>
      </w:tr>
      <w:tr w:rsidR="00763EE9" w14:paraId="4770E0DD"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C417C1" w14:textId="77777777" w:rsidR="00763EE9" w:rsidRDefault="00000000">
            <w:pPr>
              <w:spacing w:line="300" w:lineRule="auto"/>
              <w:jc w:val="center"/>
              <w:rPr>
                <w:rFonts w:hint="eastAsia"/>
              </w:rPr>
            </w:pPr>
            <w:r>
              <w:rPr>
                <w:sz w:val="22"/>
                <w:szCs w:val="22"/>
              </w:rPr>
              <w:t>整体系统</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D03EB3" w14:textId="77777777" w:rsidR="00763EE9" w:rsidRDefault="00000000">
            <w:pPr>
              <w:spacing w:line="300" w:lineRule="auto"/>
              <w:jc w:val="center"/>
              <w:rPr>
                <w:rFonts w:hint="eastAsia"/>
              </w:rPr>
            </w:pPr>
            <w:r>
              <w:rPr>
                <w:sz w:val="22"/>
                <w:szCs w:val="22"/>
              </w:rPr>
              <w:t xml:space="preserve">最大 4510 </w:t>
            </w:r>
            <w:proofErr w:type="spellStart"/>
            <w:r>
              <w:rPr>
                <w:sz w:val="22"/>
                <w:szCs w:val="22"/>
              </w:rPr>
              <w:t>ms</w:t>
            </w:r>
            <w:proofErr w:type="spellEnd"/>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022EF9" w14:textId="77777777" w:rsidR="00763EE9" w:rsidRDefault="00000000">
            <w:pPr>
              <w:spacing w:line="300" w:lineRule="auto"/>
              <w:jc w:val="center"/>
              <w:rPr>
                <w:rFonts w:hint="eastAsia"/>
              </w:rPr>
            </w:pPr>
            <w:r>
              <w:rPr>
                <w:sz w:val="22"/>
                <w:szCs w:val="22"/>
              </w:rPr>
              <w:t>＞ 58%</w:t>
            </w:r>
          </w:p>
        </w:tc>
        <w:tc>
          <w:tcPr>
            <w:tcW w:w="2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D0C70C" w14:textId="77777777" w:rsidR="00763EE9" w:rsidRDefault="00000000">
            <w:pPr>
              <w:spacing w:line="300" w:lineRule="auto"/>
              <w:jc w:val="center"/>
              <w:rPr>
                <w:rFonts w:hint="eastAsia"/>
              </w:rPr>
            </w:pPr>
            <w:r>
              <w:rPr>
                <w:sz w:val="22"/>
                <w:szCs w:val="22"/>
              </w:rPr>
              <w:t>吞吐量约 722.2 次/秒</w:t>
            </w:r>
          </w:p>
        </w:tc>
      </w:tr>
    </w:tbl>
    <w:p w14:paraId="506F5F64" w14:textId="77777777" w:rsidR="00763EE9" w:rsidRDefault="00763EE9">
      <w:pPr>
        <w:spacing w:after="40" w:line="360" w:lineRule="auto"/>
        <w:rPr>
          <w:rFonts w:hint="eastAsia"/>
        </w:rPr>
      </w:pPr>
    </w:p>
    <w:p w14:paraId="5BAB68C0" w14:textId="77777777" w:rsidR="00763EE9" w:rsidRDefault="00000000">
      <w:pPr>
        <w:spacing w:after="120" w:line="360" w:lineRule="auto"/>
        <w:ind w:firstLine="480"/>
        <w:rPr>
          <w:rFonts w:hint="eastAsia"/>
        </w:rPr>
      </w:pPr>
      <w:r>
        <w:t>从上表数据来看：登录请求与员工查询的平均响应时间分别为 83ms 和 71ms，单看平均值似乎尚在可接受范围，但接口的异常率却高达 58% 以上，意味着超过一半的请求都未能成功完成，平均响应时间的“好看”实际上是建立在大量请求直接失败、未被正常统计的基础之上的；整体系统吞吐量仅为约 722.2 次/秒，远低于预期水平；同时最大响应时间达到了 4510ms，个别请求的延迟已经高到用户难以接受的程度。综合来看，这些数据共同表明系统在高并发场景下稳定性极差，存在严重的性能瓶颈。聚合报告的截图如下图所示。</w:t>
      </w:r>
    </w:p>
    <w:p w14:paraId="59DE7D64" w14:textId="77777777" w:rsidR="00763EE9" w:rsidRDefault="00000000">
      <w:pPr>
        <w:spacing w:before="60" w:after="60"/>
        <w:jc w:val="center"/>
        <w:rPr>
          <w:rFonts w:hint="eastAsia"/>
        </w:rPr>
      </w:pPr>
      <w:r>
        <w:rPr>
          <w:noProof/>
        </w:rPr>
        <w:lastRenderedPageBreak/>
        <w:drawing>
          <wp:inline distT="0" distB="0" distL="0" distR="0" wp14:anchorId="6A79ECD5" wp14:editId="627F9346">
            <wp:extent cx="4476750" cy="1095375"/>
            <wp:effectExtent l="0" t="0" r="0" b="0"/>
            <wp:docPr id="9" name="聚合报告.jpg" descr="聚合报告.jpg" title="聚合报告.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1095375"/>
                    </a:xfrm>
                    <a:prstGeom prst="rect">
                      <a:avLst/>
                    </a:prstGeom>
                  </pic:spPr>
                </pic:pic>
              </a:graphicData>
            </a:graphic>
          </wp:inline>
        </w:drawing>
      </w:r>
    </w:p>
    <w:p w14:paraId="477D57E5" w14:textId="77777777" w:rsidR="00763EE9" w:rsidRDefault="00000000">
      <w:pPr>
        <w:spacing w:after="160"/>
        <w:jc w:val="center"/>
        <w:rPr>
          <w:rFonts w:hint="eastAsia"/>
        </w:rPr>
      </w:pPr>
      <w:r>
        <w:rPr>
          <w:i/>
          <w:iCs/>
          <w:color w:val="595959"/>
          <w:sz w:val="20"/>
          <w:szCs w:val="20"/>
        </w:rPr>
        <w:t xml:space="preserve">图 4-9  </w:t>
      </w:r>
      <w:proofErr w:type="gramStart"/>
      <w:r>
        <w:rPr>
          <w:i/>
          <w:iCs/>
          <w:color w:val="595959"/>
          <w:sz w:val="20"/>
          <w:szCs w:val="20"/>
        </w:rPr>
        <w:t>压测结果</w:t>
      </w:r>
      <w:proofErr w:type="gramEnd"/>
      <w:r>
        <w:rPr>
          <w:i/>
          <w:iCs/>
          <w:color w:val="595959"/>
          <w:sz w:val="20"/>
          <w:szCs w:val="20"/>
        </w:rPr>
        <w:t>聚合报告</w:t>
      </w:r>
    </w:p>
    <w:p w14:paraId="2EA1BB9E" w14:textId="77777777" w:rsidR="00763EE9" w:rsidRDefault="00000000">
      <w:pPr>
        <w:spacing w:before="140" w:after="80"/>
        <w:rPr>
          <w:rFonts w:hint="eastAsia"/>
        </w:rPr>
      </w:pPr>
      <w:r>
        <w:rPr>
          <w:rFonts w:ascii="宋体" w:eastAsia="宋体" w:hAnsi="宋体" w:cs="宋体"/>
          <w:b/>
          <w:bCs/>
        </w:rPr>
        <w:t>（5）综合结论与优化建议</w:t>
      </w:r>
    </w:p>
    <w:p w14:paraId="0DA7648F" w14:textId="77777777" w:rsidR="00763EE9" w:rsidRDefault="00000000">
      <w:pPr>
        <w:spacing w:after="120" w:line="360" w:lineRule="auto"/>
        <w:ind w:firstLine="480"/>
        <w:rPr>
          <w:rFonts w:hint="eastAsia"/>
        </w:rPr>
      </w:pPr>
      <w:r>
        <w:t>本次性能测试采用阶梯式</w:t>
      </w:r>
      <w:proofErr w:type="gramStart"/>
      <w:r>
        <w:t>线程组</w:t>
      </w:r>
      <w:proofErr w:type="gramEnd"/>
      <w:r>
        <w:t xml:space="preserve">模型，计划模拟 100 </w:t>
      </w:r>
      <w:proofErr w:type="gramStart"/>
      <w:r>
        <w:t>个</w:t>
      </w:r>
      <w:proofErr w:type="gramEnd"/>
      <w:r>
        <w:t xml:space="preserve">并发用户，线程按梯度逐步增加（每 30 秒新增 10 </w:t>
      </w:r>
      <w:proofErr w:type="gramStart"/>
      <w:r>
        <w:t>个</w:t>
      </w:r>
      <w:proofErr w:type="gramEnd"/>
      <w:r>
        <w:t>用户），达到峰值后持续压测。综合上述各项曲线与聚合报告数据，可以得出以下结论：</w:t>
      </w:r>
    </w:p>
    <w:p w14:paraId="69C9725A" w14:textId="77777777" w:rsidR="00763EE9" w:rsidRDefault="00000000">
      <w:pPr>
        <w:pStyle w:val="a4"/>
        <w:numPr>
          <w:ilvl w:val="0"/>
          <w:numId w:val="2"/>
        </w:numPr>
        <w:spacing w:after="60" w:line="360" w:lineRule="auto"/>
        <w:rPr>
          <w:rFonts w:hint="eastAsia"/>
        </w:rPr>
      </w:pPr>
      <w:r>
        <w:t>响应时间方面：随着并发用户数的增加，两个核心接口的响应时间整体呈上升趋势，并在 100 用户峰值阶段出现明显波动，最大响应时间超过 400ms（聚合统计中个别请求甚至达到 4510ms），表明系统在高负载下的处理延迟显著恶化。</w:t>
      </w:r>
    </w:p>
    <w:p w14:paraId="7034CD92" w14:textId="77777777" w:rsidR="00763EE9" w:rsidRDefault="00000000">
      <w:pPr>
        <w:pStyle w:val="a4"/>
        <w:numPr>
          <w:ilvl w:val="0"/>
          <w:numId w:val="2"/>
        </w:numPr>
        <w:spacing w:after="60" w:line="360" w:lineRule="auto"/>
        <w:rPr>
          <w:rFonts w:hint="eastAsia"/>
        </w:rPr>
      </w:pPr>
      <w:r>
        <w:t>吞吐量与稳定性方面：系统吞吐量</w:t>
      </w:r>
      <w:proofErr w:type="gramStart"/>
      <w:r>
        <w:t>在压测前期</w:t>
      </w:r>
      <w:proofErr w:type="gramEnd"/>
      <w:r>
        <w:t>虽能短暂达到较高水平（峰值 TPS 接近 1800），但随着负载持续，大量请求开始失败，导致整体 TPS 极不稳定，最终整体吞吐量回落至约 722.2 次/秒。</w:t>
      </w:r>
    </w:p>
    <w:p w14:paraId="34BF42F1" w14:textId="77777777" w:rsidR="00763EE9" w:rsidRDefault="00000000">
      <w:pPr>
        <w:pStyle w:val="a4"/>
        <w:numPr>
          <w:ilvl w:val="0"/>
          <w:numId w:val="2"/>
        </w:numPr>
        <w:spacing w:after="60" w:line="360" w:lineRule="auto"/>
        <w:rPr>
          <w:rFonts w:hint="eastAsia"/>
        </w:rPr>
      </w:pPr>
      <w:r>
        <w:t>事务成功率方面：两个接口的请求异常率均超过 58%，说明系统在 100 并发场景下已经无法稳定、可靠地处理用户请求。</w:t>
      </w:r>
    </w:p>
    <w:p w14:paraId="2877D66B" w14:textId="77777777" w:rsidR="00763EE9" w:rsidRDefault="00000000">
      <w:pPr>
        <w:spacing w:after="120" w:line="360" w:lineRule="auto"/>
        <w:ind w:firstLine="480"/>
        <w:rPr>
          <w:rFonts w:hint="eastAsia"/>
        </w:rPr>
      </w:pPr>
      <w:r>
        <w:t>总体评价：被测系统在 100 并发场景下无法稳定提供服务，存在明显的性能瓶颈与稳定性问题，尚不足以支撑较大规模用户的同时访问。针对上述问题，建议后续从以下几个方向进行优化：</w:t>
      </w:r>
    </w:p>
    <w:p w14:paraId="1869898F" w14:textId="77777777" w:rsidR="00763EE9" w:rsidRDefault="00000000">
      <w:pPr>
        <w:pStyle w:val="a4"/>
        <w:numPr>
          <w:ilvl w:val="0"/>
          <w:numId w:val="2"/>
        </w:numPr>
        <w:spacing w:after="60" w:line="360" w:lineRule="auto"/>
        <w:rPr>
          <w:rFonts w:hint="eastAsia"/>
        </w:rPr>
      </w:pPr>
      <w:r>
        <w:t>数据库层面：优化慢查询与表索引，合理配置数据库连接池大小，避免连接耗尽导致请求阻塞与失败；</w:t>
      </w:r>
    </w:p>
    <w:p w14:paraId="23CEFFC1" w14:textId="77777777" w:rsidR="00763EE9" w:rsidRDefault="00000000">
      <w:pPr>
        <w:pStyle w:val="a4"/>
        <w:numPr>
          <w:ilvl w:val="0"/>
          <w:numId w:val="2"/>
        </w:numPr>
        <w:spacing w:after="60" w:line="360" w:lineRule="auto"/>
        <w:rPr>
          <w:rFonts w:hint="eastAsia"/>
        </w:rPr>
      </w:pPr>
      <w:r>
        <w:t>应用层面：优化登录鉴权与分页查询的业务逻辑，减少不必要的计算与重复查询；</w:t>
      </w:r>
    </w:p>
    <w:p w14:paraId="5736498E" w14:textId="77777777" w:rsidR="00763EE9" w:rsidRDefault="00000000">
      <w:pPr>
        <w:pStyle w:val="a4"/>
        <w:numPr>
          <w:ilvl w:val="0"/>
          <w:numId w:val="2"/>
        </w:numPr>
        <w:spacing w:after="60" w:line="360" w:lineRule="auto"/>
        <w:rPr>
          <w:rFonts w:hint="eastAsia"/>
        </w:rPr>
      </w:pPr>
      <w:r>
        <w:t>缓存层面：对登录态、热点数据等引入缓存（如 Redis），降低对数据库的直接压力；</w:t>
      </w:r>
    </w:p>
    <w:p w14:paraId="58B0C080" w14:textId="77777777" w:rsidR="00763EE9" w:rsidRDefault="00000000">
      <w:pPr>
        <w:pStyle w:val="a4"/>
        <w:numPr>
          <w:ilvl w:val="0"/>
          <w:numId w:val="2"/>
        </w:numPr>
        <w:spacing w:after="60" w:line="360" w:lineRule="auto"/>
        <w:rPr>
          <w:rFonts w:hint="eastAsia"/>
        </w:rPr>
      </w:pPr>
      <w:r>
        <w:t>资源与架构层面：适当增加服务端</w:t>
      </w:r>
      <w:proofErr w:type="gramStart"/>
      <w:r>
        <w:t>线程数</w:t>
      </w:r>
      <w:proofErr w:type="gramEnd"/>
      <w:r>
        <w:t>与连接资源配置，必要时通过水平扩展（多实例部署 + 负载均衡）提升整体处理能力；</w:t>
      </w:r>
    </w:p>
    <w:p w14:paraId="0FD5C844" w14:textId="77777777" w:rsidR="00763EE9" w:rsidRDefault="00000000">
      <w:pPr>
        <w:pStyle w:val="a4"/>
        <w:numPr>
          <w:ilvl w:val="0"/>
          <w:numId w:val="2"/>
        </w:numPr>
        <w:spacing w:after="60" w:line="360" w:lineRule="auto"/>
        <w:rPr>
          <w:rFonts w:hint="eastAsia"/>
        </w:rPr>
      </w:pPr>
      <w:r>
        <w:lastRenderedPageBreak/>
        <w:t>稳定性保护：引入限流、熔断与降级机制，在高并发下优先保证核心请求的成功率，避免出现大面积失败的“雪崩”现象。</w:t>
      </w:r>
    </w:p>
    <w:p w14:paraId="1770A369" w14:textId="77777777" w:rsidR="00763EE9" w:rsidRDefault="00000000">
      <w:pPr>
        <w:spacing w:after="120" w:line="360" w:lineRule="auto"/>
        <w:ind w:firstLine="480"/>
        <w:rPr>
          <w:rFonts w:hint="eastAsia"/>
        </w:rPr>
      </w:pPr>
      <w:r>
        <w:t>通过上述优化，预期能够有效降低高并发下的请求异常率、缩短响应时间并提升系统吞吐量，使系统在面对较高并发负载时具备更好的处理能力与稳定性。</w:t>
      </w:r>
    </w:p>
    <w:sectPr w:rsidR="00763EE9">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C51C1D" w14:textId="77777777" w:rsidR="0077287E" w:rsidRDefault="0077287E">
      <w:pPr>
        <w:rPr>
          <w:rFonts w:hint="eastAsia"/>
        </w:rPr>
      </w:pPr>
      <w:r>
        <w:separator/>
      </w:r>
    </w:p>
  </w:endnote>
  <w:endnote w:type="continuationSeparator" w:id="0">
    <w:p w14:paraId="64583003" w14:textId="77777777" w:rsidR="0077287E" w:rsidRDefault="0077287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宋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E3D48" w14:textId="77777777" w:rsidR="00763EE9" w:rsidRDefault="00000000">
    <w:pPr>
      <w:jc w:val="center"/>
      <w:rPr>
        <w:rFonts w:hint="eastAsia"/>
      </w:rPr>
    </w:pPr>
    <w:r>
      <w:rPr>
        <w:sz w:val="20"/>
        <w:szCs w:val="20"/>
      </w:rPr>
      <w:t xml:space="preserve">第 </w:t>
    </w:r>
    <w:r>
      <w:rPr>
        <w:sz w:val="20"/>
        <w:szCs w:val="20"/>
      </w:rPr>
      <w:fldChar w:fldCharType="begin"/>
    </w:r>
    <w:r>
      <w:rPr>
        <w:sz w:val="20"/>
        <w:szCs w:val="20"/>
      </w:rPr>
      <w:instrText>PAGE</w:instrText>
    </w:r>
    <w:r>
      <w:rPr>
        <w:rFonts w:hint="eastAsia"/>
        <w:sz w:val="20"/>
        <w:szCs w:val="20"/>
      </w:rPr>
      <w:fldChar w:fldCharType="separate"/>
    </w:r>
    <w:r w:rsidR="009541D2">
      <w:rPr>
        <w:rFonts w:hint="eastAsia"/>
        <w:noProof/>
        <w:sz w:val="20"/>
        <w:szCs w:val="20"/>
      </w:rPr>
      <w:t>1</w:t>
    </w:r>
    <w:r>
      <w:rPr>
        <w:sz w:val="20"/>
        <w:szCs w:val="20"/>
      </w:rPr>
      <w:fldChar w:fldCharType="end"/>
    </w:r>
    <w:r>
      <w:rPr>
        <w:sz w:val="20"/>
        <w:szCs w:val="20"/>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CF925" w14:textId="77777777" w:rsidR="0077287E" w:rsidRDefault="0077287E">
      <w:pPr>
        <w:rPr>
          <w:rFonts w:hint="eastAsia"/>
        </w:rPr>
      </w:pPr>
      <w:r>
        <w:separator/>
      </w:r>
    </w:p>
  </w:footnote>
  <w:footnote w:type="continuationSeparator" w:id="0">
    <w:p w14:paraId="06474E4B" w14:textId="77777777" w:rsidR="0077287E" w:rsidRDefault="0077287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B0908"/>
    <w:multiLevelType w:val="hybridMultilevel"/>
    <w:tmpl w:val="50960A66"/>
    <w:lvl w:ilvl="0" w:tplc="2FD2EBFA">
      <w:start w:val="1"/>
      <w:numFmt w:val="bullet"/>
      <w:lvlText w:val="•"/>
      <w:lvlJc w:val="left"/>
      <w:pPr>
        <w:ind w:left="720" w:hanging="360"/>
      </w:pPr>
    </w:lvl>
    <w:lvl w:ilvl="1" w:tplc="72746E16">
      <w:numFmt w:val="decimal"/>
      <w:lvlText w:val=""/>
      <w:lvlJc w:val="left"/>
    </w:lvl>
    <w:lvl w:ilvl="2" w:tplc="DFA44ACE">
      <w:numFmt w:val="decimal"/>
      <w:lvlText w:val=""/>
      <w:lvlJc w:val="left"/>
    </w:lvl>
    <w:lvl w:ilvl="3" w:tplc="482661D2">
      <w:numFmt w:val="decimal"/>
      <w:lvlText w:val=""/>
      <w:lvlJc w:val="left"/>
    </w:lvl>
    <w:lvl w:ilvl="4" w:tplc="4F062A3C">
      <w:numFmt w:val="decimal"/>
      <w:lvlText w:val=""/>
      <w:lvlJc w:val="left"/>
    </w:lvl>
    <w:lvl w:ilvl="5" w:tplc="BEA8E114">
      <w:numFmt w:val="decimal"/>
      <w:lvlText w:val=""/>
      <w:lvlJc w:val="left"/>
    </w:lvl>
    <w:lvl w:ilvl="6" w:tplc="63263E64">
      <w:numFmt w:val="decimal"/>
      <w:lvlText w:val=""/>
      <w:lvlJc w:val="left"/>
    </w:lvl>
    <w:lvl w:ilvl="7" w:tplc="DE88BB62">
      <w:numFmt w:val="decimal"/>
      <w:lvlText w:val=""/>
      <w:lvlJc w:val="left"/>
    </w:lvl>
    <w:lvl w:ilvl="8" w:tplc="5930147A">
      <w:numFmt w:val="decimal"/>
      <w:lvlText w:val=""/>
      <w:lvlJc w:val="left"/>
    </w:lvl>
  </w:abstractNum>
  <w:abstractNum w:abstractNumId="1" w15:restartNumberingAfterBreak="0">
    <w:nsid w:val="369A71C3"/>
    <w:multiLevelType w:val="hybridMultilevel"/>
    <w:tmpl w:val="45D43830"/>
    <w:lvl w:ilvl="0" w:tplc="E3EA075E">
      <w:start w:val="1"/>
      <w:numFmt w:val="bullet"/>
      <w:lvlText w:val="●"/>
      <w:lvlJc w:val="left"/>
      <w:pPr>
        <w:ind w:left="720" w:hanging="360"/>
      </w:pPr>
    </w:lvl>
    <w:lvl w:ilvl="1" w:tplc="18E450CE">
      <w:start w:val="1"/>
      <w:numFmt w:val="bullet"/>
      <w:lvlText w:val="○"/>
      <w:lvlJc w:val="left"/>
      <w:pPr>
        <w:ind w:left="1440" w:hanging="360"/>
      </w:pPr>
    </w:lvl>
    <w:lvl w:ilvl="2" w:tplc="88247178">
      <w:start w:val="1"/>
      <w:numFmt w:val="bullet"/>
      <w:lvlText w:val="■"/>
      <w:lvlJc w:val="left"/>
      <w:pPr>
        <w:ind w:left="2160" w:hanging="360"/>
      </w:pPr>
    </w:lvl>
    <w:lvl w:ilvl="3" w:tplc="870EB8DC">
      <w:start w:val="1"/>
      <w:numFmt w:val="bullet"/>
      <w:lvlText w:val="●"/>
      <w:lvlJc w:val="left"/>
      <w:pPr>
        <w:ind w:left="2880" w:hanging="360"/>
      </w:pPr>
    </w:lvl>
    <w:lvl w:ilvl="4" w:tplc="7E0AD602">
      <w:start w:val="1"/>
      <w:numFmt w:val="bullet"/>
      <w:lvlText w:val="○"/>
      <w:lvlJc w:val="left"/>
      <w:pPr>
        <w:ind w:left="3600" w:hanging="360"/>
      </w:pPr>
    </w:lvl>
    <w:lvl w:ilvl="5" w:tplc="816C880E">
      <w:start w:val="1"/>
      <w:numFmt w:val="bullet"/>
      <w:lvlText w:val="■"/>
      <w:lvlJc w:val="left"/>
      <w:pPr>
        <w:ind w:left="4320" w:hanging="360"/>
      </w:pPr>
    </w:lvl>
    <w:lvl w:ilvl="6" w:tplc="1844639A">
      <w:start w:val="1"/>
      <w:numFmt w:val="bullet"/>
      <w:lvlText w:val="●"/>
      <w:lvlJc w:val="left"/>
      <w:pPr>
        <w:ind w:left="5040" w:hanging="360"/>
      </w:pPr>
    </w:lvl>
    <w:lvl w:ilvl="7" w:tplc="7876DCF8">
      <w:start w:val="1"/>
      <w:numFmt w:val="bullet"/>
      <w:lvlText w:val="●"/>
      <w:lvlJc w:val="left"/>
      <w:pPr>
        <w:ind w:left="5760" w:hanging="360"/>
      </w:pPr>
    </w:lvl>
    <w:lvl w:ilvl="8" w:tplc="C66E197A">
      <w:start w:val="1"/>
      <w:numFmt w:val="bullet"/>
      <w:lvlText w:val="●"/>
      <w:lvlJc w:val="left"/>
      <w:pPr>
        <w:ind w:left="6480" w:hanging="360"/>
      </w:pPr>
    </w:lvl>
  </w:abstractNum>
  <w:num w:numId="1" w16cid:durableId="675116523">
    <w:abstractNumId w:val="1"/>
    <w:lvlOverride w:ilvl="0">
      <w:startOverride w:val="1"/>
    </w:lvlOverride>
  </w:num>
  <w:num w:numId="2" w16cid:durableId="20479489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EE9"/>
    <w:rsid w:val="004C2E2F"/>
    <w:rsid w:val="00763EE9"/>
    <w:rsid w:val="0077287E"/>
    <w:rsid w:val="009541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3ED2F"/>
  <w15:docId w15:val="{FC08A646-0828-4B66-BAD7-D9EC9E9A0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40" w:after="160"/>
      <w:outlineLvl w:val="0"/>
    </w:pPr>
    <w:rPr>
      <w:rFonts w:ascii="宋体" w:eastAsia="宋体" w:hAnsi="宋体" w:cs="宋体"/>
      <w:b/>
      <w:bCs/>
      <w:sz w:val="32"/>
      <w:szCs w:val="32"/>
    </w:rPr>
  </w:style>
  <w:style w:type="paragraph" w:styleId="2">
    <w:name w:val="heading 2"/>
    <w:uiPriority w:val="9"/>
    <w:unhideWhenUsed/>
    <w:qFormat/>
    <w:pPr>
      <w:spacing w:before="200" w:after="120"/>
      <w:outlineLvl w:val="1"/>
    </w:pPr>
    <w:rPr>
      <w:rFonts w:ascii="宋体" w:eastAsia="宋体" w:hAnsi="宋体" w:cs="宋体"/>
      <w:b/>
      <w:bCs/>
      <w:sz w:val="28"/>
      <w:szCs w:val="28"/>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9541D2"/>
    <w:pPr>
      <w:tabs>
        <w:tab w:val="center" w:pos="4153"/>
        <w:tab w:val="right" w:pos="8306"/>
      </w:tabs>
      <w:snapToGrid w:val="0"/>
      <w:jc w:val="center"/>
    </w:pPr>
    <w:rPr>
      <w:sz w:val="18"/>
      <w:szCs w:val="18"/>
    </w:rPr>
  </w:style>
  <w:style w:type="character" w:customStyle="1" w:styleId="ad">
    <w:name w:val="页眉 字符"/>
    <w:basedOn w:val="a0"/>
    <w:link w:val="ac"/>
    <w:uiPriority w:val="99"/>
    <w:rsid w:val="009541D2"/>
    <w:rPr>
      <w:sz w:val="18"/>
      <w:szCs w:val="18"/>
    </w:rPr>
  </w:style>
  <w:style w:type="paragraph" w:styleId="ae">
    <w:name w:val="footer"/>
    <w:basedOn w:val="a"/>
    <w:link w:val="af"/>
    <w:uiPriority w:val="99"/>
    <w:unhideWhenUsed/>
    <w:rsid w:val="009541D2"/>
    <w:pPr>
      <w:tabs>
        <w:tab w:val="center" w:pos="4153"/>
        <w:tab w:val="right" w:pos="8306"/>
      </w:tabs>
      <w:snapToGrid w:val="0"/>
    </w:pPr>
    <w:rPr>
      <w:sz w:val="18"/>
      <w:szCs w:val="18"/>
    </w:rPr>
  </w:style>
  <w:style w:type="character" w:customStyle="1" w:styleId="af">
    <w:name w:val="页脚 字符"/>
    <w:basedOn w:val="a0"/>
    <w:link w:val="ae"/>
    <w:uiPriority w:val="99"/>
    <w:rsid w:val="009541D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850</Words>
  <Characters>4845</Characters>
  <Application>Microsoft Office Word</Application>
  <DocSecurity>0</DocSecurity>
  <Lines>40</Lines>
  <Paragraphs>11</Paragraphs>
  <ScaleCrop>false</ScaleCrop>
  <Company/>
  <LinksUpToDate>false</LinksUpToDate>
  <CharactersWithSpaces>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Ulmus Lls</cp:lastModifiedBy>
  <cp:revision>2</cp:revision>
  <dcterms:created xsi:type="dcterms:W3CDTF">2026-06-09T07:08:00Z</dcterms:created>
  <dcterms:modified xsi:type="dcterms:W3CDTF">2026-06-09T07:12:00Z</dcterms:modified>
</cp:coreProperties>
</file>