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0F9D" w14:textId="7AA2CD48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项目准备</w:t>
      </w:r>
    </w:p>
    <w:p w14:paraId="0BD3A0D3" w14:textId="2C173C99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提出项目</w:t>
      </w:r>
    </w:p>
    <w:p w14:paraId="73BD17E0" w14:textId="12542F01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提出项目需求明确建设 OA 系统的目标</w:t>
      </w:r>
    </w:p>
    <w:p w14:paraId="04007E61" w14:textId="5FC3A0AE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初步调查</w:t>
      </w:r>
    </w:p>
    <w:p w14:paraId="03CB07BB" w14:textId="0F74E3CF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开展校内初步调查</w:t>
      </w:r>
    </w:p>
    <w:p w14:paraId="1DEE0AEE" w14:textId="338007A8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业务流程重组</w:t>
      </w:r>
    </w:p>
    <w:p w14:paraId="5CB30D8A" w14:textId="1B19B24D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进行业务流程重组</w:t>
      </w:r>
    </w:p>
    <w:p w14:paraId="1ECEA8A7" w14:textId="3789F21D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计划流程重组</w:t>
      </w:r>
    </w:p>
    <w:p w14:paraId="306CC069" w14:textId="3BDCCA0B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制定流程重组计划</w:t>
      </w:r>
    </w:p>
    <w:p w14:paraId="3F4053F7" w14:textId="70880A37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项目可行性分析</w:t>
      </w:r>
    </w:p>
    <w:p w14:paraId="7515BAE2" w14:textId="31AFC4F8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完成项目可行性分析</w:t>
      </w:r>
    </w:p>
    <w:p w14:paraId="2CFE82E6" w14:textId="2D84C137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项目可行性论证会</w:t>
      </w:r>
    </w:p>
    <w:p w14:paraId="34270CA8" w14:textId="295CD3C9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召开项目可行性论证会评审可行性方案</w:t>
      </w:r>
    </w:p>
    <w:p w14:paraId="54F712BF" w14:textId="4D5303E1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《项目可行性报告》评审</w:t>
      </w:r>
    </w:p>
    <w:p w14:paraId="6E9AC377" w14:textId="69359810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《项目可行性报告》评审通过进入下一阶段</w:t>
      </w:r>
    </w:p>
    <w:p w14:paraId="42499D5F" w14:textId="053346E1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项目启动</w:t>
      </w:r>
    </w:p>
    <w:p w14:paraId="2F1B65F5" w14:textId="2235BEED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项目启动会议</w:t>
      </w:r>
    </w:p>
    <w:p w14:paraId="660F8AC1" w14:textId="67CFE710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召开项目启动会议，明确项目意义与要求</w:t>
      </w:r>
    </w:p>
    <w:p w14:paraId="41128663" w14:textId="622A7C06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确定项目范围</w:t>
      </w:r>
    </w:p>
    <w:p w14:paraId="4CB39045" w14:textId="40B0F719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确定项目范围，界定系统功能与边界</w:t>
      </w:r>
    </w:p>
    <w:p w14:paraId="1D729CAE" w14:textId="1316DB3E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获得项目资金</w:t>
      </w:r>
    </w:p>
    <w:p w14:paraId="5D16B596" w14:textId="4027A547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申请并获得项目建设资金</w:t>
      </w:r>
    </w:p>
    <w:p w14:paraId="1D3214A7" w14:textId="7E1550EA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定义项目资源</w:t>
      </w:r>
    </w:p>
    <w:p w14:paraId="662D386F" w14:textId="711437D7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定义项目所需人力、硬件、软件等资源</w:t>
      </w:r>
    </w:p>
    <w:p w14:paraId="3C237D3C" w14:textId="31E502DC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获得核心资源</w:t>
      </w:r>
    </w:p>
    <w:p w14:paraId="601E6820" w14:textId="7376BDB2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落实项目经理、技术骨干等核心资源</w:t>
      </w:r>
    </w:p>
    <w:p w14:paraId="1225FA79" w14:textId="7FD29084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制定项目章程</w:t>
      </w:r>
    </w:p>
    <w:p w14:paraId="5B0F7F70" w14:textId="66C0A168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制定项目章程，规范项目管理规则</w:t>
      </w:r>
    </w:p>
    <w:p w14:paraId="1056AA3F" w14:textId="361A1A7E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组件项目团队</w:t>
      </w:r>
    </w:p>
    <w:p w14:paraId="62643FF0" w14:textId="7F789CA6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lastRenderedPageBreak/>
        <w:t>组建项目开发与实施团队</w:t>
      </w:r>
    </w:p>
    <w:p w14:paraId="7F97FBBF" w14:textId="3CD9A01D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启动任务完成</w:t>
      </w:r>
    </w:p>
    <w:p w14:paraId="1D272A25" w14:textId="1B32D984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正式开展项目</w:t>
      </w:r>
    </w:p>
    <w:p w14:paraId="02887EC0" w14:textId="17415B9F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需求分析</w:t>
      </w:r>
    </w:p>
    <w:p w14:paraId="4C4BE1F3" w14:textId="215D483C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需求调查</w:t>
      </w:r>
    </w:p>
    <w:p w14:paraId="190A3EB3" w14:textId="03FCA0F6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面向教职工开展需求调查</w:t>
      </w:r>
    </w:p>
    <w:p w14:paraId="54D6B881" w14:textId="7C60339F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业务流程分析</w:t>
      </w:r>
    </w:p>
    <w:p w14:paraId="278B1405" w14:textId="0DB7B6FE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梳理系统需求</w:t>
      </w:r>
    </w:p>
    <w:p w14:paraId="019EA13B" w14:textId="106C8D8B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起草《系统需求规格说明书》</w:t>
      </w:r>
    </w:p>
    <w:p w14:paraId="25E28794" w14:textId="24370748" w:rsidR="003F17E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起草《系统需求规格说明书》</w:t>
      </w:r>
    </w:p>
    <w:p w14:paraId="5C9196F5" w14:textId="1DE93707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开发和评估原型系统</w:t>
      </w:r>
    </w:p>
    <w:p w14:paraId="6DCEACCA" w14:textId="6DA9E255" w:rsidR="003F17E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开发简易原型系统</w:t>
      </w:r>
    </w:p>
    <w:p w14:paraId="05F8ADA4" w14:textId="10832A83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修改系统原型</w:t>
      </w:r>
    </w:p>
    <w:p w14:paraId="07D25ED2" w14:textId="246DD7DC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收集用户反馈修改完善系统原型</w:t>
      </w:r>
    </w:p>
    <w:p w14:paraId="20B62085" w14:textId="46F98DDF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修改需求规格说明书</w:t>
      </w:r>
    </w:p>
    <w:p w14:paraId="5A16F686" w14:textId="338BD8C2" w:rsidR="003F17E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依据反馈更新需求规格说明书</w:t>
      </w:r>
    </w:p>
    <w:p w14:paraId="56031275" w14:textId="08EA3CD2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审核和批准《系统需求规格说明书》</w:t>
      </w:r>
    </w:p>
    <w:p w14:paraId="49732CCB" w14:textId="1D9361A4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审核并批准《系统需求规格说明书》</w:t>
      </w:r>
    </w:p>
    <w:p w14:paraId="628A458F" w14:textId="3453C981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系统设计</w:t>
      </w:r>
    </w:p>
    <w:p w14:paraId="1774496D" w14:textId="0DF8AB37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制定系统设计规范</w:t>
      </w:r>
    </w:p>
    <w:p w14:paraId="3134EB39" w14:textId="2A339D55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制定系统设计规范与标准</w:t>
      </w:r>
    </w:p>
    <w:p w14:paraId="2394B408" w14:textId="6C0B1C45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系统设计过程</w:t>
      </w:r>
    </w:p>
    <w:p w14:paraId="0580F14D" w14:textId="7E66835A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开展系统整体设计与详细设计</w:t>
      </w:r>
    </w:p>
    <w:p w14:paraId="7F10217A" w14:textId="40652746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审阅系统设计规范</w:t>
      </w:r>
    </w:p>
    <w:p w14:paraId="5F77CBB2" w14:textId="3088DFD8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组织审阅系统设计规范与方案</w:t>
      </w:r>
    </w:p>
    <w:p w14:paraId="36521DBA" w14:textId="6F50946F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根据反馈修改原型</w:t>
      </w:r>
    </w:p>
    <w:p w14:paraId="6D1469C1" w14:textId="1446A9D0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依据审阅意见修改系统原型</w:t>
      </w:r>
    </w:p>
    <w:p w14:paraId="3D99DCC2" w14:textId="53D48095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根据反馈修改报告</w:t>
      </w:r>
    </w:p>
    <w:p w14:paraId="4DBA7465" w14:textId="408A8B3B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完善系统设计相关报告文档</w:t>
      </w:r>
    </w:p>
    <w:p w14:paraId="597193E9" w14:textId="6391B6F7" w:rsidR="00312C8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lastRenderedPageBreak/>
        <w:t>《系统设计报告》评审</w:t>
      </w:r>
    </w:p>
    <w:p w14:paraId="6D9B594F" w14:textId="0440447A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《系统设计报告》评审通过</w:t>
      </w:r>
    </w:p>
    <w:p w14:paraId="7BBE2E25" w14:textId="21F7934D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编码</w:t>
      </w:r>
    </w:p>
    <w:p w14:paraId="63B6A8B3" w14:textId="445DD46D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审阅《系统设计报告》</w:t>
      </w:r>
    </w:p>
    <w:p w14:paraId="53D79F1F" w14:textId="27B75400" w:rsidR="00312C89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开发团队审阅《系统设计报告》</w:t>
      </w:r>
    </w:p>
    <w:p w14:paraId="5C3D7008" w14:textId="3899BAD2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确定模块化分层设计参数</w:t>
      </w:r>
    </w:p>
    <w:p w14:paraId="636129D8" w14:textId="1A7BFA8F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确定系统模块化、分层设计参数</w:t>
      </w:r>
    </w:p>
    <w:p w14:paraId="0B4CB452" w14:textId="1159D7C0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分派编程任务</w:t>
      </w:r>
    </w:p>
    <w:p w14:paraId="0A4A528A" w14:textId="688B25E9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按模块分派编程开发任务</w:t>
      </w:r>
    </w:p>
    <w:p w14:paraId="2A217EA7" w14:textId="277EBA4A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编写代码</w:t>
      </w:r>
    </w:p>
    <w:p w14:paraId="7779C0FB" w14:textId="5159F202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程序员编写系统代码，实现功能</w:t>
      </w:r>
    </w:p>
    <w:p w14:paraId="6FABE193" w14:textId="0A5F1D06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程序员测试</w:t>
      </w:r>
    </w:p>
    <w:p w14:paraId="1C515C20" w14:textId="21347DCD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完成代码单元测试，修复基础 bug</w:t>
      </w:r>
    </w:p>
    <w:p w14:paraId="5C2F861C" w14:textId="175A38BA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编码验收</w:t>
      </w:r>
    </w:p>
    <w:p w14:paraId="49FD4AC9" w14:textId="18F76E86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编码成果验收通过</w:t>
      </w:r>
    </w:p>
    <w:p w14:paraId="152AD8EA" w14:textId="417F6D21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系统测试</w:t>
      </w:r>
    </w:p>
    <w:p w14:paraId="6C303522" w14:textId="4FF09D55" w:rsidR="003F17E9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制定单元测试计划</w:t>
      </w:r>
    </w:p>
    <w:p w14:paraId="068A7EB9" w14:textId="60B70D41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依据需求制定单元测试计划</w:t>
      </w:r>
    </w:p>
    <w:p w14:paraId="5EF43A79" w14:textId="4AAF233D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制定整体测试计划</w:t>
      </w:r>
    </w:p>
    <w:p w14:paraId="3594CAFE" w14:textId="5A146626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制定系统整体集成测试计划</w:t>
      </w:r>
    </w:p>
    <w:p w14:paraId="6F54966B" w14:textId="2F5A7F3B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单元测试</w:t>
      </w:r>
    </w:p>
    <w:p w14:paraId="0C369537" w14:textId="2D127AA1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执行模块单元测试</w:t>
      </w:r>
    </w:p>
    <w:p w14:paraId="7E732346" w14:textId="4F9DB530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整体测试</w:t>
      </w:r>
    </w:p>
    <w:p w14:paraId="53A7687A" w14:textId="45FE422D" w:rsidR="00D766E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开展系统整体功能、性能测试</w:t>
      </w:r>
    </w:p>
    <w:p w14:paraId="738A0E59" w14:textId="34037021" w:rsidR="00D766E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测试验收</w:t>
      </w:r>
    </w:p>
    <w:p w14:paraId="27D03EF5" w14:textId="6A875B54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测试结果验收通过</w:t>
      </w:r>
    </w:p>
    <w:p w14:paraId="7B0C0E73" w14:textId="0EC5B9E0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系统安装发布</w:t>
      </w:r>
    </w:p>
    <w:p w14:paraId="1A08B370" w14:textId="173DBD08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确定系统分发机制</w:t>
      </w:r>
    </w:p>
    <w:p w14:paraId="42FE07F6" w14:textId="7DA84493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确定系统分发与安装机制</w:t>
      </w:r>
    </w:p>
    <w:p w14:paraId="37D9205D" w14:textId="5A24F384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lastRenderedPageBreak/>
        <w:t>安装部署系统</w:t>
      </w:r>
    </w:p>
    <w:p w14:paraId="707D1713" w14:textId="510A75D2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完成系统环境配置与安装部署</w:t>
      </w:r>
    </w:p>
    <w:p w14:paraId="1DFE8FC9" w14:textId="40D15448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获得测试用户反馈并调整</w:t>
      </w:r>
    </w:p>
    <w:p w14:paraId="18933CA1" w14:textId="5278785A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收集测试用户反馈优化</w:t>
      </w:r>
    </w:p>
    <w:p w14:paraId="6389A0DC" w14:textId="1687E53A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部署</w:t>
      </w:r>
    </w:p>
    <w:p w14:paraId="02374BB8" w14:textId="22F66AB9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确定最终部署策略</w:t>
      </w:r>
    </w:p>
    <w:p w14:paraId="76691DA9" w14:textId="41B91EDD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确定最终上线部署策略</w:t>
      </w:r>
    </w:p>
    <w:p w14:paraId="71DDFB0D" w14:textId="462B9F74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确定部署方法</w:t>
      </w:r>
    </w:p>
    <w:p w14:paraId="5D9AB39B" w14:textId="4927A201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明确系统部署方法与步骤</w:t>
      </w:r>
    </w:p>
    <w:p w14:paraId="32C225ED" w14:textId="027A93E0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获得部署所需资源</w:t>
      </w:r>
    </w:p>
    <w:p w14:paraId="14056F81" w14:textId="5D68E59C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申请部署所需硬件、网络资源</w:t>
      </w:r>
    </w:p>
    <w:p w14:paraId="1B37830D" w14:textId="1A37C207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培训技术支持人员</w:t>
      </w:r>
    </w:p>
    <w:p w14:paraId="461DA802" w14:textId="5EB829A5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培训校内技术支持与运维人员</w:t>
      </w:r>
    </w:p>
    <w:p w14:paraId="0B3CD55F" w14:textId="53786AAF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部署软件与用户培训</w:t>
      </w:r>
    </w:p>
    <w:p w14:paraId="2A1E0209" w14:textId="7671A8E0" w:rsidR="00E234C0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完成系统正式部署开展用户培训</w:t>
      </w:r>
    </w:p>
    <w:p w14:paraId="3DDB8AA0" w14:textId="54274004" w:rsidR="00E234C0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实施部署评审</w:t>
      </w:r>
    </w:p>
    <w:p w14:paraId="31ED16DA" w14:textId="01688C2B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实施部署评审</w:t>
      </w:r>
    </w:p>
    <w:p w14:paraId="6F92777E" w14:textId="3EB9E766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项目收尾</w:t>
      </w:r>
    </w:p>
    <w:p w14:paraId="7881A11B" w14:textId="0E335680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经验教训记录归档</w:t>
      </w:r>
    </w:p>
    <w:p w14:paraId="65CE0ABD" w14:textId="63EFD788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整理项目过程文档</w:t>
      </w:r>
    </w:p>
    <w:p w14:paraId="19F55CF5" w14:textId="4296E7D5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建立软件维护小组</w:t>
      </w:r>
    </w:p>
    <w:p w14:paraId="7C9C5BA3" w14:textId="6E46307A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组建软件长期维护小组</w:t>
      </w:r>
    </w:p>
    <w:p w14:paraId="2F4EF835" w14:textId="0930E95C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项目总结会议</w:t>
      </w:r>
    </w:p>
    <w:p w14:paraId="00941002" w14:textId="157AEDA4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召开项目总结会议</w:t>
      </w:r>
    </w:p>
    <w:p w14:paraId="11990429" w14:textId="46C5DC18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《项目总结报告》</w:t>
      </w:r>
    </w:p>
    <w:p w14:paraId="6CD78AFE" w14:textId="090768EA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撰写《项目总结报告》</w:t>
      </w:r>
    </w:p>
    <w:p w14:paraId="1DAA9E2D" w14:textId="542FE162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收尾工作完成</w:t>
      </w:r>
    </w:p>
    <w:p w14:paraId="60FF15DB" w14:textId="33CE4104" w:rsidR="00E01B31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完成全部收尾工作</w:t>
      </w:r>
    </w:p>
    <w:p w14:paraId="34F660C7" w14:textId="23138D21" w:rsidR="00E01B31" w:rsidRPr="004F5FAF" w:rsidRDefault="00E01B31" w:rsidP="004F5FAF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项目结束</w:t>
      </w:r>
    </w:p>
    <w:p w14:paraId="189B3507" w14:textId="57E0527D" w:rsidR="00E01B31" w:rsidRPr="004F5FAF" w:rsidRDefault="00E01B31" w:rsidP="004F5FAF">
      <w:pPr>
        <w:pStyle w:val="a9"/>
        <w:numPr>
          <w:ilvl w:val="1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lastRenderedPageBreak/>
        <w:t>项目交付</w:t>
      </w:r>
    </w:p>
    <w:p w14:paraId="627CF68B" w14:textId="1288C803" w:rsidR="00AC382C" w:rsidRPr="004F5FAF" w:rsidRDefault="00E01B31" w:rsidP="004F5FAF">
      <w:pPr>
        <w:pStyle w:val="a9"/>
        <w:numPr>
          <w:ilvl w:val="2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F5FAF">
        <w:rPr>
          <w:rFonts w:ascii="宋体" w:eastAsia="宋体" w:hAnsi="宋体" w:hint="eastAsia"/>
          <w:sz w:val="24"/>
          <w:szCs w:val="24"/>
        </w:rPr>
        <w:t>项目正式交付使用流程闭环</w:t>
      </w:r>
    </w:p>
    <w:sectPr w:rsidR="00AC382C" w:rsidRPr="004F5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2E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89C716C"/>
    <w:multiLevelType w:val="multilevel"/>
    <w:tmpl w:val="CC7413F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35499076">
    <w:abstractNumId w:val="1"/>
  </w:num>
  <w:num w:numId="2" w16cid:durableId="33753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31"/>
    <w:rsid w:val="0005493F"/>
    <w:rsid w:val="00272B62"/>
    <w:rsid w:val="00312C89"/>
    <w:rsid w:val="003F17E9"/>
    <w:rsid w:val="004F5FAF"/>
    <w:rsid w:val="00AC382C"/>
    <w:rsid w:val="00CD2CE1"/>
    <w:rsid w:val="00D766E0"/>
    <w:rsid w:val="00E01B31"/>
    <w:rsid w:val="00E2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B4AD"/>
  <w15:chartTrackingRefBased/>
  <w15:docId w15:val="{5C66680D-04E9-4C21-A69A-8E213378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1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B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B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B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B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B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B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B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B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B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1B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B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B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B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B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6</cp:revision>
  <dcterms:created xsi:type="dcterms:W3CDTF">2026-04-24T07:05:00Z</dcterms:created>
  <dcterms:modified xsi:type="dcterms:W3CDTF">2026-04-24T07:17:00Z</dcterms:modified>
</cp:coreProperties>
</file>