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701"/>
        <w:gridCol w:w="4111"/>
      </w:tblGrid>
      <w:tr w:rsidR="003522F5" w:rsidRPr="003522F5" w:rsidTr="00A460A6">
        <w:tc>
          <w:tcPr>
            <w:tcW w:w="3828" w:type="dxa"/>
          </w:tcPr>
          <w:p w:rsidR="003522F5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3522F5" w:rsidRPr="00E44DCD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B363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Қазақстан Республикасының </w:t>
            </w:r>
          </w:p>
          <w:p w:rsidR="003522F5" w:rsidRPr="00E44DCD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B363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Білім және ғылым министрлігі</w:t>
            </w:r>
          </w:p>
          <w:p w:rsidR="003522F5" w:rsidRPr="00E44DCD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kk-KZ"/>
              </w:rPr>
            </w:pPr>
          </w:p>
          <w:p w:rsidR="003522F5" w:rsidRPr="008B363B" w:rsidRDefault="003522F5" w:rsidP="00A460A6">
            <w:pPr>
              <w:keepNext/>
              <w:keepLines/>
              <w:jc w:val="center"/>
              <w:rPr>
                <w:b/>
                <w:sz w:val="24"/>
                <w:szCs w:val="24"/>
                <w:lang w:val="kk-KZ"/>
              </w:rPr>
            </w:pPr>
            <w:r w:rsidRPr="008B363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«Мамандандырылған қазақ-түрік мектеп-лицей-интернаты» коммуналдық мемлекеттік мекемесі</w:t>
            </w:r>
          </w:p>
          <w:p w:rsidR="003522F5" w:rsidRPr="009E0A84" w:rsidRDefault="003522F5" w:rsidP="00A460A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3522F5" w:rsidRDefault="003522F5" w:rsidP="00A460A6">
            <w:pPr>
              <w:jc w:val="center"/>
              <w:rPr>
                <w:noProof/>
                <w:sz w:val="24"/>
                <w:szCs w:val="24"/>
                <w:lang w:val="kk-KZ"/>
              </w:rPr>
            </w:pPr>
          </w:p>
          <w:p w:rsidR="003522F5" w:rsidRPr="008B363B" w:rsidRDefault="003522F5" w:rsidP="00A460A6">
            <w:pPr>
              <w:jc w:val="center"/>
              <w:rPr>
                <w:sz w:val="24"/>
                <w:szCs w:val="24"/>
                <w:lang w:val="en-US"/>
              </w:rPr>
            </w:pPr>
            <w:r w:rsidRPr="008B363B">
              <w:rPr>
                <w:noProof/>
                <w:sz w:val="24"/>
                <w:szCs w:val="24"/>
              </w:rPr>
              <w:drawing>
                <wp:inline distT="0" distB="0" distL="0" distR="0">
                  <wp:extent cx="1026543" cy="1001300"/>
                  <wp:effectExtent l="0" t="0" r="2540" b="8890"/>
                  <wp:docPr id="55" name="Рисунок 55" descr="C:\Users\user\Desktop\герб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герб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946" cy="99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3522F5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3522F5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Ministry of Education and Science</w:t>
            </w:r>
          </w:p>
          <w:p w:rsidR="003522F5" w:rsidRPr="00E22B8E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Republic of Kazakhstan</w:t>
            </w:r>
          </w:p>
          <w:p w:rsidR="003522F5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522F5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22B8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Municipal public institution </w:t>
            </w:r>
          </w:p>
          <w:p w:rsidR="003522F5" w:rsidRPr="009E0A84" w:rsidRDefault="003522F5" w:rsidP="00A460A6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2B8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"Specialized Kazakh-Turkish boarding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high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school-lyceum</w:t>
            </w:r>
            <w:r w:rsidRPr="00E22B8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"</w:t>
            </w:r>
          </w:p>
        </w:tc>
      </w:tr>
    </w:tbl>
    <w:p w:rsidR="003522F5" w:rsidRPr="003522F5" w:rsidRDefault="003522F5" w:rsidP="003522F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352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Almaty</w:t>
      </w:r>
      <w:proofErr w:type="spellEnd"/>
      <w:r w:rsidRPr="00352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city, </w:t>
      </w:r>
      <w:proofErr w:type="spellStart"/>
      <w:r w:rsidRPr="00352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microdistrictAksay</w:t>
      </w:r>
      <w:proofErr w:type="spellEnd"/>
      <w:r w:rsidRPr="00352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3B,</w:t>
      </w:r>
    </w:p>
    <w:p w:rsidR="003522F5" w:rsidRPr="003522F5" w:rsidRDefault="003522F5" w:rsidP="003522F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52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House number 27, tel. +7(727)2306878</w:t>
      </w:r>
    </w:p>
    <w:p w:rsidR="003522F5" w:rsidRPr="003522F5" w:rsidRDefault="003522F5" w:rsidP="003522F5">
      <w:pPr>
        <w:spacing w:after="0" w:line="240" w:lineRule="auto"/>
        <w:rPr>
          <w:rFonts w:ascii="Arial Black" w:hAnsi="Arial Black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00000" w:rsidRPr="003522F5" w:rsidRDefault="007612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>To whom it may concern</w:t>
      </w:r>
    </w:p>
    <w:p w:rsidR="007612D7" w:rsidRPr="003522F5" w:rsidRDefault="007612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I am very pleased to recommend </w:t>
      </w:r>
      <w:proofErr w:type="spellStart"/>
      <w:r w:rsidRPr="003522F5">
        <w:rPr>
          <w:rFonts w:ascii="Times New Roman" w:hAnsi="Times New Roman" w:cs="Times New Roman"/>
          <w:sz w:val="24"/>
          <w:szCs w:val="24"/>
          <w:lang w:val="en-US"/>
        </w:rPr>
        <w:t>Omirzakov</w:t>
      </w:r>
      <w:proofErr w:type="spellEnd"/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F5">
        <w:rPr>
          <w:rFonts w:ascii="Times New Roman" w:hAnsi="Times New Roman" w:cs="Times New Roman"/>
          <w:sz w:val="24"/>
          <w:szCs w:val="24"/>
          <w:lang w:val="en-US"/>
        </w:rPr>
        <w:t>Bekarys</w:t>
      </w:r>
      <w:proofErr w:type="spellEnd"/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for admission to your university’s undergraduate program. He was our high school’s student for five years and I have known him for three years as his physics teacher.</w:t>
      </w:r>
    </w:p>
    <w:p w:rsidR="007612D7" w:rsidRPr="003522F5" w:rsidRDefault="007612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2F5">
        <w:rPr>
          <w:rFonts w:ascii="Times New Roman" w:hAnsi="Times New Roman" w:cs="Times New Roman"/>
          <w:sz w:val="24"/>
          <w:szCs w:val="24"/>
          <w:lang w:val="en-US"/>
        </w:rPr>
        <w:t>Bekarys</w:t>
      </w:r>
      <w:proofErr w:type="spellEnd"/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is very talented </w:t>
      </w:r>
      <w:proofErr w:type="gramStart"/>
      <w:r w:rsidRPr="003522F5">
        <w:rPr>
          <w:rFonts w:ascii="Times New Roman" w:hAnsi="Times New Roman" w:cs="Times New Roman"/>
          <w:sz w:val="24"/>
          <w:szCs w:val="24"/>
          <w:lang w:val="en-US"/>
        </w:rPr>
        <w:t>student,</w:t>
      </w:r>
      <w:proofErr w:type="gramEnd"/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however, he achieved everything that he has by showing persistence. His passion is one of the things that make him distinct from most of the students that I had to work with. He has a clear vision of his goals and dreams and he constantly work hard towards achieving them. IN my opini</w:t>
      </w:r>
      <w:r w:rsidR="005103D8" w:rsidRPr="003522F5">
        <w:rPr>
          <w:rFonts w:ascii="Times New Roman" w:hAnsi="Times New Roman" w:cs="Times New Roman"/>
          <w:sz w:val="24"/>
          <w:szCs w:val="24"/>
          <w:lang w:val="en-US"/>
        </w:rPr>
        <w:t>on, his ambition and passion is</w:t>
      </w:r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what drives him.</w:t>
      </w:r>
    </w:p>
    <w:p w:rsidR="005103D8" w:rsidRPr="003522F5" w:rsidRDefault="007612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>It is also worth mentioning how curious he is when it comes to science. As his physics teacher, I am constantly asked a huge number of questions</w:t>
      </w:r>
      <w:r w:rsidR="005103D8"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by him. There is no doubt that </w:t>
      </w:r>
      <w:proofErr w:type="spellStart"/>
      <w:r w:rsidR="005103D8" w:rsidRPr="003522F5">
        <w:rPr>
          <w:rFonts w:ascii="Times New Roman" w:hAnsi="Times New Roman" w:cs="Times New Roman"/>
          <w:sz w:val="24"/>
          <w:szCs w:val="24"/>
          <w:lang w:val="en-US"/>
        </w:rPr>
        <w:t>Bekarys’s</w:t>
      </w:r>
      <w:proofErr w:type="spellEnd"/>
      <w:r w:rsidR="005103D8"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desire </w:t>
      </w:r>
      <w:proofErr w:type="gramStart"/>
      <w:r w:rsidR="005103D8" w:rsidRPr="003522F5">
        <w:rPr>
          <w:rFonts w:ascii="Times New Roman" w:hAnsi="Times New Roman" w:cs="Times New Roman"/>
          <w:sz w:val="24"/>
          <w:szCs w:val="24"/>
          <w:lang w:val="en-US"/>
        </w:rPr>
        <w:t>to  know</w:t>
      </w:r>
      <w:proofErr w:type="gramEnd"/>
      <w:r w:rsidR="005103D8"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more is what made him join our high school’s Olympiad team in physics.</w:t>
      </w:r>
    </w:p>
    <w:p w:rsidR="005103D8" w:rsidRPr="003522F5" w:rsidRDefault="005103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Beyond all of this, </w:t>
      </w:r>
      <w:proofErr w:type="spellStart"/>
      <w:r w:rsidRPr="003522F5">
        <w:rPr>
          <w:rFonts w:ascii="Times New Roman" w:hAnsi="Times New Roman" w:cs="Times New Roman"/>
          <w:sz w:val="24"/>
          <w:szCs w:val="24"/>
          <w:lang w:val="en-US"/>
        </w:rPr>
        <w:t>Bekarys</w:t>
      </w:r>
      <w:proofErr w:type="spellEnd"/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is kind and thoughtful person. I often see him in class, helping his classmates with their subjects or with their problems. He always tries to give all the help he can and puts others well-being higher that his own in importance, showing humility that most of the people his age do not have.</w:t>
      </w:r>
    </w:p>
    <w:p w:rsidR="005103D8" w:rsidRPr="003522F5" w:rsidRDefault="005103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It is clear to me that </w:t>
      </w:r>
      <w:proofErr w:type="spellStart"/>
      <w:r w:rsidRPr="003522F5">
        <w:rPr>
          <w:rFonts w:ascii="Times New Roman" w:hAnsi="Times New Roman" w:cs="Times New Roman"/>
          <w:sz w:val="24"/>
          <w:szCs w:val="24"/>
          <w:lang w:val="en-US"/>
        </w:rPr>
        <w:t>Bekarys</w:t>
      </w:r>
      <w:proofErr w:type="spellEnd"/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F5">
        <w:rPr>
          <w:rFonts w:ascii="Times New Roman" w:hAnsi="Times New Roman" w:cs="Times New Roman"/>
          <w:sz w:val="24"/>
          <w:szCs w:val="24"/>
          <w:lang w:val="en-US"/>
        </w:rPr>
        <w:t>Omirzakov</w:t>
      </w:r>
      <w:proofErr w:type="spellEnd"/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is a great candidate to your program and he will make invaluable contribution to your university.</w:t>
      </w:r>
    </w:p>
    <w:p w:rsidR="005103D8" w:rsidRPr="003522F5" w:rsidRDefault="005103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>Sincerely</w:t>
      </w:r>
    </w:p>
    <w:p w:rsidR="005103D8" w:rsidRPr="003522F5" w:rsidRDefault="005103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>Physics teacher</w:t>
      </w:r>
    </w:p>
    <w:p w:rsidR="005103D8" w:rsidRPr="003522F5" w:rsidRDefault="005103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2F5">
        <w:rPr>
          <w:rFonts w:ascii="Times New Roman" w:hAnsi="Times New Roman" w:cs="Times New Roman"/>
          <w:sz w:val="24"/>
          <w:szCs w:val="24"/>
          <w:lang w:val="en-US"/>
        </w:rPr>
        <w:t>Shokobalinov</w:t>
      </w:r>
      <w:proofErr w:type="spellEnd"/>
      <w:r w:rsidRPr="0035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2F5">
        <w:rPr>
          <w:rFonts w:ascii="Times New Roman" w:hAnsi="Times New Roman" w:cs="Times New Roman"/>
          <w:sz w:val="24"/>
          <w:szCs w:val="24"/>
          <w:lang w:val="en-US"/>
        </w:rPr>
        <w:t>Nursultan</w:t>
      </w:r>
      <w:proofErr w:type="spellEnd"/>
    </w:p>
    <w:p w:rsidR="005103D8" w:rsidRPr="003522F5" w:rsidRDefault="003522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>+7(</w:t>
      </w:r>
      <w:r w:rsidR="005103D8" w:rsidRPr="003522F5">
        <w:rPr>
          <w:rFonts w:ascii="Times New Roman" w:hAnsi="Times New Roman" w:cs="Times New Roman"/>
          <w:sz w:val="24"/>
          <w:szCs w:val="24"/>
          <w:lang w:val="en-US"/>
        </w:rPr>
        <w:t>707</w:t>
      </w:r>
      <w:r w:rsidRPr="003522F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103D8" w:rsidRPr="003522F5">
        <w:rPr>
          <w:rFonts w:ascii="Times New Roman" w:hAnsi="Times New Roman" w:cs="Times New Roman"/>
          <w:sz w:val="24"/>
          <w:szCs w:val="24"/>
          <w:lang w:val="en-US"/>
        </w:rPr>
        <w:t>1649707</w:t>
      </w:r>
    </w:p>
    <w:p w:rsidR="007612D7" w:rsidRPr="003522F5" w:rsidRDefault="005103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2F5">
        <w:rPr>
          <w:rFonts w:ascii="Times New Roman" w:hAnsi="Times New Roman" w:cs="Times New Roman"/>
          <w:sz w:val="24"/>
          <w:szCs w:val="24"/>
          <w:lang w:val="en-US"/>
        </w:rPr>
        <w:t>n,shokobalinov@ucl.ac.uk</w:t>
      </w:r>
    </w:p>
    <w:sectPr w:rsidR="007612D7" w:rsidRPr="0035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7612D7"/>
    <w:rsid w:val="003522F5"/>
    <w:rsid w:val="005103D8"/>
    <w:rsid w:val="0076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2F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52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олол</dc:creator>
  <cp:keywords/>
  <dc:description/>
  <cp:lastModifiedBy>олол</cp:lastModifiedBy>
  <cp:revision>2</cp:revision>
  <dcterms:created xsi:type="dcterms:W3CDTF">2018-10-24T03:32:00Z</dcterms:created>
  <dcterms:modified xsi:type="dcterms:W3CDTF">2018-10-24T03:59:00Z</dcterms:modified>
</cp:coreProperties>
</file>