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95CA8" w14:textId="77777777" w:rsidR="00C83B4E" w:rsidRDefault="00474B9F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一芯智能开户登记表</w:t>
      </w:r>
    </w:p>
    <w:p w14:paraId="61145D24" w14:textId="77777777" w:rsidR="00C83B4E" w:rsidRDefault="00474B9F">
      <w:pPr>
        <w:tabs>
          <w:tab w:val="left" w:pos="9240"/>
        </w:tabs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代理商：</w:t>
      </w:r>
      <w:r>
        <w:rPr>
          <w:rFonts w:ascii="微软雅黑" w:eastAsia="微软雅黑" w:hAnsi="微软雅黑" w:cs="宋体" w:hint="eastAsia"/>
          <w:color w:val="FF0000"/>
          <w:sz w:val="24"/>
        </w:rPr>
        <w:t>*</w:t>
      </w:r>
      <w:r w:rsidR="00BB0217">
        <w:rPr>
          <w:rFonts w:ascii="微软雅黑" w:eastAsia="微软雅黑" w:hAnsi="微软雅黑" w:cs="宋体" w:hint="eastAsia"/>
          <w:color w:val="FF0000"/>
          <w:sz w:val="24"/>
        </w:rPr>
        <w:t>成都分期客科技有限公司</w:t>
      </w:r>
      <w:r>
        <w:rPr>
          <w:rFonts w:ascii="微软雅黑" w:eastAsia="微软雅黑" w:hAnsi="微软雅黑" w:hint="eastAsia"/>
          <w:color w:val="FF0000"/>
          <w:sz w:val="24"/>
        </w:rPr>
        <w:t xml:space="preserve">* </w:t>
      </w:r>
      <w:r>
        <w:rPr>
          <w:rFonts w:ascii="微软雅黑" w:eastAsia="微软雅黑" w:hAnsi="微软雅黑" w:hint="eastAsia"/>
          <w:sz w:val="24"/>
        </w:rPr>
        <w:t xml:space="preserve">联系电话 </w:t>
      </w:r>
      <w:r>
        <w:rPr>
          <w:rFonts w:ascii="微软雅黑" w:eastAsia="微软雅黑" w:hAnsi="微软雅黑" w:hint="eastAsia"/>
          <w:color w:val="FF0000"/>
          <w:sz w:val="24"/>
        </w:rPr>
        <w:t>*</w:t>
      </w:r>
      <w:r>
        <w:rPr>
          <w:rFonts w:ascii="微软雅黑" w:eastAsia="微软雅黑" w:hAnsi="微软雅黑"/>
          <w:color w:val="FF0000"/>
          <w:sz w:val="24"/>
        </w:rPr>
        <w:t xml:space="preserve"> </w:t>
      </w:r>
      <w:r w:rsidR="00BB0217">
        <w:rPr>
          <w:rFonts w:ascii="微软雅黑" w:eastAsia="微软雅黑" w:hAnsi="微软雅黑" w:cs="宋体" w:hint="eastAsia"/>
          <w:color w:val="FF0000"/>
          <w:sz w:val="24"/>
        </w:rPr>
        <w:t>18402836900</w:t>
      </w:r>
      <w:r>
        <w:rPr>
          <w:rFonts w:ascii="微软雅黑" w:eastAsia="微软雅黑" w:hAnsi="微软雅黑" w:hint="eastAsia"/>
          <w:color w:val="FF0000"/>
          <w:sz w:val="24"/>
        </w:rPr>
        <w:t xml:space="preserve"> *   </w:t>
      </w:r>
      <w:r>
        <w:rPr>
          <w:rFonts w:ascii="微软雅黑" w:eastAsia="微软雅黑" w:hAnsi="微软雅黑" w:hint="eastAsia"/>
          <w:sz w:val="24"/>
        </w:rPr>
        <w:t xml:space="preserve">填表日期 </w:t>
      </w:r>
      <w:r>
        <w:rPr>
          <w:rFonts w:ascii="微软雅黑" w:eastAsia="微软雅黑" w:hAnsi="微软雅黑" w:hint="eastAsia"/>
          <w:color w:val="FF0000"/>
          <w:sz w:val="24"/>
        </w:rPr>
        <w:t>*</w:t>
      </w:r>
      <w:r w:rsidR="00BB0217">
        <w:rPr>
          <w:rFonts w:ascii="微软雅黑" w:eastAsia="微软雅黑" w:hAnsi="微软雅黑"/>
          <w:color w:val="FF0000"/>
          <w:sz w:val="24"/>
        </w:rPr>
        <w:t>2018/3/16</w:t>
      </w:r>
      <w:r>
        <w:rPr>
          <w:rFonts w:ascii="微软雅黑" w:eastAsia="微软雅黑" w:hAnsi="微软雅黑" w:hint="eastAsia"/>
          <w:color w:val="FF0000"/>
          <w:sz w:val="24"/>
        </w:rPr>
        <w:t xml:space="preserve"> *       </w:t>
      </w:r>
    </w:p>
    <w:tbl>
      <w:tblPr>
        <w:tblStyle w:val="aa"/>
        <w:tblW w:w="10456" w:type="dxa"/>
        <w:tblLayout w:type="fixed"/>
        <w:tblLook w:val="04A0" w:firstRow="1" w:lastRow="0" w:firstColumn="1" w:lastColumn="0" w:noHBand="0" w:noVBand="1"/>
      </w:tblPr>
      <w:tblGrid>
        <w:gridCol w:w="1515"/>
        <w:gridCol w:w="578"/>
        <w:gridCol w:w="1276"/>
        <w:gridCol w:w="141"/>
        <w:gridCol w:w="993"/>
        <w:gridCol w:w="283"/>
        <w:gridCol w:w="1843"/>
        <w:gridCol w:w="1701"/>
        <w:gridCol w:w="2126"/>
      </w:tblGrid>
      <w:tr w:rsidR="00C83B4E" w14:paraId="4B4E6CAC" w14:textId="77777777">
        <w:trPr>
          <w:trHeight w:val="20"/>
        </w:trPr>
        <w:tc>
          <w:tcPr>
            <w:tcW w:w="10456" w:type="dxa"/>
            <w:gridSpan w:val="9"/>
            <w:shd w:val="clear" w:color="auto" w:fill="BDD6EE" w:themeFill="accent1" w:themeFillTint="66"/>
          </w:tcPr>
          <w:p w14:paraId="65460C30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8"/>
                <w:szCs w:val="28"/>
              </w:rPr>
              <w:t>一芯智能联系信息</w:t>
            </w:r>
          </w:p>
        </w:tc>
      </w:tr>
      <w:tr w:rsidR="00C83B4E" w14:paraId="3ECE8713" w14:textId="77777777">
        <w:trPr>
          <w:trHeight w:val="237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1AABD728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公司名称</w:t>
            </w:r>
          </w:p>
        </w:tc>
        <w:tc>
          <w:tcPr>
            <w:tcW w:w="5114" w:type="dxa"/>
            <w:gridSpan w:val="6"/>
            <w:vAlign w:val="center"/>
          </w:tcPr>
          <w:p w14:paraId="4D69D6BF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浙江一芯智能科技有限公司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0604695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联系人</w:t>
            </w:r>
          </w:p>
        </w:tc>
        <w:tc>
          <w:tcPr>
            <w:tcW w:w="2126" w:type="dxa"/>
            <w:vAlign w:val="center"/>
          </w:tcPr>
          <w:p w14:paraId="3880C33B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李黛雨</w:t>
            </w:r>
          </w:p>
        </w:tc>
      </w:tr>
      <w:tr w:rsidR="00C83B4E" w14:paraId="0DD3574F" w14:textId="77777777">
        <w:trPr>
          <w:trHeight w:val="2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1420B92C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公司地址</w:t>
            </w:r>
          </w:p>
        </w:tc>
        <w:tc>
          <w:tcPr>
            <w:tcW w:w="5114" w:type="dxa"/>
            <w:gridSpan w:val="6"/>
            <w:vAlign w:val="center"/>
          </w:tcPr>
          <w:p w14:paraId="466C9B96" w14:textId="77777777" w:rsidR="00C83B4E" w:rsidRPr="00670250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bCs/>
                <w:sz w:val="24"/>
              </w:rPr>
            </w:pPr>
            <w:r w:rsidRPr="00670250">
              <w:rPr>
                <w:rFonts w:ascii="微软雅黑" w:eastAsia="微软雅黑" w:hAnsi="微软雅黑" w:cs="微软雅黑"/>
                <w:bCs/>
                <w:color w:val="191F25"/>
                <w:sz w:val="24"/>
                <w:shd w:val="clear" w:color="auto" w:fill="FFFFFF"/>
              </w:rPr>
              <w:t>杭州市滨江区江二路57号1幢A区6F-605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F9991B9" w14:textId="77777777" w:rsidR="00C83B4E" w:rsidRDefault="00474B9F" w:rsidP="00BB0217">
            <w:pPr>
              <w:spacing w:line="480" w:lineRule="auto"/>
              <w:ind w:firstLineChars="100" w:firstLine="260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2126" w:type="dxa"/>
            <w:vAlign w:val="center"/>
          </w:tcPr>
          <w:p w14:paraId="517843F1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15988199843</w:t>
            </w:r>
          </w:p>
        </w:tc>
      </w:tr>
      <w:tr w:rsidR="00C83B4E" w14:paraId="05712BB0" w14:textId="77777777">
        <w:trPr>
          <w:trHeight w:val="524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7FC9349B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联系邮箱</w:t>
            </w:r>
          </w:p>
        </w:tc>
        <w:tc>
          <w:tcPr>
            <w:tcW w:w="8941" w:type="dxa"/>
            <w:gridSpan w:val="8"/>
            <w:vAlign w:val="center"/>
          </w:tcPr>
          <w:p w14:paraId="64F42660" w14:textId="77777777" w:rsidR="00C83B4E" w:rsidRDefault="00474B9F">
            <w:pPr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940317699@qq</w:t>
            </w:r>
            <w:r>
              <w:rPr>
                <w:rFonts w:ascii="微软雅黑" w:eastAsia="微软雅黑" w:hAnsi="微软雅黑" w:cs="宋体"/>
                <w:sz w:val="24"/>
              </w:rPr>
              <w:t>.com</w:t>
            </w:r>
          </w:p>
        </w:tc>
      </w:tr>
      <w:tr w:rsidR="00C83B4E" w14:paraId="2B0E1173" w14:textId="77777777">
        <w:trPr>
          <w:trHeight w:val="448"/>
        </w:trPr>
        <w:tc>
          <w:tcPr>
            <w:tcW w:w="10456" w:type="dxa"/>
            <w:gridSpan w:val="9"/>
          </w:tcPr>
          <w:p w14:paraId="61A5A73F" w14:textId="77777777" w:rsidR="00C83B4E" w:rsidRDefault="00474B9F">
            <w:pPr>
              <w:shd w:val="clear" w:color="auto" w:fill="BDD6EE" w:themeFill="accent1" w:themeFillTint="66"/>
              <w:jc w:val="center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8"/>
                <w:szCs w:val="28"/>
              </w:rPr>
              <w:t>客户基本信息</w:t>
            </w:r>
          </w:p>
        </w:tc>
      </w:tr>
      <w:tr w:rsidR="00C83B4E" w14:paraId="5BF5BD95" w14:textId="77777777">
        <w:trPr>
          <w:trHeight w:val="528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55C04264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单位名称</w:t>
            </w:r>
          </w:p>
        </w:tc>
        <w:tc>
          <w:tcPr>
            <w:tcW w:w="5114" w:type="dxa"/>
            <w:gridSpan w:val="6"/>
            <w:vAlign w:val="center"/>
          </w:tcPr>
          <w:p w14:paraId="4BBFD975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晓君金融</w:t>
            </w: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A064342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联系人</w:t>
            </w:r>
          </w:p>
        </w:tc>
        <w:tc>
          <w:tcPr>
            <w:tcW w:w="2126" w:type="dxa"/>
            <w:vAlign w:val="center"/>
          </w:tcPr>
          <w:p w14:paraId="7D4F0813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赖晓君</w:t>
            </w: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</w:t>
            </w:r>
          </w:p>
        </w:tc>
      </w:tr>
      <w:tr w:rsidR="00C83B4E" w14:paraId="73155FBF" w14:textId="77777777">
        <w:trPr>
          <w:trHeight w:val="2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7D76E08E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客户地址</w:t>
            </w:r>
          </w:p>
        </w:tc>
        <w:tc>
          <w:tcPr>
            <w:tcW w:w="8941" w:type="dxa"/>
            <w:gridSpan w:val="8"/>
            <w:vAlign w:val="center"/>
          </w:tcPr>
          <w:p w14:paraId="5491A936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*直销必填*</w:t>
            </w:r>
          </w:p>
        </w:tc>
      </w:tr>
      <w:tr w:rsidR="00C83B4E" w14:paraId="4442A848" w14:textId="77777777">
        <w:trPr>
          <w:trHeight w:val="532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16070824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期限</w:t>
            </w:r>
          </w:p>
        </w:tc>
        <w:tc>
          <w:tcPr>
            <w:tcW w:w="1995" w:type="dxa"/>
            <w:gridSpan w:val="3"/>
            <w:vAlign w:val="center"/>
          </w:tcPr>
          <w:p w14:paraId="26D01A55" w14:textId="77777777" w:rsidR="00C83B4E" w:rsidRDefault="00474B9F">
            <w:pPr>
              <w:spacing w:line="480" w:lineRule="auto"/>
              <w:ind w:firstLine="480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 xml:space="preserve"> *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188EECC6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合作区域</w:t>
            </w:r>
          </w:p>
        </w:tc>
        <w:tc>
          <w:tcPr>
            <w:tcW w:w="1843" w:type="dxa"/>
            <w:vAlign w:val="center"/>
          </w:tcPr>
          <w:p w14:paraId="3E1E1CC1" w14:textId="77777777" w:rsidR="00C83B4E" w:rsidRDefault="00474B9F">
            <w:pPr>
              <w:spacing w:line="480" w:lineRule="auto"/>
              <w:ind w:firstLine="480"/>
              <w:jc w:val="center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成都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 xml:space="preserve"> *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41F421" w14:textId="77777777" w:rsidR="00C83B4E" w:rsidRDefault="00474B9F">
            <w:pPr>
              <w:spacing w:line="480" w:lineRule="auto"/>
              <w:ind w:firstLine="480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2126" w:type="dxa"/>
            <w:vAlign w:val="center"/>
          </w:tcPr>
          <w:p w14:paraId="113F4B91" w14:textId="77777777" w:rsidR="00C83B4E" w:rsidRDefault="00474B9F">
            <w:pPr>
              <w:spacing w:line="480" w:lineRule="auto"/>
              <w:ind w:firstLine="480"/>
              <w:jc w:val="center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18402836900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 xml:space="preserve"> *</w:t>
            </w:r>
          </w:p>
        </w:tc>
      </w:tr>
      <w:tr w:rsidR="00C83B4E" w14:paraId="26E95663" w14:textId="77777777">
        <w:trPr>
          <w:trHeight w:val="895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4C3EAB3F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单价</w:t>
            </w:r>
          </w:p>
        </w:tc>
        <w:tc>
          <w:tcPr>
            <w:tcW w:w="1995" w:type="dxa"/>
            <w:gridSpan w:val="3"/>
            <w:vAlign w:val="center"/>
          </w:tcPr>
          <w:p w14:paraId="1B3C689B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 w:hint="eastAsia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hint="eastAsia"/>
                <w:color w:val="FF0000"/>
                <w:sz w:val="24"/>
              </w:rPr>
              <w:t>8000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7785B82E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付款金额</w:t>
            </w:r>
          </w:p>
        </w:tc>
        <w:tc>
          <w:tcPr>
            <w:tcW w:w="1843" w:type="dxa"/>
            <w:vAlign w:val="center"/>
          </w:tcPr>
          <w:p w14:paraId="5FF7AD8D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8000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BC9E958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合同金额</w:t>
            </w:r>
          </w:p>
        </w:tc>
        <w:tc>
          <w:tcPr>
            <w:tcW w:w="2126" w:type="dxa"/>
            <w:vAlign w:val="center"/>
          </w:tcPr>
          <w:p w14:paraId="4C0996C1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8000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</w:p>
        </w:tc>
      </w:tr>
      <w:tr w:rsidR="00C83B4E" w14:paraId="675358F4" w14:textId="77777777">
        <w:trPr>
          <w:trHeight w:val="9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60A3D97F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开户原因</w:t>
            </w:r>
          </w:p>
        </w:tc>
        <w:tc>
          <w:tcPr>
            <w:tcW w:w="5114" w:type="dxa"/>
            <w:gridSpan w:val="6"/>
            <w:vAlign w:val="center"/>
          </w:tcPr>
          <w:p w14:paraId="08DBCC8F" w14:textId="77777777" w:rsidR="00C83B4E" w:rsidRDefault="00BB0217">
            <w:pPr>
              <w:spacing w:line="480" w:lineRule="auto"/>
              <w:jc w:val="left"/>
              <w:rPr>
                <w:rFonts w:ascii="微软雅黑" w:eastAsia="微软雅黑" w:hAnsi="微软雅黑" w:cs="宋体"/>
                <w:color w:val="FF0000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952136831"/>
              </w:sdtPr>
              <w:sdtEndPr>
                <w:rPr>
                  <w:color w:val="FF0000"/>
                </w:rPr>
              </w:sdtEndPr>
              <w:sdtContent>
                <w:sdt>
                  <w:sdtPr>
                    <w:rPr>
                      <w:rFonts w:ascii="微软雅黑" w:eastAsia="微软雅黑" w:hAnsi="微软雅黑" w:cs="宋体" w:hint="eastAsia"/>
                      <w:color w:val="FF0000"/>
                      <w:sz w:val="24"/>
                    </w:rPr>
                    <w:id w:val="926234824"/>
                    <w14:checkbox>
                      <w14:checked w14:val="0"/>
                      <w14:checkedState w14:val="2612" w14:font="ＭＳ ゴシック"/>
                      <w14:uncheckedState w14:val="2610" w14:font="ＭＳ ゴシック"/>
                    </w14:checkbox>
                  </w:sdtPr>
                  <w:sdtEndPr/>
                  <w:sdtContent>
                    <w:r w:rsidR="00474B9F" w:rsidRPr="00BB0217">
                      <w:rPr>
                        <w:rFonts w:ascii="MS Gothic" w:eastAsia="MS Gothic" w:hAnsi="MS Gothic" w:cs="宋体" w:hint="eastAsia"/>
                        <w:color w:val="FF0000"/>
                        <w:sz w:val="24"/>
                      </w:rPr>
                      <w:t>☐</w:t>
                    </w:r>
                  </w:sdtContent>
                </w:sdt>
              </w:sdtContent>
            </w:sdt>
            <w:r w:rsidR="00474B9F" w:rsidRP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新开账户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798767419"/>
              </w:sdtPr>
              <w:sdtEndPr/>
              <w:sdtContent>
                <w:r w:rsidR="00474B9F">
                  <w:rPr>
                    <w:rFonts w:ascii="微软雅黑" w:eastAsia="微软雅黑" w:hAnsi="微软雅黑" w:cs="宋体"/>
                    <w:sz w:val="24"/>
                  </w:rPr>
                  <w:t xml:space="preserve"> </w:t>
                </w:r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 SIM卡变更 </w:t>
            </w:r>
            <w:r w:rsidR="00474B9F">
              <w:rPr>
                <w:rFonts w:ascii="微软雅黑" w:eastAsia="微软雅黑" w:hAnsi="微软雅黑" w:cs="宋体"/>
                <w:sz w:val="24"/>
              </w:rPr>
              <w:t xml:space="preserve"> 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*必选*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43413E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开户路数</w:t>
            </w:r>
          </w:p>
        </w:tc>
        <w:tc>
          <w:tcPr>
            <w:tcW w:w="2126" w:type="dxa"/>
            <w:vAlign w:val="center"/>
          </w:tcPr>
          <w:p w14:paraId="762AE9AC" w14:textId="77777777" w:rsidR="00C83B4E" w:rsidRDefault="00474B9F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_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 xml:space="preserve"> *</w:t>
            </w:r>
            <w:r>
              <w:rPr>
                <w:rFonts w:ascii="微软雅黑" w:eastAsia="微软雅黑" w:hAnsi="微软雅黑" w:cs="宋体" w:hint="eastAsia"/>
                <w:sz w:val="24"/>
              </w:rPr>
              <w:t>____路</w:t>
            </w:r>
          </w:p>
        </w:tc>
      </w:tr>
      <w:tr w:rsidR="00C83B4E" w14:paraId="3EBFED3D" w14:textId="77777777">
        <w:trPr>
          <w:trHeight w:val="2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03887105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备注及行业</w:t>
            </w:r>
          </w:p>
        </w:tc>
        <w:tc>
          <w:tcPr>
            <w:tcW w:w="8941" w:type="dxa"/>
            <w:gridSpan w:val="8"/>
            <w:vAlign w:val="center"/>
          </w:tcPr>
          <w:p w14:paraId="24648145" w14:textId="77777777" w:rsidR="00C83B4E" w:rsidRDefault="00474B9F" w:rsidP="00BB0217">
            <w:pPr>
              <w:spacing w:line="480" w:lineRule="auto"/>
              <w:jc w:val="left"/>
              <w:rPr>
                <w:rFonts w:ascii="微软雅黑" w:eastAsia="微软雅黑" w:hAnsi="微软雅黑" w:cs="宋体"/>
                <w:color w:val="FF000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 xml:space="preserve">暂时先开1路，1个账号，话术在之前的通用版金融基础上只修改了两句话 </w:t>
            </w: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</w:t>
            </w:r>
          </w:p>
        </w:tc>
      </w:tr>
      <w:tr w:rsidR="00C83B4E" w14:paraId="7D0F67B3" w14:textId="77777777">
        <w:trPr>
          <w:trHeight w:val="20"/>
        </w:trPr>
        <w:tc>
          <w:tcPr>
            <w:tcW w:w="10456" w:type="dxa"/>
            <w:gridSpan w:val="9"/>
            <w:vAlign w:val="center"/>
          </w:tcPr>
          <w:p w14:paraId="63FD0756" w14:textId="77777777" w:rsidR="00C83B4E" w:rsidRDefault="00474B9F">
            <w:pPr>
              <w:shd w:val="clear" w:color="auto" w:fill="BDD6EE" w:themeFill="accent1" w:themeFillTint="66"/>
              <w:spacing w:line="480" w:lineRule="auto"/>
              <w:jc w:val="center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8"/>
                <w:szCs w:val="28"/>
              </w:rPr>
              <w:t>SIM卡信息</w:t>
            </w: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(*可在SIM办好后补充*)</w:t>
            </w:r>
          </w:p>
        </w:tc>
      </w:tr>
      <w:tr w:rsidR="00C83B4E" w14:paraId="0CE54195" w14:textId="77777777">
        <w:trPr>
          <w:trHeight w:val="20"/>
        </w:trPr>
        <w:tc>
          <w:tcPr>
            <w:tcW w:w="2093" w:type="dxa"/>
            <w:gridSpan w:val="2"/>
            <w:shd w:val="clear" w:color="auto" w:fill="FFFFFF" w:themeFill="background1"/>
          </w:tcPr>
          <w:p w14:paraId="530A28B9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网关编号</w:t>
            </w:r>
          </w:p>
        </w:tc>
        <w:tc>
          <w:tcPr>
            <w:tcW w:w="8363" w:type="dxa"/>
            <w:gridSpan w:val="7"/>
            <w:shd w:val="clear" w:color="auto" w:fill="FFFFFF" w:themeFill="background1"/>
          </w:tcPr>
          <w:p w14:paraId="47C93439" w14:textId="77777777" w:rsidR="00C83B4E" w:rsidRDefault="00474B9F" w:rsidP="00BB0217">
            <w:pPr>
              <w:spacing w:line="480" w:lineRule="auto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/>
                <w:b/>
                <w:bCs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代理商网关编号</w:t>
            </w:r>
          </w:p>
        </w:tc>
      </w:tr>
      <w:tr w:rsidR="00C83B4E" w14:paraId="435B0FA1" w14:textId="77777777">
        <w:trPr>
          <w:trHeight w:val="20"/>
        </w:trPr>
        <w:tc>
          <w:tcPr>
            <w:tcW w:w="2093" w:type="dxa"/>
            <w:gridSpan w:val="2"/>
            <w:shd w:val="clear" w:color="auto" w:fill="F2F2F2" w:themeFill="background1" w:themeFillShade="F2"/>
          </w:tcPr>
          <w:p w14:paraId="5211A08F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SIM卡号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4966F8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插槽编号</w:t>
            </w:r>
          </w:p>
        </w:tc>
        <w:tc>
          <w:tcPr>
            <w:tcW w:w="1417" w:type="dxa"/>
            <w:gridSpan w:val="3"/>
            <w:shd w:val="clear" w:color="auto" w:fill="F2F2F2" w:themeFill="background1" w:themeFillShade="F2"/>
          </w:tcPr>
          <w:p w14:paraId="5FFFE37A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是否轮呼</w:t>
            </w:r>
          </w:p>
        </w:tc>
        <w:tc>
          <w:tcPr>
            <w:tcW w:w="3544" w:type="dxa"/>
            <w:gridSpan w:val="2"/>
            <w:shd w:val="clear" w:color="auto" w:fill="F2F2F2" w:themeFill="background1" w:themeFillShade="F2"/>
          </w:tcPr>
          <w:p w14:paraId="76C69FAD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运营商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E8A051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呼叫等待</w:t>
            </w:r>
          </w:p>
        </w:tc>
      </w:tr>
      <w:tr w:rsidR="00C83B4E" w14:paraId="2B1387C7" w14:textId="77777777">
        <w:trPr>
          <w:trHeight w:val="20"/>
        </w:trPr>
        <w:tc>
          <w:tcPr>
            <w:tcW w:w="2093" w:type="dxa"/>
            <w:gridSpan w:val="2"/>
          </w:tcPr>
          <w:p w14:paraId="177362EA" w14:textId="77777777" w:rsidR="00C83B4E" w:rsidRPr="00BB0217" w:rsidRDefault="00BB0217" w:rsidP="00BB0217">
            <w:pPr>
              <w:widowControl/>
              <w:rPr>
                <w:rFonts w:ascii="Heiti SC Light" w:eastAsia="Heiti SC Light" w:hAnsi="宋体" w:cs="Times New Roman" w:hint="eastAsia"/>
                <w:color w:val="000000"/>
                <w:kern w:val="0"/>
                <w:sz w:val="24"/>
              </w:rPr>
            </w:pPr>
            <w:r w:rsidRPr="00BB0217">
              <w:rPr>
                <w:rFonts w:ascii="Heiti SC Light" w:eastAsia="Heiti SC Light" w:hAnsi="宋体" w:cs="Times New Roman" w:hint="eastAsia"/>
                <w:color w:val="000000"/>
                <w:kern w:val="0"/>
                <w:sz w:val="24"/>
              </w:rPr>
              <w:t>17345897825</w:t>
            </w:r>
          </w:p>
        </w:tc>
        <w:tc>
          <w:tcPr>
            <w:tcW w:w="1276" w:type="dxa"/>
          </w:tcPr>
          <w:p w14:paraId="40A6732A" w14:textId="77777777" w:rsidR="00C83B4E" w:rsidRDefault="00BB0217">
            <w:pPr>
              <w:spacing w:line="480" w:lineRule="auto"/>
              <w:rPr>
                <w:rFonts w:ascii="微软雅黑" w:eastAsia="微软雅黑" w:hAnsi="微软雅黑" w:cs="宋体" w:hint="eastAsia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11B</w:t>
            </w:r>
          </w:p>
        </w:tc>
        <w:tc>
          <w:tcPr>
            <w:tcW w:w="1417" w:type="dxa"/>
            <w:gridSpan w:val="3"/>
          </w:tcPr>
          <w:p w14:paraId="4C9CE906" w14:textId="77777777" w:rsidR="00C83B4E" w:rsidRDefault="00474B9F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 w:rsid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是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</w:p>
        </w:tc>
        <w:tc>
          <w:tcPr>
            <w:tcW w:w="3544" w:type="dxa"/>
            <w:gridSpan w:val="2"/>
          </w:tcPr>
          <w:p w14:paraId="3AA4720F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379786890"/>
              </w:sdtPr>
              <w:sdtEndPr>
                <w:rPr>
                  <w:color w:val="FF0000"/>
                </w:rPr>
              </w:sdtEndPr>
              <w:sdtContent>
                <w:sdt>
                  <w:sdtPr>
                    <w:rPr>
                      <w:rFonts w:ascii="微软雅黑" w:eastAsia="微软雅黑" w:hAnsi="微软雅黑" w:cs="宋体" w:hint="eastAsia"/>
                      <w:sz w:val="24"/>
                    </w:rPr>
                    <w:id w:val="-1288732435"/>
                  </w:sdtPr>
                  <w:sdtEndPr>
                    <w:rPr>
                      <w:color w:val="FF0000"/>
                    </w:rPr>
                  </w:sdtEndPr>
                  <w:sdtContent>
                    <w:r w:rsidR="00474B9F" w:rsidRPr="00BB0217">
                      <w:rPr>
                        <w:rFonts w:ascii="MS Gothic" w:eastAsia="MS Gothic" w:hAnsi="MS Gothic" w:cs="宋体" w:hint="eastAsia"/>
                        <w:color w:val="FF0000"/>
                        <w:sz w:val="24"/>
                      </w:rPr>
                      <w:t>☐</w:t>
                    </w:r>
                  </w:sdtContent>
                </w:sdt>
              </w:sdtContent>
            </w:sdt>
            <w:r w:rsidR="00474B9F" w:rsidRP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联通</w:t>
            </w:r>
            <w:sdt>
              <w:sdtPr>
                <w:rPr>
                  <w:rFonts w:ascii="微软雅黑" w:eastAsia="微软雅黑" w:hAnsi="微软雅黑" w:cs="宋体" w:hint="eastAsia"/>
                  <w:color w:val="FF0000"/>
                  <w:sz w:val="24"/>
                </w:rPr>
                <w:id w:val="-1550831053"/>
              </w:sdtPr>
              <w:sdtEndPr>
                <w:rPr>
                  <w:color w:val="auto"/>
                </w:rPr>
              </w:sdtEndPr>
              <w:sdtContent>
                <w:r w:rsidR="00474B9F">
                  <w:rPr>
                    <w:rFonts w:ascii="微软雅黑" w:eastAsia="微软雅黑" w:hAnsi="微软雅黑" w:cs="宋体"/>
                    <w:sz w:val="24"/>
                  </w:rPr>
                  <w:t xml:space="preserve"> </w:t>
                </w:r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移动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1093437498"/>
              </w:sdtPr>
              <w:sdtEndPr/>
              <w:sdtContent>
                <w:r w:rsidR="00474B9F">
                  <w:rPr>
                    <w:rFonts w:ascii="微软雅黑" w:eastAsia="微软雅黑" w:hAnsi="微软雅黑" w:cs="宋体"/>
                    <w:sz w:val="24"/>
                  </w:rPr>
                  <w:t xml:space="preserve"> </w:t>
                </w:r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电信</w:t>
            </w:r>
          </w:p>
        </w:tc>
        <w:tc>
          <w:tcPr>
            <w:tcW w:w="2126" w:type="dxa"/>
          </w:tcPr>
          <w:p w14:paraId="51B86BFC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1693684545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关闭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*须关闭*</w:t>
            </w:r>
          </w:p>
        </w:tc>
      </w:tr>
      <w:tr w:rsidR="00C83B4E" w14:paraId="4D8BB564" w14:textId="77777777">
        <w:trPr>
          <w:trHeight w:val="20"/>
        </w:trPr>
        <w:tc>
          <w:tcPr>
            <w:tcW w:w="2093" w:type="dxa"/>
            <w:gridSpan w:val="2"/>
          </w:tcPr>
          <w:p w14:paraId="274C9FFB" w14:textId="77777777" w:rsidR="00C83B4E" w:rsidRDefault="00BB0217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  <w:r w:rsidRPr="00325E30">
              <w:rPr>
                <w:rFonts w:ascii="Heiti SC Light" w:eastAsia="Heiti SC Light"/>
                <w:color w:val="000000"/>
              </w:rPr>
              <w:t>028</w:t>
            </w:r>
            <w:r>
              <w:rPr>
                <w:rFonts w:ascii="Heiti SC Light" w:eastAsia="Heiti SC Light" w:hint="eastAsia"/>
                <w:color w:val="000000"/>
              </w:rPr>
              <w:t>-</w:t>
            </w:r>
            <w:r w:rsidRPr="00325E30">
              <w:rPr>
                <w:rFonts w:ascii="Heiti SC Light" w:eastAsia="Heiti SC Light"/>
                <w:color w:val="000000"/>
              </w:rPr>
              <w:t>66736711</w:t>
            </w:r>
          </w:p>
        </w:tc>
        <w:tc>
          <w:tcPr>
            <w:tcW w:w="1276" w:type="dxa"/>
          </w:tcPr>
          <w:p w14:paraId="41A22CFC" w14:textId="77777777" w:rsidR="00C83B4E" w:rsidRDefault="00BB0217">
            <w:pPr>
              <w:spacing w:line="480" w:lineRule="auto"/>
              <w:rPr>
                <w:rFonts w:ascii="微软雅黑" w:eastAsia="微软雅黑" w:hAnsi="微软雅黑" w:cs="宋体" w:hint="eastAsia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11C</w:t>
            </w:r>
          </w:p>
        </w:tc>
        <w:tc>
          <w:tcPr>
            <w:tcW w:w="1417" w:type="dxa"/>
            <w:gridSpan w:val="3"/>
          </w:tcPr>
          <w:p w14:paraId="05A4A05C" w14:textId="77777777" w:rsidR="00C83B4E" w:rsidRDefault="00BB0217">
            <w:pPr>
              <w:spacing w:line="480" w:lineRule="auto"/>
              <w:rPr>
                <w:rFonts w:ascii="微软雅黑" w:eastAsia="微软雅黑" w:hAnsi="微软雅黑" w:cs="宋体" w:hint="eastAsia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是</w:t>
            </w:r>
          </w:p>
        </w:tc>
        <w:tc>
          <w:tcPr>
            <w:tcW w:w="3544" w:type="dxa"/>
            <w:gridSpan w:val="2"/>
          </w:tcPr>
          <w:p w14:paraId="17A8909D" w14:textId="77777777" w:rsidR="00C83B4E" w:rsidRDefault="00BB0217">
            <w:pPr>
              <w:spacing w:line="480" w:lineRule="auto"/>
              <w:ind w:firstLineChars="200" w:firstLine="480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732055473"/>
              </w:sdtPr>
              <w:sdtEndPr/>
              <w:sdtContent/>
            </w:sdt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1960941137"/>
              </w:sdtPr>
              <w:sdtEndPr>
                <w:rPr>
                  <w:color w:val="FF0000"/>
                </w:rPr>
              </w:sdtEndPr>
              <w:sdtContent>
                <w:bookmarkStart w:id="0" w:name="_GoBack"/>
                <w:r w:rsidR="00474B9F" w:rsidRPr="00BB0217">
                  <w:rPr>
                    <w:rFonts w:ascii="MS Gothic" w:eastAsia="MS Gothic" w:hAnsi="MS Gothic" w:cs="宋体" w:hint="eastAsia"/>
                    <w:color w:val="FF0000"/>
                    <w:sz w:val="24"/>
                  </w:rPr>
                  <w:t>☐</w:t>
                </w:r>
              </w:sdtContent>
            </w:sdt>
            <w:r w:rsidR="00474B9F" w:rsidRPr="00BB0217">
              <w:rPr>
                <w:rFonts w:ascii="微软雅黑" w:eastAsia="微软雅黑" w:hAnsi="微软雅黑" w:cs="宋体" w:hint="eastAsia"/>
                <w:color w:val="FF0000"/>
                <w:sz w:val="24"/>
              </w:rPr>
              <w:t>联通</w:t>
            </w:r>
            <w:sdt>
              <w:sdtPr>
                <w:rPr>
                  <w:rFonts w:ascii="微软雅黑" w:eastAsia="微软雅黑" w:hAnsi="微软雅黑" w:cs="宋体" w:hint="eastAsia"/>
                  <w:color w:val="FF0000"/>
                  <w:sz w:val="24"/>
                </w:rPr>
                <w:id w:val="-1404522879"/>
              </w:sdtPr>
              <w:sdtEndPr>
                <w:rPr>
                  <w:color w:val="auto"/>
                </w:rPr>
              </w:sdtEndPr>
              <w:sdtContent>
                <w:bookmarkEnd w:id="0"/>
                <w:r w:rsidR="00474B9F">
                  <w:rPr>
                    <w:rFonts w:ascii="微软雅黑" w:eastAsia="微软雅黑" w:hAnsi="微软雅黑" w:cs="宋体"/>
                    <w:sz w:val="24"/>
                  </w:rPr>
                  <w:t xml:space="preserve"> </w:t>
                </w:r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移动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75910695"/>
              </w:sdtPr>
              <w:sdtEndPr/>
              <w:sdtContent>
                <w:r w:rsidR="00474B9F">
                  <w:rPr>
                    <w:rFonts w:ascii="微软雅黑" w:eastAsia="微软雅黑" w:hAnsi="微软雅黑" w:cs="宋体"/>
                    <w:sz w:val="24"/>
                  </w:rPr>
                  <w:t xml:space="preserve"> </w:t>
                </w:r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电信</w:t>
            </w:r>
          </w:p>
        </w:tc>
        <w:tc>
          <w:tcPr>
            <w:tcW w:w="2126" w:type="dxa"/>
          </w:tcPr>
          <w:p w14:paraId="38C08A70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2111538328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关闭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*须关闭*</w:t>
            </w:r>
          </w:p>
        </w:tc>
      </w:tr>
      <w:tr w:rsidR="00C83B4E" w14:paraId="5DEA4A3A" w14:textId="77777777">
        <w:trPr>
          <w:trHeight w:val="20"/>
        </w:trPr>
        <w:tc>
          <w:tcPr>
            <w:tcW w:w="2093" w:type="dxa"/>
            <w:gridSpan w:val="2"/>
          </w:tcPr>
          <w:p w14:paraId="03BA9AD8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276" w:type="dxa"/>
          </w:tcPr>
          <w:p w14:paraId="28D2F7F5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417" w:type="dxa"/>
            <w:gridSpan w:val="3"/>
          </w:tcPr>
          <w:p w14:paraId="407F4147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3544" w:type="dxa"/>
            <w:gridSpan w:val="2"/>
          </w:tcPr>
          <w:p w14:paraId="6CF82160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57471674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联通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2029943822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移动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847990990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电信</w:t>
            </w:r>
          </w:p>
        </w:tc>
        <w:bookmarkStart w:id="1" w:name="OLE_LINK2"/>
        <w:tc>
          <w:tcPr>
            <w:tcW w:w="2126" w:type="dxa"/>
          </w:tcPr>
          <w:p w14:paraId="06253EE3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1416975086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关闭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*须关闭*</w:t>
            </w:r>
            <w:bookmarkEnd w:id="1"/>
          </w:p>
        </w:tc>
      </w:tr>
      <w:tr w:rsidR="00C83B4E" w14:paraId="56C5869D" w14:textId="77777777">
        <w:trPr>
          <w:trHeight w:val="20"/>
        </w:trPr>
        <w:tc>
          <w:tcPr>
            <w:tcW w:w="2093" w:type="dxa"/>
            <w:gridSpan w:val="2"/>
          </w:tcPr>
          <w:p w14:paraId="002E8304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276" w:type="dxa"/>
          </w:tcPr>
          <w:p w14:paraId="1364F22B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417" w:type="dxa"/>
            <w:gridSpan w:val="3"/>
          </w:tcPr>
          <w:p w14:paraId="22AB1A90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3544" w:type="dxa"/>
            <w:gridSpan w:val="2"/>
          </w:tcPr>
          <w:p w14:paraId="1926DE56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942381993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联通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1040668647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移动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971479008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电信</w:t>
            </w:r>
          </w:p>
        </w:tc>
        <w:tc>
          <w:tcPr>
            <w:tcW w:w="2126" w:type="dxa"/>
          </w:tcPr>
          <w:p w14:paraId="032C5500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644891237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关闭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*须关闭*</w:t>
            </w:r>
          </w:p>
        </w:tc>
      </w:tr>
      <w:tr w:rsidR="00C83B4E" w14:paraId="0D536213" w14:textId="77777777">
        <w:trPr>
          <w:trHeight w:val="20"/>
        </w:trPr>
        <w:tc>
          <w:tcPr>
            <w:tcW w:w="2093" w:type="dxa"/>
            <w:gridSpan w:val="2"/>
          </w:tcPr>
          <w:p w14:paraId="72CA15EB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276" w:type="dxa"/>
          </w:tcPr>
          <w:p w14:paraId="4DB7C3E5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1417" w:type="dxa"/>
            <w:gridSpan w:val="3"/>
          </w:tcPr>
          <w:p w14:paraId="1DE2F4D8" w14:textId="77777777" w:rsidR="00C83B4E" w:rsidRDefault="00C83B4E">
            <w:pPr>
              <w:spacing w:line="480" w:lineRule="auto"/>
              <w:rPr>
                <w:rFonts w:ascii="微软雅黑" w:eastAsia="微软雅黑" w:hAnsi="微软雅黑" w:cs="宋体"/>
                <w:sz w:val="24"/>
              </w:rPr>
            </w:pPr>
          </w:p>
        </w:tc>
        <w:tc>
          <w:tcPr>
            <w:tcW w:w="3544" w:type="dxa"/>
            <w:gridSpan w:val="2"/>
          </w:tcPr>
          <w:p w14:paraId="26D7D557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-2005657550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联通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1410430189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 xml:space="preserve">移动 </w:t>
            </w: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1944268768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电信</w:t>
            </w:r>
          </w:p>
        </w:tc>
        <w:tc>
          <w:tcPr>
            <w:tcW w:w="2126" w:type="dxa"/>
          </w:tcPr>
          <w:p w14:paraId="41204066" w14:textId="77777777" w:rsidR="00C83B4E" w:rsidRDefault="00BB0217">
            <w:pPr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sdt>
              <w:sdtPr>
                <w:rPr>
                  <w:rFonts w:ascii="微软雅黑" w:eastAsia="微软雅黑" w:hAnsi="微软雅黑" w:cs="宋体" w:hint="eastAsia"/>
                  <w:sz w:val="24"/>
                </w:rPr>
                <w:id w:val="1295797713"/>
              </w:sdtPr>
              <w:sdtEndPr/>
              <w:sdtContent>
                <w:r w:rsidR="00474B9F">
                  <w:rPr>
                    <w:rFonts w:ascii="MS Gothic" w:eastAsia="MS Gothic" w:hAnsi="MS Gothic" w:cs="宋体" w:hint="eastAsia"/>
                    <w:sz w:val="24"/>
                  </w:rPr>
                  <w:t>☐</w:t>
                </w:r>
              </w:sdtContent>
            </w:sdt>
            <w:r w:rsidR="00474B9F">
              <w:rPr>
                <w:rFonts w:ascii="微软雅黑" w:eastAsia="微软雅黑" w:hAnsi="微软雅黑" w:cs="宋体" w:hint="eastAsia"/>
                <w:sz w:val="24"/>
              </w:rPr>
              <w:t>关闭</w:t>
            </w:r>
            <w:r w:rsidR="00474B9F">
              <w:rPr>
                <w:rFonts w:ascii="微软雅黑" w:eastAsia="微软雅黑" w:hAnsi="微软雅黑" w:cs="宋体" w:hint="eastAsia"/>
                <w:color w:val="FF0000"/>
                <w:sz w:val="24"/>
              </w:rPr>
              <w:t>*须关闭*</w:t>
            </w:r>
          </w:p>
        </w:tc>
      </w:tr>
      <w:tr w:rsidR="00C83B4E" w14:paraId="6124B6E0" w14:textId="77777777">
        <w:trPr>
          <w:trHeight w:val="20"/>
        </w:trPr>
        <w:tc>
          <w:tcPr>
            <w:tcW w:w="10456" w:type="dxa"/>
            <w:gridSpan w:val="9"/>
          </w:tcPr>
          <w:p w14:paraId="52E61E49" w14:textId="77777777" w:rsidR="00C83B4E" w:rsidRDefault="00474B9F">
            <w:pPr>
              <w:shd w:val="clear" w:color="auto" w:fill="BDD6EE" w:themeFill="accent1" w:themeFillTint="66"/>
              <w:tabs>
                <w:tab w:val="left" w:pos="4615"/>
              </w:tabs>
              <w:spacing w:line="480" w:lineRule="auto"/>
              <w:jc w:val="center"/>
              <w:rPr>
                <w:rFonts w:ascii="微软雅黑" w:eastAsia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8"/>
                <w:szCs w:val="28"/>
              </w:rPr>
              <w:t>交付帐号信息</w:t>
            </w: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（</w:t>
            </w: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*上线前填写*</w:t>
            </w: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）</w:t>
            </w:r>
          </w:p>
        </w:tc>
      </w:tr>
      <w:tr w:rsidR="00C83B4E" w14:paraId="306FCF0A" w14:textId="77777777">
        <w:trPr>
          <w:trHeight w:val="2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58889FD7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lastRenderedPageBreak/>
              <w:t>客户帐号</w:t>
            </w:r>
          </w:p>
        </w:tc>
        <w:tc>
          <w:tcPr>
            <w:tcW w:w="8941" w:type="dxa"/>
            <w:gridSpan w:val="8"/>
            <w:vAlign w:val="center"/>
          </w:tcPr>
          <w:p w14:paraId="0C68ED99" w14:textId="77777777" w:rsidR="00C83B4E" w:rsidRDefault="00474B9F">
            <w:pPr>
              <w:spacing w:line="480" w:lineRule="auto"/>
              <w:jc w:val="left"/>
              <w:rPr>
                <w:rFonts w:ascii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sz w:val="24"/>
              </w:rPr>
              <w:t>帐号1：________________   帐号2：_________________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必填 *</w:t>
            </w:r>
          </w:p>
        </w:tc>
      </w:tr>
      <w:tr w:rsidR="00C83B4E" w14:paraId="367966B2" w14:textId="77777777">
        <w:trPr>
          <w:trHeight w:val="20"/>
        </w:trPr>
        <w:tc>
          <w:tcPr>
            <w:tcW w:w="1515" w:type="dxa"/>
            <w:shd w:val="clear" w:color="auto" w:fill="F2F2F2" w:themeFill="background1" w:themeFillShade="F2"/>
            <w:vAlign w:val="center"/>
          </w:tcPr>
          <w:p w14:paraId="4C667EE9" w14:textId="77777777" w:rsidR="00C83B4E" w:rsidRDefault="00474B9F">
            <w:pPr>
              <w:spacing w:line="480" w:lineRule="auto"/>
              <w:jc w:val="center"/>
              <w:rPr>
                <w:rFonts w:ascii="微软雅黑" w:eastAsia="微软雅黑" w:hAnsi="微软雅黑" w:cs="宋体"/>
                <w:b/>
                <w:bCs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上线检测</w:t>
            </w:r>
          </w:p>
        </w:tc>
        <w:tc>
          <w:tcPr>
            <w:tcW w:w="2988" w:type="dxa"/>
            <w:gridSpan w:val="4"/>
            <w:vAlign w:val="center"/>
          </w:tcPr>
          <w:p w14:paraId="131F870A" w14:textId="77777777" w:rsidR="00C83B4E" w:rsidRDefault="00474B9F">
            <w:pPr>
              <w:spacing w:line="480" w:lineRule="auto"/>
              <w:jc w:val="left"/>
              <w:rPr>
                <w:rFonts w:ascii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24"/>
              </w:rPr>
              <w:t>（通过/不通过）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必填 *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  <w:vAlign w:val="center"/>
          </w:tcPr>
          <w:p w14:paraId="3B8C4EAB" w14:textId="77777777" w:rsidR="00C83B4E" w:rsidRDefault="00474B9F">
            <w:pPr>
              <w:spacing w:line="480" w:lineRule="auto"/>
              <w:jc w:val="center"/>
              <w:rPr>
                <w:rFonts w:ascii="微软雅黑" w:hAnsi="微软雅黑" w:cs="宋体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24"/>
              </w:rPr>
              <w:t>上线时间</w:t>
            </w:r>
          </w:p>
        </w:tc>
        <w:tc>
          <w:tcPr>
            <w:tcW w:w="3827" w:type="dxa"/>
            <w:gridSpan w:val="2"/>
            <w:vAlign w:val="center"/>
          </w:tcPr>
          <w:p w14:paraId="10B2CD44" w14:textId="77777777" w:rsidR="00C83B4E" w:rsidRDefault="00474B9F">
            <w:pPr>
              <w:spacing w:line="480" w:lineRule="auto"/>
              <w:jc w:val="left"/>
              <w:rPr>
                <w:rFonts w:ascii="微软雅黑" w:hAnsi="微软雅黑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必填 *</w:t>
            </w:r>
          </w:p>
        </w:tc>
      </w:tr>
    </w:tbl>
    <w:p w14:paraId="6A658EF5" w14:textId="77777777" w:rsidR="00C83B4E" w:rsidRDefault="00474B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highlight w:val="yellow"/>
        </w:rPr>
      </w:pPr>
      <w:r>
        <w:rPr>
          <w:rFonts w:ascii="微软雅黑" w:eastAsia="微软雅黑" w:hAnsi="微软雅黑" w:hint="eastAsia"/>
          <w:sz w:val="24"/>
          <w:highlight w:val="yellow"/>
        </w:rPr>
        <w:t>SIM卡呼叫等待功能一定手动关闭（关闭流程：手机自带拨号软件&gt;设置&gt;呼叫等待&gt;关闭）.</w:t>
      </w:r>
    </w:p>
    <w:sectPr w:rsidR="00C83B4E">
      <w:pgSz w:w="11906" w:h="16838"/>
      <w:pgMar w:top="720" w:right="720" w:bottom="153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3D55B" w14:textId="77777777" w:rsidR="00474B9F" w:rsidRDefault="00474B9F" w:rsidP="00670250">
      <w:r>
        <w:separator/>
      </w:r>
    </w:p>
  </w:endnote>
  <w:endnote w:type="continuationSeparator" w:id="0">
    <w:p w14:paraId="24112EAE" w14:textId="77777777" w:rsidR="00474B9F" w:rsidRDefault="00474B9F" w:rsidP="00670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A341B" w14:textId="77777777" w:rsidR="00474B9F" w:rsidRDefault="00474B9F" w:rsidP="00670250">
      <w:r>
        <w:separator/>
      </w:r>
    </w:p>
  </w:footnote>
  <w:footnote w:type="continuationSeparator" w:id="0">
    <w:p w14:paraId="4471BB1D" w14:textId="77777777" w:rsidR="00474B9F" w:rsidRDefault="00474B9F" w:rsidP="00670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AFA"/>
    <w:multiLevelType w:val="multilevel"/>
    <w:tmpl w:val="5AC57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14BF"/>
    <w:rsid w:val="00063C9B"/>
    <w:rsid w:val="00093190"/>
    <w:rsid w:val="000C23B9"/>
    <w:rsid w:val="000D45EF"/>
    <w:rsid w:val="00107557"/>
    <w:rsid w:val="001115D2"/>
    <w:rsid w:val="001814BF"/>
    <w:rsid w:val="002401FC"/>
    <w:rsid w:val="0025633B"/>
    <w:rsid w:val="00270960"/>
    <w:rsid w:val="002926CA"/>
    <w:rsid w:val="002E1C20"/>
    <w:rsid w:val="00336EC1"/>
    <w:rsid w:val="0042230C"/>
    <w:rsid w:val="00425454"/>
    <w:rsid w:val="00451E56"/>
    <w:rsid w:val="00463CE2"/>
    <w:rsid w:val="00474B9F"/>
    <w:rsid w:val="004F3635"/>
    <w:rsid w:val="00544FA1"/>
    <w:rsid w:val="005C7F07"/>
    <w:rsid w:val="00670250"/>
    <w:rsid w:val="006E2DCD"/>
    <w:rsid w:val="006E3E52"/>
    <w:rsid w:val="006F3D22"/>
    <w:rsid w:val="0071473E"/>
    <w:rsid w:val="007154B5"/>
    <w:rsid w:val="00787CCB"/>
    <w:rsid w:val="007B784A"/>
    <w:rsid w:val="0083254C"/>
    <w:rsid w:val="00887DE1"/>
    <w:rsid w:val="008C595D"/>
    <w:rsid w:val="008F4EE5"/>
    <w:rsid w:val="00910054"/>
    <w:rsid w:val="00943C7E"/>
    <w:rsid w:val="009816B2"/>
    <w:rsid w:val="009C5025"/>
    <w:rsid w:val="00A45E7B"/>
    <w:rsid w:val="00A67B36"/>
    <w:rsid w:val="00AD3DF2"/>
    <w:rsid w:val="00AD45AD"/>
    <w:rsid w:val="00B5256C"/>
    <w:rsid w:val="00BB0217"/>
    <w:rsid w:val="00BE1C72"/>
    <w:rsid w:val="00BF18E6"/>
    <w:rsid w:val="00BF458D"/>
    <w:rsid w:val="00C63986"/>
    <w:rsid w:val="00C72CC1"/>
    <w:rsid w:val="00C83B4E"/>
    <w:rsid w:val="00C962C3"/>
    <w:rsid w:val="00C9641F"/>
    <w:rsid w:val="00CC62A6"/>
    <w:rsid w:val="00D57B25"/>
    <w:rsid w:val="00D72630"/>
    <w:rsid w:val="00D8376E"/>
    <w:rsid w:val="00D91347"/>
    <w:rsid w:val="00D96582"/>
    <w:rsid w:val="00DB7991"/>
    <w:rsid w:val="00DC0DC5"/>
    <w:rsid w:val="00E47098"/>
    <w:rsid w:val="00EB6DFA"/>
    <w:rsid w:val="00ED5FA3"/>
    <w:rsid w:val="00F23621"/>
    <w:rsid w:val="00F3599F"/>
    <w:rsid w:val="00F4679C"/>
    <w:rsid w:val="00F55121"/>
    <w:rsid w:val="00FD0D70"/>
    <w:rsid w:val="01A74AF8"/>
    <w:rsid w:val="03075FA8"/>
    <w:rsid w:val="04012DF4"/>
    <w:rsid w:val="05B37D74"/>
    <w:rsid w:val="07D07019"/>
    <w:rsid w:val="08976586"/>
    <w:rsid w:val="09600578"/>
    <w:rsid w:val="099E48EB"/>
    <w:rsid w:val="0A9B6A8D"/>
    <w:rsid w:val="0BCB7FAF"/>
    <w:rsid w:val="0C592E5E"/>
    <w:rsid w:val="0DDA50DF"/>
    <w:rsid w:val="0E185EB3"/>
    <w:rsid w:val="0E4D75F6"/>
    <w:rsid w:val="0EC8462C"/>
    <w:rsid w:val="0FB454EE"/>
    <w:rsid w:val="0FD44EBC"/>
    <w:rsid w:val="105C76DA"/>
    <w:rsid w:val="1122743F"/>
    <w:rsid w:val="11750EF3"/>
    <w:rsid w:val="11972DEB"/>
    <w:rsid w:val="11B23E99"/>
    <w:rsid w:val="11BC7F2F"/>
    <w:rsid w:val="11EB0F6D"/>
    <w:rsid w:val="122466A2"/>
    <w:rsid w:val="12815009"/>
    <w:rsid w:val="1315119A"/>
    <w:rsid w:val="13D349F2"/>
    <w:rsid w:val="140B5524"/>
    <w:rsid w:val="153C5324"/>
    <w:rsid w:val="15621A83"/>
    <w:rsid w:val="16954339"/>
    <w:rsid w:val="170A1A03"/>
    <w:rsid w:val="176D4751"/>
    <w:rsid w:val="19927A66"/>
    <w:rsid w:val="1AF54543"/>
    <w:rsid w:val="1B92633B"/>
    <w:rsid w:val="1C4405D8"/>
    <w:rsid w:val="1C982FF4"/>
    <w:rsid w:val="1CAE677F"/>
    <w:rsid w:val="1E2E5167"/>
    <w:rsid w:val="1E3F7D76"/>
    <w:rsid w:val="1EEE4EFB"/>
    <w:rsid w:val="1FAF0287"/>
    <w:rsid w:val="20097A51"/>
    <w:rsid w:val="20575EFC"/>
    <w:rsid w:val="20770810"/>
    <w:rsid w:val="20991375"/>
    <w:rsid w:val="20E3068D"/>
    <w:rsid w:val="21434607"/>
    <w:rsid w:val="21473606"/>
    <w:rsid w:val="217606F2"/>
    <w:rsid w:val="22100E15"/>
    <w:rsid w:val="22534F65"/>
    <w:rsid w:val="237D0EB8"/>
    <w:rsid w:val="242F11C8"/>
    <w:rsid w:val="253C52AA"/>
    <w:rsid w:val="25BA44A1"/>
    <w:rsid w:val="260D4463"/>
    <w:rsid w:val="27AB3573"/>
    <w:rsid w:val="27BD795A"/>
    <w:rsid w:val="29AE7BDD"/>
    <w:rsid w:val="29C40D92"/>
    <w:rsid w:val="29D30275"/>
    <w:rsid w:val="2D7149CE"/>
    <w:rsid w:val="2DA81086"/>
    <w:rsid w:val="2E4B2FEA"/>
    <w:rsid w:val="2FA33772"/>
    <w:rsid w:val="2FB92CE4"/>
    <w:rsid w:val="302648E6"/>
    <w:rsid w:val="30E20820"/>
    <w:rsid w:val="310F5E86"/>
    <w:rsid w:val="316F7083"/>
    <w:rsid w:val="31B53578"/>
    <w:rsid w:val="32376296"/>
    <w:rsid w:val="32B63F37"/>
    <w:rsid w:val="330A505C"/>
    <w:rsid w:val="330D3FDB"/>
    <w:rsid w:val="332B151A"/>
    <w:rsid w:val="347C4A38"/>
    <w:rsid w:val="369E22CC"/>
    <w:rsid w:val="37253FD1"/>
    <w:rsid w:val="37460A83"/>
    <w:rsid w:val="378B7C4A"/>
    <w:rsid w:val="37B679D2"/>
    <w:rsid w:val="390053D9"/>
    <w:rsid w:val="3A507D40"/>
    <w:rsid w:val="3AB616AD"/>
    <w:rsid w:val="3AC02F27"/>
    <w:rsid w:val="3D8419E2"/>
    <w:rsid w:val="3E52270F"/>
    <w:rsid w:val="3F084E11"/>
    <w:rsid w:val="3F4B0608"/>
    <w:rsid w:val="3F77394D"/>
    <w:rsid w:val="3FA40160"/>
    <w:rsid w:val="42A25B61"/>
    <w:rsid w:val="44B41D7E"/>
    <w:rsid w:val="45195E15"/>
    <w:rsid w:val="461E38FC"/>
    <w:rsid w:val="467B2D1E"/>
    <w:rsid w:val="46890B70"/>
    <w:rsid w:val="469C2EB1"/>
    <w:rsid w:val="47164EC4"/>
    <w:rsid w:val="48C834B8"/>
    <w:rsid w:val="48D64E1B"/>
    <w:rsid w:val="48F42BF7"/>
    <w:rsid w:val="4C8F0E2B"/>
    <w:rsid w:val="4DA35713"/>
    <w:rsid w:val="4DA66CA0"/>
    <w:rsid w:val="4DAD0F26"/>
    <w:rsid w:val="50213B31"/>
    <w:rsid w:val="516F1944"/>
    <w:rsid w:val="52531F35"/>
    <w:rsid w:val="52792936"/>
    <w:rsid w:val="52B244BF"/>
    <w:rsid w:val="52E666A3"/>
    <w:rsid w:val="5462695F"/>
    <w:rsid w:val="54C3571F"/>
    <w:rsid w:val="57B46392"/>
    <w:rsid w:val="585B0A79"/>
    <w:rsid w:val="586B083F"/>
    <w:rsid w:val="58977DCE"/>
    <w:rsid w:val="58AF57F5"/>
    <w:rsid w:val="59B4516C"/>
    <w:rsid w:val="59BF7B2B"/>
    <w:rsid w:val="5A2115F3"/>
    <w:rsid w:val="5A6A6730"/>
    <w:rsid w:val="5A91019F"/>
    <w:rsid w:val="5CBD5705"/>
    <w:rsid w:val="5DA437A9"/>
    <w:rsid w:val="5DD419A9"/>
    <w:rsid w:val="5DE26705"/>
    <w:rsid w:val="5F4C6648"/>
    <w:rsid w:val="5FDD27F5"/>
    <w:rsid w:val="605D1D6A"/>
    <w:rsid w:val="60EC3015"/>
    <w:rsid w:val="62E6063F"/>
    <w:rsid w:val="632624F6"/>
    <w:rsid w:val="634E529C"/>
    <w:rsid w:val="63C923A9"/>
    <w:rsid w:val="64072505"/>
    <w:rsid w:val="642A3A0B"/>
    <w:rsid w:val="64647820"/>
    <w:rsid w:val="64EF2D42"/>
    <w:rsid w:val="658C771D"/>
    <w:rsid w:val="661F503B"/>
    <w:rsid w:val="666F7E8B"/>
    <w:rsid w:val="66A15B81"/>
    <w:rsid w:val="675907A5"/>
    <w:rsid w:val="683B6F0E"/>
    <w:rsid w:val="69127FCE"/>
    <w:rsid w:val="6A0F06C3"/>
    <w:rsid w:val="6CB8291E"/>
    <w:rsid w:val="6D753E71"/>
    <w:rsid w:val="6D911BB6"/>
    <w:rsid w:val="6DB52AA5"/>
    <w:rsid w:val="6DD504C7"/>
    <w:rsid w:val="6E1D716C"/>
    <w:rsid w:val="6E696E0C"/>
    <w:rsid w:val="6E836CE2"/>
    <w:rsid w:val="6EDF0D88"/>
    <w:rsid w:val="6FD8424A"/>
    <w:rsid w:val="70C91B04"/>
    <w:rsid w:val="71342B7C"/>
    <w:rsid w:val="7136615D"/>
    <w:rsid w:val="714F5B3C"/>
    <w:rsid w:val="71683119"/>
    <w:rsid w:val="717451EE"/>
    <w:rsid w:val="71C65A5A"/>
    <w:rsid w:val="71D56C9C"/>
    <w:rsid w:val="721F33A4"/>
    <w:rsid w:val="73F56BF8"/>
    <w:rsid w:val="74261C7E"/>
    <w:rsid w:val="74D43262"/>
    <w:rsid w:val="77504542"/>
    <w:rsid w:val="77594E7D"/>
    <w:rsid w:val="78052CC8"/>
    <w:rsid w:val="78332BFC"/>
    <w:rsid w:val="79595E65"/>
    <w:rsid w:val="79A33F8E"/>
    <w:rsid w:val="79B604BE"/>
    <w:rsid w:val="7C0A6198"/>
    <w:rsid w:val="7C447E2F"/>
    <w:rsid w:val="7D4A61CE"/>
    <w:rsid w:val="7D781456"/>
    <w:rsid w:val="7DC440B8"/>
    <w:rsid w:val="7DF63833"/>
    <w:rsid w:val="7E195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256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a4">
    <w:name w:val="批注框文本字符"/>
    <w:basedOn w:val="a0"/>
    <w:link w:val="a3"/>
    <w:rPr>
      <w:kern w:val="2"/>
      <w:sz w:val="18"/>
      <w:szCs w:val="18"/>
    </w:rPr>
  </w:style>
  <w:style w:type="character" w:customStyle="1" w:styleId="a8">
    <w:name w:val="页眉字符"/>
    <w:basedOn w:val="a0"/>
    <w:link w:val="a7"/>
    <w:rPr>
      <w:kern w:val="2"/>
      <w:sz w:val="18"/>
      <w:szCs w:val="18"/>
    </w:rPr>
  </w:style>
  <w:style w:type="character" w:customStyle="1" w:styleId="a6">
    <w:name w:val="页脚字符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692</Characters>
  <Application>Microsoft Macintosh Word</Application>
  <DocSecurity>0</DocSecurity>
  <Lines>5</Lines>
  <Paragraphs>1</Paragraphs>
  <ScaleCrop>false</ScaleCrop>
  <Company>CHINA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MiraclesSun</dc:creator>
  <cp:lastModifiedBy>fusheng wang</cp:lastModifiedBy>
  <cp:revision>35</cp:revision>
  <dcterms:created xsi:type="dcterms:W3CDTF">2018-01-23T05:38:00Z</dcterms:created>
  <dcterms:modified xsi:type="dcterms:W3CDTF">2018-03-16T13:12:00Z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