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Bruker</w:t>
      </w:r>
      <w:r>
        <w:t xml:space="preserve">navn</w:t>
      </w:r>
      <w:r>
        <w:t xml:space="preserve">: </w:t>
      </w:r>
      <w:r>
        <w:t xml:space="preserve">svc_runs</w:t>
      </w:r>
    </w:p>
    <w:p>
      <w:r>
        <w:t xml:space="preserve">Pass</w:t>
      </w:r>
      <w:r>
        <w:t xml:space="preserve">ord</w:t>
      </w:r>
      <w:r>
        <w:t xml:space="preserve">: </w:t>
      </w:r>
      <w:r>
        <w:t xml:space="preserve">Run-Hemmelig-123!</w:t>
      </w:r>
    </w:p>
    <w:sectPr>
      <w:pgSz w:w="12240" w:h="15840"/>
    </w:sectPr>
  </w:body>
</w:document>
</file>