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B3CB8">
      <w:pPr>
        <w:jc w:val="center"/>
        <w:rPr>
          <w:sz w:val="48"/>
          <w:szCs w:val="48"/>
        </w:rPr>
      </w:pPr>
    </w:p>
    <w:p w14:paraId="306EF58E">
      <w:pPr>
        <w:jc w:val="center"/>
        <w:rPr>
          <w:sz w:val="48"/>
          <w:szCs w:val="48"/>
        </w:rPr>
      </w:pPr>
    </w:p>
    <w:p w14:paraId="273E5F5B">
      <w:pPr>
        <w:jc w:val="center"/>
        <w:rPr>
          <w:sz w:val="48"/>
          <w:szCs w:val="48"/>
        </w:rPr>
      </w:pPr>
    </w:p>
    <w:p w14:paraId="0C4207F9">
      <w:pPr>
        <w:jc w:val="center"/>
        <w:rPr>
          <w:sz w:val="48"/>
          <w:szCs w:val="48"/>
        </w:rPr>
      </w:pPr>
    </w:p>
    <w:p w14:paraId="4D956544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针对工创比赛的HSV入门学习</w:t>
      </w:r>
    </w:p>
    <w:p w14:paraId="32FF38D3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686CC708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3D21CD19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0707983F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1CC67EDD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284EF70C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5E6E7322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7B723826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69282BA6">
      <w:pPr>
        <w:jc w:val="right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李铭萱整理</w:t>
      </w:r>
    </w:p>
    <w:p w14:paraId="1348B98A">
      <w:pPr>
        <w:pStyle w:val="14"/>
        <w:jc w:val="left"/>
      </w:pPr>
      <w:r>
        <w:t>针对工创的HSV学习</w:t>
      </w:r>
    </w:p>
    <w:p w14:paraId="5CE343E7">
      <w:pPr>
        <w:pStyle w:val="2"/>
        <w:jc w:val="left"/>
      </w:pPr>
      <w:bookmarkStart w:id="0" w:name="_Toc22802"/>
      <w:r>
        <w:t>图像HSV模型简介</w:t>
      </w:r>
      <w:bookmarkEnd w:id="0"/>
    </w:p>
    <w:p w14:paraId="7253FE7E">
      <w:pPr>
        <w:jc w:val="left"/>
      </w:pPr>
      <w:r>
        <w:t>HSV(Hue, Saturation, Value)是根据颜色的直观特性由A. R. Smith在1978年创建的一种颜色空间, 也称六角锥体模型(Hexcone Model)（参考百度）。</w:t>
      </w:r>
    </w:p>
    <w:p w14:paraId="4A8EFE57">
      <w:pPr>
        <w:jc w:val="left"/>
      </w:pPr>
      <w:r>
        <w:t>在HSV模型中，颜色是由色度（Hue），饱和度（Saturation），明度（Value）共同组成。</w:t>
      </w:r>
    </w:p>
    <w:tbl>
      <w:tblPr>
        <w:tblStyle w:val="10"/>
        <w:tblW w:w="8300" w:type="dxa"/>
        <w:tblInd w:w="0" w:type="dxa"/>
        <w:tblLayout w:type="autofit"/>
        <w:tblCellMar>
          <w:top w:w="0" w:type="dxa"/>
          <w:left w:w="54" w:type="dxa"/>
          <w:bottom w:w="0" w:type="dxa"/>
          <w:right w:w="54" w:type="dxa"/>
        </w:tblCellMar>
      </w:tblPr>
      <w:tblGrid>
        <w:gridCol w:w="4651"/>
        <w:gridCol w:w="3649"/>
      </w:tblGrid>
      <w:tr w14:paraId="7AFF4986">
        <w:tblPrEx>
          <w:tblCellMar>
            <w:top w:w="0" w:type="dxa"/>
            <w:left w:w="54" w:type="dxa"/>
            <w:bottom w:w="0" w:type="dxa"/>
            <w:right w:w="54" w:type="dxa"/>
          </w:tblCellMar>
        </w:tblPrEx>
        <w:tc>
          <w:tcPr>
            <w:tcW w:w="4651" w:type="dxa"/>
          </w:tcPr>
          <w:p w14:paraId="25F44DB9">
            <w:r>
              <w:drawing>
                <wp:inline distT="0" distB="0" distL="0" distR="0">
                  <wp:extent cx="2884805" cy="2541905"/>
                  <wp:effectExtent l="0" t="0" r="0" b="0"/>
                  <wp:docPr id="1" name="Picture 5" descr="YA37ERBGADQF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" descr="YA37ERBGADQFS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938" cy="254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9" w:type="dxa"/>
          </w:tcPr>
          <w:p w14:paraId="1A6AAADF">
            <w:r>
              <w:drawing>
                <wp:inline distT="0" distB="0" distL="0" distR="0">
                  <wp:extent cx="2247900" cy="2541905"/>
                  <wp:effectExtent l="0" t="0" r="0" b="0"/>
                  <wp:docPr id="2" name="Picture 6" descr="VXD66RBGABQ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6" descr="VXD66RBGABQGO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402" cy="254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003BC">
      <w:pPr>
        <w:pStyle w:val="2"/>
        <w:jc w:val="left"/>
      </w:pPr>
      <w:bookmarkStart w:id="1" w:name="_Toc1651"/>
      <w:r>
        <w:t>HSV颜色空间介绍</w:t>
      </w:r>
      <w:bookmarkEnd w:id="1"/>
    </w:p>
    <w:p w14:paraId="237868D5">
      <w:pPr>
        <w:pStyle w:val="3"/>
        <w:jc w:val="left"/>
      </w:pPr>
      <w:bookmarkStart w:id="2" w:name="_Toc23633"/>
      <w:r>
        <w:t>一、HSV颜色空间的概念</w:t>
      </w:r>
      <w:bookmarkEnd w:id="2"/>
    </w:p>
    <w:p w14:paraId="324C6017">
      <w:pPr>
        <w:jc w:val="left"/>
      </w:pPr>
      <w:r>
        <w:t>HSV（Hue - Saturation - Value）是一种颜色模型，它将颜色描述为三个分量：</w:t>
      </w:r>
    </w:p>
    <w:p w14:paraId="754A996F">
      <w:pPr>
        <w:jc w:val="left"/>
      </w:pPr>
      <w:r>
        <w:t>色调（Hue）：用于区分不同的颜色类别，取值范围通常为0 - 360°（在OpenCV中为0 - 179）。例如，红色大约在0°或180°，绿色在120°左右，蓝色在240°左右。它就像是颜色的“身份标识”，决定了我们看到的是红色、绿色还是其他颜色。</w:t>
      </w:r>
    </w:p>
    <w:p w14:paraId="06C485BD">
      <w:pPr>
        <w:jc w:val="left"/>
      </w:pPr>
      <w:r>
        <w:t>饱和度（Saturation）：表示颜色的纯度，取值范围是0 - 100%（在OpenCV等计算机视觉库中为0 - 255）。饱和度越高，颜色越鲜艳；当饱和度为0时，颜色变为灰度，即没有颜色成分，只有亮度信息。</w:t>
      </w:r>
    </w:p>
    <w:p w14:paraId="3C490740">
      <w:pPr>
        <w:jc w:val="left"/>
      </w:pPr>
      <w:r>
        <w:t>明度（Value）：描述颜色的明亮程度，取值范围也是0 - 100%（在计算机视觉库中为0 - 255）。明度为0时表示黑色，明度越高，颜色越亮。</w:t>
      </w:r>
    </w:p>
    <w:p w14:paraId="5CBB8FF6">
      <w:pPr>
        <w:jc w:val="left"/>
      </w:pPr>
    </w:p>
    <w:p w14:paraId="3CA8A6E1">
      <w:pPr>
        <w:jc w:val="left"/>
      </w:pPr>
      <w:r>
        <w:t>如图所示，HSV模型中</w:t>
      </w:r>
    </w:p>
    <w:p w14:paraId="0483288C">
      <w:pPr>
        <w:jc w:val="left"/>
      </w:pPr>
    </w:p>
    <w:p w14:paraId="649E7565">
      <w:pPr>
        <w:pStyle w:val="3"/>
        <w:jc w:val="left"/>
      </w:pPr>
      <w:bookmarkStart w:id="3" w:name="_Toc5222"/>
      <w:r>
        <w:t>色度（Hue）</w:t>
      </w:r>
      <w:bookmarkEnd w:id="3"/>
    </w:p>
    <w:p w14:paraId="55CD9D14">
      <w:pPr>
        <w:jc w:val="left"/>
      </w:pPr>
      <w:r>
        <w:t>使用角度度量的，范围是从0 ° 到360 ° （逆时针旋转），比如0 ° / 360 ° 代表红色，120 ° 代表绿色，240 °代表蓝色。</w:t>
      </w:r>
    </w:p>
    <w:p w14:paraId="283FE363">
      <w:pPr>
        <w:jc w:val="left"/>
      </w:pPr>
      <w:r>
        <w:drawing>
          <wp:inline distT="0" distB="0" distL="0" distR="0">
            <wp:extent cx="5270500" cy="731520"/>
            <wp:effectExtent l="0" t="0" r="0" b="0"/>
            <wp:docPr id="3" name="Picture 7" descr="H4MPKRBGAAQ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H4MPKRBGAAQ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F851">
      <w:pPr>
        <w:pStyle w:val="3"/>
        <w:jc w:val="left"/>
      </w:pPr>
      <w:bookmarkStart w:id="4" w:name="_Toc1041"/>
      <w:r>
        <w:t>饱和度（Saturation）</w:t>
      </w:r>
      <w:bookmarkEnd w:id="4"/>
    </w:p>
    <w:p w14:paraId="66286329">
      <w:pPr>
        <w:jc w:val="left"/>
      </w:pPr>
      <w:r>
        <w:t>表示颜色接近光谱色的程度。一种颜色，可以看成是某种光谱色与白色混合的结果。其中光谱色所占的比例愈大，颜色接近光谱色的程度就愈高，颜色的饱和度也就愈高（参考百度）。其范围是0到1。</w:t>
      </w:r>
    </w:p>
    <w:p w14:paraId="6897F2CD">
      <w:pPr>
        <w:jc w:val="left"/>
      </w:pPr>
      <w:r>
        <w:drawing>
          <wp:inline distT="0" distB="0" distL="0" distR="0">
            <wp:extent cx="5270500" cy="731520"/>
            <wp:effectExtent l="0" t="0" r="0" b="0"/>
            <wp:docPr id="4" name="Picture 8" descr="YZMPKRBGAAA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YZMPKRBGAAAC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BE14">
      <w:pPr>
        <w:pStyle w:val="3"/>
        <w:jc w:val="left"/>
      </w:pPr>
      <w:bookmarkStart w:id="5" w:name="_Toc24191"/>
      <w:r>
        <w:t>明度（Value）</w:t>
      </w:r>
      <w:bookmarkEnd w:id="5"/>
    </w:p>
    <w:p w14:paraId="5109C9DA">
      <w:pPr>
        <w:jc w:val="left"/>
      </w:pPr>
      <w:r>
        <w:t>颜色明亮的程度，对于光源色，明度值与发光体的光亮度有关。其范围是0（暗）到1（明）。</w:t>
      </w:r>
    </w:p>
    <w:p w14:paraId="7AA5940F">
      <w:pPr>
        <w:jc w:val="left"/>
      </w:pPr>
      <w:r>
        <w:drawing>
          <wp:inline distT="0" distB="0" distL="0" distR="0">
            <wp:extent cx="5270500" cy="731520"/>
            <wp:effectExtent l="0" t="0" r="0" b="0"/>
            <wp:docPr id="5" name="Picture 9" descr="M5X7KRBGABQ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M5X7KRBGABQ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88FA">
      <w:pPr>
        <w:jc w:val="left"/>
      </w:pPr>
    </w:p>
    <w:p w14:paraId="176E1892">
      <w:pPr>
        <w:pStyle w:val="2"/>
        <w:jc w:val="left"/>
      </w:pPr>
      <w:bookmarkStart w:id="6" w:name="_Toc16212"/>
      <w:r>
        <w:t>RGB转HSV公式</w:t>
      </w:r>
      <w:bookmarkEnd w:id="6"/>
    </w:p>
    <w:p w14:paraId="0B14B5A4">
      <w:pPr>
        <w:jc w:val="left"/>
      </w:pPr>
      <w:r>
        <w:drawing>
          <wp:inline distT="0" distB="0" distL="0" distR="0">
            <wp:extent cx="5270500" cy="3284220"/>
            <wp:effectExtent l="0" t="0" r="0" b="0"/>
            <wp:docPr id="6" name="Picture 10" descr="X3QPORBGAB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X3QPORBGABAH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C5C2">
      <w:pPr>
        <w:pStyle w:val="2"/>
        <w:jc w:val="left"/>
      </w:pPr>
      <w:bookmarkStart w:id="7" w:name="_Toc18215"/>
      <w:r>
        <w:t>opencv关于HSV模型实验</w:t>
      </w:r>
      <w:bookmarkEnd w:id="7"/>
    </w:p>
    <w:p w14:paraId="387527DB">
      <w:pPr>
        <w:jc w:val="left"/>
      </w:pPr>
      <w:r>
        <w:t>使用opencv将RGB模型图像转成HSV模型图像非常简单，直接使用cv2.cvtColor函数，在code参数中传入cv2.COLOR_RGB2HSV参数即可。 但需要注意一下，通过opencv转HSV后会根据传入的数据类型缩放到不同范围，如果输入的是Uint8类型的数据（一般读入的图片数据类型都是Uint8），默认缩放到0到255之间 。 那么对于饱和度和明度（默认0到1之间）而言直接乘以255然后取整即可。对于色度（默认是在0到360之间）由于超出了Uint8数据类型的范围，所以官方储存时是直接除以2即缩放到0到180之间。参考opencv官方文档：</w:t>
      </w:r>
      <w:r>
        <w:fldChar w:fldCharType="begin"/>
      </w:r>
      <w:r>
        <w:instrText xml:space="preserve"> HYPERLINK "https://docs.opencv.org/master/de/d25/imgproc_color_conversions.html#color_convert_rgb_hsv" </w:instrText>
      </w:r>
      <w:r>
        <w:fldChar w:fldCharType="separate"/>
      </w:r>
      <w:r>
        <w:rPr>
          <w:rStyle w:val="13"/>
        </w:rPr>
        <w:t>https://docs.opencv.org/master/de/d25/imgproc_color_conversions.html#color_convert_rgb_hsv</w:t>
      </w:r>
      <w:r>
        <w:fldChar w:fldCharType="end"/>
      </w:r>
    </w:p>
    <w:p w14:paraId="6B832B96">
      <w:pPr>
        <w:jc w:val="left"/>
      </w:pPr>
      <w:r>
        <w:drawing>
          <wp:inline distT="0" distB="0" distL="0" distR="0">
            <wp:extent cx="5270500" cy="2959100"/>
            <wp:effectExtent l="0" t="0" r="0" b="0"/>
            <wp:docPr id="7" name="Picture 11" descr="PWSAARJGABQ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PWSAARJGABQH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2DBB">
      <w:pPr>
        <w:jc w:val="left"/>
      </w:pPr>
      <w:r>
        <w:t>那么对于刚刚讲的示例将（110， 20， 50）RGB模型空间转到HSV模型空间得到是（340，0.8183，0.4314），按照刚刚讲的在opencv转换后应该是：</w:t>
      </w:r>
    </w:p>
    <w:p w14:paraId="488461D8">
      <w:pPr>
        <w:ind w:firstLine="420"/>
        <w:jc w:val="left"/>
      </w:pPr>
      <w:r>
        <w:t>H:340/2⟶170</w:t>
      </w:r>
    </w:p>
    <w:p w14:paraId="67CD1E56">
      <w:pPr>
        <w:ind w:firstLine="420"/>
        <w:jc w:val="left"/>
      </w:pPr>
      <w:r>
        <w:t>S:0.8183×255⟶209</w:t>
      </w:r>
    </w:p>
    <w:p w14:paraId="2ED82B0F">
      <w:pPr>
        <w:ind w:firstLine="420"/>
        <w:jc w:val="left"/>
      </w:pPr>
      <w:r>
        <w:t>V:0.4314×255⟶110</w:t>
      </w:r>
    </w:p>
    <w:p w14:paraId="00FBEF62">
      <w:pPr>
        <w:jc w:val="left"/>
      </w:pPr>
      <w:r>
        <w:t>使用opencv转换试下看对不对：</w:t>
      </w:r>
    </w:p>
    <w:p w14:paraId="4E00A561">
      <w:pPr>
        <w:pStyle w:val="19"/>
        <w:numPr>
          <w:ilvl w:val="0"/>
          <w:numId w:val="2"/>
        </w:numPr>
        <w:jc w:val="left"/>
      </w:pPr>
      <w:r>
        <w:t>import cv2</w:t>
      </w:r>
    </w:p>
    <w:p w14:paraId="69812067">
      <w:pPr>
        <w:pStyle w:val="19"/>
        <w:numPr>
          <w:ilvl w:val="0"/>
          <w:numId w:val="2"/>
        </w:numPr>
        <w:jc w:val="left"/>
      </w:pPr>
      <w:r>
        <w:t>import numpy as np</w:t>
      </w:r>
    </w:p>
    <w:p w14:paraId="1A3DCE45">
      <w:pPr>
        <w:pStyle w:val="19"/>
        <w:numPr>
          <w:ilvl w:val="0"/>
          <w:numId w:val="2"/>
        </w:numPr>
        <w:jc w:val="left"/>
      </w:pPr>
    </w:p>
    <w:p w14:paraId="2BFB32B4">
      <w:pPr>
        <w:pStyle w:val="19"/>
        <w:numPr>
          <w:ilvl w:val="0"/>
          <w:numId w:val="2"/>
        </w:numPr>
        <w:jc w:val="left"/>
      </w:pPr>
      <w:r>
        <w:t>rgb = np.array([110, 20, 50], dtype=np.uint8).reshape((1, 1, 3))</w:t>
      </w:r>
    </w:p>
    <w:p w14:paraId="0BE0B195">
      <w:pPr>
        <w:pStyle w:val="19"/>
        <w:numPr>
          <w:ilvl w:val="0"/>
          <w:numId w:val="2"/>
        </w:numPr>
        <w:jc w:val="left"/>
      </w:pPr>
      <w:r>
        <w:t>hsv = cv2.cvtColor(rgb, cv2.COLOR_RGB2HSV)</w:t>
      </w:r>
    </w:p>
    <w:p w14:paraId="67E5A517">
      <w:pPr>
        <w:pStyle w:val="19"/>
        <w:numPr>
          <w:ilvl w:val="0"/>
          <w:numId w:val="2"/>
        </w:numPr>
        <w:jc w:val="left"/>
      </w:pPr>
      <w:r>
        <w:t>print(hsv)</w:t>
      </w:r>
    </w:p>
    <w:p w14:paraId="0792EA88">
      <w:pPr>
        <w:pStyle w:val="19"/>
        <w:numPr>
          <w:ilvl w:val="0"/>
          <w:numId w:val="2"/>
        </w:numPr>
        <w:jc w:val="left"/>
      </w:pPr>
    </w:p>
    <w:p w14:paraId="190E637D">
      <w:pPr>
        <w:jc w:val="left"/>
      </w:pPr>
      <w:r>
        <w:t>终端打印的结果是[170 209 110]，和我们计算的是一样的，说明理解到位。</w:t>
      </w:r>
    </w:p>
    <w:p w14:paraId="2CFE98C0">
      <w:pPr>
        <w:jc w:val="left"/>
      </w:pPr>
      <w:r>
        <w:t>接下来在使用opencv来固定色度，饱和度，明度其中两个变量，渐变剩下一个变量来看看效果。</w:t>
      </w:r>
    </w:p>
    <w:p w14:paraId="6E35A140">
      <w:pPr>
        <w:jc w:val="left"/>
      </w:pPr>
    </w:p>
    <w:p w14:paraId="048369A3">
      <w:pPr>
        <w:pStyle w:val="2"/>
        <w:jc w:val="left"/>
      </w:pPr>
      <w:bookmarkStart w:id="8" w:name="_Toc166"/>
      <w:r>
        <w:t>HUE色度渐变实验</w:t>
      </w:r>
      <w:bookmarkEnd w:id="8"/>
    </w:p>
    <w:p w14:paraId="6D63BEA9">
      <w:pPr>
        <w:jc w:val="left"/>
      </w:pPr>
      <w:r>
        <w:t>固定sat（饱和度）以及val（明度），渐变hue（色度）。从左到右数值从0到180（对应hue中0 ° 到360 ° ）</w:t>
      </w:r>
    </w:p>
    <w:p w14:paraId="68A389EA">
      <w:pPr>
        <w:pStyle w:val="19"/>
        <w:numPr>
          <w:ilvl w:val="0"/>
          <w:numId w:val="3"/>
        </w:numPr>
        <w:jc w:val="left"/>
      </w:pPr>
      <w:r>
        <w:t>import cv2</w:t>
      </w:r>
    </w:p>
    <w:p w14:paraId="5F960DB2">
      <w:pPr>
        <w:pStyle w:val="19"/>
        <w:numPr>
          <w:ilvl w:val="0"/>
          <w:numId w:val="3"/>
        </w:numPr>
        <w:jc w:val="left"/>
      </w:pPr>
      <w:r>
        <w:t>import numpy as np</w:t>
      </w:r>
    </w:p>
    <w:p w14:paraId="20D47754">
      <w:pPr>
        <w:pStyle w:val="19"/>
        <w:numPr>
          <w:ilvl w:val="0"/>
          <w:numId w:val="3"/>
        </w:numPr>
        <w:jc w:val="left"/>
      </w:pPr>
    </w:p>
    <w:p w14:paraId="5254CDEE">
      <w:pPr>
        <w:pStyle w:val="19"/>
        <w:numPr>
          <w:ilvl w:val="0"/>
          <w:numId w:val="3"/>
        </w:numPr>
        <w:jc w:val="left"/>
      </w:pPr>
    </w:p>
    <w:p w14:paraId="0F12E15F">
      <w:pPr>
        <w:pStyle w:val="19"/>
        <w:numPr>
          <w:ilvl w:val="0"/>
          <w:numId w:val="3"/>
        </w:numPr>
        <w:jc w:val="left"/>
      </w:pPr>
      <w:r>
        <w:t>hue = np.tile(np.arange(0, 180, dtype=np.uint8).reshape((1, 180, 1)),</w:t>
      </w:r>
    </w:p>
    <w:p w14:paraId="6A0BA3B6">
      <w:pPr>
        <w:pStyle w:val="19"/>
        <w:numPr>
          <w:ilvl w:val="0"/>
          <w:numId w:val="3"/>
        </w:numPr>
        <w:jc w:val="left"/>
      </w:pPr>
      <w:r>
        <w:t xml:space="preserve">             (50, 1, 1))</w:t>
      </w:r>
    </w:p>
    <w:p w14:paraId="1AA58EA1">
      <w:pPr>
        <w:pStyle w:val="19"/>
        <w:numPr>
          <w:ilvl w:val="0"/>
          <w:numId w:val="3"/>
        </w:numPr>
        <w:jc w:val="left"/>
      </w:pPr>
      <w:r>
        <w:t>sat= np.ones((50, 180, 1), dtype=np.uint8) * 255</w:t>
      </w:r>
    </w:p>
    <w:p w14:paraId="60DEDBCC">
      <w:pPr>
        <w:pStyle w:val="19"/>
        <w:numPr>
          <w:ilvl w:val="0"/>
          <w:numId w:val="3"/>
        </w:numPr>
        <w:jc w:val="left"/>
      </w:pPr>
      <w:r>
        <w:t>val = np.ones((50, 180, 1), dtype=np.uint8) * 255</w:t>
      </w:r>
    </w:p>
    <w:p w14:paraId="4D0B5584">
      <w:pPr>
        <w:pStyle w:val="19"/>
        <w:numPr>
          <w:ilvl w:val="0"/>
          <w:numId w:val="3"/>
        </w:numPr>
        <w:jc w:val="left"/>
      </w:pPr>
      <w:r>
        <w:t>img_hsv = cv2.merge((hue, sat, val))</w:t>
      </w:r>
    </w:p>
    <w:p w14:paraId="5217A3E6">
      <w:pPr>
        <w:pStyle w:val="19"/>
        <w:numPr>
          <w:ilvl w:val="0"/>
          <w:numId w:val="3"/>
        </w:numPr>
        <w:jc w:val="left"/>
      </w:pPr>
      <w:r>
        <w:t>img = cv2.cvtColor(img_hsv, cv2.COLOR_HSV2BGR)</w:t>
      </w:r>
    </w:p>
    <w:p w14:paraId="661D268F">
      <w:pPr>
        <w:pStyle w:val="19"/>
        <w:numPr>
          <w:ilvl w:val="0"/>
          <w:numId w:val="3"/>
        </w:numPr>
        <w:jc w:val="left"/>
      </w:pPr>
      <w:r>
        <w:t># img = cv2.resize(img, (720, 100))</w:t>
      </w:r>
    </w:p>
    <w:p w14:paraId="052A573A">
      <w:pPr>
        <w:pStyle w:val="19"/>
        <w:numPr>
          <w:ilvl w:val="0"/>
          <w:numId w:val="3"/>
        </w:numPr>
        <w:jc w:val="left"/>
      </w:pPr>
      <w:r>
        <w:t>cv2.imshow("img", img)</w:t>
      </w:r>
    </w:p>
    <w:p w14:paraId="2438C892">
      <w:pPr>
        <w:pStyle w:val="19"/>
        <w:numPr>
          <w:ilvl w:val="0"/>
          <w:numId w:val="3"/>
        </w:numPr>
        <w:jc w:val="left"/>
      </w:pPr>
      <w:r>
        <w:t>cv2.waitKey(0)</w:t>
      </w:r>
    </w:p>
    <w:p w14:paraId="77A34009">
      <w:pPr>
        <w:pStyle w:val="19"/>
        <w:numPr>
          <w:ilvl w:val="0"/>
          <w:numId w:val="3"/>
        </w:numPr>
        <w:jc w:val="left"/>
      </w:pPr>
    </w:p>
    <w:p w14:paraId="563F9CA0">
      <w:pPr>
        <w:jc w:val="left"/>
      </w:pPr>
      <w:r>
        <w:t>结果：</w:t>
      </w:r>
    </w:p>
    <w:p w14:paraId="2C57CE73">
      <w:pPr>
        <w:jc w:val="left"/>
      </w:pPr>
      <w:r>
        <w:drawing>
          <wp:inline distT="0" distB="0" distL="0" distR="0">
            <wp:extent cx="3515995" cy="979805"/>
            <wp:effectExtent l="0" t="0" r="0" b="0"/>
            <wp:docPr id="8" name="Picture 12" descr="SEZQURJGADQ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 descr="SEZQURJGADQG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6344" cy="98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7DE8">
      <w:pPr>
        <w:jc w:val="left"/>
      </w:pPr>
    </w:p>
    <w:p w14:paraId="635D41FF">
      <w:pPr>
        <w:pStyle w:val="2"/>
        <w:jc w:val="left"/>
      </w:pPr>
      <w:bookmarkStart w:id="9" w:name="_Toc12661"/>
      <w:r>
        <w:t>SAT饱和度渐变实验</w:t>
      </w:r>
      <w:bookmarkEnd w:id="9"/>
    </w:p>
    <w:p w14:paraId="56C15D29">
      <w:pPr>
        <w:jc w:val="left"/>
      </w:pPr>
      <w:r>
        <w:t>固定hue（色度）以及val（明度），渐变sat（饱和度）。从左到右数值从0到255（对应sat中0到1，饱和度越来越高）</w:t>
      </w:r>
    </w:p>
    <w:p w14:paraId="4C736D8C">
      <w:pPr>
        <w:pStyle w:val="19"/>
        <w:numPr>
          <w:ilvl w:val="0"/>
          <w:numId w:val="4"/>
        </w:numPr>
        <w:jc w:val="left"/>
      </w:pPr>
      <w:r>
        <w:t>import cv2</w:t>
      </w:r>
    </w:p>
    <w:p w14:paraId="3D8F257E">
      <w:pPr>
        <w:pStyle w:val="19"/>
        <w:numPr>
          <w:ilvl w:val="0"/>
          <w:numId w:val="4"/>
        </w:numPr>
        <w:jc w:val="left"/>
      </w:pPr>
      <w:r>
        <w:t>import numpy as np</w:t>
      </w:r>
    </w:p>
    <w:p w14:paraId="5775778C">
      <w:pPr>
        <w:pStyle w:val="19"/>
        <w:numPr>
          <w:ilvl w:val="0"/>
          <w:numId w:val="4"/>
        </w:numPr>
        <w:jc w:val="left"/>
      </w:pPr>
    </w:p>
    <w:p w14:paraId="70703883">
      <w:pPr>
        <w:pStyle w:val="19"/>
        <w:numPr>
          <w:ilvl w:val="0"/>
          <w:numId w:val="4"/>
        </w:numPr>
        <w:jc w:val="left"/>
      </w:pPr>
    </w:p>
    <w:p w14:paraId="5E56257E">
      <w:pPr>
        <w:pStyle w:val="19"/>
        <w:numPr>
          <w:ilvl w:val="0"/>
          <w:numId w:val="4"/>
        </w:numPr>
        <w:jc w:val="left"/>
      </w:pPr>
      <w:r>
        <w:t>hue = np.zeros((100, 256, 1), dtype=np.uint8)</w:t>
      </w:r>
    </w:p>
    <w:p w14:paraId="7898ABD2">
      <w:pPr>
        <w:pStyle w:val="19"/>
        <w:numPr>
          <w:ilvl w:val="0"/>
          <w:numId w:val="4"/>
        </w:numPr>
        <w:jc w:val="left"/>
      </w:pPr>
      <w:r>
        <w:t>sat = np.tile(np.arange(0, 256, dtype=np.uint8).reshape((1, 256, 1)),</w:t>
      </w:r>
    </w:p>
    <w:p w14:paraId="78632A03">
      <w:pPr>
        <w:pStyle w:val="19"/>
        <w:numPr>
          <w:ilvl w:val="0"/>
          <w:numId w:val="4"/>
        </w:numPr>
        <w:jc w:val="left"/>
      </w:pPr>
      <w:r>
        <w:t xml:space="preserve">             (100, 1, 1))</w:t>
      </w:r>
    </w:p>
    <w:p w14:paraId="582ECBB2">
      <w:pPr>
        <w:pStyle w:val="19"/>
        <w:numPr>
          <w:ilvl w:val="0"/>
          <w:numId w:val="4"/>
        </w:numPr>
        <w:jc w:val="left"/>
      </w:pPr>
      <w:r>
        <w:t>val = np.ones((100, 256, 1), dtype=np.uint8) * 255</w:t>
      </w:r>
    </w:p>
    <w:p w14:paraId="67B1FF30">
      <w:pPr>
        <w:pStyle w:val="19"/>
        <w:numPr>
          <w:ilvl w:val="0"/>
          <w:numId w:val="4"/>
        </w:numPr>
        <w:jc w:val="left"/>
      </w:pPr>
      <w:r>
        <w:t>img_hsv = cv2.merge((hue, sat, val))</w:t>
      </w:r>
    </w:p>
    <w:p w14:paraId="6F8B0B09">
      <w:pPr>
        <w:pStyle w:val="19"/>
        <w:numPr>
          <w:ilvl w:val="0"/>
          <w:numId w:val="4"/>
        </w:numPr>
        <w:jc w:val="left"/>
      </w:pPr>
      <w:r>
        <w:t>img = cv2.cvtColor(img_hsv, cv2.COLOR_HSV2BGR)</w:t>
      </w:r>
    </w:p>
    <w:p w14:paraId="5E3D1B6C">
      <w:pPr>
        <w:pStyle w:val="19"/>
        <w:numPr>
          <w:ilvl w:val="0"/>
          <w:numId w:val="4"/>
        </w:numPr>
        <w:jc w:val="left"/>
      </w:pPr>
      <w:r>
        <w:t># img = cv2.resize(img, (720, 100))</w:t>
      </w:r>
    </w:p>
    <w:p w14:paraId="2560F293">
      <w:pPr>
        <w:pStyle w:val="19"/>
        <w:numPr>
          <w:ilvl w:val="0"/>
          <w:numId w:val="4"/>
        </w:numPr>
        <w:jc w:val="left"/>
      </w:pPr>
      <w:r>
        <w:t>cv2.imshow("img", img)</w:t>
      </w:r>
    </w:p>
    <w:p w14:paraId="77D96C22">
      <w:pPr>
        <w:pStyle w:val="19"/>
        <w:numPr>
          <w:ilvl w:val="0"/>
          <w:numId w:val="4"/>
        </w:numPr>
        <w:jc w:val="left"/>
      </w:pPr>
      <w:r>
        <w:t>cv2.waitKey(0)</w:t>
      </w:r>
    </w:p>
    <w:p w14:paraId="41B0268B">
      <w:pPr>
        <w:pStyle w:val="19"/>
        <w:numPr>
          <w:ilvl w:val="0"/>
          <w:numId w:val="4"/>
        </w:numPr>
        <w:jc w:val="left"/>
      </w:pPr>
    </w:p>
    <w:p w14:paraId="29E6B635">
      <w:pPr>
        <w:jc w:val="left"/>
      </w:pPr>
      <w:r>
        <w:t>结果：</w:t>
      </w:r>
    </w:p>
    <w:p w14:paraId="35F4C7E5">
      <w:pPr>
        <w:jc w:val="left"/>
      </w:pPr>
      <w:r>
        <w:drawing>
          <wp:inline distT="0" distB="0" distL="0" distR="0">
            <wp:extent cx="3657600" cy="1419225"/>
            <wp:effectExtent l="0" t="0" r="0" b="0"/>
            <wp:docPr id="9" name="Picture 13" descr="4VEAWRJGAB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4VEAWRJGABAH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26AE">
      <w:pPr>
        <w:jc w:val="left"/>
      </w:pPr>
    </w:p>
    <w:p w14:paraId="18F48D42">
      <w:pPr>
        <w:pStyle w:val="2"/>
        <w:jc w:val="left"/>
      </w:pPr>
      <w:bookmarkStart w:id="10" w:name="_Toc22161"/>
      <w:r>
        <w:t>VAL明度渐变实验</w:t>
      </w:r>
      <w:bookmarkEnd w:id="10"/>
    </w:p>
    <w:p w14:paraId="29F7E9D0">
      <w:pPr>
        <w:jc w:val="left"/>
      </w:pPr>
      <w:r>
        <w:t>固定hue（色度）以及sat（饱和度），渐变val（明度）。从左到右数值从0到255（对应val中0到1，明度越来越高）</w:t>
      </w:r>
    </w:p>
    <w:p w14:paraId="5BA43D8C">
      <w:pPr>
        <w:pStyle w:val="19"/>
        <w:numPr>
          <w:ilvl w:val="0"/>
          <w:numId w:val="5"/>
        </w:numPr>
        <w:jc w:val="left"/>
      </w:pPr>
      <w:r>
        <w:t>import cv2</w:t>
      </w:r>
    </w:p>
    <w:p w14:paraId="0E3B0D89">
      <w:pPr>
        <w:pStyle w:val="19"/>
        <w:numPr>
          <w:ilvl w:val="0"/>
          <w:numId w:val="5"/>
        </w:numPr>
        <w:jc w:val="left"/>
      </w:pPr>
      <w:r>
        <w:t>import numpy as np</w:t>
      </w:r>
    </w:p>
    <w:p w14:paraId="6A7E18B1">
      <w:pPr>
        <w:pStyle w:val="19"/>
        <w:numPr>
          <w:ilvl w:val="0"/>
          <w:numId w:val="5"/>
        </w:numPr>
        <w:jc w:val="left"/>
      </w:pPr>
    </w:p>
    <w:p w14:paraId="237B3E16">
      <w:pPr>
        <w:pStyle w:val="19"/>
        <w:numPr>
          <w:ilvl w:val="0"/>
          <w:numId w:val="5"/>
        </w:numPr>
        <w:jc w:val="left"/>
      </w:pPr>
    </w:p>
    <w:p w14:paraId="527D128C">
      <w:pPr>
        <w:pStyle w:val="19"/>
        <w:numPr>
          <w:ilvl w:val="0"/>
          <w:numId w:val="5"/>
        </w:numPr>
        <w:jc w:val="left"/>
      </w:pPr>
      <w:r>
        <w:t>hue = np.zeros((100, 256, 1), dtype=np.uint8)</w:t>
      </w:r>
    </w:p>
    <w:p w14:paraId="44068020">
      <w:pPr>
        <w:pStyle w:val="19"/>
        <w:numPr>
          <w:ilvl w:val="0"/>
          <w:numId w:val="5"/>
        </w:numPr>
        <w:jc w:val="left"/>
      </w:pPr>
      <w:r>
        <w:t>sat = np.ones((100, 256, 1), dtype=np.uint8) * 255</w:t>
      </w:r>
    </w:p>
    <w:p w14:paraId="1ADD1FC2">
      <w:pPr>
        <w:pStyle w:val="19"/>
        <w:numPr>
          <w:ilvl w:val="0"/>
          <w:numId w:val="5"/>
        </w:numPr>
        <w:jc w:val="left"/>
      </w:pPr>
      <w:r>
        <w:t>val = np.tile(np.arange(0, 256, dtype=np.uint8).reshape((1, 256, 1)),</w:t>
      </w:r>
    </w:p>
    <w:p w14:paraId="40338DDC">
      <w:pPr>
        <w:pStyle w:val="19"/>
        <w:numPr>
          <w:ilvl w:val="0"/>
          <w:numId w:val="5"/>
        </w:numPr>
        <w:jc w:val="left"/>
      </w:pPr>
      <w:r>
        <w:t xml:space="preserve">             (100, 1, 1))</w:t>
      </w:r>
    </w:p>
    <w:p w14:paraId="0B3F626A">
      <w:pPr>
        <w:pStyle w:val="19"/>
        <w:numPr>
          <w:ilvl w:val="0"/>
          <w:numId w:val="5"/>
        </w:numPr>
        <w:jc w:val="left"/>
      </w:pPr>
      <w:r>
        <w:t>img_hsv = cv2.merge((hue, sat, val))</w:t>
      </w:r>
    </w:p>
    <w:p w14:paraId="33909BC2">
      <w:pPr>
        <w:pStyle w:val="19"/>
        <w:numPr>
          <w:ilvl w:val="0"/>
          <w:numId w:val="5"/>
        </w:numPr>
        <w:jc w:val="left"/>
      </w:pPr>
      <w:r>
        <w:t>img = cv2.cvtColor(img_hsv, cv2.COLOR_HSV2BGR)</w:t>
      </w:r>
    </w:p>
    <w:p w14:paraId="06FDEDF0">
      <w:pPr>
        <w:pStyle w:val="19"/>
        <w:numPr>
          <w:ilvl w:val="0"/>
          <w:numId w:val="5"/>
        </w:numPr>
        <w:jc w:val="left"/>
      </w:pPr>
      <w:r>
        <w:t># img = cv2.resize(img, (720, 100))</w:t>
      </w:r>
    </w:p>
    <w:p w14:paraId="36F18A06">
      <w:pPr>
        <w:pStyle w:val="19"/>
        <w:numPr>
          <w:ilvl w:val="0"/>
          <w:numId w:val="5"/>
        </w:numPr>
        <w:jc w:val="left"/>
      </w:pPr>
      <w:r>
        <w:t>cv2.imshow("img", img)</w:t>
      </w:r>
    </w:p>
    <w:p w14:paraId="49F0DF99">
      <w:pPr>
        <w:pStyle w:val="19"/>
        <w:numPr>
          <w:ilvl w:val="0"/>
          <w:numId w:val="5"/>
        </w:numPr>
        <w:jc w:val="left"/>
      </w:pPr>
      <w:r>
        <w:t>cv2.waitKey(0)</w:t>
      </w:r>
    </w:p>
    <w:p w14:paraId="65B9BB75">
      <w:pPr>
        <w:pStyle w:val="19"/>
        <w:numPr>
          <w:ilvl w:val="0"/>
          <w:numId w:val="5"/>
        </w:numPr>
        <w:jc w:val="left"/>
      </w:pPr>
    </w:p>
    <w:p w14:paraId="74188CD6">
      <w:pPr>
        <w:jc w:val="left"/>
      </w:pPr>
      <w:r>
        <w:t>结果：</w:t>
      </w:r>
      <w:r>
        <w:drawing>
          <wp:inline distT="0" distB="0" distL="0" distR="0">
            <wp:extent cx="3648075" cy="1428750"/>
            <wp:effectExtent l="0" t="0" r="9525" b="6350"/>
            <wp:docPr id="10" name="Picture 14" descr="FMMAYRJGADAH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FMMAYRJGADAHU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5E48">
      <w:pPr>
        <w:pStyle w:val="2"/>
        <w:jc w:val="left"/>
      </w:pPr>
      <w:bookmarkStart w:id="11" w:name="_Toc4692"/>
      <w:r>
        <w:t>其余示例代码</w:t>
      </w:r>
      <w:bookmarkEnd w:id="11"/>
    </w:p>
    <w:p w14:paraId="41E90C82">
      <w:pPr>
        <w:pStyle w:val="19"/>
        <w:numPr>
          <w:ilvl w:val="0"/>
          <w:numId w:val="6"/>
        </w:numPr>
        <w:jc w:val="left"/>
      </w:pPr>
      <w:r>
        <w:t>import cv2</w:t>
      </w:r>
    </w:p>
    <w:p w14:paraId="21B44819">
      <w:pPr>
        <w:pStyle w:val="19"/>
        <w:numPr>
          <w:ilvl w:val="0"/>
          <w:numId w:val="6"/>
        </w:numPr>
        <w:jc w:val="left"/>
      </w:pPr>
      <w:r>
        <w:t>import numpy as np</w:t>
      </w:r>
    </w:p>
    <w:p w14:paraId="35B79AD7">
      <w:pPr>
        <w:pStyle w:val="19"/>
        <w:numPr>
          <w:ilvl w:val="0"/>
          <w:numId w:val="6"/>
        </w:numPr>
        <w:jc w:val="left"/>
      </w:pPr>
    </w:p>
    <w:p w14:paraId="5F4053F4">
      <w:pPr>
        <w:pStyle w:val="19"/>
        <w:numPr>
          <w:ilvl w:val="0"/>
          <w:numId w:val="6"/>
        </w:numPr>
        <w:jc w:val="left"/>
      </w:pPr>
      <w:r>
        <w:t># 读取图像</w:t>
      </w:r>
    </w:p>
    <w:p w14:paraId="30675F3F">
      <w:pPr>
        <w:pStyle w:val="19"/>
        <w:numPr>
          <w:ilvl w:val="0"/>
          <w:numId w:val="6"/>
        </w:numPr>
        <w:jc w:val="left"/>
      </w:pPr>
      <w:r>
        <w:t>image = cv2.imread('your_image.jpg')</w:t>
      </w:r>
    </w:p>
    <w:p w14:paraId="07A257CE">
      <w:pPr>
        <w:pStyle w:val="19"/>
        <w:numPr>
          <w:ilvl w:val="0"/>
          <w:numId w:val="6"/>
        </w:numPr>
        <w:jc w:val="left"/>
      </w:pPr>
      <w:r>
        <w:t># 将图像从BGR转换为HSV</w:t>
      </w:r>
    </w:p>
    <w:p w14:paraId="733DF8F9">
      <w:pPr>
        <w:pStyle w:val="19"/>
        <w:numPr>
          <w:ilvl w:val="0"/>
          <w:numId w:val="6"/>
        </w:numPr>
        <w:jc w:val="left"/>
      </w:pPr>
      <w:r>
        <w:t>hsv_image = cv2.cvtColor(image, cv2.COLOR_BGR2HSV)</w:t>
      </w:r>
    </w:p>
    <w:p w14:paraId="14969344">
      <w:pPr>
        <w:pStyle w:val="19"/>
        <w:numPr>
          <w:ilvl w:val="0"/>
          <w:numId w:val="6"/>
        </w:numPr>
        <w:jc w:val="left"/>
      </w:pPr>
    </w:p>
    <w:p w14:paraId="11602C7F">
      <w:pPr>
        <w:pStyle w:val="19"/>
        <w:numPr>
          <w:ilvl w:val="0"/>
          <w:numId w:val="6"/>
        </w:numPr>
        <w:jc w:val="left"/>
      </w:pPr>
      <w:r>
        <w:t># 定义要提取颜色的HSV范围（以提取蓝色为例）</w:t>
      </w:r>
    </w:p>
    <w:p w14:paraId="5862EECC">
      <w:pPr>
        <w:pStyle w:val="19"/>
        <w:numPr>
          <w:ilvl w:val="0"/>
          <w:numId w:val="6"/>
        </w:numPr>
        <w:jc w:val="left"/>
      </w:pPr>
      <w:r>
        <w:t>lower_blue = np.array([100, 50, 50])</w:t>
      </w:r>
    </w:p>
    <w:p w14:paraId="327AE934">
      <w:pPr>
        <w:pStyle w:val="19"/>
        <w:numPr>
          <w:ilvl w:val="0"/>
          <w:numId w:val="6"/>
        </w:numPr>
        <w:jc w:val="left"/>
      </w:pPr>
      <w:r>
        <w:t>upper_blue = np.array([140, 255, 255])</w:t>
      </w:r>
    </w:p>
    <w:p w14:paraId="2E4D5D2B">
      <w:pPr>
        <w:pStyle w:val="19"/>
        <w:numPr>
          <w:ilvl w:val="0"/>
          <w:numId w:val="6"/>
        </w:numPr>
        <w:jc w:val="left"/>
      </w:pPr>
    </w:p>
    <w:p w14:paraId="58C95F4E">
      <w:pPr>
        <w:pStyle w:val="19"/>
        <w:numPr>
          <w:ilvl w:val="0"/>
          <w:numId w:val="6"/>
        </w:numPr>
        <w:jc w:val="left"/>
      </w:pPr>
      <w:r>
        <w:t># 创建掩码</w:t>
      </w:r>
    </w:p>
    <w:p w14:paraId="1F339C74">
      <w:pPr>
        <w:pStyle w:val="19"/>
        <w:numPr>
          <w:ilvl w:val="0"/>
          <w:numId w:val="6"/>
        </w:numPr>
        <w:jc w:val="left"/>
      </w:pPr>
      <w:r>
        <w:t>mask = cv2.inRange(hsv_image, lower_blue, upper_blue)</w:t>
      </w:r>
    </w:p>
    <w:p w14:paraId="632F7B9A">
      <w:pPr>
        <w:pStyle w:val="19"/>
        <w:numPr>
          <w:ilvl w:val="0"/>
          <w:numId w:val="6"/>
        </w:numPr>
        <w:jc w:val="left"/>
      </w:pPr>
    </w:p>
    <w:p w14:paraId="71CDD1A8">
      <w:pPr>
        <w:pStyle w:val="19"/>
        <w:numPr>
          <w:ilvl w:val="0"/>
          <w:numId w:val="6"/>
        </w:numPr>
        <w:jc w:val="left"/>
      </w:pPr>
      <w:r>
        <w:t># 对原图像和掩码进行位运算，提取蓝色物体</w:t>
      </w:r>
    </w:p>
    <w:p w14:paraId="3D7468C3">
      <w:pPr>
        <w:pStyle w:val="19"/>
        <w:numPr>
          <w:ilvl w:val="0"/>
          <w:numId w:val="6"/>
        </w:numPr>
        <w:jc w:val="left"/>
      </w:pPr>
      <w:r>
        <w:t>result = cv2.bitwise_and(image, image, mask = mask)</w:t>
      </w:r>
    </w:p>
    <w:p w14:paraId="58FD5A77">
      <w:pPr>
        <w:pStyle w:val="19"/>
        <w:numPr>
          <w:ilvl w:val="0"/>
          <w:numId w:val="6"/>
        </w:numPr>
        <w:jc w:val="left"/>
      </w:pPr>
    </w:p>
    <w:p w14:paraId="2BE2D3E2">
      <w:pPr>
        <w:pStyle w:val="19"/>
        <w:numPr>
          <w:ilvl w:val="0"/>
          <w:numId w:val="6"/>
        </w:numPr>
        <w:jc w:val="left"/>
      </w:pPr>
      <w:r>
        <w:t># 显示结果</w:t>
      </w:r>
    </w:p>
    <w:p w14:paraId="13FA2E57">
      <w:pPr>
        <w:pStyle w:val="19"/>
        <w:numPr>
          <w:ilvl w:val="0"/>
          <w:numId w:val="6"/>
        </w:numPr>
        <w:jc w:val="left"/>
      </w:pPr>
      <w:r>
        <w:t>cv2.imshow('Original Image', image)</w:t>
      </w:r>
    </w:p>
    <w:p w14:paraId="4A922A6B">
      <w:pPr>
        <w:pStyle w:val="19"/>
        <w:numPr>
          <w:ilvl w:val="0"/>
          <w:numId w:val="6"/>
        </w:numPr>
        <w:jc w:val="left"/>
      </w:pPr>
      <w:r>
        <w:t>cv2.imshow('Mask', mask)</w:t>
      </w:r>
    </w:p>
    <w:p w14:paraId="7149D676">
      <w:pPr>
        <w:pStyle w:val="19"/>
        <w:numPr>
          <w:ilvl w:val="0"/>
          <w:numId w:val="6"/>
        </w:numPr>
        <w:jc w:val="left"/>
      </w:pPr>
      <w:r>
        <w:t>cv2.imshow('Result', result)</w:t>
      </w:r>
    </w:p>
    <w:p w14:paraId="1381BEA8">
      <w:pPr>
        <w:pStyle w:val="19"/>
        <w:numPr>
          <w:ilvl w:val="0"/>
          <w:numId w:val="6"/>
        </w:numPr>
        <w:jc w:val="left"/>
      </w:pPr>
      <w:r>
        <w:t>cv2.waitKey(0)</w:t>
      </w:r>
    </w:p>
    <w:p w14:paraId="477D3AFB">
      <w:pPr>
        <w:pStyle w:val="19"/>
        <w:numPr>
          <w:ilvl w:val="0"/>
          <w:numId w:val="6"/>
        </w:numPr>
        <w:jc w:val="left"/>
      </w:pPr>
      <w:r>
        <w:t>cv2.destroyAllWindows()</w:t>
      </w:r>
    </w:p>
    <w:p w14:paraId="43C35B36">
      <w:pPr>
        <w:pStyle w:val="19"/>
        <w:numPr>
          <w:ilvl w:val="0"/>
          <w:numId w:val="6"/>
        </w:numPr>
        <w:jc w:val="left"/>
      </w:pPr>
    </w:p>
    <w:p w14:paraId="4FE22A64">
      <w:pPr>
        <w:pStyle w:val="3"/>
        <w:jc w:val="left"/>
      </w:pPr>
      <w:bookmarkStart w:id="12" w:name="_Toc10424"/>
      <w:r>
        <w:t>代码逻辑：</w:t>
      </w:r>
      <w:bookmarkEnd w:id="12"/>
    </w:p>
    <w:p w14:paraId="6727B550">
      <w:pPr>
        <w:jc w:val="left"/>
      </w:pPr>
      <w:r>
        <w:t>在上述示例中：首先通过cv2.imread()函数读取一张图像，然后使用cv2.cvtColor()函数将其从BGR颜色空间转换为HSV颜色空间。这是因为cv2.inRange()函数在HSV空间中进行颜色范围提取更加方便直观。</w:t>
      </w:r>
    </w:p>
    <w:p w14:paraId="5A7DB1BC">
      <w:pPr>
        <w:jc w:val="left"/>
      </w:pPr>
      <w:r>
        <w:t>接着定义了要提取的蓝色在HSV空间中的范围。lower_blue和upper_blue分别是下限和上限阈值数组，这里的数值是根据蓝色在HSV空间中的大致范围确定的。</w:t>
      </w:r>
    </w:p>
    <w:p w14:paraId="1F52D32C">
      <w:pPr>
        <w:jc w:val="left"/>
      </w:pPr>
      <w:r>
        <w:t>使用cv2.inRange()函数创建了一个掩码。这个掩码中只有蓝色物体对应的像素位置为255，其他位置为0。</w:t>
      </w:r>
    </w:p>
    <w:p w14:paraId="39351371">
      <w:pPr>
        <w:jc w:val="left"/>
      </w:pPr>
      <w:r>
        <w:t>最后，通过cv2.bitwise_and()函数将原图像和掩码进行位运算，得到只包含蓝色物体的图像。并通过cv2.imshow()函数显示了原始图像、掩码和最终结果，cv2.waitKey(0)等待用户按键，cv2.destroyAllWindows()关闭所有打开的窗口。</w:t>
      </w:r>
    </w:p>
    <w:p w14:paraId="6C418E47">
      <w:pPr>
        <w:jc w:val="left"/>
      </w:pPr>
      <w:r>
        <w:t>请注意，在实际应用中，你需要将your_image.jpg替换为你自己的图像路径。同时，颜色范围的设定可能需要根据具体的图像和提取目标进行调整。</w:t>
      </w:r>
    </w:p>
    <w:p w14:paraId="5F501486">
      <w:pPr>
        <w:jc w:val="left"/>
      </w:pPr>
    </w:p>
    <w:p w14:paraId="09B88C28">
      <w:pPr>
        <w:pStyle w:val="2"/>
        <w:jc w:val="left"/>
      </w:pPr>
      <w:bookmarkStart w:id="13" w:name="_Toc26548"/>
      <w:r>
        <w:t>适配 OPENMV 做颜色筛选的补充内容</w:t>
      </w:r>
      <w:bookmarkEnd w:id="13"/>
    </w:p>
    <w:p w14:paraId="0FB37F6A">
      <w:pPr>
        <w:jc w:val="left"/>
      </w:pPr>
      <w:r>
        <w:t>OPENMV 的 HSV 规则和 OpenCV</w:t>
      </w:r>
      <w:r>
        <w:rPr>
          <w:b/>
          <w:bCs/>
        </w:rPr>
        <w:t>有细微差异</w:t>
      </w:r>
      <w:r>
        <w:t>，且实际工程应用中需要考虑鲁棒性，以下是针对 “筛选红 / 绿 / 蓝三种物块” 的关键补充：</w:t>
      </w:r>
    </w:p>
    <w:p w14:paraId="26885BF3">
      <w:pPr>
        <w:pStyle w:val="3"/>
        <w:jc w:val="left"/>
        <w:outlineLvl w:val="1"/>
      </w:pPr>
      <w:r>
        <w:t>1. OPENMV 与 OpenCV 的 HSV 范围差异（核心！）</w:t>
      </w:r>
    </w:p>
    <w:p w14:paraId="061D3B05">
      <w:pPr>
        <w:jc w:val="left"/>
      </w:pPr>
      <w:r>
        <w:t>表格</w:t>
      </w:r>
    </w:p>
    <w:tbl>
      <w:tblPr>
        <w:tblStyle w:val="11"/>
        <w:tblW w:w="11718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33"/>
        <w:gridCol w:w="2433"/>
        <w:gridCol w:w="2695"/>
        <w:gridCol w:w="4958"/>
      </w:tblGrid>
      <w:tr w14:paraId="353B354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633" w:type="dxa"/>
            <w:vAlign w:val="top"/>
          </w:tcPr>
          <w:p w14:paraId="4D27B3B1">
            <w:pPr>
              <w:jc w:val="left"/>
            </w:pPr>
            <w:r>
              <w:rPr>
                <w:b/>
                <w:bCs/>
              </w:rPr>
              <w:t>分量</w:t>
            </w:r>
          </w:p>
        </w:tc>
        <w:tc>
          <w:tcPr>
            <w:tcW w:w="2433" w:type="dxa"/>
            <w:vAlign w:val="top"/>
          </w:tcPr>
          <w:p w14:paraId="6B7BD3C3">
            <w:pPr>
              <w:jc w:val="left"/>
            </w:pPr>
            <w:r>
              <w:rPr>
                <w:b/>
                <w:bCs/>
              </w:rPr>
              <w:t>OpenCV 范围</w:t>
            </w:r>
          </w:p>
        </w:tc>
        <w:tc>
          <w:tcPr>
            <w:tcW w:w="2695" w:type="dxa"/>
            <w:vAlign w:val="top"/>
          </w:tcPr>
          <w:p w14:paraId="3674FE4F">
            <w:pPr>
              <w:jc w:val="left"/>
            </w:pPr>
            <w:r>
              <w:rPr>
                <w:b/>
                <w:bCs/>
              </w:rPr>
              <w:t>OPENMV 范围</w:t>
            </w:r>
          </w:p>
        </w:tc>
        <w:tc>
          <w:tcPr>
            <w:tcW w:w="4958" w:type="dxa"/>
            <w:vAlign w:val="top"/>
          </w:tcPr>
          <w:p w14:paraId="047991BC">
            <w:pPr>
              <w:jc w:val="left"/>
            </w:pPr>
            <w:r>
              <w:rPr>
                <w:b/>
                <w:bCs/>
              </w:rPr>
              <w:t>转换关系</w:t>
            </w:r>
          </w:p>
        </w:tc>
      </w:tr>
      <w:tr w14:paraId="493859D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633" w:type="dxa"/>
            <w:vAlign w:val="top"/>
          </w:tcPr>
          <w:p w14:paraId="31C1203F">
            <w:pPr>
              <w:jc w:val="left"/>
            </w:pPr>
            <w:r>
              <w:t>色调 H</w:t>
            </w:r>
          </w:p>
        </w:tc>
        <w:tc>
          <w:tcPr>
            <w:tcW w:w="2433" w:type="dxa"/>
            <w:vAlign w:val="top"/>
          </w:tcPr>
          <w:p w14:paraId="315840B8">
            <w:pPr>
              <w:jc w:val="left"/>
            </w:pPr>
            <w:r>
              <w:t>0-179</w:t>
            </w:r>
          </w:p>
        </w:tc>
        <w:tc>
          <w:tcPr>
            <w:tcW w:w="2695" w:type="dxa"/>
            <w:vAlign w:val="top"/>
          </w:tcPr>
          <w:p w14:paraId="0BC361D1">
            <w:pPr>
              <w:jc w:val="left"/>
            </w:pPr>
            <w:r>
              <w:t>0-359</w:t>
            </w:r>
          </w:p>
        </w:tc>
        <w:tc>
          <w:tcPr>
            <w:tcW w:w="4958" w:type="dxa"/>
            <w:vAlign w:val="top"/>
          </w:tcPr>
          <w:p w14:paraId="7C7225AD">
            <w:pPr>
              <w:jc w:val="left"/>
            </w:pPr>
            <w:r>
              <w:t>OPENMV_H = OpenCV_H × 2</w:t>
            </w:r>
          </w:p>
        </w:tc>
      </w:tr>
      <w:tr w14:paraId="6EBA594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633" w:type="dxa"/>
            <w:vAlign w:val="top"/>
          </w:tcPr>
          <w:p w14:paraId="6E4AF570">
            <w:pPr>
              <w:jc w:val="left"/>
            </w:pPr>
            <w:r>
              <w:t>饱和度 S</w:t>
            </w:r>
          </w:p>
        </w:tc>
        <w:tc>
          <w:tcPr>
            <w:tcW w:w="2433" w:type="dxa"/>
            <w:vAlign w:val="top"/>
          </w:tcPr>
          <w:p w14:paraId="10B6691B">
            <w:pPr>
              <w:jc w:val="left"/>
            </w:pPr>
            <w:r>
              <w:t>0-255</w:t>
            </w:r>
          </w:p>
        </w:tc>
        <w:tc>
          <w:tcPr>
            <w:tcW w:w="2695" w:type="dxa"/>
            <w:vAlign w:val="top"/>
          </w:tcPr>
          <w:p w14:paraId="3119599E">
            <w:pPr>
              <w:jc w:val="left"/>
            </w:pPr>
            <w:r>
              <w:t>0-100</w:t>
            </w:r>
          </w:p>
        </w:tc>
        <w:tc>
          <w:tcPr>
            <w:tcW w:w="4958" w:type="dxa"/>
            <w:vAlign w:val="top"/>
          </w:tcPr>
          <w:p w14:paraId="0B8B00B5">
            <w:pPr>
              <w:jc w:val="left"/>
            </w:pPr>
            <w:r>
              <w:t>OPENMV_S = OpenCV_S × 100/255</w:t>
            </w:r>
          </w:p>
        </w:tc>
      </w:tr>
      <w:tr w14:paraId="3BC13D8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633" w:type="dxa"/>
            <w:vAlign w:val="top"/>
          </w:tcPr>
          <w:p w14:paraId="6323F5C3">
            <w:pPr>
              <w:jc w:val="left"/>
            </w:pPr>
            <w:r>
              <w:t>明度 V</w:t>
            </w:r>
          </w:p>
        </w:tc>
        <w:tc>
          <w:tcPr>
            <w:tcW w:w="2433" w:type="dxa"/>
            <w:vAlign w:val="top"/>
          </w:tcPr>
          <w:p w14:paraId="517B4575">
            <w:pPr>
              <w:jc w:val="left"/>
            </w:pPr>
            <w:r>
              <w:t>0-255</w:t>
            </w:r>
          </w:p>
        </w:tc>
        <w:tc>
          <w:tcPr>
            <w:tcW w:w="2695" w:type="dxa"/>
            <w:vAlign w:val="top"/>
          </w:tcPr>
          <w:p w14:paraId="6B4E83AF">
            <w:pPr>
              <w:jc w:val="left"/>
            </w:pPr>
            <w:r>
              <w:t>0-100</w:t>
            </w:r>
          </w:p>
        </w:tc>
        <w:tc>
          <w:tcPr>
            <w:tcW w:w="4958" w:type="dxa"/>
            <w:vAlign w:val="top"/>
          </w:tcPr>
          <w:p w14:paraId="22C819D1">
            <w:pPr>
              <w:jc w:val="left"/>
            </w:pPr>
            <w:r>
              <w:t>OPENMV_V = OpenCV_V × 100/255</w:t>
            </w:r>
          </w:p>
        </w:tc>
      </w:tr>
    </w:tbl>
    <w:p w14:paraId="2010BFE9">
      <w:pPr>
        <w:jc w:val="left"/>
      </w:pPr>
      <w:r>
        <w:t>比如你在 OpenCV 中定义的蓝色范围</w:t>
      </w:r>
      <w:r>
        <w:rPr>
          <w:rStyle w:val="17"/>
        </w:rPr>
        <w:t>[100,50,50]~[140,255,255]</w:t>
      </w:r>
      <w:r>
        <w:t>，对应 OPENMV 的范围是：</w:t>
      </w:r>
    </w:p>
    <w:p w14:paraId="27251718">
      <w:pPr>
        <w:numPr>
          <w:ilvl w:val="0"/>
          <w:numId w:val="7"/>
        </w:numPr>
        <w:jc w:val="left"/>
      </w:pPr>
      <w:r>
        <w:t>H：200 ~ 280</w:t>
      </w:r>
    </w:p>
    <w:p w14:paraId="22BFFD54">
      <w:pPr>
        <w:numPr>
          <w:ilvl w:val="0"/>
          <w:numId w:val="7"/>
        </w:numPr>
        <w:jc w:val="left"/>
      </w:pPr>
      <w:r>
        <w:t>S：20 ~ 100</w:t>
      </w:r>
    </w:p>
    <w:p w14:paraId="576CE67A">
      <w:pPr>
        <w:numPr>
          <w:ilvl w:val="0"/>
          <w:numId w:val="7"/>
        </w:numPr>
        <w:jc w:val="left"/>
      </w:pPr>
      <w:r>
        <w:t>V：20 ~ 100</w:t>
      </w:r>
    </w:p>
    <w:p w14:paraId="55A54883">
      <w:pPr>
        <w:pStyle w:val="3"/>
        <w:jc w:val="left"/>
        <w:outlineLvl w:val="1"/>
      </w:pPr>
      <w:r>
        <w:t>2. OPENMV 颜色筛选的实战代码</w:t>
      </w:r>
    </w:p>
    <w:p w14:paraId="68F2CFD7">
      <w:pPr>
        <w:jc w:val="left"/>
      </w:pPr>
      <w:r>
        <w:t>以下是可直接在 OPENMV 上运行的颜色筛选代码，适配红 / 绿 / 蓝三种颜色，注释清晰：</w:t>
      </w:r>
    </w:p>
    <w:p w14:paraId="2FB51ADD">
      <w:pPr>
        <w:pStyle w:val="19"/>
        <w:numPr>
          <w:ilvl w:val="0"/>
          <w:numId w:val="8"/>
        </w:numPr>
        <w:jc w:val="left"/>
      </w:pPr>
      <w:r>
        <w:t>import sensor, image, time</w:t>
      </w:r>
    </w:p>
    <w:p w14:paraId="6B133B8E">
      <w:pPr>
        <w:pStyle w:val="19"/>
        <w:numPr>
          <w:ilvl w:val="0"/>
          <w:numId w:val="8"/>
        </w:numPr>
        <w:jc w:val="left"/>
      </w:pPr>
    </w:p>
    <w:p w14:paraId="75062DCB">
      <w:pPr>
        <w:pStyle w:val="19"/>
        <w:numPr>
          <w:ilvl w:val="0"/>
          <w:numId w:val="8"/>
        </w:numPr>
        <w:jc w:val="left"/>
      </w:pPr>
      <w:r>
        <w:t># 初始化摄像头</w:t>
      </w:r>
    </w:p>
    <w:p w14:paraId="1E31FF59">
      <w:pPr>
        <w:pStyle w:val="19"/>
        <w:numPr>
          <w:ilvl w:val="0"/>
          <w:numId w:val="8"/>
        </w:numPr>
        <w:jc w:val="left"/>
      </w:pPr>
      <w:r>
        <w:t>sensor.reset()</w:t>
      </w:r>
    </w:p>
    <w:p w14:paraId="2F547DDE">
      <w:pPr>
        <w:pStyle w:val="19"/>
        <w:numPr>
          <w:ilvl w:val="0"/>
          <w:numId w:val="8"/>
        </w:numPr>
        <w:jc w:val="left"/>
      </w:pPr>
      <w:r>
        <w:t>sensor.set_pixformat(sensor.RGB565)  # 图像格式，RGB565足够满足颜色识别</w:t>
      </w:r>
    </w:p>
    <w:p w14:paraId="7B9B276A">
      <w:pPr>
        <w:pStyle w:val="19"/>
        <w:numPr>
          <w:ilvl w:val="0"/>
          <w:numId w:val="8"/>
        </w:numPr>
        <w:jc w:val="left"/>
      </w:pPr>
      <w:r>
        <w:t>sensor.set_framesize(sensor.QVGA)    # 分辨率QVGA(320x240)，兼顾速度和精度</w:t>
      </w:r>
    </w:p>
    <w:p w14:paraId="08A1CEE2">
      <w:pPr>
        <w:pStyle w:val="19"/>
        <w:numPr>
          <w:ilvl w:val="0"/>
          <w:numId w:val="8"/>
        </w:numPr>
        <w:jc w:val="left"/>
      </w:pPr>
      <w:r>
        <w:t>sensor.skip_frames(time=2000)        # 跳过初始帧，让摄像头稳定</w:t>
      </w:r>
    </w:p>
    <w:p w14:paraId="3D68D877">
      <w:pPr>
        <w:pStyle w:val="19"/>
        <w:numPr>
          <w:ilvl w:val="0"/>
          <w:numId w:val="8"/>
        </w:numPr>
        <w:jc w:val="left"/>
      </w:pPr>
      <w:r>
        <w:t>sensor.set_auto_gain(False)          # 关闭自动增益（关键！否则颜色会飘）</w:t>
      </w:r>
    </w:p>
    <w:p w14:paraId="4F57D619">
      <w:pPr>
        <w:pStyle w:val="19"/>
        <w:numPr>
          <w:ilvl w:val="0"/>
          <w:numId w:val="8"/>
        </w:numPr>
        <w:jc w:val="left"/>
      </w:pPr>
      <w:r>
        <w:t>sensor.set_auto_whitebal(False)      # 关闭自动白平衡（关键！否则颜色会飘）</w:t>
      </w:r>
    </w:p>
    <w:p w14:paraId="39867B4B">
      <w:pPr>
        <w:pStyle w:val="19"/>
        <w:numPr>
          <w:ilvl w:val="0"/>
          <w:numId w:val="8"/>
        </w:numPr>
        <w:jc w:val="left"/>
      </w:pPr>
      <w:r>
        <w:t>clock = time.clock()</w:t>
      </w:r>
    </w:p>
    <w:p w14:paraId="42648E9B">
      <w:pPr>
        <w:pStyle w:val="19"/>
        <w:numPr>
          <w:ilvl w:val="0"/>
          <w:numId w:val="8"/>
        </w:numPr>
        <w:jc w:val="left"/>
      </w:pPr>
    </w:p>
    <w:p w14:paraId="36C85582">
      <w:pPr>
        <w:pStyle w:val="19"/>
        <w:numPr>
          <w:ilvl w:val="0"/>
          <w:numId w:val="8"/>
        </w:numPr>
        <w:jc w:val="left"/>
      </w:pPr>
      <w:r>
        <w:t># 定义三种颜色的HSV范围（OPENMV格式）</w:t>
      </w:r>
    </w:p>
    <w:p w14:paraId="6A8DB388">
      <w:pPr>
        <w:pStyle w:val="19"/>
        <w:numPr>
          <w:ilvl w:val="0"/>
          <w:numId w:val="8"/>
        </w:numPr>
        <w:jc w:val="left"/>
      </w:pPr>
      <w:r>
        <w:t># 注意：红色的H范围是0-10 和 350-360（因为红色在HSV环上是首尾相连的）</w:t>
      </w:r>
    </w:p>
    <w:p w14:paraId="481DFABA">
      <w:pPr>
        <w:pStyle w:val="19"/>
        <w:numPr>
          <w:ilvl w:val="0"/>
          <w:numId w:val="8"/>
        </w:numPr>
        <w:jc w:val="left"/>
      </w:pPr>
      <w:r>
        <w:t>color_ranges = {</w:t>
      </w:r>
    </w:p>
    <w:p w14:paraId="18F7EC2F">
      <w:pPr>
        <w:pStyle w:val="19"/>
        <w:numPr>
          <w:ilvl w:val="0"/>
          <w:numId w:val="8"/>
        </w:numPr>
        <w:jc w:val="left"/>
      </w:pPr>
      <w:r>
        <w:t xml:space="preserve">    "red":   [(0, 20, 20), (10, 100, 100), (350, 20, 20), (360, 100, 100)],</w:t>
      </w:r>
    </w:p>
    <w:p w14:paraId="2583005F">
      <w:pPr>
        <w:pStyle w:val="19"/>
        <w:numPr>
          <w:ilvl w:val="0"/>
          <w:numId w:val="8"/>
        </w:numPr>
        <w:jc w:val="left"/>
      </w:pPr>
      <w:r>
        <w:t xml:space="preserve">    "green": [(60, 20, 20), (120, 100, 100)],</w:t>
      </w:r>
    </w:p>
    <w:p w14:paraId="2FEF27CD">
      <w:pPr>
        <w:pStyle w:val="19"/>
        <w:numPr>
          <w:ilvl w:val="0"/>
          <w:numId w:val="8"/>
        </w:numPr>
        <w:jc w:val="left"/>
      </w:pPr>
      <w:r>
        <w:t xml:space="preserve">    "blue":  [(200, 20, 20), (280, 100, 100)]</w:t>
      </w:r>
    </w:p>
    <w:p w14:paraId="07C542BC">
      <w:pPr>
        <w:pStyle w:val="19"/>
        <w:numPr>
          <w:ilvl w:val="0"/>
          <w:numId w:val="8"/>
        </w:numPr>
        <w:jc w:val="left"/>
      </w:pPr>
      <w:r>
        <w:t>}</w:t>
      </w:r>
    </w:p>
    <w:p w14:paraId="3038316C">
      <w:pPr>
        <w:pStyle w:val="19"/>
        <w:numPr>
          <w:ilvl w:val="0"/>
          <w:numId w:val="8"/>
        </w:numPr>
        <w:jc w:val="left"/>
      </w:pPr>
    </w:p>
    <w:p w14:paraId="5D0FC87B">
      <w:pPr>
        <w:pStyle w:val="19"/>
        <w:numPr>
          <w:ilvl w:val="0"/>
          <w:numId w:val="8"/>
        </w:numPr>
        <w:jc w:val="left"/>
      </w:pPr>
      <w:r>
        <w:t># 选择要识别的颜色（修改这里切换目标颜色）</w:t>
      </w:r>
    </w:p>
    <w:p w14:paraId="00DA2B03">
      <w:pPr>
        <w:pStyle w:val="19"/>
        <w:numPr>
          <w:ilvl w:val="0"/>
          <w:numId w:val="8"/>
        </w:numPr>
        <w:jc w:val="left"/>
      </w:pPr>
      <w:r>
        <w:t>target_color = "blue"</w:t>
      </w:r>
    </w:p>
    <w:p w14:paraId="2454D6DC">
      <w:pPr>
        <w:pStyle w:val="19"/>
        <w:numPr>
          <w:ilvl w:val="0"/>
          <w:numId w:val="8"/>
        </w:numPr>
        <w:jc w:val="left"/>
      </w:pPr>
    </w:p>
    <w:p w14:paraId="094D411F">
      <w:pPr>
        <w:pStyle w:val="19"/>
        <w:numPr>
          <w:ilvl w:val="0"/>
          <w:numId w:val="8"/>
        </w:numPr>
        <w:jc w:val="left"/>
      </w:pPr>
      <w:r>
        <w:t>def detect_color(img, target_range):</w:t>
      </w:r>
    </w:p>
    <w:p w14:paraId="0DF12FC6">
      <w:pPr>
        <w:pStyle w:val="19"/>
        <w:numPr>
          <w:ilvl w:val="0"/>
          <w:numId w:val="8"/>
        </w:numPr>
        <w:jc w:val="left"/>
      </w:pPr>
      <w:r>
        <w:t xml:space="preserve">    """</w:t>
      </w:r>
    </w:p>
    <w:p w14:paraId="7F63604B">
      <w:pPr>
        <w:pStyle w:val="19"/>
        <w:numPr>
          <w:ilvl w:val="0"/>
          <w:numId w:val="8"/>
        </w:numPr>
        <w:jc w:val="left"/>
      </w:pPr>
      <w:r>
        <w:t xml:space="preserve">    颜色筛选核心函数：返回只保留目标颜色的二值图像</w:t>
      </w:r>
    </w:p>
    <w:p w14:paraId="30AFF041">
      <w:pPr>
        <w:pStyle w:val="19"/>
        <w:numPr>
          <w:ilvl w:val="0"/>
          <w:numId w:val="8"/>
        </w:numPr>
        <w:jc w:val="left"/>
      </w:pPr>
      <w:r>
        <w:t xml:space="preserve">    """</w:t>
      </w:r>
    </w:p>
    <w:p w14:paraId="5E0746C7">
      <w:pPr>
        <w:pStyle w:val="19"/>
        <w:numPr>
          <w:ilvl w:val="0"/>
          <w:numId w:val="8"/>
        </w:numPr>
        <w:jc w:val="left"/>
      </w:pPr>
      <w:r>
        <w:t xml:space="preserve">    # 创建掩码（初始全黑）</w:t>
      </w:r>
    </w:p>
    <w:p w14:paraId="48989624">
      <w:pPr>
        <w:pStyle w:val="19"/>
        <w:numPr>
          <w:ilvl w:val="0"/>
          <w:numId w:val="8"/>
        </w:numPr>
        <w:jc w:val="left"/>
      </w:pPr>
      <w:r>
        <w:t xml:space="preserve">    mask = img.new_image(img.width(), img.height(), sensor.GRAYSCALE)</w:t>
      </w:r>
    </w:p>
    <w:p w14:paraId="4C4D8DB4">
      <w:pPr>
        <w:pStyle w:val="19"/>
        <w:numPr>
          <w:ilvl w:val="0"/>
          <w:numId w:val="8"/>
        </w:numPr>
        <w:jc w:val="left"/>
      </w:pPr>
      <w:r>
        <w:t xml:space="preserve">    mask.clear()</w:t>
      </w:r>
    </w:p>
    <w:p w14:paraId="104B8CB2">
      <w:pPr>
        <w:pStyle w:val="19"/>
        <w:numPr>
          <w:ilvl w:val="0"/>
          <w:numId w:val="8"/>
        </w:numPr>
        <w:jc w:val="left"/>
      </w:pPr>
      <w:r>
        <w:t xml:space="preserve">    </w:t>
      </w:r>
    </w:p>
    <w:p w14:paraId="12C23579">
      <w:pPr>
        <w:pStyle w:val="19"/>
        <w:numPr>
          <w:ilvl w:val="0"/>
          <w:numId w:val="8"/>
        </w:numPr>
        <w:jc w:val="left"/>
      </w:pPr>
      <w:r>
        <w:t xml:space="preserve">    # 遍历颜色范围（红色需要处理两个区间）</w:t>
      </w:r>
    </w:p>
    <w:p w14:paraId="43039A27">
      <w:pPr>
        <w:pStyle w:val="19"/>
        <w:numPr>
          <w:ilvl w:val="0"/>
          <w:numId w:val="8"/>
        </w:numPr>
        <w:jc w:val="left"/>
      </w:pPr>
      <w:r>
        <w:t xml:space="preserve">    for i in range(0, len(target_range), 2):</w:t>
      </w:r>
    </w:p>
    <w:p w14:paraId="5F0D30E5">
      <w:pPr>
        <w:pStyle w:val="19"/>
        <w:numPr>
          <w:ilvl w:val="0"/>
          <w:numId w:val="8"/>
        </w:numPr>
        <w:jc w:val="left"/>
      </w:pPr>
      <w:r>
        <w:t xml:space="preserve">        lower = target_range[i]</w:t>
      </w:r>
    </w:p>
    <w:p w14:paraId="4D17C448">
      <w:pPr>
        <w:pStyle w:val="19"/>
        <w:numPr>
          <w:ilvl w:val="0"/>
          <w:numId w:val="8"/>
        </w:numPr>
        <w:jc w:val="left"/>
      </w:pPr>
      <w:r>
        <w:t xml:space="preserve">        upper = target_range[i+1]</w:t>
      </w:r>
    </w:p>
    <w:p w14:paraId="21AF7EF6">
      <w:pPr>
        <w:pStyle w:val="19"/>
        <w:numPr>
          <w:ilvl w:val="0"/>
          <w:numId w:val="8"/>
        </w:numPr>
        <w:jc w:val="left"/>
      </w:pPr>
      <w:r>
        <w:t xml:space="preserve">        # 在HSV空间中筛选颜色，结果合并到掩码中</w:t>
      </w:r>
    </w:p>
    <w:p w14:paraId="42A5A283">
      <w:pPr>
        <w:pStyle w:val="19"/>
        <w:numPr>
          <w:ilvl w:val="0"/>
          <w:numId w:val="8"/>
        </w:numPr>
        <w:jc w:val="left"/>
      </w:pPr>
      <w:r>
        <w:t xml:space="preserve">        img.binary([(lower[0], upper[0], lower[1], upper[1], lower[2], upper[2])], </w:t>
      </w:r>
    </w:p>
    <w:p w14:paraId="16FF8541">
      <w:pPr>
        <w:pStyle w:val="19"/>
        <w:numPr>
          <w:ilvl w:val="0"/>
          <w:numId w:val="8"/>
        </w:numPr>
        <w:jc w:val="left"/>
      </w:pPr>
      <w:r>
        <w:t xml:space="preserve">                   invert=False, mask=mask)</w:t>
      </w:r>
    </w:p>
    <w:p w14:paraId="2D92AE9E">
      <w:pPr>
        <w:pStyle w:val="19"/>
        <w:numPr>
          <w:ilvl w:val="0"/>
          <w:numId w:val="8"/>
        </w:numPr>
        <w:jc w:val="left"/>
      </w:pPr>
      <w:r>
        <w:t xml:space="preserve">    return mask</w:t>
      </w:r>
    </w:p>
    <w:p w14:paraId="572A0A78">
      <w:pPr>
        <w:pStyle w:val="19"/>
        <w:numPr>
          <w:ilvl w:val="0"/>
          <w:numId w:val="8"/>
        </w:numPr>
        <w:jc w:val="left"/>
      </w:pPr>
    </w:p>
    <w:p w14:paraId="4669C4C1">
      <w:pPr>
        <w:pStyle w:val="19"/>
        <w:numPr>
          <w:ilvl w:val="0"/>
          <w:numId w:val="8"/>
        </w:numPr>
        <w:jc w:val="left"/>
      </w:pPr>
      <w:r>
        <w:t># 主循环</w:t>
      </w:r>
    </w:p>
    <w:p w14:paraId="530E7FCE">
      <w:pPr>
        <w:pStyle w:val="19"/>
        <w:numPr>
          <w:ilvl w:val="0"/>
          <w:numId w:val="8"/>
        </w:numPr>
        <w:jc w:val="left"/>
      </w:pPr>
      <w:r>
        <w:t>while True:</w:t>
      </w:r>
    </w:p>
    <w:p w14:paraId="1A74A053">
      <w:pPr>
        <w:pStyle w:val="19"/>
        <w:numPr>
          <w:ilvl w:val="0"/>
          <w:numId w:val="8"/>
        </w:numPr>
        <w:jc w:val="left"/>
      </w:pPr>
      <w:r>
        <w:t xml:space="preserve">    clock.tick()</w:t>
      </w:r>
    </w:p>
    <w:p w14:paraId="05F60B13">
      <w:pPr>
        <w:pStyle w:val="19"/>
        <w:numPr>
          <w:ilvl w:val="0"/>
          <w:numId w:val="8"/>
        </w:numPr>
        <w:jc w:val="left"/>
      </w:pPr>
      <w:r>
        <w:t xml:space="preserve">    img = sensor.snapshot()</w:t>
      </w:r>
    </w:p>
    <w:p w14:paraId="2A635026">
      <w:pPr>
        <w:pStyle w:val="19"/>
        <w:numPr>
          <w:ilvl w:val="0"/>
          <w:numId w:val="8"/>
        </w:numPr>
        <w:jc w:val="left"/>
      </w:pPr>
      <w:r>
        <w:t xml:space="preserve">    </w:t>
      </w:r>
    </w:p>
    <w:p w14:paraId="555D76C0">
      <w:pPr>
        <w:pStyle w:val="19"/>
        <w:numPr>
          <w:ilvl w:val="0"/>
          <w:numId w:val="8"/>
        </w:numPr>
        <w:jc w:val="left"/>
      </w:pPr>
      <w:r>
        <w:t xml:space="preserve">    # 筛选目标颜色</w:t>
      </w:r>
    </w:p>
    <w:p w14:paraId="415AB705">
      <w:pPr>
        <w:pStyle w:val="19"/>
        <w:numPr>
          <w:ilvl w:val="0"/>
          <w:numId w:val="8"/>
        </w:numPr>
        <w:jc w:val="left"/>
      </w:pPr>
      <w:r>
        <w:t xml:space="preserve">    color_mask = detect_color(img, color_ranges[target_color])</w:t>
      </w:r>
    </w:p>
    <w:p w14:paraId="75BECE39">
      <w:pPr>
        <w:pStyle w:val="19"/>
        <w:numPr>
          <w:ilvl w:val="0"/>
          <w:numId w:val="8"/>
        </w:numPr>
        <w:jc w:val="left"/>
      </w:pPr>
      <w:r>
        <w:t xml:space="preserve">    </w:t>
      </w:r>
    </w:p>
    <w:p w14:paraId="77FC1DCF">
      <w:pPr>
        <w:pStyle w:val="19"/>
        <w:numPr>
          <w:ilvl w:val="0"/>
          <w:numId w:val="8"/>
        </w:numPr>
        <w:jc w:val="left"/>
      </w:pPr>
      <w:r>
        <w:t xml:space="preserve">    # 将掩码叠加到原图（方便可视化，只显示目标颜色）</w:t>
      </w:r>
    </w:p>
    <w:p w14:paraId="5059645E">
      <w:pPr>
        <w:pStyle w:val="19"/>
        <w:numPr>
          <w:ilvl w:val="0"/>
          <w:numId w:val="8"/>
        </w:numPr>
        <w:jc w:val="left"/>
      </w:pPr>
      <w:r>
        <w:t xml:space="preserve">    img.apply_mask(color_mask, alpha=128)  # alpha是透明度，128表示半透明叠加</w:t>
      </w:r>
    </w:p>
    <w:p w14:paraId="1714625C">
      <w:pPr>
        <w:pStyle w:val="19"/>
        <w:numPr>
          <w:ilvl w:val="0"/>
          <w:numId w:val="8"/>
        </w:numPr>
        <w:jc w:val="left"/>
      </w:pPr>
      <w:r>
        <w:t xml:space="preserve">    </w:t>
      </w:r>
    </w:p>
    <w:p w14:paraId="6AF9E999">
      <w:pPr>
        <w:pStyle w:val="19"/>
        <w:numPr>
          <w:ilvl w:val="0"/>
          <w:numId w:val="8"/>
        </w:numPr>
        <w:jc w:val="left"/>
      </w:pPr>
      <w:r>
        <w:t xml:space="preserve">    # 可选：查找颜色区域的轮廓（定位物块）</w:t>
      </w:r>
    </w:p>
    <w:p w14:paraId="0A61E698">
      <w:pPr>
        <w:pStyle w:val="19"/>
        <w:numPr>
          <w:ilvl w:val="0"/>
          <w:numId w:val="8"/>
        </w:numPr>
        <w:jc w:val="left"/>
      </w:pPr>
      <w:r>
        <w:t xml:space="preserve">    blobs = img.find_blobs([color_ranges[target_color][0], color_ranges[target_color][1]], </w:t>
      </w:r>
    </w:p>
    <w:p w14:paraId="2D7188BE">
      <w:pPr>
        <w:pStyle w:val="19"/>
        <w:numPr>
          <w:ilvl w:val="0"/>
          <w:numId w:val="8"/>
        </w:numPr>
        <w:jc w:val="left"/>
      </w:pPr>
      <w:r>
        <w:t xml:space="preserve">                           pixels_threshold=200, area_threshold=200)</w:t>
      </w:r>
    </w:p>
    <w:p w14:paraId="31594D42">
      <w:pPr>
        <w:pStyle w:val="19"/>
        <w:numPr>
          <w:ilvl w:val="0"/>
          <w:numId w:val="8"/>
        </w:numPr>
        <w:jc w:val="left"/>
      </w:pPr>
      <w:r>
        <w:t xml:space="preserve">    for b in blobs:</w:t>
      </w:r>
    </w:p>
    <w:p w14:paraId="524C99C7">
      <w:pPr>
        <w:pStyle w:val="19"/>
        <w:numPr>
          <w:ilvl w:val="0"/>
          <w:numId w:val="8"/>
        </w:numPr>
        <w:jc w:val="left"/>
      </w:pPr>
      <w:r>
        <w:t xml:space="preserve">        img.draw_rectangle(b.rect(), color=(255,0,0))  # 画矩形框出物块</w:t>
      </w:r>
    </w:p>
    <w:p w14:paraId="5211AC24">
      <w:pPr>
        <w:pStyle w:val="19"/>
        <w:numPr>
          <w:ilvl w:val="0"/>
          <w:numId w:val="8"/>
        </w:numPr>
        <w:jc w:val="left"/>
      </w:pPr>
      <w:r>
        <w:t xml:space="preserve">        img.draw_cross(b.cx(), b.cy(), color=(0,255,0))  # 画十字标中心</w:t>
      </w:r>
    </w:p>
    <w:p w14:paraId="54DFBB6B">
      <w:pPr>
        <w:pStyle w:val="19"/>
        <w:numPr>
          <w:ilvl w:val="0"/>
          <w:numId w:val="8"/>
        </w:numPr>
        <w:jc w:val="left"/>
      </w:pPr>
    </w:p>
    <w:p w14:paraId="0C349DC0">
      <w:pPr>
        <w:pStyle w:val="19"/>
        <w:numPr>
          <w:ilvl w:val="0"/>
          <w:numId w:val="8"/>
        </w:numPr>
        <w:jc w:val="left"/>
      </w:pPr>
      <w:r>
        <w:t xml:space="preserve">    print(f"FPS: {clock.fps()}")  # 打印帧率，监控性能</w:t>
      </w:r>
    </w:p>
    <w:p w14:paraId="58CA775C">
      <w:pPr>
        <w:pStyle w:val="3"/>
        <w:jc w:val="left"/>
        <w:outlineLvl w:val="1"/>
      </w:pPr>
      <w:r>
        <w:t>3. 工程应用的关键补充点</w:t>
      </w:r>
    </w:p>
    <w:p w14:paraId="4FA09DCD">
      <w:pPr>
        <w:numPr>
          <w:ilvl w:val="0"/>
          <w:numId w:val="9"/>
        </w:numPr>
        <w:jc w:val="left"/>
      </w:pPr>
      <w:r>
        <w:rPr>
          <w:b/>
          <w:bCs/>
        </w:rPr>
        <w:t>环境光校准</w:t>
      </w:r>
      <w:r>
        <w:t>：</w:t>
      </w:r>
    </w:p>
    <w:p w14:paraId="44E9E8BF">
      <w:pPr>
        <w:numPr>
          <w:numId w:val="0"/>
        </w:numPr>
        <w:ind w:left="420" w:leftChars="0"/>
        <w:jc w:val="left"/>
      </w:pPr>
      <w:r>
        <w:t>实际场景中光线变化会影响颜色识别，建议在开机时采集一次背景色，或者手动调整 HSV 范围（可以做一个串口调试界面，实时修改 H/S/V 的上下限）。</w:t>
      </w:r>
    </w:p>
    <w:p w14:paraId="7A63C48D">
      <w:pPr>
        <w:numPr>
          <w:numId w:val="0"/>
        </w:numPr>
        <w:ind w:left="420" w:leftChars="0"/>
        <w:jc w:val="left"/>
      </w:pPr>
      <w:r>
        <w:t>OPENMV 可以通过</w:t>
      </w:r>
      <w:r>
        <w:rPr>
          <w:rStyle w:val="17"/>
        </w:rPr>
        <w:t>sensor.set_brightness()</w:t>
      </w:r>
      <w:r>
        <w:t>/</w:t>
      </w:r>
      <w:r>
        <w:rPr>
          <w:rStyle w:val="17"/>
        </w:rPr>
        <w:t>sensor.set_contrast()</w:t>
      </w:r>
      <w:r>
        <w:t>微调图像参数，适配不同光线。</w:t>
      </w:r>
    </w:p>
    <w:p w14:paraId="53E65BA4">
      <w:pPr>
        <w:numPr>
          <w:ilvl w:val="0"/>
          <w:numId w:val="9"/>
        </w:numPr>
        <w:jc w:val="left"/>
      </w:pPr>
      <w:r>
        <w:rPr>
          <w:b/>
          <w:bCs/>
        </w:rPr>
        <w:t>红色的特殊处理</w:t>
      </w:r>
      <w:r>
        <w:t>：</w:t>
      </w:r>
    </w:p>
    <w:p w14:paraId="7D9A4248">
      <w:pPr>
        <w:numPr>
          <w:numId w:val="0"/>
        </w:numPr>
        <w:ind w:left="420" w:leftChars="0"/>
        <w:jc w:val="left"/>
      </w:pPr>
      <w:r>
        <w:t>红色的 H 值在 HSV 环上是 “首尾相连” 的（0° 和 360° 都是红色），所以 OPENMV 中需要同时处理</w:t>
      </w:r>
      <w:r>
        <w:rPr>
          <w:rStyle w:val="17"/>
        </w:rPr>
        <w:t>0-10</w:t>
      </w:r>
      <w:r>
        <w:t>和</w:t>
      </w:r>
      <w:r>
        <w:rPr>
          <w:rStyle w:val="17"/>
        </w:rPr>
        <w:t>350-360</w:t>
      </w:r>
      <w:r>
        <w:t>两个区间（代码中已体现），否则会漏检。</w:t>
      </w:r>
    </w:p>
    <w:p w14:paraId="4117C47B">
      <w:pPr>
        <w:numPr>
          <w:ilvl w:val="0"/>
          <w:numId w:val="9"/>
        </w:numPr>
        <w:jc w:val="left"/>
      </w:pPr>
      <w:r>
        <w:rPr>
          <w:b/>
          <w:bCs/>
        </w:rPr>
        <w:t>鲁棒性优化</w:t>
      </w:r>
      <w:r>
        <w:t>：</w:t>
      </w:r>
    </w:p>
    <w:p w14:paraId="6235AF29">
      <w:pPr>
        <w:numPr>
          <w:numId w:val="0"/>
        </w:numPr>
        <w:ind w:left="420" w:leftChars="0"/>
        <w:jc w:val="left"/>
      </w:pPr>
      <w:r>
        <w:t>用</w:t>
      </w:r>
      <w:r>
        <w:rPr>
          <w:rStyle w:val="17"/>
        </w:rPr>
        <w:t>find_blobs</w:t>
      </w:r>
      <w:r>
        <w:t>时，设置</w:t>
      </w:r>
      <w:r>
        <w:rPr>
          <w:rStyle w:val="17"/>
        </w:rPr>
        <w:t>pixels_threshold</w:t>
      </w:r>
      <w:r>
        <w:t>（最小像素数）和</w:t>
      </w:r>
      <w:r>
        <w:rPr>
          <w:rStyle w:val="17"/>
        </w:rPr>
        <w:t>area_threshold</w:t>
      </w:r>
      <w:r>
        <w:t>（最小面积），过滤掉小的噪声点。</w:t>
      </w:r>
    </w:p>
    <w:p w14:paraId="482F47A6">
      <w:pPr>
        <w:numPr>
          <w:ilvl w:val="1"/>
          <w:numId w:val="7"/>
        </w:numPr>
        <w:jc w:val="left"/>
        <w:sectPr>
          <w:pgSz w:w="11906" w:h="16838"/>
          <w:pgMar w:top="1440" w:right="1803" w:bottom="1440" w:left="1803" w:header="13" w:footer="13" w:gutter="0"/>
          <w:cols w:space="0" w:num="1"/>
          <w:docGrid w:type="lines" w:linePitch="240" w:charSpace="0"/>
        </w:sectPr>
      </w:pPr>
      <w:r>
        <w:t>可以对掩码做形态学操作（膨胀 / 腐蚀），比如</w:t>
      </w:r>
      <w:r>
        <w:rPr>
          <w:rStyle w:val="17"/>
        </w:rPr>
        <w:t>color_mask.erode(1)</w:t>
      </w:r>
      <w:r>
        <w:t>/</w:t>
      </w:r>
      <w:r>
        <w:rPr>
          <w:rStyle w:val="17"/>
        </w:rPr>
        <w:t>color_mask.dilate(1)</w:t>
      </w:r>
      <w:r>
        <w:t>，消除噪点</w:t>
      </w:r>
    </w:p>
    <w:p w14:paraId="3490F4D6">
      <w:pPr>
        <w:jc w:val="both"/>
        <w:rPr>
          <w:rFonts w:hint="default"/>
          <w:b/>
          <w:bCs/>
          <w:sz w:val="48"/>
          <w:szCs w:val="48"/>
          <w:lang w:val="en-US" w:eastAsia="zh-CN"/>
        </w:rPr>
      </w:pPr>
      <w:bookmarkStart w:id="14" w:name="_GoBack"/>
      <w:bookmarkEnd w:id="14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9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</w:num>
  <w:num w:numId="8">
    <w:abstractNumId w:val="0"/>
    <w:lvlOverride w:ilvl="0">
      <w:startOverride w:val="1"/>
    </w:lvlOverride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375D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table" w:styleId="11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3">
    <w:name w:val="Hyperlink"/>
    <w:qFormat/>
    <w:uiPriority w:val="0"/>
    <w:rPr>
      <w:color w:val="0A6CFF"/>
      <w:u w:val="single" w:color="0A6CFF"/>
    </w:rPr>
  </w:style>
  <w:style w:type="paragraph" w:customStyle="1" w:styleId="14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5">
    <w:name w:val="DateTime"/>
    <w:qFormat/>
    <w:uiPriority w:val="0"/>
    <w:rPr>
      <w:color w:val="0A6CFF"/>
    </w:rPr>
  </w:style>
  <w:style w:type="paragraph" w:customStyle="1" w:styleId="16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7">
    <w:name w:val="Code"/>
    <w:qFormat/>
    <w:uiPriority w:val="0"/>
    <w:rPr>
      <w:bdr w:val="single" w:color="E2E6ED" w:sz="6" w:space="0"/>
    </w:rPr>
  </w:style>
  <w:style w:type="character" w:customStyle="1" w:styleId="18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9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20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21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2602</Words>
  <Characters>5777</Characters>
  <TotalTime>6</TotalTime>
  <ScaleCrop>false</ScaleCrop>
  <LinksUpToDate>false</LinksUpToDate>
  <CharactersWithSpaces>6432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2026-03-18T17:44:00Z</dcterms:created>
  <dc:creator>webotl</dc:creator>
  <cp:lastModifiedBy>李铭萱</cp:lastModifiedBy>
  <dcterms:modified xsi:type="dcterms:W3CDTF">2026-03-18T09:53:19Z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eyJoZGlkIjoiNjA5MDM1OGIxYWU1ZDg2YTFlM2E1YWQyNjU0MWE4NTkiLCJ1c2VySWQiOiIxNzcxNzU3NDMzIn0=</vt:lpwstr>
  </property>
  <property fmtid="{D5CDD505-2E9C-101B-9397-08002B2CF9AE}" pid="4" name="KSOProductBuildVer">
    <vt:lpwstr>2052-12.1.0.23542</vt:lpwstr>
  </property>
  <property fmtid="{D5CDD505-2E9C-101B-9397-08002B2CF9AE}" pid="5" name="ICV">
    <vt:lpwstr>55E2D4657B324974AFD8590C2F9D88AA_12</vt:lpwstr>
  </property>
</Properties>
</file>