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415F" w:rsidRPr="00740D91" w:rsidRDefault="00F1415F" w:rsidP="00F1415F">
      <w:pPr>
        <w:rPr>
          <w:b/>
          <w:bCs/>
        </w:rPr>
      </w:pPr>
      <w:r w:rsidRPr="00741D85">
        <w:t xml:space="preserve">                 </w:t>
      </w:r>
      <w:r w:rsidRPr="00740D91">
        <w:rPr>
          <w:b/>
          <w:bCs/>
        </w:rPr>
        <w:t>Prochaine étape : Phase 3 - Modules avancés</w:t>
      </w:r>
    </w:p>
    <w:p w:rsidR="00F1415F" w:rsidRPr="00013025" w:rsidRDefault="00F1415F" w:rsidP="00F1415F">
      <w:pPr>
        <w:rPr>
          <w:b/>
          <w:bCs/>
        </w:rPr>
      </w:pPr>
      <w:r w:rsidRPr="00013025">
        <w:rPr>
          <w:rFonts w:ascii="Segoe UI Emoji" w:hAnsi="Segoe UI Emoji" w:cs="Segoe UI Emoji"/>
          <w:b/>
          <w:bCs/>
        </w:rPr>
        <w:t>📋</w:t>
      </w:r>
      <w:r w:rsidRPr="00013025">
        <w:rPr>
          <w:b/>
          <w:bCs/>
        </w:rPr>
        <w:t> Checklist avant validation :</w:t>
      </w:r>
    </w:p>
    <w:p w:rsidR="00F1415F" w:rsidRPr="00013025" w:rsidRDefault="00F1415F" w:rsidP="00F1415F">
      <w:pPr>
        <w:numPr>
          <w:ilvl w:val="0"/>
          <w:numId w:val="21"/>
        </w:numPr>
      </w:pPr>
      <w:proofErr w:type="gramStart"/>
      <w:r w:rsidRPr="00013025">
        <w:t>[ ]</w:t>
      </w:r>
      <w:proofErr w:type="gramEnd"/>
      <w:r w:rsidRPr="00013025">
        <w:t xml:space="preserve"> Tous les fichiers créés/modifiés sont syntaxiquement corrects</w:t>
      </w:r>
    </w:p>
    <w:p w:rsidR="00F1415F" w:rsidRPr="00013025" w:rsidRDefault="00F1415F" w:rsidP="00F1415F">
      <w:pPr>
        <w:numPr>
          <w:ilvl w:val="0"/>
          <w:numId w:val="22"/>
        </w:numPr>
      </w:pPr>
      <w:proofErr w:type="gramStart"/>
      <w:r w:rsidRPr="00013025">
        <w:t>[ ]</w:t>
      </w:r>
      <w:proofErr w:type="gramEnd"/>
      <w:r w:rsidRPr="00013025">
        <w:t xml:space="preserve"> Les relations JPA sont cohérentes</w:t>
      </w:r>
    </w:p>
    <w:p w:rsidR="00F1415F" w:rsidRPr="00013025" w:rsidRDefault="00F1415F" w:rsidP="00F1415F">
      <w:pPr>
        <w:numPr>
          <w:ilvl w:val="0"/>
          <w:numId w:val="23"/>
        </w:numPr>
      </w:pPr>
      <w:proofErr w:type="gramStart"/>
      <w:r w:rsidRPr="00013025">
        <w:t>[ ]</w:t>
      </w:r>
      <w:proofErr w:type="gramEnd"/>
      <w:r w:rsidRPr="00013025">
        <w:t xml:space="preserve"> Les méthodes de repository utilisent la bonne syntaxe</w:t>
      </w:r>
    </w:p>
    <w:p w:rsidR="00F1415F" w:rsidRPr="00013025" w:rsidRDefault="00F1415F" w:rsidP="00F1415F">
      <w:pPr>
        <w:numPr>
          <w:ilvl w:val="0"/>
          <w:numId w:val="24"/>
        </w:numPr>
      </w:pPr>
      <w:proofErr w:type="gramStart"/>
      <w:r w:rsidRPr="00013025">
        <w:t>[ ]</w:t>
      </w:r>
      <w:proofErr w:type="gramEnd"/>
      <w:r w:rsidRPr="00013025">
        <w:t xml:space="preserve"> Les services injectent correctement les dépendances</w:t>
      </w:r>
    </w:p>
    <w:p w:rsidR="00F1415F" w:rsidRPr="00013025" w:rsidRDefault="00F1415F" w:rsidP="00F1415F">
      <w:pPr>
        <w:numPr>
          <w:ilvl w:val="0"/>
          <w:numId w:val="25"/>
        </w:numPr>
      </w:pPr>
      <w:proofErr w:type="gramStart"/>
      <w:r w:rsidRPr="00013025">
        <w:t>[ ]</w:t>
      </w:r>
      <w:proofErr w:type="gramEnd"/>
      <w:r w:rsidRPr="00013025">
        <w:t xml:space="preserve"> Les contrôleurs exposent les bons </w:t>
      </w:r>
      <w:proofErr w:type="spellStart"/>
      <w:r w:rsidRPr="00013025">
        <w:t>endpoints</w:t>
      </w:r>
      <w:proofErr w:type="spellEnd"/>
    </w:p>
    <w:p w:rsidR="00F1415F" w:rsidRPr="00013025" w:rsidRDefault="00F1415F" w:rsidP="00F1415F">
      <w:pPr>
        <w:numPr>
          <w:ilvl w:val="0"/>
          <w:numId w:val="26"/>
        </w:numPr>
      </w:pPr>
      <w:proofErr w:type="gramStart"/>
      <w:r w:rsidRPr="00013025">
        <w:t>[ ]</w:t>
      </w:r>
      <w:proofErr w:type="gramEnd"/>
      <w:r w:rsidRPr="00013025">
        <w:t xml:space="preserve"> Pas d'erreurs de compilation détectées</w:t>
      </w:r>
    </w:p>
    <w:p w:rsidR="00F1415F" w:rsidRPr="00013025" w:rsidRDefault="00F1415F" w:rsidP="00F1415F">
      <w:pPr>
        <w:numPr>
          <w:ilvl w:val="0"/>
          <w:numId w:val="27"/>
        </w:numPr>
      </w:pPr>
      <w:proofErr w:type="gramStart"/>
      <w:r w:rsidRPr="00013025">
        <w:t>[ ]</w:t>
      </w:r>
      <w:proofErr w:type="gramEnd"/>
      <w:r w:rsidRPr="00013025">
        <w:t xml:space="preserve"> Les types de données sont cohérents dans tout le projet</w:t>
      </w:r>
    </w:p>
    <w:p w:rsidR="00F1415F" w:rsidRDefault="00F1415F" w:rsidP="00F1415F">
      <w:r w:rsidRPr="00013025">
        <w:t>Je vais maintenant appliquer cette méthodologie rigoureuse pour tous les développements futurs. Cela nous permettra effectivement de gagner du temps en évitant les allers-retours pour corriger les erreurs.</w:t>
      </w:r>
      <w:r>
        <w:t xml:space="preserve"> </w:t>
      </w:r>
      <w:r w:rsidRPr="00013025">
        <w:rPr>
          <w:b/>
          <w:bCs/>
        </w:rPr>
        <w:t>Merci pour ce feedback constructif !</w:t>
      </w:r>
      <w:r w:rsidRPr="00013025">
        <w:t> </w:t>
      </w:r>
    </w:p>
    <w:p w:rsidR="00F1415F" w:rsidRPr="00740D91" w:rsidRDefault="00F1415F" w:rsidP="00F1415F">
      <w:r w:rsidRPr="00013025">
        <w:rPr>
          <w:rFonts w:ascii="Segoe UI Emoji" w:hAnsi="Segoe UI Emoji" w:cs="Segoe UI Emoji"/>
        </w:rPr>
        <w:t>🎯</w:t>
      </w:r>
      <w:r w:rsidRPr="00740D91">
        <w:t>Selon notre plan, voici les modules restants à implémenter :</w:t>
      </w:r>
    </w:p>
    <w:p w:rsidR="00F1415F" w:rsidRPr="00740D91" w:rsidRDefault="00F1415F" w:rsidP="00F1415F">
      <w:pPr>
        <w:rPr>
          <w:b/>
          <w:bCs/>
        </w:rPr>
      </w:pPr>
      <w:r w:rsidRPr="00740D91">
        <w:rPr>
          <w:b/>
          <w:bCs/>
        </w:rPr>
        <w:t>Phase 3 - Modules avancés :</w:t>
      </w:r>
    </w:p>
    <w:p w:rsidR="00F1415F" w:rsidRPr="00740D91" w:rsidRDefault="00F1415F" w:rsidP="00F1415F">
      <w:pPr>
        <w:numPr>
          <w:ilvl w:val="0"/>
          <w:numId w:val="2"/>
        </w:numPr>
      </w:pPr>
      <w:r w:rsidRPr="00740D91">
        <w:rPr>
          <w:rFonts w:ascii="Segoe UI Emoji" w:hAnsi="Segoe UI Emoji" w:cs="Segoe UI Emoji"/>
        </w:rPr>
        <w:t>🔄</w:t>
      </w:r>
      <w:r w:rsidRPr="00740D91">
        <w:t> </w:t>
      </w:r>
      <w:r w:rsidRPr="00740D91">
        <w:rPr>
          <w:b/>
          <w:bCs/>
        </w:rPr>
        <w:t>Système de notifications en temps réel</w:t>
      </w:r>
      <w:r w:rsidRPr="00740D91">
        <w:t> (</w:t>
      </w:r>
      <w:proofErr w:type="spellStart"/>
      <w:r w:rsidRPr="00740D91">
        <w:t>WebSocket</w:t>
      </w:r>
      <w:proofErr w:type="spellEnd"/>
      <w:r w:rsidRPr="00740D91">
        <w:t>)</w:t>
      </w:r>
    </w:p>
    <w:p w:rsidR="00F1415F" w:rsidRPr="00740D91" w:rsidRDefault="00F1415F" w:rsidP="00F1415F">
      <w:pPr>
        <w:numPr>
          <w:ilvl w:val="0"/>
          <w:numId w:val="3"/>
        </w:numPr>
      </w:pPr>
      <w:r w:rsidRPr="00740D91">
        <w:rPr>
          <w:rFonts w:ascii="Calibri" w:hAnsi="Calibri" w:cs="Calibri"/>
        </w:rPr>
        <w:t>��</w:t>
      </w:r>
      <w:r w:rsidRPr="00740D91">
        <w:t> </w:t>
      </w:r>
      <w:r w:rsidRPr="00740D91">
        <w:rPr>
          <w:b/>
          <w:bCs/>
        </w:rPr>
        <w:t>Tableaux de bord avancés</w:t>
      </w:r>
      <w:r w:rsidRPr="00740D91">
        <w:t> (Graphiques, KPIs dynamiques)</w:t>
      </w:r>
    </w:p>
    <w:p w:rsidR="00F1415F" w:rsidRPr="00740D91" w:rsidRDefault="00F1415F" w:rsidP="00F1415F">
      <w:pPr>
        <w:numPr>
          <w:ilvl w:val="0"/>
          <w:numId w:val="4"/>
        </w:numPr>
      </w:pPr>
      <w:r w:rsidRPr="00740D91">
        <w:rPr>
          <w:rFonts w:ascii="Segoe UI Emoji" w:hAnsi="Segoe UI Emoji" w:cs="Segoe UI Emoji"/>
        </w:rPr>
        <w:t>🔍</w:t>
      </w:r>
      <w:r w:rsidRPr="00740D91">
        <w:t> </w:t>
      </w:r>
      <w:r w:rsidRPr="00740D91">
        <w:rPr>
          <w:b/>
          <w:bCs/>
        </w:rPr>
        <w:t>Système de recherche avancée</w:t>
      </w:r>
      <w:r w:rsidRPr="00740D91">
        <w:t> (Recherche globale, filtres)</w:t>
      </w:r>
    </w:p>
    <w:p w:rsidR="00F1415F" w:rsidRPr="00740D91" w:rsidRDefault="00F1415F" w:rsidP="00F1415F">
      <w:pPr>
        <w:numPr>
          <w:ilvl w:val="0"/>
          <w:numId w:val="5"/>
        </w:numPr>
      </w:pPr>
      <w:r w:rsidRPr="00740D91">
        <w:rPr>
          <w:rFonts w:ascii="Segoe UI Emoji" w:hAnsi="Segoe UI Emoji" w:cs="Segoe UI Emoji"/>
        </w:rPr>
        <w:t>📱</w:t>
      </w:r>
      <w:r w:rsidRPr="00740D91">
        <w:t> </w:t>
      </w:r>
      <w:r w:rsidRPr="00740D91">
        <w:rPr>
          <w:b/>
          <w:bCs/>
        </w:rPr>
        <w:t>API mobile</w:t>
      </w:r>
      <w:r w:rsidRPr="00740D91">
        <w:t> (</w:t>
      </w:r>
      <w:proofErr w:type="spellStart"/>
      <w:r w:rsidRPr="00740D91">
        <w:t>Endpoints</w:t>
      </w:r>
      <w:proofErr w:type="spellEnd"/>
      <w:r w:rsidRPr="00740D91">
        <w:t xml:space="preserve"> optimisés pour mobile)</w:t>
      </w:r>
    </w:p>
    <w:p w:rsidR="00F1415F" w:rsidRPr="00740D91" w:rsidRDefault="00F1415F" w:rsidP="00F1415F">
      <w:pPr>
        <w:numPr>
          <w:ilvl w:val="0"/>
          <w:numId w:val="6"/>
        </w:numPr>
      </w:pPr>
      <w:r w:rsidRPr="00740D91">
        <w:rPr>
          <w:rFonts w:ascii="Segoe UI Emoji" w:hAnsi="Segoe UI Emoji" w:cs="Segoe UI Emoji"/>
        </w:rPr>
        <w:t>🔧</w:t>
      </w:r>
      <w:r w:rsidRPr="00740D91">
        <w:t> </w:t>
      </w:r>
      <w:r w:rsidRPr="00740D91">
        <w:rPr>
          <w:b/>
          <w:bCs/>
        </w:rPr>
        <w:t>Système de configuration dynamique</w:t>
      </w:r>
      <w:r w:rsidRPr="00740D91">
        <w:t> (Paramètres runtime)</w:t>
      </w:r>
    </w:p>
    <w:p w:rsidR="00F1415F" w:rsidRPr="00740D91" w:rsidRDefault="00F1415F" w:rsidP="00F1415F">
      <w:pPr>
        <w:rPr>
          <w:b/>
          <w:bCs/>
        </w:rPr>
      </w:pPr>
      <w:r w:rsidRPr="00740D91">
        <w:rPr>
          <w:b/>
          <w:bCs/>
        </w:rPr>
        <w:t>Phase 4 - Optimisations :</w:t>
      </w:r>
    </w:p>
    <w:p w:rsidR="00F1415F" w:rsidRPr="00740D91" w:rsidRDefault="00F1415F" w:rsidP="00F1415F">
      <w:pPr>
        <w:numPr>
          <w:ilvl w:val="0"/>
          <w:numId w:val="7"/>
        </w:numPr>
      </w:pPr>
      <w:r w:rsidRPr="00740D91">
        <w:rPr>
          <w:rFonts w:ascii="Segoe UI Emoji" w:hAnsi="Segoe UI Emoji" w:cs="Segoe UI Emoji"/>
        </w:rPr>
        <w:t>⚡</w:t>
      </w:r>
      <w:r w:rsidRPr="00740D91">
        <w:t> </w:t>
      </w:r>
      <w:r w:rsidRPr="00740D91">
        <w:rPr>
          <w:b/>
          <w:bCs/>
        </w:rPr>
        <w:t>Cache et performance</w:t>
      </w:r>
      <w:r w:rsidRPr="00740D91">
        <w:t> (Redis, optimisations)</w:t>
      </w:r>
    </w:p>
    <w:p w:rsidR="00F1415F" w:rsidRPr="00740D91" w:rsidRDefault="00F1415F" w:rsidP="00F1415F">
      <w:pPr>
        <w:numPr>
          <w:ilvl w:val="0"/>
          <w:numId w:val="8"/>
        </w:numPr>
      </w:pPr>
      <w:r w:rsidRPr="00740D91">
        <w:rPr>
          <w:rFonts w:ascii="Segoe UI Emoji" w:hAnsi="Segoe UI Emoji" w:cs="Segoe UI Emoji"/>
        </w:rPr>
        <w:t>🔄</w:t>
      </w:r>
      <w:r w:rsidRPr="00740D91">
        <w:t> </w:t>
      </w:r>
      <w:r w:rsidRPr="00740D91">
        <w:rPr>
          <w:b/>
          <w:bCs/>
        </w:rPr>
        <w:t>Système de sauvegarde automatique</w:t>
      </w:r>
    </w:p>
    <w:p w:rsidR="00F1415F" w:rsidRPr="00740D91" w:rsidRDefault="00F1415F" w:rsidP="00F1415F">
      <w:pPr>
        <w:numPr>
          <w:ilvl w:val="0"/>
          <w:numId w:val="9"/>
        </w:numPr>
      </w:pPr>
      <w:r w:rsidRPr="00740D91">
        <w:rPr>
          <w:rFonts w:ascii="Segoe UI Emoji" w:hAnsi="Segoe UI Emoji" w:cs="Segoe UI Emoji"/>
        </w:rPr>
        <w:t>📊</w:t>
      </w:r>
      <w:r w:rsidRPr="00740D91">
        <w:t> </w:t>
      </w:r>
      <w:r w:rsidRPr="00740D91">
        <w:rPr>
          <w:b/>
          <w:bCs/>
        </w:rPr>
        <w:t>Monitoring et métriques</w:t>
      </w:r>
    </w:p>
    <w:p w:rsidR="00F1415F" w:rsidRPr="00740D91" w:rsidRDefault="00F1415F" w:rsidP="00F1415F">
      <w:pPr>
        <w:numPr>
          <w:ilvl w:val="0"/>
          <w:numId w:val="10"/>
        </w:numPr>
      </w:pPr>
      <w:r w:rsidRPr="00740D91">
        <w:rPr>
          <w:rFonts w:ascii="Segoe UI Emoji" w:hAnsi="Segoe UI Emoji" w:cs="Segoe UI Emoji"/>
        </w:rPr>
        <w:t>🧪</w:t>
      </w:r>
      <w:r w:rsidRPr="00740D91">
        <w:t> </w:t>
      </w:r>
      <w:r w:rsidRPr="00740D91">
        <w:rPr>
          <w:b/>
          <w:bCs/>
        </w:rPr>
        <w:t>Tests automatisés complets</w:t>
      </w:r>
    </w:p>
    <w:p w:rsidR="00F1415F" w:rsidRPr="00740D91" w:rsidRDefault="00F1415F" w:rsidP="00F1415F">
      <w:r w:rsidRPr="00740D91">
        <w:t>Parfait ! Après analyse du code, je vois que la gestion des tiers est bien implémentée, mais il manque des rapports spécifiques pour les tiers. Voici ce qui existe et ce qu'il faut ajouter :</w:t>
      </w:r>
    </w:p>
    <w:p w:rsidR="00F1415F" w:rsidRPr="00740D91" w:rsidRDefault="00F1415F" w:rsidP="00F1415F">
      <w:pPr>
        <w:rPr>
          <w:b/>
          <w:bCs/>
        </w:rPr>
      </w:pPr>
      <w:r w:rsidRPr="00740D91">
        <w:rPr>
          <w:rFonts w:ascii="Segoe UI Emoji" w:hAnsi="Segoe UI Emoji" w:cs="Segoe UI Emoji"/>
          <w:b/>
          <w:bCs/>
        </w:rPr>
        <w:t>📊</w:t>
      </w:r>
      <w:r w:rsidRPr="00740D91">
        <w:rPr>
          <w:b/>
          <w:bCs/>
        </w:rPr>
        <w:t> État actuel de la gestion des tiers :</w:t>
      </w:r>
    </w:p>
    <w:p w:rsidR="00F1415F" w:rsidRPr="00740D91" w:rsidRDefault="00F1415F" w:rsidP="00F1415F">
      <w:pPr>
        <w:rPr>
          <w:b/>
          <w:bCs/>
        </w:rPr>
      </w:pPr>
      <w:r w:rsidRPr="00740D91">
        <w:rPr>
          <w:rFonts w:ascii="Segoe UI Emoji" w:hAnsi="Segoe UI Emoji" w:cs="Segoe UI Emoji"/>
          <w:b/>
          <w:bCs/>
        </w:rPr>
        <w:t>✅</w:t>
      </w:r>
      <w:r w:rsidRPr="00740D91">
        <w:rPr>
          <w:b/>
          <w:bCs/>
        </w:rPr>
        <w:t> Ce qui existe déjà :</w:t>
      </w:r>
    </w:p>
    <w:p w:rsidR="00F1415F" w:rsidRPr="00740D91" w:rsidRDefault="00F1415F" w:rsidP="00F1415F">
      <w:pPr>
        <w:numPr>
          <w:ilvl w:val="0"/>
          <w:numId w:val="11"/>
        </w:numPr>
      </w:pPr>
      <w:r w:rsidRPr="00740D91">
        <w:rPr>
          <w:b/>
          <w:bCs/>
        </w:rPr>
        <w:t xml:space="preserve">Entité </w:t>
      </w:r>
      <w:proofErr w:type="spellStart"/>
      <w:r w:rsidRPr="00740D91">
        <w:rPr>
          <w:b/>
          <w:bCs/>
        </w:rPr>
        <w:t>ThirdParty</w:t>
      </w:r>
      <w:proofErr w:type="spellEnd"/>
      <w:r w:rsidRPr="00740D91">
        <w:t> complète avec tous les champs nécessaires</w:t>
      </w:r>
    </w:p>
    <w:p w:rsidR="00F1415F" w:rsidRPr="00740D91" w:rsidRDefault="00F1415F" w:rsidP="00F1415F">
      <w:pPr>
        <w:numPr>
          <w:ilvl w:val="0"/>
          <w:numId w:val="12"/>
        </w:numPr>
      </w:pPr>
      <w:r w:rsidRPr="00740D91">
        <w:rPr>
          <w:b/>
          <w:bCs/>
        </w:rPr>
        <w:t xml:space="preserve">Service </w:t>
      </w:r>
      <w:proofErr w:type="spellStart"/>
      <w:r w:rsidRPr="00740D91">
        <w:rPr>
          <w:b/>
          <w:bCs/>
        </w:rPr>
        <w:t>ThirdPartyService</w:t>
      </w:r>
      <w:proofErr w:type="spellEnd"/>
      <w:r w:rsidRPr="00740D91">
        <w:t> avec gestion CRUD</w:t>
      </w:r>
    </w:p>
    <w:p w:rsidR="00F1415F" w:rsidRPr="00740D91" w:rsidRDefault="00F1415F" w:rsidP="00F1415F">
      <w:pPr>
        <w:numPr>
          <w:ilvl w:val="0"/>
          <w:numId w:val="13"/>
        </w:numPr>
      </w:pPr>
      <w:r w:rsidRPr="00740D91">
        <w:rPr>
          <w:b/>
          <w:bCs/>
        </w:rPr>
        <w:t xml:space="preserve">Contrôleur </w:t>
      </w:r>
      <w:proofErr w:type="spellStart"/>
      <w:r w:rsidRPr="00740D91">
        <w:rPr>
          <w:b/>
          <w:bCs/>
        </w:rPr>
        <w:t>ThirdPartyController</w:t>
      </w:r>
      <w:proofErr w:type="spellEnd"/>
      <w:r w:rsidRPr="00740D91">
        <w:t xml:space="preserve"> avec </w:t>
      </w:r>
      <w:proofErr w:type="spellStart"/>
      <w:r w:rsidRPr="00740D91">
        <w:t>endpoints</w:t>
      </w:r>
      <w:proofErr w:type="spellEnd"/>
      <w:r w:rsidRPr="00740D91">
        <w:t xml:space="preserve"> de base</w:t>
      </w:r>
    </w:p>
    <w:p w:rsidR="00F1415F" w:rsidRPr="00740D91" w:rsidRDefault="00F1415F" w:rsidP="00F1415F">
      <w:pPr>
        <w:numPr>
          <w:ilvl w:val="0"/>
          <w:numId w:val="14"/>
        </w:numPr>
      </w:pPr>
      <w:r w:rsidRPr="00740D91">
        <w:rPr>
          <w:b/>
          <w:bCs/>
        </w:rPr>
        <w:lastRenderedPageBreak/>
        <w:t>Statistiques des tiers</w:t>
      </w:r>
      <w:r w:rsidRPr="00740D91">
        <w:t> (clients, fournisseurs, débiteurs, créanciers)</w:t>
      </w:r>
    </w:p>
    <w:p w:rsidR="00F1415F" w:rsidRPr="00740D91" w:rsidRDefault="00F1415F" w:rsidP="00F1415F">
      <w:pPr>
        <w:numPr>
          <w:ilvl w:val="0"/>
          <w:numId w:val="15"/>
        </w:numPr>
      </w:pPr>
      <w:r w:rsidRPr="00740D91">
        <w:rPr>
          <w:b/>
          <w:bCs/>
        </w:rPr>
        <w:t>Grand Livre général</w:t>
      </w:r>
      <w:r w:rsidRPr="00740D91">
        <w:t> (inclut les comptes de tiers dans la classe 4)</w:t>
      </w:r>
    </w:p>
    <w:p w:rsidR="00F1415F" w:rsidRPr="00740D91" w:rsidRDefault="00F1415F" w:rsidP="00F1415F">
      <w:pPr>
        <w:rPr>
          <w:b/>
          <w:bCs/>
        </w:rPr>
      </w:pPr>
      <w:r w:rsidRPr="00740D91">
        <w:rPr>
          <w:rFonts w:ascii="Segoe UI Emoji" w:hAnsi="Segoe UI Emoji" w:cs="Segoe UI Emoji"/>
          <w:b/>
          <w:bCs/>
        </w:rPr>
        <w:t>❌</w:t>
      </w:r>
      <w:r w:rsidRPr="00740D91">
        <w:rPr>
          <w:b/>
          <w:bCs/>
        </w:rPr>
        <w:t> Ce qui manque pour les rapports tiers :</w:t>
      </w:r>
    </w:p>
    <w:p w:rsidR="00F1415F" w:rsidRPr="00740D91" w:rsidRDefault="00F1415F" w:rsidP="00F1415F">
      <w:pPr>
        <w:numPr>
          <w:ilvl w:val="0"/>
          <w:numId w:val="16"/>
        </w:numPr>
      </w:pPr>
      <w:r w:rsidRPr="00740D91">
        <w:rPr>
          <w:b/>
          <w:bCs/>
        </w:rPr>
        <w:t>Grand Livre des tiers</w:t>
      </w:r>
      <w:r w:rsidRPr="00740D91">
        <w:t> (par tiers individuel)</w:t>
      </w:r>
    </w:p>
    <w:p w:rsidR="00F1415F" w:rsidRPr="00740D91" w:rsidRDefault="00F1415F" w:rsidP="00F1415F">
      <w:pPr>
        <w:numPr>
          <w:ilvl w:val="0"/>
          <w:numId w:val="17"/>
        </w:numPr>
      </w:pPr>
      <w:r w:rsidRPr="00740D91">
        <w:rPr>
          <w:b/>
          <w:bCs/>
        </w:rPr>
        <w:t>Balance des tiers</w:t>
      </w:r>
      <w:r w:rsidRPr="00740D91">
        <w:t> (balance âgée)</w:t>
      </w:r>
    </w:p>
    <w:p w:rsidR="00F1415F" w:rsidRPr="00740D91" w:rsidRDefault="00F1415F" w:rsidP="00F1415F">
      <w:pPr>
        <w:numPr>
          <w:ilvl w:val="0"/>
          <w:numId w:val="18"/>
        </w:numPr>
      </w:pPr>
      <w:r w:rsidRPr="00740D91">
        <w:rPr>
          <w:b/>
          <w:bCs/>
        </w:rPr>
        <w:t>Échéancier des tiers</w:t>
      </w:r>
      <w:r w:rsidRPr="00740D91">
        <w:t> (échéances de paiement)</w:t>
      </w:r>
    </w:p>
    <w:p w:rsidR="00F1415F" w:rsidRPr="00740D91" w:rsidRDefault="00F1415F" w:rsidP="00F1415F">
      <w:pPr>
        <w:numPr>
          <w:ilvl w:val="0"/>
          <w:numId w:val="19"/>
        </w:numPr>
      </w:pPr>
      <w:r w:rsidRPr="00740D91">
        <w:rPr>
          <w:b/>
          <w:bCs/>
        </w:rPr>
        <w:t>Analyse des créances et dettes</w:t>
      </w:r>
    </w:p>
    <w:p w:rsidR="00F1415F" w:rsidRDefault="00F1415F" w:rsidP="00F1415F">
      <w:pPr>
        <w:numPr>
          <w:ilvl w:val="0"/>
          <w:numId w:val="20"/>
        </w:numPr>
      </w:pPr>
      <w:r w:rsidRPr="00740D91">
        <w:rPr>
          <w:b/>
          <w:bCs/>
        </w:rPr>
        <w:t>Rapports de recouvrement</w:t>
      </w:r>
    </w:p>
    <w:p w:rsidR="00F1415F" w:rsidRDefault="00F1415F" w:rsidP="00F1415F">
      <w:pPr>
        <w:ind w:left="720"/>
      </w:pPr>
      <w:proofErr w:type="spellStart"/>
      <w:proofErr w:type="gramStart"/>
      <w:r w:rsidRPr="00740D91">
        <w:rPr>
          <w:highlight w:val="yellow"/>
        </w:rPr>
        <w:t>integration</w:t>
      </w:r>
      <w:proofErr w:type="gramEnd"/>
      <w:r w:rsidRPr="00740D91">
        <w:rPr>
          <w:highlight w:val="yellow"/>
        </w:rPr>
        <w:t>_plan_technical.ts</w:t>
      </w:r>
      <w:proofErr w:type="spellEnd"/>
      <w:r>
        <w:t xml:space="preserve"> : liste des pays du monde avec les liens de sites officiels et Api relatives aux entreprises, leur </w:t>
      </w:r>
      <w:proofErr w:type="spellStart"/>
      <w:r>
        <w:t>creation</w:t>
      </w:r>
      <w:proofErr w:type="spellEnd"/>
      <w:r>
        <w:t xml:space="preserve">, leur gestion </w:t>
      </w:r>
      <w:proofErr w:type="gramStart"/>
      <w:r>
        <w:t>fiscale  et</w:t>
      </w:r>
      <w:proofErr w:type="gramEnd"/>
      <w:r>
        <w:t xml:space="preserve"> sociale</w:t>
      </w:r>
    </w:p>
    <w:p w:rsidR="00F1415F" w:rsidRDefault="00F1415F" w:rsidP="00F1415F">
      <w:pPr>
        <w:ind w:left="720"/>
      </w:pPr>
      <w:proofErr w:type="spellStart"/>
      <w:proofErr w:type="gramStart"/>
      <w:r w:rsidRPr="00251AF6">
        <w:rPr>
          <w:highlight w:val="yellow"/>
        </w:rPr>
        <w:t>etats</w:t>
      </w:r>
      <w:proofErr w:type="gramEnd"/>
      <w:r w:rsidRPr="00251AF6">
        <w:rPr>
          <w:highlight w:val="yellow"/>
        </w:rPr>
        <w:t>_financiers_module.</w:t>
      </w:r>
      <w:proofErr w:type="gramStart"/>
      <w:r w:rsidRPr="00251AF6">
        <w:rPr>
          <w:highlight w:val="yellow"/>
        </w:rPr>
        <w:t>ts</w:t>
      </w:r>
      <w:proofErr w:type="spellEnd"/>
      <w:r>
        <w:t>:</w:t>
      </w:r>
      <w:proofErr w:type="gramEnd"/>
      <w:r>
        <w:t xml:space="preserve"> pour la </w:t>
      </w:r>
      <w:proofErr w:type="spellStart"/>
      <w:r>
        <w:t>géneration</w:t>
      </w:r>
      <w:proofErr w:type="spellEnd"/>
      <w:r>
        <w:t xml:space="preserve"> des états financiers selon le mapping du tableau de correspondances</w:t>
      </w:r>
    </w:p>
    <w:p w:rsidR="00F1415F" w:rsidRPr="00740D91" w:rsidRDefault="00F1415F" w:rsidP="00F1415F">
      <w:pPr>
        <w:ind w:left="720"/>
      </w:pPr>
      <w:r w:rsidRPr="00F62046">
        <w:rPr>
          <w:highlight w:val="yellow"/>
        </w:rPr>
        <w:t>modeles_ecriture_comptable.md</w:t>
      </w:r>
      <w:r>
        <w:t xml:space="preserve"> : pour enrichir les modules ECRITURES et ASSISTANT IA</w:t>
      </w:r>
    </w:p>
    <w:p w:rsidR="00F1415F" w:rsidRDefault="00F1415F" w:rsidP="00F1415F">
      <w:r w:rsidRPr="00740D91">
        <w:t>Je vais implémenter ces rapports manquants :</w:t>
      </w:r>
    </w:p>
    <w:p w:rsidR="00F1415F" w:rsidRDefault="00F1415F" w:rsidP="00F1415F"/>
    <w:p w:rsidR="00F1415F" w:rsidRDefault="00F1415F" w:rsidP="00F1415F">
      <w:r w:rsidRPr="00741D85">
        <w:t xml:space="preserve"> </w:t>
      </w:r>
      <w:r>
        <w:t>J’ai oublié de préciser que notre plateforme doit être capable de :</w:t>
      </w:r>
    </w:p>
    <w:p w:rsidR="00F1415F" w:rsidRDefault="00F1415F" w:rsidP="00F1415F">
      <w:pPr>
        <w:pStyle w:val="Paragraphedeliste"/>
        <w:numPr>
          <w:ilvl w:val="1"/>
          <w:numId w:val="1"/>
        </w:numPr>
      </w:pPr>
      <w:r>
        <w:t>Télécharger une pièce comptable et l’archiver dans le journal correspondant</w:t>
      </w:r>
    </w:p>
    <w:p w:rsidR="00F1415F" w:rsidRDefault="00F1415F" w:rsidP="00F1415F">
      <w:pPr>
        <w:pStyle w:val="Paragraphedeliste"/>
        <w:numPr>
          <w:ilvl w:val="1"/>
          <w:numId w:val="1"/>
        </w:numPr>
      </w:pPr>
      <w:r>
        <w:t>Chaque écriture génère une fiche d’imputation paramétrable, elle est archivée avec la pièce correspondante</w:t>
      </w:r>
    </w:p>
    <w:p w:rsidR="00F1415F" w:rsidRDefault="00F1415F" w:rsidP="00F1415F">
      <w:pPr>
        <w:pStyle w:val="Paragraphedeliste"/>
        <w:numPr>
          <w:ilvl w:val="1"/>
          <w:numId w:val="1"/>
        </w:numPr>
      </w:pPr>
      <w:r>
        <w:t>Le client peut télécharger des journaux, grands-livres, balances, états financiers à défaut que ça respecte nos exigences et que notre système prendra en compte</w:t>
      </w:r>
    </w:p>
    <w:p w:rsidR="00F1415F" w:rsidRDefault="00F1415F" w:rsidP="00F1415F">
      <w:pPr>
        <w:pStyle w:val="Paragraphedeliste"/>
        <w:numPr>
          <w:ilvl w:val="1"/>
          <w:numId w:val="1"/>
        </w:numPr>
      </w:pPr>
      <w:r>
        <w:t>Le client peut dans paramètre système, ajouter des utilisateurs avec divers droits</w:t>
      </w:r>
    </w:p>
    <w:p w:rsidR="00F1415F" w:rsidRDefault="00F1415F" w:rsidP="00F1415F">
      <w:pPr>
        <w:pStyle w:val="Paragraphedeliste"/>
        <w:numPr>
          <w:ilvl w:val="1"/>
          <w:numId w:val="1"/>
        </w:numPr>
      </w:pPr>
      <w:r>
        <w:t>On doit recueillir le maximum d’informations légales du client lors de son inscription et abonnement, il pourra y télécharger ses documents de création</w:t>
      </w:r>
    </w:p>
    <w:p w:rsidR="00F1415F" w:rsidRPr="00A7609C" w:rsidRDefault="00F1415F" w:rsidP="00F1415F">
      <w:pPr>
        <w:pStyle w:val="Paragraphedeliste"/>
        <w:numPr>
          <w:ilvl w:val="1"/>
          <w:numId w:val="1"/>
        </w:numPr>
      </w:pPr>
      <w:r>
        <w:t>Tu peux séparer le module compta, fiscalité et sociale, états financiers, IA à part à part, pour que ça sert de modèle pour l’abonnement, ou tu me proposes un plan pour les fonctionnalités</w:t>
      </w:r>
    </w:p>
    <w:p w:rsidR="00F1415F" w:rsidRDefault="00F1415F" w:rsidP="00F1415F"/>
    <w:p w:rsidR="00F1415F" w:rsidRDefault="00F1415F" w:rsidP="00F1415F"/>
    <w:p w:rsidR="00A42C2B" w:rsidRDefault="00A42C2B"/>
    <w:sectPr w:rsidR="00A42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3FF6"/>
    <w:multiLevelType w:val="multilevel"/>
    <w:tmpl w:val="E7C4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93DC2"/>
    <w:multiLevelType w:val="multilevel"/>
    <w:tmpl w:val="D83A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76B73"/>
    <w:multiLevelType w:val="multilevel"/>
    <w:tmpl w:val="CBA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B5E23"/>
    <w:multiLevelType w:val="multilevel"/>
    <w:tmpl w:val="54B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D04C9"/>
    <w:multiLevelType w:val="multilevel"/>
    <w:tmpl w:val="7A8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61793"/>
    <w:multiLevelType w:val="multilevel"/>
    <w:tmpl w:val="12E4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B4C3B"/>
    <w:multiLevelType w:val="multilevel"/>
    <w:tmpl w:val="619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61E08"/>
    <w:multiLevelType w:val="multilevel"/>
    <w:tmpl w:val="86C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12334"/>
    <w:multiLevelType w:val="multilevel"/>
    <w:tmpl w:val="7748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C60FC"/>
    <w:multiLevelType w:val="multilevel"/>
    <w:tmpl w:val="0ECE79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C0A3C"/>
    <w:multiLevelType w:val="multilevel"/>
    <w:tmpl w:val="B918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F15A4"/>
    <w:multiLevelType w:val="multilevel"/>
    <w:tmpl w:val="B0B6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D66C3"/>
    <w:multiLevelType w:val="multilevel"/>
    <w:tmpl w:val="3B92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44ED5"/>
    <w:multiLevelType w:val="multilevel"/>
    <w:tmpl w:val="263E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F3B13"/>
    <w:multiLevelType w:val="multilevel"/>
    <w:tmpl w:val="28A8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E0BF9"/>
    <w:multiLevelType w:val="multilevel"/>
    <w:tmpl w:val="092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E0687"/>
    <w:multiLevelType w:val="multilevel"/>
    <w:tmpl w:val="50E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407B2"/>
    <w:multiLevelType w:val="multilevel"/>
    <w:tmpl w:val="C59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335C10"/>
    <w:multiLevelType w:val="multilevel"/>
    <w:tmpl w:val="4E20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0A4ECB"/>
    <w:multiLevelType w:val="multilevel"/>
    <w:tmpl w:val="1AD0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4362A6"/>
    <w:multiLevelType w:val="multilevel"/>
    <w:tmpl w:val="7C3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C7C12"/>
    <w:multiLevelType w:val="multilevel"/>
    <w:tmpl w:val="41CA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F62A55"/>
    <w:multiLevelType w:val="multilevel"/>
    <w:tmpl w:val="54A6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E3C59"/>
    <w:multiLevelType w:val="multilevel"/>
    <w:tmpl w:val="EA7E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91390"/>
    <w:multiLevelType w:val="multilevel"/>
    <w:tmpl w:val="6B12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70E23"/>
    <w:multiLevelType w:val="multilevel"/>
    <w:tmpl w:val="1AAC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C4067F"/>
    <w:multiLevelType w:val="multilevel"/>
    <w:tmpl w:val="C156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835959">
    <w:abstractNumId w:val="9"/>
  </w:num>
  <w:num w:numId="2" w16cid:durableId="1412509072">
    <w:abstractNumId w:val="25"/>
    <w:lvlOverride w:ilvl="0">
      <w:startOverride w:val="1"/>
    </w:lvlOverride>
  </w:num>
  <w:num w:numId="3" w16cid:durableId="908537856">
    <w:abstractNumId w:val="5"/>
    <w:lvlOverride w:ilvl="0">
      <w:startOverride w:val="2"/>
    </w:lvlOverride>
  </w:num>
  <w:num w:numId="4" w16cid:durableId="1787846973">
    <w:abstractNumId w:val="0"/>
    <w:lvlOverride w:ilvl="0">
      <w:startOverride w:val="3"/>
    </w:lvlOverride>
  </w:num>
  <w:num w:numId="5" w16cid:durableId="2117871140">
    <w:abstractNumId w:val="26"/>
    <w:lvlOverride w:ilvl="0">
      <w:startOverride w:val="4"/>
    </w:lvlOverride>
  </w:num>
  <w:num w:numId="6" w16cid:durableId="703755057">
    <w:abstractNumId w:val="21"/>
    <w:lvlOverride w:ilvl="0">
      <w:startOverride w:val="5"/>
    </w:lvlOverride>
  </w:num>
  <w:num w:numId="7" w16cid:durableId="1020278410">
    <w:abstractNumId w:val="24"/>
    <w:lvlOverride w:ilvl="0">
      <w:startOverride w:val="1"/>
    </w:lvlOverride>
  </w:num>
  <w:num w:numId="8" w16cid:durableId="868370319">
    <w:abstractNumId w:val="13"/>
    <w:lvlOverride w:ilvl="0">
      <w:startOverride w:val="2"/>
    </w:lvlOverride>
  </w:num>
  <w:num w:numId="9" w16cid:durableId="1672761084">
    <w:abstractNumId w:val="19"/>
    <w:lvlOverride w:ilvl="0">
      <w:startOverride w:val="3"/>
    </w:lvlOverride>
  </w:num>
  <w:num w:numId="10" w16cid:durableId="1813716159">
    <w:abstractNumId w:val="22"/>
    <w:lvlOverride w:ilvl="0">
      <w:startOverride w:val="4"/>
    </w:lvlOverride>
  </w:num>
  <w:num w:numId="11" w16cid:durableId="1918395932">
    <w:abstractNumId w:val="7"/>
  </w:num>
  <w:num w:numId="12" w16cid:durableId="1950624375">
    <w:abstractNumId w:val="1"/>
  </w:num>
  <w:num w:numId="13" w16cid:durableId="1263997943">
    <w:abstractNumId w:val="20"/>
  </w:num>
  <w:num w:numId="14" w16cid:durableId="1003825175">
    <w:abstractNumId w:val="3"/>
  </w:num>
  <w:num w:numId="15" w16cid:durableId="1661499179">
    <w:abstractNumId w:val="14"/>
  </w:num>
  <w:num w:numId="16" w16cid:durableId="2023235649">
    <w:abstractNumId w:val="18"/>
    <w:lvlOverride w:ilvl="0">
      <w:startOverride w:val="1"/>
    </w:lvlOverride>
  </w:num>
  <w:num w:numId="17" w16cid:durableId="1295602582">
    <w:abstractNumId w:val="4"/>
    <w:lvlOverride w:ilvl="0">
      <w:startOverride w:val="2"/>
    </w:lvlOverride>
  </w:num>
  <w:num w:numId="18" w16cid:durableId="2029747362">
    <w:abstractNumId w:val="17"/>
    <w:lvlOverride w:ilvl="0">
      <w:startOverride w:val="3"/>
    </w:lvlOverride>
  </w:num>
  <w:num w:numId="19" w16cid:durableId="1975526836">
    <w:abstractNumId w:val="10"/>
    <w:lvlOverride w:ilvl="0">
      <w:startOverride w:val="4"/>
    </w:lvlOverride>
  </w:num>
  <w:num w:numId="20" w16cid:durableId="1170828081">
    <w:abstractNumId w:val="23"/>
    <w:lvlOverride w:ilvl="0">
      <w:startOverride w:val="5"/>
    </w:lvlOverride>
  </w:num>
  <w:num w:numId="21" w16cid:durableId="1738822065">
    <w:abstractNumId w:val="8"/>
  </w:num>
  <w:num w:numId="22" w16cid:durableId="517164041">
    <w:abstractNumId w:val="12"/>
  </w:num>
  <w:num w:numId="23" w16cid:durableId="913472767">
    <w:abstractNumId w:val="11"/>
  </w:num>
  <w:num w:numId="24" w16cid:durableId="1995598556">
    <w:abstractNumId w:val="6"/>
  </w:num>
  <w:num w:numId="25" w16cid:durableId="627276275">
    <w:abstractNumId w:val="15"/>
  </w:num>
  <w:num w:numId="26" w16cid:durableId="558588341">
    <w:abstractNumId w:val="16"/>
  </w:num>
  <w:num w:numId="27" w16cid:durableId="790636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5F"/>
    <w:rsid w:val="002D4FE0"/>
    <w:rsid w:val="003337CB"/>
    <w:rsid w:val="00A42C2B"/>
    <w:rsid w:val="00A86607"/>
    <w:rsid w:val="00F1415F"/>
  </w:rsids>
  <m:mathPr>
    <m:mathFont m:val="Cambria Math"/>
    <m:brkBin m:val="before"/>
    <m:brkBinSub m:val="--"/>
    <m:smallFrac m:val="0"/>
    <m:dispDef/>
    <m:lMargin m:val="0"/>
    <m:rMargin m:val="0"/>
    <m:defJc m:val="centerGroup"/>
    <m:wrapIndent m:val="1440"/>
    <m:intLim m:val="subSup"/>
    <m:naryLim m:val="undOvr"/>
  </m:mathPr>
  <w:themeFontLang w:val="fr-BF"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76AC5-D514-4D33-A662-3104BC838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15F"/>
  </w:style>
  <w:style w:type="paragraph" w:styleId="Titre1">
    <w:name w:val="heading 1"/>
    <w:basedOn w:val="Normal"/>
    <w:next w:val="Normal"/>
    <w:link w:val="Titre1Car"/>
    <w:uiPriority w:val="9"/>
    <w:qFormat/>
    <w:rsid w:val="00F141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141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1415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1415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1415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141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41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41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41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15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1415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1415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1415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1415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141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41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41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415F"/>
    <w:rPr>
      <w:rFonts w:eastAsiaTheme="majorEastAsia" w:cstheme="majorBidi"/>
      <w:color w:val="272727" w:themeColor="text1" w:themeTint="D8"/>
    </w:rPr>
  </w:style>
  <w:style w:type="paragraph" w:styleId="Titre">
    <w:name w:val="Title"/>
    <w:basedOn w:val="Normal"/>
    <w:next w:val="Normal"/>
    <w:link w:val="TitreCar"/>
    <w:uiPriority w:val="10"/>
    <w:qFormat/>
    <w:rsid w:val="00F14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41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41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41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415F"/>
    <w:pPr>
      <w:spacing w:before="160"/>
      <w:jc w:val="center"/>
    </w:pPr>
    <w:rPr>
      <w:i/>
      <w:iCs/>
      <w:color w:val="404040" w:themeColor="text1" w:themeTint="BF"/>
    </w:rPr>
  </w:style>
  <w:style w:type="character" w:customStyle="1" w:styleId="CitationCar">
    <w:name w:val="Citation Car"/>
    <w:basedOn w:val="Policepardfaut"/>
    <w:link w:val="Citation"/>
    <w:uiPriority w:val="29"/>
    <w:rsid w:val="00F1415F"/>
    <w:rPr>
      <w:i/>
      <w:iCs/>
      <w:color w:val="404040" w:themeColor="text1" w:themeTint="BF"/>
    </w:rPr>
  </w:style>
  <w:style w:type="paragraph" w:styleId="Paragraphedeliste">
    <w:name w:val="List Paragraph"/>
    <w:basedOn w:val="Normal"/>
    <w:uiPriority w:val="34"/>
    <w:qFormat/>
    <w:rsid w:val="00F1415F"/>
    <w:pPr>
      <w:ind w:left="720"/>
      <w:contextualSpacing/>
    </w:pPr>
  </w:style>
  <w:style w:type="character" w:styleId="Accentuationintense">
    <w:name w:val="Intense Emphasis"/>
    <w:basedOn w:val="Policepardfaut"/>
    <w:uiPriority w:val="21"/>
    <w:qFormat/>
    <w:rsid w:val="00F1415F"/>
    <w:rPr>
      <w:i/>
      <w:iCs/>
      <w:color w:val="2F5496" w:themeColor="accent1" w:themeShade="BF"/>
    </w:rPr>
  </w:style>
  <w:style w:type="paragraph" w:styleId="Citationintense">
    <w:name w:val="Intense Quote"/>
    <w:basedOn w:val="Normal"/>
    <w:next w:val="Normal"/>
    <w:link w:val="CitationintenseCar"/>
    <w:uiPriority w:val="30"/>
    <w:qFormat/>
    <w:rsid w:val="00F141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1415F"/>
    <w:rPr>
      <w:i/>
      <w:iCs/>
      <w:color w:val="2F5496" w:themeColor="accent1" w:themeShade="BF"/>
    </w:rPr>
  </w:style>
  <w:style w:type="character" w:styleId="Rfrenceintense">
    <w:name w:val="Intense Reference"/>
    <w:basedOn w:val="Policepardfaut"/>
    <w:uiPriority w:val="32"/>
    <w:qFormat/>
    <w:rsid w:val="00F141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NACOULMA Lassané</dc:creator>
  <cp:keywords/>
  <dc:description/>
  <cp:lastModifiedBy>NACOULMA Lassané</cp:lastModifiedBy>
  <cp:revision>1</cp:revision>
  <dcterms:created xsi:type="dcterms:W3CDTF">2025-08-27T21:03:00Z</dcterms:created>
  <dcterms:modified xsi:type="dcterms:W3CDTF">2025-08-27T21:05:00Z</dcterms:modified>
</cp:coreProperties>
</file>