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2C2B" w:rsidRDefault="006261E2">
      <w:r w:rsidRPr="006261E2">
        <w:t xml:space="preserve">Bonsoir, je veux stp que tu m'analyses la feuille de route et tu me donnes la bonne architecture et l'arborescence du projet, avec ce que chaque dossier doit contenir comme fichiers te leur </w:t>
      </w:r>
      <w:proofErr w:type="gramStart"/>
      <w:r w:rsidRPr="006261E2">
        <w:t>utilité:</w:t>
      </w:r>
      <w:proofErr w:type="gramEnd"/>
      <w:r w:rsidRPr="006261E2">
        <w:t xml:space="preserve"> afin que je puisse suivre le travail de mes </w:t>
      </w:r>
      <w:proofErr w:type="spellStart"/>
      <w:r w:rsidRPr="006261E2">
        <w:t>developpeurs</w:t>
      </w:r>
      <w:proofErr w:type="spellEnd"/>
    </w:p>
    <w:p w:rsidR="006261E2" w:rsidRDefault="006261E2" w:rsidP="006261E2">
      <w:r>
        <w:t>Bonsoir, je comprends votre demande. Cette feuille de route est extrêmement ambitieuse avec un calendrier très serré. Je vais vous fournir une architecture et une arborescence de projet optimisée pour ce projet "E COMPTA IA INTERNATIONAL".</w:t>
      </w:r>
    </w:p>
    <w:p w:rsidR="006261E2" w:rsidRDefault="006261E2" w:rsidP="006261E2"/>
    <w:p w:rsidR="006261E2" w:rsidRDefault="006261E2" w:rsidP="006261E2">
      <w:r>
        <w:t xml:space="preserve">## </w:t>
      </w:r>
      <w:r>
        <w:rPr>
          <w:rFonts w:ascii="Segoe UI Symbol" w:hAnsi="Segoe UI Symbol" w:cs="Segoe UI Symbol"/>
        </w:rPr>
        <w:t>🏗</w:t>
      </w:r>
      <w:r>
        <w:t xml:space="preserve"> ARCHITECTURE GÉNÉRALE DU PROJET</w:t>
      </w:r>
    </w:p>
    <w:p w:rsidR="006261E2" w:rsidRDefault="006261E2" w:rsidP="006261E2"/>
    <w:p w:rsidR="006261E2" w:rsidRDefault="006261E2" w:rsidP="006261E2">
      <w:r>
        <w:t>```</w:t>
      </w:r>
    </w:p>
    <w:p w:rsidR="006261E2" w:rsidRDefault="006261E2" w:rsidP="006261E2">
      <w:proofErr w:type="gramStart"/>
      <w:r>
        <w:t>e</w:t>
      </w:r>
      <w:proofErr w:type="gramEnd"/>
      <w:r>
        <w:t>-compta-</w:t>
      </w:r>
      <w:proofErr w:type="spellStart"/>
      <w:r>
        <w:t>ia</w:t>
      </w:r>
      <w:proofErr w:type="spellEnd"/>
      <w:r>
        <w:t>-international/</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backend/                 # Application Spring Boot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frontend/               # Application </w:t>
      </w:r>
      <w:proofErr w:type="spellStart"/>
      <w:r>
        <w:t>Angular</w:t>
      </w:r>
      <w:proofErr w:type="spellEnd"/>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shared</w:t>
      </w:r>
      <w:proofErr w:type="spellEnd"/>
      <w:r>
        <w:t>/                 # Code partagé entre frontend/backend</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infrastructure/         # Configuration Docker &amp; déploiement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docs/                   # Documentation</w:t>
      </w:r>
    </w:p>
    <w:p w:rsidR="006261E2" w:rsidRDefault="006261E2" w:rsidP="006261E2">
      <w:r>
        <w:t xml:space="preserve">└── </w:t>
      </w:r>
      <w:r>
        <w:rPr>
          <w:rFonts w:ascii="Segoe UI Emoji" w:hAnsi="Segoe UI Emoji" w:cs="Segoe UI Emoji"/>
        </w:rPr>
        <w:t>📁</w:t>
      </w:r>
      <w:r>
        <w:t xml:space="preserve"> scripts/                # Scripts utilitaires</w:t>
      </w:r>
    </w:p>
    <w:p w:rsidR="006261E2" w:rsidRDefault="006261E2" w:rsidP="006261E2">
      <w:r>
        <w:t>```</w:t>
      </w:r>
    </w:p>
    <w:p w:rsidR="006261E2" w:rsidRDefault="006261E2" w:rsidP="006261E2"/>
    <w:p w:rsidR="006261E2" w:rsidRDefault="006261E2" w:rsidP="006261E2">
      <w:r>
        <w:t xml:space="preserve">## </w:t>
      </w:r>
      <w:r>
        <w:rPr>
          <w:rFonts w:ascii="Segoe UI Emoji" w:hAnsi="Segoe UI Emoji" w:cs="Segoe UI Emoji"/>
        </w:rPr>
        <w:t>📁</w:t>
      </w:r>
      <w:r>
        <w:t xml:space="preserve"> ARBORESCENCE DÉTAILLÉE</w:t>
      </w:r>
    </w:p>
    <w:p w:rsidR="006261E2" w:rsidRDefault="006261E2" w:rsidP="006261E2"/>
    <w:p w:rsidR="006261E2" w:rsidRDefault="006261E2" w:rsidP="006261E2">
      <w:r>
        <w:t xml:space="preserve">### </w:t>
      </w:r>
      <w:r>
        <w:rPr>
          <w:rFonts w:ascii="Segoe UI Emoji" w:hAnsi="Segoe UI Emoji" w:cs="Segoe UI Emoji"/>
        </w:rPr>
        <w:t>📁</w:t>
      </w:r>
      <w:r>
        <w:t xml:space="preserve"> BACKEND (Spring Boot)</w:t>
      </w:r>
    </w:p>
    <w:p w:rsidR="006261E2" w:rsidRDefault="006261E2" w:rsidP="006261E2">
      <w:r>
        <w:t>```</w:t>
      </w:r>
    </w:p>
    <w:p w:rsidR="006261E2" w:rsidRDefault="006261E2" w:rsidP="006261E2">
      <w:proofErr w:type="gramStart"/>
      <w:r>
        <w:t>backend</w:t>
      </w:r>
      <w:proofErr w:type="gramEnd"/>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src/main/java/com/</w:t>
      </w:r>
      <w:proofErr w:type="spellStart"/>
      <w:r>
        <w:t>ecomptaia</w:t>
      </w:r>
      <w:proofErr w:type="spellEnd"/>
      <w:r>
        <w:t>/international/</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config/                     # Configurations Spring</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InternationalConfig.java   # Configuration multi-pays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SecurityConfig.java        # S</w:t>
      </w:r>
      <w:r>
        <w:rPr>
          <w:rFonts w:ascii="Calibri" w:hAnsi="Calibri" w:cs="Calibri"/>
        </w:rPr>
        <w:t>é</w:t>
      </w:r>
      <w:r>
        <w:t>curit</w:t>
      </w:r>
      <w:r>
        <w:rPr>
          <w:rFonts w:ascii="Calibri" w:hAnsi="Calibri" w:cs="Calibri"/>
        </w:rPr>
        <w:t>é</w:t>
      </w:r>
      <w:r>
        <w:t xml:space="preserve"> JWT</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WebConfig.java             # CORS &amp; i18n</w:t>
      </w:r>
    </w:p>
    <w:p w:rsidR="006261E2" w:rsidRDefault="006261E2" w:rsidP="006261E2">
      <w:r>
        <w:t>│   │   └── MultiTenantConfig.java     # Configuration multi-tenant</w:t>
      </w:r>
    </w:p>
    <w:p w:rsidR="006261E2" w:rsidRDefault="006261E2" w:rsidP="006261E2">
      <w:r>
        <w:t>│   │</w:t>
      </w:r>
    </w:p>
    <w:p w:rsidR="006261E2" w:rsidRDefault="006261E2" w:rsidP="006261E2">
      <w:r>
        <w:lastRenderedPageBreak/>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controller</w:t>
      </w:r>
      <w:proofErr w:type="spellEnd"/>
      <w:r>
        <w:t>/                 # Contrôleurs API REST</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api/</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AuthController.java    # Authentification</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CompanyController.java # Gestion entreprises</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AccountingController.java # Op</w:t>
      </w:r>
      <w:r>
        <w:rPr>
          <w:rFonts w:ascii="Calibri" w:hAnsi="Calibri" w:cs="Calibri"/>
        </w:rPr>
        <w:t>é</w:t>
      </w:r>
      <w:r>
        <w:t>rations comptables</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ReportingController.java # Reporting</w:t>
      </w:r>
    </w:p>
    <w:p w:rsidR="006261E2" w:rsidRDefault="006261E2" w:rsidP="006261E2">
      <w:r>
        <w:t>│   │   │   └── AIController.java      # Assistant IA</w:t>
      </w:r>
    </w:p>
    <w:p w:rsidR="006261E2" w:rsidRDefault="006261E2" w:rsidP="006261E2">
      <w:r>
        <w:t>│   │   │</w:t>
      </w:r>
    </w:p>
    <w:p w:rsidR="006261E2" w:rsidRDefault="006261E2" w:rsidP="006261E2">
      <w:r>
        <w:t xml:space="preserve">│   │   └── </w:t>
      </w:r>
      <w:r>
        <w:rPr>
          <w:rFonts w:ascii="Segoe UI Emoji" w:hAnsi="Segoe UI Emoji" w:cs="Segoe UI Emoji"/>
        </w:rPr>
        <w:t>📁</w:t>
      </w:r>
      <w:r>
        <w:t xml:space="preserve"> international/          # APIs spécifiques internationales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CountryController.java # Gestion pays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StandardController.java # Standards comptables</w:t>
      </w:r>
    </w:p>
    <w:p w:rsidR="006261E2" w:rsidRDefault="006261E2" w:rsidP="006261E2">
      <w:r>
        <w:t>│   │       └── TaxController.java     # Fiscalité internationale</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service/                    # Logique métier</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impl</w:t>
      </w:r>
      <w:proofErr w:type="spellEnd"/>
      <w:r>
        <w:t>/</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AccountingServiceImpl.java</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AIServiceImpl.java</w:t>
      </w:r>
    </w:p>
    <w:p w:rsidR="006261E2" w:rsidRDefault="006261E2" w:rsidP="006261E2">
      <w:r>
        <w:t>│   │   │   └── ReportingServiceImpl.java</w:t>
      </w:r>
    </w:p>
    <w:p w:rsidR="006261E2" w:rsidRDefault="006261E2" w:rsidP="006261E2">
      <w:r>
        <w:t>│   │   │</w:t>
      </w:r>
    </w:p>
    <w:p w:rsidR="006261E2" w:rsidRDefault="006261E2" w:rsidP="006261E2">
      <w:r>
        <w:t xml:space="preserve">│   │   └── </w:t>
      </w:r>
      <w:r>
        <w:rPr>
          <w:rFonts w:ascii="Segoe UI Emoji" w:hAnsi="Segoe UI Emoji" w:cs="Segoe UI Emoji"/>
        </w:rPr>
        <w:t>📁</w:t>
      </w:r>
      <w:r>
        <w:t xml:space="preserve"> international/          # Services internationaux</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CountryService.java    # Gestion pays/r</w:t>
      </w:r>
      <w:r>
        <w:rPr>
          <w:rFonts w:ascii="Calibri" w:hAnsi="Calibri" w:cs="Calibri"/>
        </w:rPr>
        <w:t>é</w:t>
      </w:r>
      <w:r>
        <w:t>gions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StandardFactoryService.java # </w:t>
      </w:r>
      <w:proofErr w:type="spellStart"/>
      <w:r>
        <w:t>Factory</w:t>
      </w:r>
      <w:proofErr w:type="spellEnd"/>
      <w:r>
        <w:t xml:space="preserve"> patterns</w:t>
      </w:r>
    </w:p>
    <w:p w:rsidR="006261E2" w:rsidRDefault="006261E2" w:rsidP="006261E2">
      <w:r>
        <w:t>│   │       └── TaxService.java        # Calculs fiscaux multi-pays</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repository/                 # Couche d'accès aux données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CompanyRepository.java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UserRepository.java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AccountingEntryRepository.java</w:t>
      </w:r>
    </w:p>
    <w:p w:rsidR="006261E2" w:rsidRDefault="006261E2" w:rsidP="006261E2">
      <w:r>
        <w:t xml:space="preserve">│   │   └── </w:t>
      </w:r>
      <w:r>
        <w:rPr>
          <w:rFonts w:ascii="Segoe UI Emoji" w:hAnsi="Segoe UI Emoji" w:cs="Segoe UI Emoji"/>
        </w:rPr>
        <w:t>📁</w:t>
      </w:r>
      <w:r>
        <w:t xml:space="preserve"> international/</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CountryRepository.java</w:t>
      </w:r>
    </w:p>
    <w:p w:rsidR="006261E2" w:rsidRDefault="006261E2" w:rsidP="006261E2">
      <w:r>
        <w:lastRenderedPageBreak/>
        <w:t xml:space="preserve">│   │       </w:t>
      </w:r>
      <w:r>
        <w:rPr>
          <w:rFonts w:ascii="MS Gothic" w:eastAsia="MS Gothic" w:hAnsi="MS Gothic" w:cs="MS Gothic" w:hint="eastAsia"/>
        </w:rPr>
        <w:t>├</w:t>
      </w:r>
      <w:r>
        <w:rPr>
          <w:rFonts w:ascii="Calibri" w:hAnsi="Calibri" w:cs="Calibri"/>
        </w:rPr>
        <w:t>──</w:t>
      </w:r>
      <w:r>
        <w:t xml:space="preserve"> StandardRepository.java</w:t>
      </w:r>
    </w:p>
    <w:p w:rsidR="006261E2" w:rsidRDefault="006261E2" w:rsidP="006261E2">
      <w:r>
        <w:t>│   │       └── TaxRuleRepository.java</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model/                      # Entités JPA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core</w:t>
      </w:r>
      <w:proofErr w:type="spellEnd"/>
      <w:r>
        <w:t>/                   # Modèles de base</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Company.java           # Entreprise avec multi-</w:t>
      </w:r>
      <w:proofErr w:type="spellStart"/>
      <w:r>
        <w:t>tenancy</w:t>
      </w:r>
      <w:proofErr w:type="spellEnd"/>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User.java              # Utilisateur</w:t>
      </w:r>
    </w:p>
    <w:p w:rsidR="006261E2" w:rsidRDefault="006261E2" w:rsidP="006261E2">
      <w:r>
        <w:t>│   │   │   └── AccountingEntry.java   # Écriture comptable</w:t>
      </w:r>
    </w:p>
    <w:p w:rsidR="006261E2" w:rsidRDefault="006261E2" w:rsidP="006261E2">
      <w:r>
        <w:t>│   │   │</w:t>
      </w:r>
    </w:p>
    <w:p w:rsidR="006261E2" w:rsidRDefault="006261E2" w:rsidP="006261E2">
      <w:r>
        <w:t xml:space="preserve">│   │   └── </w:t>
      </w:r>
      <w:r>
        <w:rPr>
          <w:rFonts w:ascii="Segoe UI Emoji" w:hAnsi="Segoe UI Emoji" w:cs="Segoe UI Emoji"/>
        </w:rPr>
        <w:t>📁</w:t>
      </w:r>
      <w:r>
        <w:t xml:space="preserve"> international/          # Modèles internationaux</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Country.java           # Pays avec r</w:t>
      </w:r>
      <w:r>
        <w:rPr>
          <w:rFonts w:ascii="Calibri" w:hAnsi="Calibri" w:cs="Calibri"/>
        </w:rPr>
        <w:t>è</w:t>
      </w:r>
      <w:r>
        <w:t>gles m</w:t>
      </w:r>
      <w:r>
        <w:rPr>
          <w:rFonts w:ascii="Calibri" w:hAnsi="Calibri" w:cs="Calibri"/>
        </w:rPr>
        <w:t>é</w:t>
      </w:r>
      <w:r>
        <w:t>tier</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AccountingStandard.java # Standard comptable (OHADA, IFRS, etc.)</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Currency.java          # Devises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ChartOfAccounts.java   # Plan comptable par pays</w:t>
      </w:r>
    </w:p>
    <w:p w:rsidR="006261E2" w:rsidRDefault="006261E2" w:rsidP="006261E2">
      <w:r>
        <w:t>│   │       └── TaxRule.java           # Règles fiscales par pays</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factory</w:t>
      </w:r>
      <w:proofErr w:type="spellEnd"/>
      <w:r>
        <w:t xml:space="preserve">/                    # </w:t>
      </w:r>
      <w:proofErr w:type="spellStart"/>
      <w:r>
        <w:t>Factory</w:t>
      </w:r>
      <w:proofErr w:type="spellEnd"/>
      <w:r>
        <w:t xml:space="preserve"> patterns pour standards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AccountingStandardFactory.java # Interface </w:t>
      </w:r>
      <w:proofErr w:type="spellStart"/>
      <w:r>
        <w:t>factory</w:t>
      </w:r>
      <w:proofErr w:type="spell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gramStart"/>
      <w:r>
        <w:t>OHADAStandardFactory.java  #</w:t>
      </w:r>
      <w:proofErr w:type="gramEnd"/>
      <w:r>
        <w:t xml:space="preserve"> Impl</w:t>
      </w:r>
      <w:r>
        <w:rPr>
          <w:rFonts w:ascii="Calibri" w:hAnsi="Calibri" w:cs="Calibri"/>
        </w:rPr>
        <w:t>é</w:t>
      </w:r>
      <w:r>
        <w:t>mentation OHADA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IFRSStandardFactory.java   # Impl</w:t>
      </w:r>
      <w:r>
        <w:rPr>
          <w:rFonts w:ascii="Calibri" w:hAnsi="Calibri" w:cs="Calibri"/>
        </w:rPr>
        <w:t>é</w:t>
      </w:r>
      <w:r>
        <w:t>mentation IFRS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GAAPStandardFactory.java   # Impl</w:t>
      </w:r>
      <w:r>
        <w:rPr>
          <w:rFonts w:ascii="Calibri" w:hAnsi="Calibri" w:cs="Calibri"/>
        </w:rPr>
        <w:t>é</w:t>
      </w:r>
      <w:r>
        <w:t>mentation US GAAP</w:t>
      </w:r>
    </w:p>
    <w:p w:rsidR="006261E2" w:rsidRDefault="006261E2" w:rsidP="006261E2">
      <w:r>
        <w:t xml:space="preserve">│   │   └── StandardFactoryProvider.java # Provider des </w:t>
      </w:r>
      <w:proofErr w:type="spellStart"/>
      <w:r>
        <w:t>factories</w:t>
      </w:r>
      <w:proofErr w:type="spellEnd"/>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dto</w:t>
      </w:r>
      <w:proofErr w:type="spellEnd"/>
      <w:r>
        <w:t xml:space="preserve">/                       # Data Transfer </w:t>
      </w:r>
      <w:proofErr w:type="spellStart"/>
      <w:r>
        <w:t>Objects</w:t>
      </w:r>
      <w:proofErr w:type="spell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request</w:t>
      </w:r>
      <w:proofErr w:type="spellEnd"/>
      <w:r>
        <w:t xml:space="preserve">/               # </w:t>
      </w:r>
      <w:proofErr w:type="spellStart"/>
      <w:r>
        <w:t>DTOs</w:t>
      </w:r>
      <w:proofErr w:type="spellEnd"/>
      <w:r>
        <w:t xml:space="preserve"> de requête</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response</w:t>
      </w:r>
      <w:proofErr w:type="spellEnd"/>
      <w:r>
        <w:t xml:space="preserve">/              # </w:t>
      </w:r>
      <w:proofErr w:type="spellStart"/>
      <w:r>
        <w:t>DTOs</w:t>
      </w:r>
      <w:proofErr w:type="spellEnd"/>
      <w:r>
        <w:t xml:space="preserve"> de réponse</w:t>
      </w:r>
    </w:p>
    <w:p w:rsidR="006261E2" w:rsidRDefault="006261E2" w:rsidP="006261E2">
      <w:r>
        <w:t xml:space="preserve">│   │   └── </w:t>
      </w:r>
      <w:r>
        <w:rPr>
          <w:rFonts w:ascii="Segoe UI Emoji" w:hAnsi="Segoe UI Emoji" w:cs="Segoe UI Emoji"/>
        </w:rPr>
        <w:t>📁</w:t>
      </w:r>
      <w:r>
        <w:t xml:space="preserve"> international/         # </w:t>
      </w:r>
      <w:proofErr w:type="spellStart"/>
      <w:r>
        <w:t>DTOs</w:t>
      </w:r>
      <w:proofErr w:type="spellEnd"/>
      <w:r>
        <w:t xml:space="preserve"> internationaux</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validation/                # Validation métier</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gramStart"/>
      <w:r>
        <w:t>AccountingValidator.java  #</w:t>
      </w:r>
      <w:proofErr w:type="gramEnd"/>
      <w:r>
        <w:t xml:space="preserve"> Validation </w:t>
      </w:r>
      <w:r>
        <w:rPr>
          <w:rFonts w:ascii="Calibri" w:hAnsi="Calibri" w:cs="Calibri"/>
        </w:rPr>
        <w:t>é</w:t>
      </w:r>
      <w:r>
        <w:t>critures</w:t>
      </w:r>
    </w:p>
    <w:p w:rsidR="006261E2" w:rsidRDefault="006261E2" w:rsidP="006261E2">
      <w:r>
        <w:lastRenderedPageBreak/>
        <w:t xml:space="preserve">│   │   └── </w:t>
      </w:r>
      <w:r>
        <w:rPr>
          <w:rFonts w:ascii="Segoe UI Emoji" w:hAnsi="Segoe UI Emoji" w:cs="Segoe UI Emoji"/>
        </w:rPr>
        <w:t>📁</w:t>
      </w:r>
      <w:r>
        <w:t xml:space="preserve"> international/</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CountryValidator.java # Validation par pays</w:t>
      </w:r>
    </w:p>
    <w:p w:rsidR="006261E2" w:rsidRDefault="006261E2" w:rsidP="006261E2">
      <w:r>
        <w:t>│   │       └── StandardValidator.java # Validation par standard</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ai/                        # Intégration IA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AIService.java            # Service IA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PromptManager.java        # Gestion des prompts multi-langues</w:t>
      </w:r>
    </w:p>
    <w:p w:rsidR="006261E2" w:rsidRDefault="006261E2" w:rsidP="006261E2">
      <w:r>
        <w:t xml:space="preserve">│   │   └── </w:t>
      </w:r>
      <w:r>
        <w:rPr>
          <w:rFonts w:ascii="Segoe UI Emoji" w:hAnsi="Segoe UI Emoji" w:cs="Segoe UI Emoji"/>
        </w:rPr>
        <w:t>📁</w:t>
      </w:r>
      <w:r>
        <w:t xml:space="preserve"> </w:t>
      </w:r>
      <w:proofErr w:type="spellStart"/>
      <w:r>
        <w:t>knowledgebase</w:t>
      </w:r>
      <w:proofErr w:type="spellEnd"/>
      <w:r>
        <w:t>/         # Bases de connaissances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OHADAKnowledgeBase.java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IFRSKnowledgeBase.java</w:t>
      </w:r>
    </w:p>
    <w:p w:rsidR="006261E2" w:rsidRDefault="006261E2" w:rsidP="006261E2">
      <w:r>
        <w:t>│   │       └── GAAPKnowledgeBase.java</w:t>
      </w:r>
    </w:p>
    <w:p w:rsidR="006261E2" w:rsidRDefault="006261E2" w:rsidP="006261E2">
      <w:r>
        <w:t>│   │</w:t>
      </w:r>
    </w:p>
    <w:p w:rsidR="006261E2" w:rsidRDefault="006261E2" w:rsidP="006261E2">
      <w:r>
        <w:t>│   └── EComptaIaInternationalApplication.java # Classe principale</w:t>
      </w:r>
    </w:p>
    <w:p w:rsidR="006261E2" w:rsidRDefault="006261E2" w:rsidP="006261E2">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src/main/</w:t>
      </w:r>
      <w:proofErr w:type="spellStart"/>
      <w:r>
        <w:t>resources</w:t>
      </w:r>
      <w:proofErr w:type="spellEnd"/>
      <w:r>
        <w:t>/</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db</w:t>
      </w:r>
      <w:proofErr w:type="spellEnd"/>
      <w:r>
        <w:t xml:space="preserve">/migration/              # Migrations </w:t>
      </w:r>
      <w:proofErr w:type="spellStart"/>
      <w:r>
        <w:t>Flyway</w:t>
      </w:r>
      <w:proofErr w:type="spellEnd"/>
      <w:r>
        <w:t>/</w:t>
      </w:r>
      <w:proofErr w:type="spellStart"/>
      <w:r>
        <w:t>Liquibase</w:t>
      </w:r>
      <w:proofErr w:type="spell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V1_0__initial_schema.sql</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V1_1__ohada_data.sql      # Donn</w:t>
      </w:r>
      <w:r>
        <w:rPr>
          <w:rFonts w:ascii="Calibri" w:hAnsi="Calibri" w:cs="Calibri"/>
        </w:rPr>
        <w:t>é</w:t>
      </w:r>
      <w:r>
        <w:t>es SYSCOHADA</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V1_2__ifrs_data.sql       # Donn</w:t>
      </w:r>
      <w:r>
        <w:rPr>
          <w:rFonts w:ascii="Calibri" w:hAnsi="Calibri" w:cs="Calibri"/>
        </w:rPr>
        <w:t>é</w:t>
      </w:r>
      <w:r>
        <w:t>es IFRS</w:t>
      </w:r>
    </w:p>
    <w:p w:rsidR="006261E2" w:rsidRDefault="006261E2" w:rsidP="006261E2">
      <w:r>
        <w:t>│   │   └── V1_3__country_data.sql    # Données pays</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i18n/                      # Fichiers </w:t>
      </w:r>
      <w:proofErr w:type="gramStart"/>
      <w:r>
        <w:t>de internationalisation</w:t>
      </w:r>
      <w:proofErr w:type="gram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r>
        <w:t>messages_</w:t>
      </w:r>
      <w:proofErr w:type="gramStart"/>
      <w:r>
        <w:t>fr.properties</w:t>
      </w:r>
      <w:proofErr w:type="spellEnd"/>
      <w:proofErr w:type="gram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r>
        <w:t>messages_</w:t>
      </w:r>
      <w:proofErr w:type="gramStart"/>
      <w:r>
        <w:t>en.properties</w:t>
      </w:r>
      <w:proofErr w:type="spellEnd"/>
      <w:proofErr w:type="gram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r>
        <w:t>messages_</w:t>
      </w:r>
      <w:proofErr w:type="gramStart"/>
      <w:r>
        <w:t>es.properties</w:t>
      </w:r>
      <w:proofErr w:type="spellEnd"/>
      <w:proofErr w:type="gramEnd"/>
    </w:p>
    <w:p w:rsidR="006261E2" w:rsidRDefault="006261E2" w:rsidP="006261E2">
      <w:r>
        <w:t xml:space="preserve">│   │   └── </w:t>
      </w:r>
      <w:proofErr w:type="spellStart"/>
      <w:r>
        <w:t>messages_</w:t>
      </w:r>
      <w:proofErr w:type="gramStart"/>
      <w:r>
        <w:t>pt.properties</w:t>
      </w:r>
      <w:proofErr w:type="spellEnd"/>
      <w:proofErr w:type="gramEnd"/>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templates</w:t>
      </w:r>
      <w:proofErr w:type="spellEnd"/>
      <w:r>
        <w:t xml:space="preserve">/                 # </w:t>
      </w:r>
      <w:proofErr w:type="spellStart"/>
      <w:r>
        <w:t>Templates</w:t>
      </w:r>
      <w:proofErr w:type="spellEnd"/>
      <w:r>
        <w:t xml:space="preserve"> PDF et documents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financial-statements</w:t>
      </w:r>
      <w:proofErr w:type="spellEnd"/>
      <w:r>
        <w:t>/</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w:t>
      </w:r>
      <w:proofErr w:type="spellStart"/>
      <w:r>
        <w:t>ohada</w:t>
      </w:r>
      <w:proofErr w:type="spellEnd"/>
      <w:r>
        <w:t>-balance-</w:t>
      </w:r>
      <w:proofErr w:type="spellStart"/>
      <w:proofErr w:type="gramStart"/>
      <w:r>
        <w:t>sheet.jrxml</w:t>
      </w:r>
      <w:proofErr w:type="spellEnd"/>
      <w:proofErr w:type="gramEnd"/>
    </w:p>
    <w:p w:rsidR="006261E2" w:rsidRDefault="006261E2" w:rsidP="006261E2">
      <w:r>
        <w:lastRenderedPageBreak/>
        <w:t xml:space="preserve">│   │   │   </w:t>
      </w:r>
      <w:r>
        <w:rPr>
          <w:rFonts w:ascii="MS Gothic" w:eastAsia="MS Gothic" w:hAnsi="MS Gothic" w:cs="MS Gothic" w:hint="eastAsia"/>
        </w:rPr>
        <w:t>├</w:t>
      </w:r>
      <w:r>
        <w:rPr>
          <w:rFonts w:ascii="Calibri" w:hAnsi="Calibri" w:cs="Calibri"/>
        </w:rPr>
        <w:t>──</w:t>
      </w:r>
      <w:r>
        <w:t xml:space="preserve"> </w:t>
      </w:r>
      <w:proofErr w:type="spellStart"/>
      <w:r>
        <w:t>ifrs</w:t>
      </w:r>
      <w:proofErr w:type="spellEnd"/>
      <w:r>
        <w:t>-balance-</w:t>
      </w:r>
      <w:proofErr w:type="spellStart"/>
      <w:proofErr w:type="gramStart"/>
      <w:r>
        <w:t>sheet.jrxml</w:t>
      </w:r>
      <w:proofErr w:type="spellEnd"/>
      <w:proofErr w:type="gramEnd"/>
    </w:p>
    <w:p w:rsidR="006261E2" w:rsidRDefault="006261E2" w:rsidP="006261E2">
      <w:r>
        <w:t xml:space="preserve">│   │   │   └── </w:t>
      </w:r>
      <w:proofErr w:type="spellStart"/>
      <w:r>
        <w:t>gaap-income-</w:t>
      </w:r>
      <w:proofErr w:type="gramStart"/>
      <w:r>
        <w:t>statement.jrxml</w:t>
      </w:r>
      <w:proofErr w:type="spellEnd"/>
      <w:proofErr w:type="gramEnd"/>
    </w:p>
    <w:p w:rsidR="006261E2" w:rsidRDefault="006261E2" w:rsidP="006261E2">
      <w:r>
        <w:t>│   │   │</w:t>
      </w:r>
    </w:p>
    <w:p w:rsidR="006261E2" w:rsidRDefault="006261E2" w:rsidP="006261E2">
      <w:r>
        <w:t xml:space="preserve">│   │   └── </w:t>
      </w:r>
      <w:r>
        <w:rPr>
          <w:rFonts w:ascii="Segoe UI Emoji" w:hAnsi="Segoe UI Emoji" w:cs="Segoe UI Emoji"/>
        </w:rPr>
        <w:t>📁</w:t>
      </w:r>
      <w:r>
        <w:t xml:space="preserve"> </w:t>
      </w:r>
      <w:proofErr w:type="spellStart"/>
      <w:r>
        <w:t>tax</w:t>
      </w:r>
      <w:proofErr w:type="spellEnd"/>
      <w:r>
        <w:t>/</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tva-</w:t>
      </w:r>
      <w:proofErr w:type="spellStart"/>
      <w:proofErr w:type="gramStart"/>
      <w:r>
        <w:t>fr.jrxml</w:t>
      </w:r>
      <w:proofErr w:type="spellEnd"/>
      <w:proofErr w:type="gram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tva-</w:t>
      </w:r>
      <w:proofErr w:type="spellStart"/>
      <w:proofErr w:type="gramStart"/>
      <w:r>
        <w:t>ci.jrxml</w:t>
      </w:r>
      <w:proofErr w:type="spellEnd"/>
      <w:proofErr w:type="gramEnd"/>
    </w:p>
    <w:p w:rsidR="006261E2" w:rsidRDefault="006261E2" w:rsidP="006261E2">
      <w:r>
        <w:t>│   │       └── sales-</w:t>
      </w:r>
      <w:proofErr w:type="spellStart"/>
      <w:r>
        <w:t>tax</w:t>
      </w:r>
      <w:proofErr w:type="spellEnd"/>
      <w:r>
        <w:t>-</w:t>
      </w:r>
      <w:proofErr w:type="spellStart"/>
      <w:proofErr w:type="gramStart"/>
      <w:r>
        <w:t>us.jrxml</w:t>
      </w:r>
      <w:proofErr w:type="spellEnd"/>
      <w:proofErr w:type="gramEnd"/>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application.properties</w:t>
      </w:r>
      <w:proofErr w:type="spellEnd"/>
      <w:proofErr w:type="gramEnd"/>
      <w:r>
        <w:t xml:space="preserve">        # Configuration principale</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application-</w:t>
      </w:r>
      <w:proofErr w:type="spellStart"/>
      <w:proofErr w:type="gramStart"/>
      <w:r>
        <w:t>dev.properties</w:t>
      </w:r>
      <w:proofErr w:type="spellEnd"/>
      <w:proofErr w:type="gramEnd"/>
      <w:r>
        <w:t xml:space="preserve">    # Configuration d</w:t>
      </w:r>
      <w:r>
        <w:rPr>
          <w:rFonts w:ascii="Calibri" w:hAnsi="Calibri" w:cs="Calibri"/>
        </w:rPr>
        <w:t>é</w:t>
      </w:r>
      <w:r>
        <w:t>veloppement</w:t>
      </w:r>
    </w:p>
    <w:p w:rsidR="006261E2" w:rsidRDefault="006261E2" w:rsidP="006261E2">
      <w:r>
        <w:t>│   └── application-</w:t>
      </w:r>
      <w:proofErr w:type="spellStart"/>
      <w:proofErr w:type="gramStart"/>
      <w:r>
        <w:t>prod.properties</w:t>
      </w:r>
      <w:proofErr w:type="spellEnd"/>
      <w:proofErr w:type="gramEnd"/>
      <w:r>
        <w:t xml:space="preserve">   # Configuration production</w:t>
      </w:r>
    </w:p>
    <w:p w:rsidR="006261E2" w:rsidRDefault="006261E2" w:rsidP="006261E2">
      <w:r>
        <w:t>│</w:t>
      </w:r>
    </w:p>
    <w:p w:rsidR="006261E2" w:rsidRDefault="006261E2" w:rsidP="006261E2">
      <w:r>
        <w:t>└── pom.xml                          # Dépendances Maven</w:t>
      </w:r>
    </w:p>
    <w:p w:rsidR="006261E2" w:rsidRDefault="006261E2" w:rsidP="006261E2">
      <w:r>
        <w:t>```</w:t>
      </w:r>
    </w:p>
    <w:p w:rsidR="006261E2" w:rsidRDefault="006261E2" w:rsidP="006261E2"/>
    <w:p w:rsidR="006261E2" w:rsidRDefault="006261E2" w:rsidP="006261E2">
      <w:r>
        <w:t xml:space="preserve">### </w:t>
      </w:r>
      <w:r>
        <w:rPr>
          <w:rFonts w:ascii="Segoe UI Emoji" w:hAnsi="Segoe UI Emoji" w:cs="Segoe UI Emoji"/>
        </w:rPr>
        <w:t>📁</w:t>
      </w:r>
      <w:r>
        <w:t xml:space="preserve"> FRONTEND (</w:t>
      </w:r>
      <w:proofErr w:type="spellStart"/>
      <w:r>
        <w:t>Angular</w:t>
      </w:r>
      <w:proofErr w:type="spellEnd"/>
      <w:r>
        <w:t>)</w:t>
      </w:r>
    </w:p>
    <w:p w:rsidR="006261E2" w:rsidRDefault="006261E2" w:rsidP="006261E2">
      <w:r>
        <w:t>```</w:t>
      </w:r>
    </w:p>
    <w:p w:rsidR="006261E2" w:rsidRDefault="006261E2" w:rsidP="006261E2">
      <w:proofErr w:type="gramStart"/>
      <w:r>
        <w:t>frontend</w:t>
      </w:r>
      <w:proofErr w:type="gramEnd"/>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src/app/</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core</w:t>
      </w:r>
      <w:proofErr w:type="spellEnd"/>
      <w:r>
        <w:t xml:space="preserve">/                     # Services et intercepteurs </w:t>
      </w:r>
      <w:proofErr w:type="spellStart"/>
      <w:r>
        <w:t>core</w:t>
      </w:r>
      <w:proofErr w:type="spell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r>
        <w:t>auth</w:t>
      </w:r>
      <w:proofErr w:type="spellEnd"/>
      <w:r>
        <w:t>/                    # Authentification</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international/           # Services internationaux</w:t>
      </w:r>
    </w:p>
    <w:p w:rsidR="006261E2" w:rsidRDefault="006261E2" w:rsidP="006261E2">
      <w:r>
        <w:t xml:space="preserve">│   │   └── </w:t>
      </w:r>
      <w:proofErr w:type="spellStart"/>
      <w:r>
        <w:t>interceptors</w:t>
      </w:r>
      <w:proofErr w:type="spellEnd"/>
      <w:r>
        <w:t>/            # Intercepteurs HTTP</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modules/                  # Modules fonctionnels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dashboard</w:t>
      </w:r>
      <w:proofErr w:type="spellEnd"/>
      <w:r>
        <w:t>/            # Tableau de bord</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companies</w:t>
      </w:r>
      <w:proofErr w:type="spellEnd"/>
      <w:r>
        <w:t>/            # Gestion entreprises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accounting</w:t>
      </w:r>
      <w:proofErr w:type="spellEnd"/>
      <w:r>
        <w:t>/           # Module comptable</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chart-of-</w:t>
      </w:r>
      <w:proofErr w:type="spellStart"/>
      <w:r>
        <w:t>accounts</w:t>
      </w:r>
      <w:proofErr w:type="spellEnd"/>
      <w:r>
        <w:t>/   # Plan comptable</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journal-entries/     # Saisie </w:t>
      </w:r>
      <w:r>
        <w:rPr>
          <w:rFonts w:ascii="Calibri" w:hAnsi="Calibri" w:cs="Calibri"/>
        </w:rPr>
        <w:t>é</w:t>
      </w:r>
      <w:r>
        <w:t>critures</w:t>
      </w:r>
    </w:p>
    <w:p w:rsidR="006261E2" w:rsidRDefault="006261E2" w:rsidP="006261E2">
      <w:r>
        <w:lastRenderedPageBreak/>
        <w:t xml:space="preserve">│   │   │   </w:t>
      </w:r>
      <w:r>
        <w:rPr>
          <w:rFonts w:ascii="MS Gothic" w:eastAsia="MS Gothic" w:hAnsi="MS Gothic" w:cs="MS Gothic" w:hint="eastAsia"/>
        </w:rPr>
        <w:t>├</w:t>
      </w:r>
      <w:r>
        <w:rPr>
          <w:rFonts w:ascii="Calibri" w:hAnsi="Calibri" w:cs="Calibri"/>
        </w:rPr>
        <w:t>──</w:t>
      </w:r>
      <w:r>
        <w:t xml:space="preserve"> </w:t>
      </w:r>
      <w:proofErr w:type="spellStart"/>
      <w:r>
        <w:t>ledgers</w:t>
      </w:r>
      <w:proofErr w:type="spellEnd"/>
      <w:r>
        <w:t>/             # Grands livres</w:t>
      </w:r>
    </w:p>
    <w:p w:rsidR="006261E2" w:rsidRDefault="006261E2" w:rsidP="006261E2">
      <w:r>
        <w:t xml:space="preserve">│   │   │   └── </w:t>
      </w:r>
      <w:proofErr w:type="spellStart"/>
      <w:r>
        <w:t>reconciliation</w:t>
      </w:r>
      <w:proofErr w:type="spellEnd"/>
      <w:r>
        <w:t>/      # Rapprochements</w:t>
      </w:r>
    </w:p>
    <w:p w:rsidR="006261E2" w:rsidRDefault="006261E2" w:rsidP="006261E2">
      <w:r>
        <w:t>│   │   │</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reporting</w:t>
      </w:r>
      <w:proofErr w:type="spellEnd"/>
      <w:r>
        <w:t>/            # Reporting</w:t>
      </w:r>
    </w:p>
    <w:p w:rsidR="006261E2" w:rsidRDefault="006261E2" w:rsidP="006261E2">
      <w:r>
        <w:t xml:space="preserve">│   │   │   </w:t>
      </w:r>
      <w:r>
        <w:rPr>
          <w:rFonts w:ascii="MS Gothic" w:eastAsia="MS Gothic" w:hAnsi="MS Gothic" w:cs="MS Gothic" w:hint="eastAsia"/>
        </w:rPr>
        <w:t>├</w:t>
      </w:r>
      <w:r>
        <w:rPr>
          <w:rFonts w:ascii="Calibri" w:hAnsi="Calibri" w:cs="Calibri"/>
        </w:rPr>
        <w:t>──</w:t>
      </w:r>
      <w:r>
        <w:t xml:space="preserve"> </w:t>
      </w:r>
      <w:proofErr w:type="spellStart"/>
      <w:r>
        <w:t>financial-statements</w:t>
      </w:r>
      <w:proofErr w:type="spellEnd"/>
      <w:r>
        <w:t xml:space="preserve">/ # </w:t>
      </w:r>
      <w:r>
        <w:rPr>
          <w:rFonts w:ascii="Calibri" w:hAnsi="Calibri" w:cs="Calibri"/>
        </w:rPr>
        <w:t>É</w:t>
      </w:r>
      <w:r>
        <w:t>tats financiers</w:t>
      </w:r>
    </w:p>
    <w:p w:rsidR="006261E2" w:rsidRDefault="006261E2" w:rsidP="006261E2">
      <w:r>
        <w:t xml:space="preserve">│   │   │   └── </w:t>
      </w:r>
      <w:proofErr w:type="spellStart"/>
      <w:r>
        <w:t>tax</w:t>
      </w:r>
      <w:proofErr w:type="spellEnd"/>
      <w:r>
        <w:t>-reports/         # Déclarations fiscales</w:t>
      </w:r>
    </w:p>
    <w:p w:rsidR="006261E2" w:rsidRDefault="006261E2" w:rsidP="006261E2">
      <w:r>
        <w:t>│   │   │</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ai-assistant/         # Assistant IA</w:t>
      </w:r>
    </w:p>
    <w:p w:rsidR="006261E2" w:rsidRDefault="006261E2" w:rsidP="006261E2">
      <w:r>
        <w:t xml:space="preserve">│   │   └── </w:t>
      </w:r>
      <w:r>
        <w:rPr>
          <w:rFonts w:ascii="Segoe UI Emoji" w:hAnsi="Segoe UI Emoji" w:cs="Segoe UI Emoji"/>
        </w:rPr>
        <w:t>📁</w:t>
      </w:r>
      <w:r>
        <w:t xml:space="preserve"> admin/                # Administration</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countries/           # Gestion pays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standards/           # Gestion standards</w:t>
      </w:r>
    </w:p>
    <w:p w:rsidR="006261E2" w:rsidRDefault="006261E2" w:rsidP="006261E2">
      <w:r>
        <w:t xml:space="preserve">│   │       └── </w:t>
      </w:r>
      <w:proofErr w:type="spellStart"/>
      <w:r>
        <w:t>users</w:t>
      </w:r>
      <w:proofErr w:type="spellEnd"/>
      <w:r>
        <w:t>/               # Gestion utilisateurs</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shared</w:t>
      </w:r>
      <w:proofErr w:type="spellEnd"/>
      <w:r>
        <w:t>/                   # Composants partagés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components/           # Composants réutilisables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pipes/                # Pipes </w:t>
      </w:r>
      <w:proofErr w:type="spellStart"/>
      <w:r>
        <w:t>Angular</w:t>
      </w:r>
      <w:proofErr w:type="spellEnd"/>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directives/           # Directives personnalisées</w:t>
      </w:r>
    </w:p>
    <w:p w:rsidR="006261E2" w:rsidRDefault="006261E2" w:rsidP="006261E2">
      <w:r>
        <w:t xml:space="preserve">│   │   └── </w:t>
      </w:r>
      <w:r>
        <w:rPr>
          <w:rFonts w:ascii="Segoe UI Emoji" w:hAnsi="Segoe UI Emoji" w:cs="Segoe UI Emoji"/>
        </w:rPr>
        <w:t>📁</w:t>
      </w:r>
      <w:r>
        <w:t xml:space="preserve"> </w:t>
      </w:r>
      <w:proofErr w:type="spellStart"/>
      <w:r>
        <w:t>models</w:t>
      </w:r>
      <w:proofErr w:type="spellEnd"/>
      <w:r>
        <w:t xml:space="preserve">/               # Modèles </w:t>
      </w:r>
      <w:proofErr w:type="spellStart"/>
      <w:r>
        <w:t>TypeScript</w:t>
      </w:r>
      <w:proofErr w:type="spellEnd"/>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assets/i18n/              # Fichiers de traduction</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fr.json</w:t>
      </w:r>
      <w:proofErr w:type="spellEnd"/>
      <w:proofErr w:type="gramEnd"/>
      <w:r>
        <w:t xml:space="preserve">                  # Fran</w:t>
      </w:r>
      <w:r>
        <w:rPr>
          <w:rFonts w:ascii="Calibri" w:hAnsi="Calibri" w:cs="Calibri"/>
        </w:rPr>
        <w:t>ç</w:t>
      </w:r>
      <w:r>
        <w:t>ais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en.json</w:t>
      </w:r>
      <w:proofErr w:type="spellEnd"/>
      <w:proofErr w:type="gramEnd"/>
      <w:r>
        <w:t xml:space="preserve">                  # Anglais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es.json</w:t>
      </w:r>
      <w:proofErr w:type="spellEnd"/>
      <w:proofErr w:type="gramEnd"/>
      <w:r>
        <w:t xml:space="preserve">                  # Espagnol</w:t>
      </w:r>
    </w:p>
    <w:p w:rsidR="006261E2" w:rsidRDefault="006261E2" w:rsidP="006261E2">
      <w:r>
        <w:t xml:space="preserve">│   │   └── </w:t>
      </w:r>
      <w:proofErr w:type="spellStart"/>
      <w:proofErr w:type="gramStart"/>
      <w:r>
        <w:t>pt.json</w:t>
      </w:r>
      <w:proofErr w:type="spellEnd"/>
      <w:proofErr w:type="gramEnd"/>
      <w:r>
        <w:t xml:space="preserve">                  # Portugais</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assets/country-data/      # Données pays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currencies.json</w:t>
      </w:r>
      <w:proofErr w:type="spellEnd"/>
      <w:proofErr w:type="gramEnd"/>
      <w:r>
        <w:t xml:space="preserve">          # Devises</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countries.json</w:t>
      </w:r>
      <w:proofErr w:type="spellEnd"/>
      <w:proofErr w:type="gramEnd"/>
      <w:r>
        <w:t xml:space="preserve">           # Liste pays</w:t>
      </w:r>
    </w:p>
    <w:p w:rsidR="006261E2" w:rsidRDefault="006261E2" w:rsidP="006261E2">
      <w:r>
        <w:t xml:space="preserve">│   │   └── </w:t>
      </w:r>
      <w:proofErr w:type="spellStart"/>
      <w:r>
        <w:t>accounting</w:t>
      </w:r>
      <w:proofErr w:type="spellEnd"/>
      <w:r>
        <w:t>-standards/    # Standards par pays</w:t>
      </w:r>
    </w:p>
    <w:p w:rsidR="006261E2" w:rsidRDefault="006261E2" w:rsidP="006261E2">
      <w:r>
        <w:t>│   │</w:t>
      </w:r>
    </w:p>
    <w:p w:rsidR="006261E2" w:rsidRDefault="006261E2" w:rsidP="006261E2">
      <w:r>
        <w:lastRenderedPageBreak/>
        <w:t xml:space="preserve">│   └── </w:t>
      </w:r>
      <w:proofErr w:type="spellStart"/>
      <w:proofErr w:type="gramStart"/>
      <w:r>
        <w:t>app.module</w:t>
      </w:r>
      <w:proofErr w:type="gramEnd"/>
      <w:r>
        <w:t>.ts</w:t>
      </w:r>
      <w:proofErr w:type="spellEnd"/>
      <w:r>
        <w:t xml:space="preserve">                # Module principal</w:t>
      </w:r>
    </w:p>
    <w:p w:rsidR="006261E2" w:rsidRDefault="006261E2" w:rsidP="006261E2">
      <w:r>
        <w:t>│</w:t>
      </w:r>
    </w:p>
    <w:p w:rsidR="006261E2" w:rsidRDefault="006261E2" w:rsidP="006261E2">
      <w:r>
        <w:rPr>
          <w:rFonts w:ascii="MS Gothic" w:eastAsia="MS Gothic" w:hAnsi="MS Gothic" w:cs="MS Gothic" w:hint="eastAsia"/>
        </w:rPr>
        <w:t>├</w:t>
      </w:r>
      <w:r>
        <w:rPr>
          <w:rFonts w:ascii="Calibri" w:hAnsi="Calibri" w:cs="Calibri"/>
        </w:rPr>
        <w:t>──</w:t>
      </w:r>
      <w:r>
        <w:t xml:space="preserve"> </w:t>
      </w:r>
      <w:proofErr w:type="spellStart"/>
      <w:proofErr w:type="gramStart"/>
      <w:r>
        <w:t>angular.json</w:t>
      </w:r>
      <w:proofErr w:type="spellEnd"/>
      <w:proofErr w:type="gramEnd"/>
      <w:r>
        <w:t xml:space="preserve">                     # Configuration </w:t>
      </w:r>
      <w:proofErr w:type="spellStart"/>
      <w:r>
        <w:t>Angular</w:t>
      </w:r>
      <w:proofErr w:type="spellEnd"/>
    </w:p>
    <w:p w:rsidR="006261E2" w:rsidRDefault="006261E2" w:rsidP="006261E2">
      <w:r>
        <w:t xml:space="preserve">└── </w:t>
      </w:r>
      <w:proofErr w:type="spellStart"/>
      <w:proofErr w:type="gramStart"/>
      <w:r>
        <w:t>package.json</w:t>
      </w:r>
      <w:proofErr w:type="spellEnd"/>
      <w:proofErr w:type="gramEnd"/>
      <w:r>
        <w:t xml:space="preserve">                     # Dépendances NPM</w:t>
      </w:r>
    </w:p>
    <w:p w:rsidR="006261E2" w:rsidRDefault="006261E2" w:rsidP="006261E2">
      <w:r>
        <w:t>```</w:t>
      </w:r>
    </w:p>
    <w:p w:rsidR="006261E2" w:rsidRDefault="006261E2" w:rsidP="006261E2"/>
    <w:p w:rsidR="006261E2" w:rsidRDefault="006261E2" w:rsidP="006261E2">
      <w:r>
        <w:t xml:space="preserve">### </w:t>
      </w:r>
      <w:r>
        <w:rPr>
          <w:rFonts w:ascii="Segoe UI Emoji" w:hAnsi="Segoe UI Emoji" w:cs="Segoe UI Emoji"/>
        </w:rPr>
        <w:t>📁</w:t>
      </w:r>
      <w:r>
        <w:t xml:space="preserve"> INFRASTRUCTURE (Docker &amp; Déploiement)</w:t>
      </w:r>
    </w:p>
    <w:p w:rsidR="006261E2" w:rsidRDefault="006261E2" w:rsidP="006261E2">
      <w:r>
        <w:t>```</w:t>
      </w:r>
    </w:p>
    <w:p w:rsidR="006261E2" w:rsidRDefault="006261E2" w:rsidP="006261E2">
      <w:proofErr w:type="gramStart"/>
      <w:r>
        <w:t>infrastructure</w:t>
      </w:r>
      <w:proofErr w:type="gramEnd"/>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docker/</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backend/</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r>
        <w:t>Dockerfile</w:t>
      </w:r>
      <w:proofErr w:type="spellEnd"/>
      <w:r>
        <w:t xml:space="preserve">              # Image Docker backend</w:t>
      </w:r>
    </w:p>
    <w:p w:rsidR="006261E2" w:rsidRDefault="006261E2" w:rsidP="006261E2">
      <w:r>
        <w:t>│   │   └── entrypoint.sh           # Script démarrage</w:t>
      </w:r>
    </w:p>
    <w:p w:rsidR="006261E2" w:rsidRDefault="006261E2" w:rsidP="006261E2">
      <w:r>
        <w:t>│   │</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frontend/</w:t>
      </w:r>
    </w:p>
    <w:p w:rsidR="006261E2" w:rsidRDefault="006261E2" w:rsidP="006261E2">
      <w:r>
        <w:t xml:space="preserve">│   │   </w:t>
      </w:r>
      <w:r>
        <w:rPr>
          <w:rFonts w:ascii="MS Gothic" w:eastAsia="MS Gothic" w:hAnsi="MS Gothic" w:cs="MS Gothic" w:hint="eastAsia"/>
        </w:rPr>
        <w:t>├</w:t>
      </w:r>
      <w:r>
        <w:rPr>
          <w:rFonts w:ascii="Calibri" w:hAnsi="Calibri" w:cs="Calibri"/>
        </w:rPr>
        <w:t>──</w:t>
      </w:r>
      <w:r>
        <w:t xml:space="preserve"> </w:t>
      </w:r>
      <w:proofErr w:type="spellStart"/>
      <w:r>
        <w:t>Dockerfile</w:t>
      </w:r>
      <w:proofErr w:type="spellEnd"/>
      <w:r>
        <w:t xml:space="preserve">              # Image Docker frontend</w:t>
      </w:r>
    </w:p>
    <w:p w:rsidR="006261E2" w:rsidRDefault="006261E2" w:rsidP="006261E2">
      <w:r>
        <w:t xml:space="preserve">│   │   └── </w:t>
      </w:r>
      <w:proofErr w:type="spellStart"/>
      <w:r>
        <w:t>nginx.conf</w:t>
      </w:r>
      <w:proofErr w:type="spellEnd"/>
      <w:r>
        <w:t xml:space="preserve">              # Configuration Nginx</w:t>
      </w:r>
    </w:p>
    <w:p w:rsidR="006261E2" w:rsidRDefault="006261E2" w:rsidP="006261E2">
      <w:r>
        <w:t>│   │</w:t>
      </w:r>
    </w:p>
    <w:p w:rsidR="006261E2" w:rsidRDefault="006261E2" w:rsidP="006261E2">
      <w:r>
        <w:t xml:space="preserve">│   └── </w:t>
      </w:r>
      <w:proofErr w:type="spellStart"/>
      <w:r>
        <w:t>database</w:t>
      </w:r>
      <w:proofErr w:type="spellEnd"/>
      <w:r>
        <w:t>/</w:t>
      </w:r>
    </w:p>
    <w:p w:rsidR="006261E2" w:rsidRDefault="006261E2" w:rsidP="006261E2">
      <w:r>
        <w:t>│       └── init-scripts/           # Scripts d'initialisation BDD</w:t>
      </w:r>
    </w:p>
    <w:p w:rsidR="006261E2" w:rsidRDefault="006261E2" w:rsidP="006261E2">
      <w:r>
        <w:t>│</w:t>
      </w:r>
    </w:p>
    <w:p w:rsidR="006261E2" w:rsidRDefault="006261E2" w:rsidP="006261E2">
      <w:r>
        <w:rPr>
          <w:rFonts w:ascii="MS Gothic" w:eastAsia="MS Gothic" w:hAnsi="MS Gothic" w:cs="MS Gothic" w:hint="eastAsia"/>
        </w:rPr>
        <w:t>├</w:t>
      </w:r>
      <w:r>
        <w:rPr>
          <w:rFonts w:ascii="Calibri" w:hAnsi="Calibri" w:cs="Calibri"/>
        </w:rPr>
        <w:t>──</w:t>
      </w:r>
      <w:r>
        <w:t xml:space="preserve"> docker-</w:t>
      </w:r>
      <w:proofErr w:type="spellStart"/>
      <w:r>
        <w:t>compose.yml</w:t>
      </w:r>
      <w:proofErr w:type="spellEnd"/>
      <w:r>
        <w:t xml:space="preserve">              # Composition d</w:t>
      </w:r>
      <w:r>
        <w:rPr>
          <w:rFonts w:ascii="Calibri" w:hAnsi="Calibri" w:cs="Calibri"/>
        </w:rPr>
        <w:t>é</w:t>
      </w:r>
      <w:r>
        <w:t>veloppement</w:t>
      </w:r>
    </w:p>
    <w:p w:rsidR="006261E2" w:rsidRDefault="006261E2" w:rsidP="006261E2">
      <w:r>
        <w:rPr>
          <w:rFonts w:ascii="MS Gothic" w:eastAsia="MS Gothic" w:hAnsi="MS Gothic" w:cs="MS Gothic" w:hint="eastAsia"/>
        </w:rPr>
        <w:t>├</w:t>
      </w:r>
      <w:r>
        <w:rPr>
          <w:rFonts w:ascii="Calibri" w:hAnsi="Calibri" w:cs="Calibri"/>
        </w:rPr>
        <w:t>──</w:t>
      </w:r>
      <w:r>
        <w:t xml:space="preserve"> docker-</w:t>
      </w:r>
      <w:proofErr w:type="spellStart"/>
      <w:r>
        <w:t>compose.prod.yml</w:t>
      </w:r>
      <w:proofErr w:type="spellEnd"/>
      <w:r>
        <w:t xml:space="preserve">         # Composition production</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kubernetes</w:t>
      </w:r>
      <w:proofErr w:type="spellEnd"/>
      <w:r>
        <w:t xml:space="preserve">/                  # Configuration </w:t>
      </w:r>
      <w:proofErr w:type="spellStart"/>
      <w:r>
        <w:t>Kubernetes</w:t>
      </w:r>
      <w:proofErr w:type="spellEnd"/>
      <w:r>
        <w:t xml:space="preserve"> (future)</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backend-</w:t>
      </w:r>
      <w:proofErr w:type="spellStart"/>
      <w:r>
        <w:t>deployment.yml</w:t>
      </w:r>
      <w:proofErr w:type="spellEnd"/>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frontend-</w:t>
      </w:r>
      <w:proofErr w:type="spellStart"/>
      <w:r>
        <w:t>deployment.yml</w:t>
      </w:r>
      <w:proofErr w:type="spellEnd"/>
    </w:p>
    <w:p w:rsidR="006261E2" w:rsidRDefault="006261E2" w:rsidP="006261E2">
      <w:r>
        <w:t xml:space="preserve">│   └── </w:t>
      </w:r>
      <w:proofErr w:type="spellStart"/>
      <w:r>
        <w:t>database-deployment.yml</w:t>
      </w:r>
      <w:proofErr w:type="spellEnd"/>
    </w:p>
    <w:p w:rsidR="006261E2" w:rsidRDefault="006261E2" w:rsidP="006261E2">
      <w:r>
        <w:t>│</w:t>
      </w:r>
    </w:p>
    <w:p w:rsidR="006261E2" w:rsidRDefault="006261E2" w:rsidP="006261E2">
      <w:r>
        <w:t xml:space="preserve">└── </w:t>
      </w:r>
      <w:r>
        <w:rPr>
          <w:rFonts w:ascii="Segoe UI Emoji" w:hAnsi="Segoe UI Emoji" w:cs="Segoe UI Emoji"/>
        </w:rPr>
        <w:t>📁</w:t>
      </w:r>
      <w:r>
        <w:t xml:space="preserve"> scripts/</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deploy.sh                   # Script d</w:t>
      </w:r>
      <w:r>
        <w:rPr>
          <w:rFonts w:ascii="Calibri" w:hAnsi="Calibri" w:cs="Calibri"/>
        </w:rPr>
        <w:t>é</w:t>
      </w:r>
      <w:r>
        <w:t>ploiement</w:t>
      </w:r>
    </w:p>
    <w:p w:rsidR="006261E2" w:rsidRDefault="006261E2" w:rsidP="006261E2">
      <w:r>
        <w:lastRenderedPageBreak/>
        <w:t xml:space="preserve">    </w:t>
      </w:r>
      <w:r>
        <w:rPr>
          <w:rFonts w:ascii="MS Gothic" w:eastAsia="MS Gothic" w:hAnsi="MS Gothic" w:cs="MS Gothic" w:hint="eastAsia"/>
        </w:rPr>
        <w:t>├</w:t>
      </w:r>
      <w:r>
        <w:rPr>
          <w:rFonts w:ascii="Calibri" w:hAnsi="Calibri" w:cs="Calibri"/>
        </w:rPr>
        <w:t>──</w:t>
      </w:r>
      <w:r>
        <w:t xml:space="preserve"> backup.sh                   # Script sauvegarde</w:t>
      </w:r>
    </w:p>
    <w:p w:rsidR="006261E2" w:rsidRDefault="006261E2" w:rsidP="006261E2">
      <w:r>
        <w:t xml:space="preserve">    └── monitoring.sh               # Script monitoring</w:t>
      </w:r>
    </w:p>
    <w:p w:rsidR="006261E2" w:rsidRDefault="006261E2" w:rsidP="006261E2">
      <w:r>
        <w:t>```</w:t>
      </w:r>
    </w:p>
    <w:p w:rsidR="006261E2" w:rsidRDefault="006261E2" w:rsidP="006261E2"/>
    <w:p w:rsidR="006261E2" w:rsidRDefault="006261E2" w:rsidP="006261E2">
      <w:r>
        <w:t xml:space="preserve">### </w:t>
      </w:r>
      <w:r>
        <w:rPr>
          <w:rFonts w:ascii="Segoe UI Emoji" w:hAnsi="Segoe UI Emoji" w:cs="Segoe UI Emoji"/>
        </w:rPr>
        <w:t>📁</w:t>
      </w:r>
      <w:r>
        <w:t xml:space="preserve"> SHARED (Code Partagé)</w:t>
      </w:r>
    </w:p>
    <w:p w:rsidR="006261E2" w:rsidRDefault="006261E2" w:rsidP="006261E2">
      <w:r>
        <w:t>```</w:t>
      </w:r>
    </w:p>
    <w:p w:rsidR="006261E2" w:rsidRDefault="006261E2" w:rsidP="006261E2">
      <w:proofErr w:type="spellStart"/>
      <w:proofErr w:type="gramStart"/>
      <w:r>
        <w:t>shared</w:t>
      </w:r>
      <w:proofErr w:type="spellEnd"/>
      <w:proofErr w:type="gramEnd"/>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models</w:t>
      </w:r>
      <w:proofErr w:type="spellEnd"/>
      <w:r>
        <w:t>/                      # Modèles partagés frontend/backend</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r>
        <w:t>country.ts</w:t>
      </w:r>
      <w:proofErr w:type="spellEnd"/>
      <w:r>
        <w:t xml:space="preserve">                  # Interface Pays</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r>
        <w:t>accounting-standard.ts</w:t>
      </w:r>
      <w:proofErr w:type="spellEnd"/>
      <w:r>
        <w:t xml:space="preserve">      # Interface Standard Comptable</w:t>
      </w:r>
    </w:p>
    <w:p w:rsidR="006261E2" w:rsidRDefault="006261E2" w:rsidP="006261E2">
      <w:r>
        <w:t xml:space="preserve">│   └── </w:t>
      </w:r>
      <w:proofErr w:type="spellStart"/>
      <w:r>
        <w:t>company.ts</w:t>
      </w:r>
      <w:proofErr w:type="spellEnd"/>
      <w:r>
        <w:t xml:space="preserve">                  # Interface Entreprise</w:t>
      </w:r>
    </w:p>
    <w:p w:rsidR="006261E2" w:rsidRDefault="006261E2" w:rsidP="006261E2">
      <w:r>
        <w:t>│</w:t>
      </w:r>
    </w:p>
    <w:p w:rsidR="006261E2" w:rsidRDefault="006261E2" w:rsidP="006261E2">
      <w:r>
        <w:t xml:space="preserve">└── </w:t>
      </w:r>
      <w:r>
        <w:rPr>
          <w:rFonts w:ascii="Segoe UI Emoji" w:hAnsi="Segoe UI Emoji" w:cs="Segoe UI Emoji"/>
        </w:rPr>
        <w:t>📁</w:t>
      </w:r>
      <w:r>
        <w:t xml:space="preserve"> constants/                   # Constantes partagées</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countries.const</w:t>
      </w:r>
      <w:proofErr w:type="gramEnd"/>
      <w:r>
        <w:t>.ts</w:t>
      </w:r>
      <w:proofErr w:type="spellEnd"/>
      <w:r>
        <w:t xml:space="preserve">          # Codes pays ISO</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currencies.const</w:t>
      </w:r>
      <w:proofErr w:type="gramEnd"/>
      <w:r>
        <w:t>.ts</w:t>
      </w:r>
      <w:proofErr w:type="spellEnd"/>
      <w:r>
        <w:t xml:space="preserve">         # Codes devises</w:t>
      </w:r>
    </w:p>
    <w:p w:rsidR="006261E2" w:rsidRDefault="006261E2" w:rsidP="006261E2">
      <w:r>
        <w:t xml:space="preserve">    └── </w:t>
      </w:r>
      <w:proofErr w:type="spellStart"/>
      <w:r>
        <w:t>accounting-</w:t>
      </w:r>
      <w:proofErr w:type="gramStart"/>
      <w:r>
        <w:t>standards.const</w:t>
      </w:r>
      <w:proofErr w:type="gramEnd"/>
      <w:r>
        <w:t>.ts</w:t>
      </w:r>
      <w:proofErr w:type="spellEnd"/>
      <w:r>
        <w:t xml:space="preserve"> # Standards comptables</w:t>
      </w:r>
    </w:p>
    <w:p w:rsidR="006261E2" w:rsidRDefault="006261E2" w:rsidP="006261E2">
      <w:r>
        <w:t>```</w:t>
      </w:r>
    </w:p>
    <w:p w:rsidR="006261E2" w:rsidRDefault="006261E2" w:rsidP="006261E2"/>
    <w:p w:rsidR="006261E2" w:rsidRDefault="006261E2" w:rsidP="006261E2">
      <w:r>
        <w:t xml:space="preserve">### </w:t>
      </w:r>
      <w:r>
        <w:rPr>
          <w:rFonts w:ascii="Segoe UI Emoji" w:hAnsi="Segoe UI Emoji" w:cs="Segoe UI Emoji"/>
        </w:rPr>
        <w:t>📁</w:t>
      </w:r>
      <w:r>
        <w:t xml:space="preserve"> DOCUMENTATION</w:t>
      </w:r>
    </w:p>
    <w:p w:rsidR="006261E2" w:rsidRDefault="006261E2" w:rsidP="006261E2">
      <w:r>
        <w:t>```</w:t>
      </w:r>
    </w:p>
    <w:p w:rsidR="006261E2" w:rsidRDefault="006261E2" w:rsidP="006261E2">
      <w:proofErr w:type="gramStart"/>
      <w:r>
        <w:t>docs</w:t>
      </w:r>
      <w:proofErr w:type="gramEnd"/>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architecture/                # Documentation architecture</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international-design.md     # Design international</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multi-tenant.md             # Architecture multi-tenant</w:t>
      </w:r>
    </w:p>
    <w:p w:rsidR="006261E2" w:rsidRDefault="006261E2" w:rsidP="006261E2">
      <w:r>
        <w:t>│   └── api-design.md               # Design des APIs</w:t>
      </w:r>
    </w:p>
    <w:p w:rsidR="006261E2" w:rsidRDefault="006261E2" w:rsidP="006261E2">
      <w:r>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compliance/                  # Documentation conformité</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r>
        <w:t>ohada</w:t>
      </w:r>
      <w:proofErr w:type="spellEnd"/>
      <w:r>
        <w:t>/                      # Documentation SYSCOHADA</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r>
        <w:t>ifrs</w:t>
      </w:r>
      <w:proofErr w:type="spellEnd"/>
      <w:r>
        <w:t>/                       # Documentation IFRS</w:t>
      </w:r>
    </w:p>
    <w:p w:rsidR="006261E2" w:rsidRDefault="006261E2" w:rsidP="006261E2">
      <w:r>
        <w:t>│   └── country-</w:t>
      </w:r>
      <w:proofErr w:type="spellStart"/>
      <w:r>
        <w:t>specific</w:t>
      </w:r>
      <w:proofErr w:type="spellEnd"/>
      <w:r>
        <w:t>/           # Documentation par pays</w:t>
      </w:r>
    </w:p>
    <w:p w:rsidR="006261E2" w:rsidRDefault="006261E2" w:rsidP="006261E2">
      <w:r>
        <w:lastRenderedPageBreak/>
        <w:t>│</w:t>
      </w:r>
    </w:p>
    <w:p w:rsidR="006261E2" w:rsidRDefault="006261E2" w:rsidP="006261E2">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api/                         # Documentation API</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swagger.yaml</w:t>
      </w:r>
      <w:proofErr w:type="spellEnd"/>
      <w:proofErr w:type="gramEnd"/>
      <w:r>
        <w:t xml:space="preserve">                # Sp</w:t>
      </w:r>
      <w:r>
        <w:rPr>
          <w:rFonts w:ascii="Calibri" w:hAnsi="Calibri" w:cs="Calibri"/>
        </w:rPr>
        <w:t>é</w:t>
      </w:r>
      <w:r>
        <w:t xml:space="preserve">cification </w:t>
      </w:r>
      <w:proofErr w:type="spellStart"/>
      <w:r>
        <w:t>OpenAPI</w:t>
      </w:r>
      <w:proofErr w:type="spellEnd"/>
    </w:p>
    <w:p w:rsidR="006261E2" w:rsidRDefault="006261E2" w:rsidP="006261E2">
      <w:r>
        <w:t xml:space="preserve">│   └── </w:t>
      </w:r>
      <w:proofErr w:type="spellStart"/>
      <w:r>
        <w:t>postman-</w:t>
      </w:r>
      <w:proofErr w:type="gramStart"/>
      <w:r>
        <w:t>collection.json</w:t>
      </w:r>
      <w:proofErr w:type="spellEnd"/>
      <w:proofErr w:type="gramEnd"/>
      <w:r>
        <w:t xml:space="preserve">     # Collection Postman</w:t>
      </w:r>
    </w:p>
    <w:p w:rsidR="006261E2" w:rsidRDefault="006261E2" w:rsidP="006261E2">
      <w:r>
        <w:t>│</w:t>
      </w:r>
    </w:p>
    <w:p w:rsidR="006261E2" w:rsidRDefault="006261E2" w:rsidP="006261E2">
      <w:r>
        <w:t xml:space="preserve">└── </w:t>
      </w:r>
      <w:r>
        <w:rPr>
          <w:rFonts w:ascii="Segoe UI Emoji" w:hAnsi="Segoe UI Emoji" w:cs="Segoe UI Emoji"/>
        </w:rPr>
        <w:t>📁</w:t>
      </w:r>
      <w:r>
        <w:t xml:space="preserve"> user-guides/                 # Guides utilisateur</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french/                     # Version fran</w:t>
      </w:r>
      <w:r>
        <w:rPr>
          <w:rFonts w:ascii="Calibri" w:hAnsi="Calibri" w:cs="Calibri"/>
        </w:rPr>
        <w:t>ç</w:t>
      </w:r>
      <w:r>
        <w:t>aise</w:t>
      </w:r>
    </w:p>
    <w:p w:rsidR="006261E2" w:rsidRDefault="006261E2" w:rsidP="006261E2">
      <w:r>
        <w:t xml:space="preserve">    </w:t>
      </w:r>
      <w:r>
        <w:rPr>
          <w:rFonts w:ascii="MS Gothic" w:eastAsia="MS Gothic" w:hAnsi="MS Gothic" w:cs="MS Gothic" w:hint="eastAsia"/>
        </w:rPr>
        <w:t>├</w:t>
      </w:r>
      <w:r>
        <w:rPr>
          <w:rFonts w:ascii="Calibri" w:hAnsi="Calibri" w:cs="Calibri"/>
        </w:rPr>
        <w:t>──</w:t>
      </w:r>
      <w:r>
        <w:t xml:space="preserve"> </w:t>
      </w:r>
      <w:proofErr w:type="spellStart"/>
      <w:r>
        <w:t>english</w:t>
      </w:r>
      <w:proofErr w:type="spellEnd"/>
      <w:r>
        <w:t>/                    # Version anglaise</w:t>
      </w:r>
    </w:p>
    <w:p w:rsidR="006261E2" w:rsidRDefault="006261E2" w:rsidP="006261E2">
      <w:r>
        <w:t xml:space="preserve">    └── multi-</w:t>
      </w:r>
      <w:proofErr w:type="spellStart"/>
      <w:r>
        <w:t>language</w:t>
      </w:r>
      <w:proofErr w:type="spellEnd"/>
      <w:r>
        <w:t>/             # Versions multi-langues</w:t>
      </w:r>
    </w:p>
    <w:p w:rsidR="006261E2" w:rsidRDefault="006261E2" w:rsidP="006261E2">
      <w:r>
        <w:t>```</w:t>
      </w:r>
    </w:p>
    <w:p w:rsidR="006261E2" w:rsidRDefault="006261E2" w:rsidP="006261E2"/>
    <w:p w:rsidR="006261E2" w:rsidRDefault="006261E2" w:rsidP="006261E2">
      <w:r>
        <w:t xml:space="preserve">## </w:t>
      </w:r>
      <w:r>
        <w:rPr>
          <w:rFonts w:ascii="Segoe UI Emoji" w:hAnsi="Segoe UI Emoji" w:cs="Segoe UI Emoji"/>
        </w:rPr>
        <w:t>🎯</w:t>
      </w:r>
      <w:r>
        <w:t xml:space="preserve"> RECOMMANDATIONS POUR LE SUIVI DES DÉVELOPPEURS</w:t>
      </w:r>
    </w:p>
    <w:p w:rsidR="006261E2" w:rsidRDefault="006261E2" w:rsidP="006261E2"/>
    <w:p w:rsidR="006261E2" w:rsidRDefault="006261E2" w:rsidP="006261E2">
      <w:r>
        <w:t>### 1. **Journal de Projet Quotidien**</w:t>
      </w:r>
    </w:p>
    <w:p w:rsidR="006261E2" w:rsidRDefault="006261E2" w:rsidP="006261E2">
      <w:r>
        <w:t xml:space="preserve">Chaque développeur doit maintenir un journal </w:t>
      </w:r>
      <w:proofErr w:type="gramStart"/>
      <w:r>
        <w:t>détaillant:</w:t>
      </w:r>
      <w:proofErr w:type="gramEnd"/>
    </w:p>
    <w:p w:rsidR="006261E2" w:rsidRDefault="006261E2" w:rsidP="006261E2">
      <w:r>
        <w:t>- Tâches accomplies avec horodatage</w:t>
      </w:r>
    </w:p>
    <w:p w:rsidR="006261E2" w:rsidRDefault="006261E2" w:rsidP="006261E2">
      <w:r>
        <w:t>- Problèmes rencontrés et solutions</w:t>
      </w:r>
    </w:p>
    <w:p w:rsidR="006261E2" w:rsidRDefault="006261E2" w:rsidP="006261E2">
      <w:r>
        <w:t>- Code livré (</w:t>
      </w:r>
      <w:proofErr w:type="spellStart"/>
      <w:r>
        <w:t>commits</w:t>
      </w:r>
      <w:proofErr w:type="spellEnd"/>
      <w:r>
        <w:t xml:space="preserve"> Git)</w:t>
      </w:r>
    </w:p>
    <w:p w:rsidR="006261E2" w:rsidRDefault="006261E2" w:rsidP="006261E2">
      <w:r>
        <w:t>- Tests effectués</w:t>
      </w:r>
    </w:p>
    <w:p w:rsidR="006261E2" w:rsidRDefault="006261E2" w:rsidP="006261E2"/>
    <w:p w:rsidR="006261E2" w:rsidRDefault="006261E2" w:rsidP="006261E2">
      <w:r>
        <w:t>### 2. **Points de Contrôle Journaliers**</w:t>
      </w:r>
    </w:p>
    <w:p w:rsidR="006261E2" w:rsidRDefault="006261E2" w:rsidP="006261E2">
      <w:r>
        <w:t>- **9h00**: Point quotidien (stand-up meeting)</w:t>
      </w:r>
    </w:p>
    <w:p w:rsidR="006261E2" w:rsidRDefault="006261E2" w:rsidP="006261E2">
      <w:r>
        <w:t xml:space="preserve">- **13h00**: Point technique intermédiaire  </w:t>
      </w:r>
    </w:p>
    <w:p w:rsidR="006261E2" w:rsidRDefault="006261E2" w:rsidP="006261E2">
      <w:r>
        <w:t>- **17h00**: Revue des livrables du jour</w:t>
      </w:r>
    </w:p>
    <w:p w:rsidR="006261E2" w:rsidRDefault="006261E2" w:rsidP="006261E2">
      <w:r>
        <w:t>- **20h00**: Point soirée (si travail étendu)</w:t>
      </w:r>
    </w:p>
    <w:p w:rsidR="006261E2" w:rsidRDefault="006261E2" w:rsidP="006261E2"/>
    <w:p w:rsidR="006261E2" w:rsidRDefault="006261E2" w:rsidP="006261E2">
      <w:r>
        <w:t>### 3. **Validation des Livrables Quotidiens**</w:t>
      </w:r>
    </w:p>
    <w:p w:rsidR="006261E2" w:rsidRDefault="006261E2" w:rsidP="006261E2">
      <w:r>
        <w:t xml:space="preserve">Chaque jour, vérifier que le livrable correspond aux </w:t>
      </w:r>
      <w:proofErr w:type="gramStart"/>
      <w:r>
        <w:t>spécifications:</w:t>
      </w:r>
      <w:proofErr w:type="gramEnd"/>
    </w:p>
    <w:p w:rsidR="006261E2" w:rsidRDefault="006261E2" w:rsidP="006261E2">
      <w:r>
        <w:t xml:space="preserve">- **J1**: Backend avec </w:t>
      </w:r>
      <w:proofErr w:type="spellStart"/>
      <w:r>
        <w:t>auth</w:t>
      </w:r>
      <w:proofErr w:type="spellEnd"/>
      <w:r>
        <w:t xml:space="preserve"> + sélection pays fonctionnelle</w:t>
      </w:r>
    </w:p>
    <w:p w:rsidR="006261E2" w:rsidRDefault="006261E2" w:rsidP="006261E2">
      <w:r>
        <w:t>- **J2**: Architecture comptable avec au moins OHADA et IFRS</w:t>
      </w:r>
    </w:p>
    <w:p w:rsidR="006261E2" w:rsidRDefault="006261E2" w:rsidP="006261E2">
      <w:r>
        <w:t>- **J3**: APIs adaptatives avec tests Postman</w:t>
      </w:r>
    </w:p>
    <w:p w:rsidR="006261E2" w:rsidRDefault="006261E2" w:rsidP="006261E2">
      <w:r>
        <w:lastRenderedPageBreak/>
        <w:t>- etc.</w:t>
      </w:r>
    </w:p>
    <w:p w:rsidR="006261E2" w:rsidRDefault="006261E2" w:rsidP="006261E2"/>
    <w:p w:rsidR="006261E2" w:rsidRDefault="006261E2" w:rsidP="006261E2">
      <w:r>
        <w:t>### 4. **Tests Obligatoires**</w:t>
      </w:r>
    </w:p>
    <w:p w:rsidR="006261E2" w:rsidRDefault="006261E2" w:rsidP="006261E2">
      <w:r>
        <w:t>- Tests unitaires pour chaque nouvelle fonctionnalité</w:t>
      </w:r>
    </w:p>
    <w:p w:rsidR="006261E2" w:rsidRDefault="006261E2" w:rsidP="006261E2">
      <w:r>
        <w:t>- Tests d'intégration multi-pays</w:t>
      </w:r>
    </w:p>
    <w:p w:rsidR="006261E2" w:rsidRDefault="006261E2" w:rsidP="006261E2">
      <w:r>
        <w:t>- Validation des prompts IA pour chaque standard comptable</w:t>
      </w:r>
    </w:p>
    <w:p w:rsidR="006261E2" w:rsidRDefault="006261E2" w:rsidP="006261E2"/>
    <w:p w:rsidR="006261E2" w:rsidRDefault="006261E2" w:rsidP="006261E2">
      <w:r>
        <w:t>### 5. **Documentation Technique**</w:t>
      </w:r>
    </w:p>
    <w:p w:rsidR="006261E2" w:rsidRDefault="006261E2" w:rsidP="006261E2">
      <w:r>
        <w:t xml:space="preserve">Exiger la documentation </w:t>
      </w:r>
      <w:proofErr w:type="gramStart"/>
      <w:r>
        <w:t>simultanée:</w:t>
      </w:r>
      <w:proofErr w:type="gramEnd"/>
    </w:p>
    <w:p w:rsidR="006261E2" w:rsidRDefault="006261E2" w:rsidP="006261E2">
      <w:r>
        <w:t>- Commentaires de code en anglais</w:t>
      </w:r>
    </w:p>
    <w:p w:rsidR="006261E2" w:rsidRDefault="006261E2" w:rsidP="006261E2">
      <w:r>
        <w:t xml:space="preserve">- Documentation API </w:t>
      </w:r>
      <w:proofErr w:type="spellStart"/>
      <w:r>
        <w:t>Swagger</w:t>
      </w:r>
      <w:proofErr w:type="spellEnd"/>
      <w:r>
        <w:t>/</w:t>
      </w:r>
      <w:proofErr w:type="spellStart"/>
      <w:r>
        <w:t>OpenAPI</w:t>
      </w:r>
      <w:proofErr w:type="spellEnd"/>
    </w:p>
    <w:p w:rsidR="006261E2" w:rsidRDefault="006261E2" w:rsidP="006261E2">
      <w:r>
        <w:t>- Guides de déploiement</w:t>
      </w:r>
    </w:p>
    <w:p w:rsidR="006261E2" w:rsidRDefault="006261E2" w:rsidP="006261E2"/>
    <w:p w:rsidR="006261E2" w:rsidRDefault="006261E2" w:rsidP="006261E2">
      <w:r>
        <w:t>Cette architecture vous permettra de suivre efficacement l'avancement tout en maintenant la qualité technique nécessaire pour une expansion internationale rapide.</w:t>
      </w:r>
    </w:p>
    <w:p w:rsidR="006261E2" w:rsidRDefault="006261E2" w:rsidP="006261E2"/>
    <w:p w:rsidR="006261E2" w:rsidRDefault="006261E2" w:rsidP="006261E2">
      <w:r>
        <w:t>Souhaitez-vous que je détaille davantage certains aspects spécifiques de cette architecture?</w:t>
      </w:r>
    </w:p>
    <w:sectPr w:rsidR="006261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E2"/>
    <w:rsid w:val="003337CB"/>
    <w:rsid w:val="005366B2"/>
    <w:rsid w:val="006261E2"/>
    <w:rsid w:val="00A42C2B"/>
    <w:rsid w:val="00A86607"/>
  </w:rsids>
  <m:mathPr>
    <m:mathFont m:val="Cambria Math"/>
    <m:brkBin m:val="before"/>
    <m:brkBinSub m:val="--"/>
    <m:smallFrac m:val="0"/>
    <m:dispDef/>
    <m:lMargin m:val="0"/>
    <m:rMargin m:val="0"/>
    <m:defJc m:val="centerGroup"/>
    <m:wrapIndent m:val="1440"/>
    <m:intLim m:val="subSup"/>
    <m:naryLim m:val="undOvr"/>
  </m:mathPr>
  <w:themeFontLang w:val="fr-B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1177"/>
  <w15:chartTrackingRefBased/>
  <w15:docId w15:val="{B38F60A6-DF46-4A7D-A57A-F56EFF50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1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261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261E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261E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261E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261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61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61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61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1E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261E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261E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261E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261E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261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61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61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61E2"/>
    <w:rPr>
      <w:rFonts w:eastAsiaTheme="majorEastAsia" w:cstheme="majorBidi"/>
      <w:color w:val="272727" w:themeColor="text1" w:themeTint="D8"/>
    </w:rPr>
  </w:style>
  <w:style w:type="paragraph" w:styleId="Titre">
    <w:name w:val="Title"/>
    <w:basedOn w:val="Normal"/>
    <w:next w:val="Normal"/>
    <w:link w:val="TitreCar"/>
    <w:uiPriority w:val="10"/>
    <w:qFormat/>
    <w:rsid w:val="00626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61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61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61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61E2"/>
    <w:pPr>
      <w:spacing w:before="160"/>
      <w:jc w:val="center"/>
    </w:pPr>
    <w:rPr>
      <w:i/>
      <w:iCs/>
      <w:color w:val="404040" w:themeColor="text1" w:themeTint="BF"/>
    </w:rPr>
  </w:style>
  <w:style w:type="character" w:customStyle="1" w:styleId="CitationCar">
    <w:name w:val="Citation Car"/>
    <w:basedOn w:val="Policepardfaut"/>
    <w:link w:val="Citation"/>
    <w:uiPriority w:val="29"/>
    <w:rsid w:val="006261E2"/>
    <w:rPr>
      <w:i/>
      <w:iCs/>
      <w:color w:val="404040" w:themeColor="text1" w:themeTint="BF"/>
    </w:rPr>
  </w:style>
  <w:style w:type="paragraph" w:styleId="Paragraphedeliste">
    <w:name w:val="List Paragraph"/>
    <w:basedOn w:val="Normal"/>
    <w:uiPriority w:val="34"/>
    <w:qFormat/>
    <w:rsid w:val="006261E2"/>
    <w:pPr>
      <w:ind w:left="720"/>
      <w:contextualSpacing/>
    </w:pPr>
  </w:style>
  <w:style w:type="character" w:styleId="Accentuationintense">
    <w:name w:val="Intense Emphasis"/>
    <w:basedOn w:val="Policepardfaut"/>
    <w:uiPriority w:val="21"/>
    <w:qFormat/>
    <w:rsid w:val="006261E2"/>
    <w:rPr>
      <w:i/>
      <w:iCs/>
      <w:color w:val="2F5496" w:themeColor="accent1" w:themeShade="BF"/>
    </w:rPr>
  </w:style>
  <w:style w:type="paragraph" w:styleId="Citationintense">
    <w:name w:val="Intense Quote"/>
    <w:basedOn w:val="Normal"/>
    <w:next w:val="Normal"/>
    <w:link w:val="CitationintenseCar"/>
    <w:uiPriority w:val="30"/>
    <w:qFormat/>
    <w:rsid w:val="006261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261E2"/>
    <w:rPr>
      <w:i/>
      <w:iCs/>
      <w:color w:val="2F5496" w:themeColor="accent1" w:themeShade="BF"/>
    </w:rPr>
  </w:style>
  <w:style w:type="character" w:styleId="Rfrenceintense">
    <w:name w:val="Intense Reference"/>
    <w:basedOn w:val="Policepardfaut"/>
    <w:uiPriority w:val="32"/>
    <w:qFormat/>
    <w:rsid w:val="006261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NACOULMA Lassané</dc:creator>
  <cp:keywords/>
  <dc:description/>
  <cp:lastModifiedBy>NACOULMA Lassané</cp:lastModifiedBy>
  <cp:revision>1</cp:revision>
  <dcterms:created xsi:type="dcterms:W3CDTF">2025-08-24T01:40:00Z</dcterms:created>
  <dcterms:modified xsi:type="dcterms:W3CDTF">2025-08-24T01:44:00Z</dcterms:modified>
</cp:coreProperties>
</file>