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29464F" w14:textId="77777777" w:rsidR="009B158D" w:rsidRPr="009B158D" w:rsidRDefault="009B158D" w:rsidP="009B158D">
      <w:pPr>
        <w:rPr>
          <w:b/>
          <w:bCs/>
        </w:rPr>
      </w:pPr>
      <w:r w:rsidRPr="009B158D">
        <w:rPr>
          <w:b/>
          <w:bCs/>
        </w:rPr>
        <w:t>NMDOT CAD → GIS Conversion Tool (V1)</w:t>
      </w:r>
    </w:p>
    <w:p w14:paraId="657B1BFD" w14:textId="77777777" w:rsidR="009B158D" w:rsidRPr="009B158D" w:rsidRDefault="009B158D" w:rsidP="009B158D">
      <w:r w:rsidRPr="009B158D">
        <w:rPr>
          <w:b/>
          <w:bCs/>
        </w:rPr>
        <w:t>User Guide</w:t>
      </w:r>
    </w:p>
    <w:p w14:paraId="3EEDAA34" w14:textId="77777777" w:rsidR="009B158D" w:rsidRPr="009B158D" w:rsidRDefault="009B158D" w:rsidP="009B158D">
      <w:r w:rsidRPr="009B158D">
        <w:rPr>
          <w:b/>
          <w:bCs/>
        </w:rPr>
        <w:t>Version:</w:t>
      </w:r>
      <w:r w:rsidRPr="009B158D">
        <w:t xml:space="preserve"> 1.0</w:t>
      </w:r>
      <w:r w:rsidRPr="009B158D">
        <w:br/>
      </w:r>
      <w:r w:rsidRPr="009B158D">
        <w:rPr>
          <w:b/>
          <w:bCs/>
        </w:rPr>
        <w:t>Prepared by:</w:t>
      </w:r>
      <w:r w:rsidRPr="009B158D">
        <w:t xml:space="preserve"> Narendra </w:t>
      </w:r>
      <w:proofErr w:type="spellStart"/>
      <w:r w:rsidRPr="009B158D">
        <w:t>Lingutla</w:t>
      </w:r>
      <w:proofErr w:type="spellEnd"/>
      <w:r w:rsidRPr="009B158D">
        <w:br/>
      </w:r>
      <w:r w:rsidRPr="009B158D">
        <w:rPr>
          <w:b/>
          <w:bCs/>
        </w:rPr>
        <w:t>Organization:</w:t>
      </w:r>
      <w:r w:rsidRPr="009B158D">
        <w:t xml:space="preserve"> SRIRAMA, LLC / NMDOT</w:t>
      </w:r>
      <w:r w:rsidRPr="009B158D">
        <w:br/>
      </w:r>
      <w:r w:rsidRPr="009B158D">
        <w:rPr>
          <w:b/>
          <w:bCs/>
        </w:rPr>
        <w:t>Platform:</w:t>
      </w:r>
      <w:r w:rsidRPr="009B158D">
        <w:t xml:space="preserve"> ArcGIS Pro 3.x+</w:t>
      </w:r>
    </w:p>
    <w:p w14:paraId="3EA758F1" w14:textId="77777777" w:rsidR="009B158D" w:rsidRPr="009B158D" w:rsidRDefault="009B158D" w:rsidP="009B158D">
      <w:r w:rsidRPr="009B158D">
        <w:pict w14:anchorId="0C86D204">
          <v:rect id="_x0000_i4259" style="width:0;height:1.5pt" o:hralign="center" o:hrstd="t" o:hr="t" fillcolor="#a0a0a0" stroked="f"/>
        </w:pict>
      </w:r>
    </w:p>
    <w:p w14:paraId="350BFD67" w14:textId="77777777" w:rsidR="009B158D" w:rsidRPr="009B158D" w:rsidRDefault="009B158D" w:rsidP="009B158D">
      <w:pPr>
        <w:rPr>
          <w:b/>
          <w:bCs/>
        </w:rPr>
      </w:pPr>
      <w:r w:rsidRPr="009B158D">
        <w:rPr>
          <w:b/>
          <w:bCs/>
        </w:rPr>
        <w:t>1. Purpose</w:t>
      </w:r>
    </w:p>
    <w:p w14:paraId="280528D1" w14:textId="77777777" w:rsidR="009B158D" w:rsidRPr="009B158D" w:rsidRDefault="009B158D" w:rsidP="009B158D">
      <w:r w:rsidRPr="009B158D">
        <w:t xml:space="preserve">The </w:t>
      </w:r>
      <w:r w:rsidRPr="009B158D">
        <w:rPr>
          <w:b/>
          <w:bCs/>
        </w:rPr>
        <w:t>NMDOT CAD → GIS Conversion Tool (V1)</w:t>
      </w:r>
      <w:r w:rsidRPr="009B158D">
        <w:t xml:space="preserve"> provides a standardized, no-code workflow to convert roadway design CAD files (DWG, DGN, DXF) into GIS-ready datasets using ArcGIS Pro.</w:t>
      </w:r>
    </w:p>
    <w:p w14:paraId="68FBAFF1" w14:textId="77777777" w:rsidR="009B158D" w:rsidRPr="009B158D" w:rsidRDefault="009B158D" w:rsidP="009B158D">
      <w:r w:rsidRPr="009B158D">
        <w:t xml:space="preserve">The tool is designed for </w:t>
      </w:r>
      <w:r w:rsidRPr="009B158D">
        <w:rPr>
          <w:b/>
          <w:bCs/>
        </w:rPr>
        <w:t>GIS analysts, planners, and engineers</w:t>
      </w:r>
      <w:r w:rsidRPr="009B158D">
        <w:t xml:space="preserve"> and does </w:t>
      </w:r>
      <w:r w:rsidRPr="009B158D">
        <w:rPr>
          <w:b/>
          <w:bCs/>
        </w:rPr>
        <w:t>not require Python knowledge</w:t>
      </w:r>
      <w:r w:rsidRPr="009B158D">
        <w:t>.</w:t>
      </w:r>
    </w:p>
    <w:p w14:paraId="1A999E79" w14:textId="77777777" w:rsidR="009B158D" w:rsidRPr="009B158D" w:rsidRDefault="009B158D" w:rsidP="009B158D">
      <w:r w:rsidRPr="009B158D">
        <w:t>Primary goals:</w:t>
      </w:r>
    </w:p>
    <w:p w14:paraId="12614D58" w14:textId="77777777" w:rsidR="009B158D" w:rsidRPr="009B158D" w:rsidRDefault="009B158D" w:rsidP="009B158D">
      <w:pPr>
        <w:numPr>
          <w:ilvl w:val="0"/>
          <w:numId w:val="20"/>
        </w:numPr>
      </w:pPr>
      <w:r w:rsidRPr="009B158D">
        <w:t>Consistent CAD → GIS conversion</w:t>
      </w:r>
    </w:p>
    <w:p w14:paraId="39E0E416" w14:textId="77777777" w:rsidR="009B158D" w:rsidRPr="009B158D" w:rsidRDefault="009B158D" w:rsidP="009B158D">
      <w:pPr>
        <w:numPr>
          <w:ilvl w:val="0"/>
          <w:numId w:val="20"/>
        </w:numPr>
      </w:pPr>
      <w:r w:rsidRPr="009B158D">
        <w:t>Correct coordinate system definition</w:t>
      </w:r>
    </w:p>
    <w:p w14:paraId="039B05E6" w14:textId="77777777" w:rsidR="009B158D" w:rsidRPr="009B158D" w:rsidRDefault="009B158D" w:rsidP="009B158D">
      <w:pPr>
        <w:numPr>
          <w:ilvl w:val="0"/>
          <w:numId w:val="20"/>
        </w:numPr>
      </w:pPr>
      <w:r w:rsidRPr="009B158D">
        <w:t>Repeatable, auditable outputs</w:t>
      </w:r>
    </w:p>
    <w:p w14:paraId="6D3DFD3A" w14:textId="77777777" w:rsidR="009B158D" w:rsidRPr="009B158D" w:rsidRDefault="009B158D" w:rsidP="009B158D">
      <w:pPr>
        <w:numPr>
          <w:ilvl w:val="0"/>
          <w:numId w:val="20"/>
        </w:numPr>
      </w:pPr>
      <w:r w:rsidRPr="009B158D">
        <w:t>Minimal manual steps</w:t>
      </w:r>
    </w:p>
    <w:p w14:paraId="7E288E81" w14:textId="77777777" w:rsidR="009B158D" w:rsidRPr="009B158D" w:rsidRDefault="009B158D" w:rsidP="009B158D">
      <w:r w:rsidRPr="009B158D">
        <w:pict w14:anchorId="2B33A8EA">
          <v:rect id="_x0000_i4260" style="width:0;height:1.5pt" o:hralign="center" o:hrstd="t" o:hr="t" fillcolor="#a0a0a0" stroked="f"/>
        </w:pict>
      </w:r>
    </w:p>
    <w:p w14:paraId="74EFF58D" w14:textId="77777777" w:rsidR="009B158D" w:rsidRPr="009B158D" w:rsidRDefault="009B158D" w:rsidP="009B158D">
      <w:pPr>
        <w:rPr>
          <w:b/>
          <w:bCs/>
        </w:rPr>
      </w:pPr>
      <w:r w:rsidRPr="009B158D">
        <w:rPr>
          <w:b/>
          <w:bCs/>
        </w:rPr>
        <w:t>2. What This Tool Does (V1 Scope)</w:t>
      </w:r>
    </w:p>
    <w:p w14:paraId="34AC2AD1" w14:textId="77777777" w:rsidR="009B158D" w:rsidRPr="009B158D" w:rsidRDefault="009B158D" w:rsidP="009B158D">
      <w:r w:rsidRPr="009B158D">
        <w:t>This tool:</w:t>
      </w:r>
    </w:p>
    <w:p w14:paraId="4BF372DC" w14:textId="77777777" w:rsidR="009B158D" w:rsidRPr="009B158D" w:rsidRDefault="009B158D" w:rsidP="009B158D">
      <w:pPr>
        <w:numPr>
          <w:ilvl w:val="0"/>
          <w:numId w:val="21"/>
        </w:numPr>
      </w:pPr>
      <w:r w:rsidRPr="009B158D">
        <w:t xml:space="preserve">Converts CAD files using </w:t>
      </w:r>
      <w:r w:rsidRPr="009B158D">
        <w:rPr>
          <w:b/>
          <w:bCs/>
        </w:rPr>
        <w:t>ArcGIS Pro’s CAD To Geodatabase engine</w:t>
      </w:r>
    </w:p>
    <w:p w14:paraId="558A4114" w14:textId="77777777" w:rsidR="009B158D" w:rsidRPr="009B158D" w:rsidRDefault="009B158D" w:rsidP="009B158D">
      <w:pPr>
        <w:numPr>
          <w:ilvl w:val="0"/>
          <w:numId w:val="21"/>
        </w:numPr>
      </w:pPr>
      <w:r w:rsidRPr="009B158D">
        <w:t xml:space="preserve">Creates a </w:t>
      </w:r>
      <w:r w:rsidRPr="009B158D">
        <w:rPr>
          <w:b/>
          <w:bCs/>
        </w:rPr>
        <w:t>new output File Geodatabase per run</w:t>
      </w:r>
    </w:p>
    <w:p w14:paraId="33EF9055" w14:textId="77777777" w:rsidR="009B158D" w:rsidRPr="009B158D" w:rsidRDefault="009B158D" w:rsidP="009B158D">
      <w:pPr>
        <w:numPr>
          <w:ilvl w:val="0"/>
          <w:numId w:val="21"/>
        </w:numPr>
      </w:pPr>
      <w:r w:rsidRPr="009B158D">
        <w:t xml:space="preserve">Creates a </w:t>
      </w:r>
      <w:r w:rsidRPr="009B158D">
        <w:rPr>
          <w:b/>
          <w:bCs/>
        </w:rPr>
        <w:t>staging Feature Dataset (CAD_RAW)</w:t>
      </w:r>
      <w:r w:rsidRPr="009B158D">
        <w:t xml:space="preserve"> per run</w:t>
      </w:r>
    </w:p>
    <w:p w14:paraId="0880CE38" w14:textId="77777777" w:rsidR="009B158D" w:rsidRPr="009B158D" w:rsidRDefault="009B158D" w:rsidP="009B158D">
      <w:pPr>
        <w:numPr>
          <w:ilvl w:val="0"/>
          <w:numId w:val="21"/>
        </w:numPr>
      </w:pPr>
      <w:r w:rsidRPr="009B158D">
        <w:rPr>
          <w:b/>
          <w:bCs/>
        </w:rPr>
        <w:t>Defines</w:t>
      </w:r>
      <w:r w:rsidRPr="009B158D">
        <w:t xml:space="preserve"> (does not project) the CAD coordinate system</w:t>
      </w:r>
    </w:p>
    <w:p w14:paraId="5073FCCE" w14:textId="77777777" w:rsidR="009B158D" w:rsidRPr="009B158D" w:rsidRDefault="009B158D" w:rsidP="009B158D">
      <w:pPr>
        <w:numPr>
          <w:ilvl w:val="0"/>
          <w:numId w:val="21"/>
        </w:numPr>
      </w:pPr>
      <w:r w:rsidRPr="009B158D">
        <w:t>Optionally adds results directly to the active ArcGIS Pro map</w:t>
      </w:r>
    </w:p>
    <w:p w14:paraId="0CB64919" w14:textId="77777777" w:rsidR="009B158D" w:rsidRPr="009B158D" w:rsidRDefault="009B158D" w:rsidP="009B158D">
      <w:pPr>
        <w:numPr>
          <w:ilvl w:val="0"/>
          <w:numId w:val="21"/>
        </w:numPr>
      </w:pPr>
      <w:r w:rsidRPr="009B158D">
        <w:t xml:space="preserve">Supports </w:t>
      </w:r>
      <w:r w:rsidRPr="009B158D">
        <w:rPr>
          <w:b/>
          <w:bCs/>
        </w:rPr>
        <w:t>recursive folder search</w:t>
      </w:r>
      <w:r w:rsidRPr="009B158D">
        <w:t xml:space="preserve"> for CAD files</w:t>
      </w:r>
    </w:p>
    <w:p w14:paraId="481F0AE4" w14:textId="77777777" w:rsidR="009B158D" w:rsidRPr="009B158D" w:rsidRDefault="009B158D" w:rsidP="009B158D">
      <w:r w:rsidRPr="009B158D">
        <w:pict w14:anchorId="77E3DB17">
          <v:rect id="_x0000_i4261" style="width:0;height:1.5pt" o:hralign="center" o:hrstd="t" o:hr="t" fillcolor="#a0a0a0" stroked="f"/>
        </w:pict>
      </w:r>
    </w:p>
    <w:p w14:paraId="69F19941" w14:textId="77777777" w:rsidR="009B158D" w:rsidRPr="009B158D" w:rsidRDefault="009B158D" w:rsidP="009B158D">
      <w:pPr>
        <w:rPr>
          <w:b/>
          <w:bCs/>
        </w:rPr>
      </w:pPr>
      <w:r w:rsidRPr="009B158D">
        <w:rPr>
          <w:b/>
          <w:bCs/>
        </w:rPr>
        <w:lastRenderedPageBreak/>
        <w:t>3. What This Tool Does NOT Do (By Design)</w:t>
      </w:r>
    </w:p>
    <w:p w14:paraId="749136F0" w14:textId="77777777" w:rsidR="009B158D" w:rsidRPr="009B158D" w:rsidRDefault="009B158D" w:rsidP="009B158D">
      <w:r w:rsidRPr="009B158D">
        <w:t xml:space="preserve">The following are </w:t>
      </w:r>
      <w:r w:rsidRPr="009B158D">
        <w:rPr>
          <w:b/>
          <w:bCs/>
        </w:rPr>
        <w:t>out of scope for V1</w:t>
      </w:r>
      <w:r w:rsidRPr="009B158D">
        <w:t xml:space="preserve"> and will be addressed in future versions:</w:t>
      </w:r>
    </w:p>
    <w:p w14:paraId="01F59DB6" w14:textId="77777777" w:rsidR="009B158D" w:rsidRPr="009B158D" w:rsidRDefault="009B158D" w:rsidP="009B158D">
      <w:pPr>
        <w:numPr>
          <w:ilvl w:val="0"/>
          <w:numId w:val="22"/>
        </w:numPr>
      </w:pPr>
      <w:r w:rsidRPr="009B158D">
        <w:t>Attribute remapping to HPMS or MIRE</w:t>
      </w:r>
    </w:p>
    <w:p w14:paraId="46B000CB" w14:textId="77777777" w:rsidR="009B158D" w:rsidRPr="009B158D" w:rsidRDefault="009B158D" w:rsidP="009B158D">
      <w:pPr>
        <w:numPr>
          <w:ilvl w:val="0"/>
          <w:numId w:val="22"/>
        </w:numPr>
      </w:pPr>
      <w:r w:rsidRPr="009B158D">
        <w:t>CAD standards validation</w:t>
      </w:r>
    </w:p>
    <w:p w14:paraId="691B55FF" w14:textId="77777777" w:rsidR="009B158D" w:rsidRPr="009B158D" w:rsidRDefault="009B158D" w:rsidP="009B158D">
      <w:pPr>
        <w:numPr>
          <w:ilvl w:val="0"/>
          <w:numId w:val="22"/>
        </w:numPr>
      </w:pPr>
      <w:r w:rsidRPr="009B158D">
        <w:t>Geometry correction or cleanup</w:t>
      </w:r>
    </w:p>
    <w:p w14:paraId="58BEF7D8" w14:textId="77777777" w:rsidR="009B158D" w:rsidRPr="009B158D" w:rsidRDefault="009B158D" w:rsidP="009B158D">
      <w:pPr>
        <w:numPr>
          <w:ilvl w:val="0"/>
          <w:numId w:val="22"/>
        </w:numPr>
      </w:pPr>
      <w:r w:rsidRPr="009B158D">
        <w:t>Coordinate system auto-detection</w:t>
      </w:r>
    </w:p>
    <w:p w14:paraId="3136FC00" w14:textId="77777777" w:rsidR="009B158D" w:rsidRPr="009B158D" w:rsidRDefault="009B158D" w:rsidP="009B158D">
      <w:pPr>
        <w:numPr>
          <w:ilvl w:val="0"/>
          <w:numId w:val="22"/>
        </w:numPr>
      </w:pPr>
      <w:r w:rsidRPr="009B158D">
        <w:t>LRS event table creation</w:t>
      </w:r>
    </w:p>
    <w:p w14:paraId="256E605F" w14:textId="77777777" w:rsidR="009B158D" w:rsidRPr="009B158D" w:rsidRDefault="009B158D" w:rsidP="009B158D">
      <w:pPr>
        <w:numPr>
          <w:ilvl w:val="0"/>
          <w:numId w:val="22"/>
        </w:numPr>
      </w:pPr>
      <w:r w:rsidRPr="009B158D">
        <w:t>Quality control reporting</w:t>
      </w:r>
    </w:p>
    <w:p w14:paraId="1673E439" w14:textId="77777777" w:rsidR="009B158D" w:rsidRPr="009B158D" w:rsidRDefault="009B158D" w:rsidP="009B158D">
      <w:r w:rsidRPr="009B158D">
        <w:pict w14:anchorId="7B59097F">
          <v:rect id="_x0000_i4262" style="width:0;height:1.5pt" o:hralign="center" o:hrstd="t" o:hr="t" fillcolor="#a0a0a0" stroked="f"/>
        </w:pict>
      </w:r>
    </w:p>
    <w:p w14:paraId="77070BA9" w14:textId="77777777" w:rsidR="009B158D" w:rsidRPr="009B158D" w:rsidRDefault="009B158D" w:rsidP="009B158D">
      <w:pPr>
        <w:rPr>
          <w:b/>
          <w:bCs/>
        </w:rPr>
      </w:pPr>
      <w:r w:rsidRPr="009B158D">
        <w:rPr>
          <w:b/>
          <w:bCs/>
        </w:rPr>
        <w:t>4. Important GIS Rule (Read Carefully)</w:t>
      </w:r>
    </w:p>
    <w:p w14:paraId="645751FF" w14:textId="77777777" w:rsidR="009B158D" w:rsidRPr="009B158D" w:rsidRDefault="009B158D" w:rsidP="009B158D">
      <w:r w:rsidRPr="009B158D">
        <w:rPr>
          <w:b/>
          <w:bCs/>
        </w:rPr>
        <w:t>CAD data is assumed to already be in a coordinate system.</w:t>
      </w:r>
    </w:p>
    <w:p w14:paraId="04F18A5E" w14:textId="77777777" w:rsidR="009B158D" w:rsidRPr="009B158D" w:rsidRDefault="009B158D" w:rsidP="009B158D">
      <w:r w:rsidRPr="009B158D">
        <w:t xml:space="preserve">This tool </w:t>
      </w:r>
      <w:r w:rsidRPr="009B158D">
        <w:rPr>
          <w:b/>
          <w:bCs/>
        </w:rPr>
        <w:t>DOES NOT reproject CAD data</w:t>
      </w:r>
      <w:r w:rsidRPr="009B158D">
        <w:t>.</w:t>
      </w:r>
    </w:p>
    <w:p w14:paraId="4155ECC0" w14:textId="77777777" w:rsidR="009B158D" w:rsidRPr="009B158D" w:rsidRDefault="009B158D" w:rsidP="009B158D">
      <w:r w:rsidRPr="009B158D">
        <w:t xml:space="preserve">It only </w:t>
      </w:r>
      <w:r w:rsidRPr="009B158D">
        <w:rPr>
          <w:b/>
          <w:bCs/>
        </w:rPr>
        <w:t>defines</w:t>
      </w:r>
      <w:r w:rsidRPr="009B158D">
        <w:t xml:space="preserve"> the coordinate system provided by the user.</w:t>
      </w:r>
    </w:p>
    <w:p w14:paraId="186848DC" w14:textId="77777777" w:rsidR="009B158D" w:rsidRPr="009B158D" w:rsidRDefault="009B158D" w:rsidP="009B158D">
      <w:r w:rsidRPr="009B158D">
        <w:t>If the wrong .</w:t>
      </w:r>
      <w:proofErr w:type="spellStart"/>
      <w:r w:rsidRPr="009B158D">
        <w:t>prj</w:t>
      </w:r>
      <w:proofErr w:type="spellEnd"/>
      <w:r w:rsidRPr="009B158D">
        <w:t xml:space="preserve"> file is supplied, the output </w:t>
      </w:r>
      <w:r w:rsidRPr="009B158D">
        <w:rPr>
          <w:b/>
          <w:bCs/>
        </w:rPr>
        <w:t>will be misaligned</w:t>
      </w:r>
      <w:r w:rsidRPr="009B158D">
        <w:t>.</w:t>
      </w:r>
    </w:p>
    <w:p w14:paraId="73BFE1DB" w14:textId="77777777" w:rsidR="009B158D" w:rsidRPr="009B158D" w:rsidRDefault="009B158D" w:rsidP="009B158D">
      <w:r w:rsidRPr="009B158D">
        <w:t>Always confirm the CAD coordinate system in:</w:t>
      </w:r>
    </w:p>
    <w:p w14:paraId="234888C5" w14:textId="77777777" w:rsidR="009B158D" w:rsidRPr="009B158D" w:rsidRDefault="009B158D" w:rsidP="009B158D">
      <w:pPr>
        <w:numPr>
          <w:ilvl w:val="0"/>
          <w:numId w:val="23"/>
        </w:numPr>
      </w:pPr>
      <w:r w:rsidRPr="009B158D">
        <w:t>Autodesk Civil 3D</w:t>
      </w:r>
    </w:p>
    <w:p w14:paraId="30B3AAEF" w14:textId="77777777" w:rsidR="009B158D" w:rsidRPr="009B158D" w:rsidRDefault="009B158D" w:rsidP="009B158D">
      <w:pPr>
        <w:numPr>
          <w:ilvl w:val="0"/>
          <w:numId w:val="23"/>
        </w:numPr>
      </w:pPr>
      <w:r w:rsidRPr="009B158D">
        <w:t xml:space="preserve">Bentley </w:t>
      </w:r>
      <w:proofErr w:type="spellStart"/>
      <w:r w:rsidRPr="009B158D">
        <w:t>OpenRoads</w:t>
      </w:r>
      <w:proofErr w:type="spellEnd"/>
    </w:p>
    <w:p w14:paraId="77B16398" w14:textId="77777777" w:rsidR="009B158D" w:rsidRPr="009B158D" w:rsidRDefault="009B158D" w:rsidP="009B158D">
      <w:r w:rsidRPr="009B158D">
        <w:t>before running this tool.</w:t>
      </w:r>
    </w:p>
    <w:p w14:paraId="6B46B713" w14:textId="77777777" w:rsidR="009B158D" w:rsidRPr="009B158D" w:rsidRDefault="009B158D" w:rsidP="009B158D">
      <w:r w:rsidRPr="009B158D">
        <w:pict w14:anchorId="21CE4EFD">
          <v:rect id="_x0000_i4263" style="width:0;height:1.5pt" o:hralign="center" o:hrstd="t" o:hr="t" fillcolor="#a0a0a0" stroked="f"/>
        </w:pict>
      </w:r>
    </w:p>
    <w:p w14:paraId="12EA53A8" w14:textId="77777777" w:rsidR="009B158D" w:rsidRPr="009B158D" w:rsidRDefault="009B158D" w:rsidP="009B158D">
      <w:pPr>
        <w:rPr>
          <w:b/>
          <w:bCs/>
        </w:rPr>
      </w:pPr>
      <w:r w:rsidRPr="009B158D">
        <w:rPr>
          <w:b/>
          <w:bCs/>
        </w:rPr>
        <w:t>5. Inputs Required</w:t>
      </w:r>
    </w:p>
    <w:p w14:paraId="42982255" w14:textId="77777777" w:rsidR="009B158D" w:rsidRPr="009B158D" w:rsidRDefault="009B158D" w:rsidP="009B158D">
      <w:pPr>
        <w:rPr>
          <w:b/>
          <w:bCs/>
        </w:rPr>
      </w:pPr>
      <w:r w:rsidRPr="009B158D">
        <w:rPr>
          <w:b/>
          <w:bCs/>
        </w:rPr>
        <w:t>5.1 Input CAD Folder</w:t>
      </w:r>
    </w:p>
    <w:p w14:paraId="6169E999" w14:textId="77777777" w:rsidR="009B158D" w:rsidRPr="009B158D" w:rsidRDefault="009B158D" w:rsidP="009B158D">
      <w:pPr>
        <w:numPr>
          <w:ilvl w:val="0"/>
          <w:numId w:val="24"/>
        </w:numPr>
      </w:pPr>
      <w:r w:rsidRPr="009B158D">
        <w:t>Folder containing CAD files (.dwg</w:t>
      </w:r>
      <w:proofErr w:type="gramStart"/>
      <w:r w:rsidRPr="009B158D">
        <w:t>, .</w:t>
      </w:r>
      <w:proofErr w:type="spellStart"/>
      <w:r w:rsidRPr="009B158D">
        <w:t>dgn</w:t>
      </w:r>
      <w:proofErr w:type="spellEnd"/>
      <w:proofErr w:type="gramEnd"/>
      <w:r w:rsidRPr="009B158D">
        <w:t>, .</w:t>
      </w:r>
      <w:proofErr w:type="spellStart"/>
      <w:r w:rsidRPr="009B158D">
        <w:t>dxf</w:t>
      </w:r>
      <w:proofErr w:type="spellEnd"/>
      <w:r w:rsidRPr="009B158D">
        <w:t>)</w:t>
      </w:r>
    </w:p>
    <w:p w14:paraId="373380CD" w14:textId="77777777" w:rsidR="009B158D" w:rsidRPr="009B158D" w:rsidRDefault="009B158D" w:rsidP="009B158D">
      <w:pPr>
        <w:numPr>
          <w:ilvl w:val="0"/>
          <w:numId w:val="24"/>
        </w:numPr>
      </w:pPr>
      <w:r w:rsidRPr="009B158D">
        <w:t>Can optionally include subfolders</w:t>
      </w:r>
    </w:p>
    <w:p w14:paraId="4DE119BB" w14:textId="77777777" w:rsidR="009B158D" w:rsidRPr="009B158D" w:rsidRDefault="009B158D" w:rsidP="009B158D">
      <w:pPr>
        <w:rPr>
          <w:b/>
          <w:bCs/>
        </w:rPr>
      </w:pPr>
      <w:r w:rsidRPr="009B158D">
        <w:rPr>
          <w:b/>
          <w:bCs/>
        </w:rPr>
        <w:t>5.2 Output Folder</w:t>
      </w:r>
    </w:p>
    <w:p w14:paraId="4FA4EBEE" w14:textId="77777777" w:rsidR="009B158D" w:rsidRPr="009B158D" w:rsidRDefault="009B158D" w:rsidP="009B158D">
      <w:pPr>
        <w:numPr>
          <w:ilvl w:val="0"/>
          <w:numId w:val="25"/>
        </w:numPr>
      </w:pPr>
      <w:r w:rsidRPr="009B158D">
        <w:t>Location where the output geodatabase will be created</w:t>
      </w:r>
    </w:p>
    <w:p w14:paraId="04FBF0DE" w14:textId="77777777" w:rsidR="009B158D" w:rsidRPr="009B158D" w:rsidRDefault="009B158D" w:rsidP="009B158D">
      <w:pPr>
        <w:numPr>
          <w:ilvl w:val="0"/>
          <w:numId w:val="25"/>
        </w:numPr>
      </w:pPr>
      <w:r w:rsidRPr="009B158D">
        <w:t xml:space="preserve">A </w:t>
      </w:r>
      <w:proofErr w:type="gramStart"/>
      <w:r w:rsidRPr="009B158D">
        <w:t>new .</w:t>
      </w:r>
      <w:proofErr w:type="spellStart"/>
      <w:r w:rsidRPr="009B158D">
        <w:t>gdb</w:t>
      </w:r>
      <w:proofErr w:type="spellEnd"/>
      <w:proofErr w:type="gramEnd"/>
      <w:r w:rsidRPr="009B158D">
        <w:t xml:space="preserve"> is created per run</w:t>
      </w:r>
    </w:p>
    <w:p w14:paraId="50541B3C" w14:textId="77777777" w:rsidR="009B158D" w:rsidRPr="009B158D" w:rsidRDefault="009B158D" w:rsidP="009B158D">
      <w:pPr>
        <w:rPr>
          <w:b/>
          <w:bCs/>
        </w:rPr>
      </w:pPr>
      <w:r w:rsidRPr="009B158D">
        <w:rPr>
          <w:b/>
          <w:bCs/>
        </w:rPr>
        <w:lastRenderedPageBreak/>
        <w:t>5.3 Projection File (.</w:t>
      </w:r>
      <w:proofErr w:type="spellStart"/>
      <w:r w:rsidRPr="009B158D">
        <w:rPr>
          <w:b/>
          <w:bCs/>
        </w:rPr>
        <w:t>prj</w:t>
      </w:r>
      <w:proofErr w:type="spellEnd"/>
      <w:r w:rsidRPr="009B158D">
        <w:rPr>
          <w:b/>
          <w:bCs/>
        </w:rPr>
        <w:t>)</w:t>
      </w:r>
    </w:p>
    <w:p w14:paraId="45A5BB8A" w14:textId="77777777" w:rsidR="009B158D" w:rsidRPr="009B158D" w:rsidRDefault="009B158D" w:rsidP="009B158D">
      <w:pPr>
        <w:numPr>
          <w:ilvl w:val="0"/>
          <w:numId w:val="26"/>
        </w:numPr>
      </w:pPr>
      <w:r w:rsidRPr="009B158D">
        <w:t>Required for correct spatial alignment</w:t>
      </w:r>
    </w:p>
    <w:p w14:paraId="021888CF" w14:textId="77777777" w:rsidR="009B158D" w:rsidRPr="009B158D" w:rsidRDefault="009B158D" w:rsidP="009B158D">
      <w:pPr>
        <w:numPr>
          <w:ilvl w:val="0"/>
          <w:numId w:val="26"/>
        </w:numPr>
      </w:pPr>
      <w:r w:rsidRPr="009B158D">
        <w:t>Must match the coordinate system used in the CAD files</w:t>
      </w:r>
    </w:p>
    <w:p w14:paraId="0245215A" w14:textId="77777777" w:rsidR="009B158D" w:rsidRPr="009B158D" w:rsidRDefault="009B158D" w:rsidP="009B158D">
      <w:pPr>
        <w:numPr>
          <w:ilvl w:val="0"/>
          <w:numId w:val="26"/>
        </w:numPr>
      </w:pPr>
      <w:r w:rsidRPr="009B158D">
        <w:t>Example:</w:t>
      </w:r>
      <w:r w:rsidRPr="009B158D">
        <w:br/>
        <w:t xml:space="preserve">NAD 1983 </w:t>
      </w:r>
      <w:proofErr w:type="spellStart"/>
      <w:r w:rsidRPr="009B158D">
        <w:t>StatePlane</w:t>
      </w:r>
      <w:proofErr w:type="spellEnd"/>
      <w:r w:rsidRPr="009B158D">
        <w:t xml:space="preserve"> New Mexico West FIPS 3003 (US Feet)</w:t>
      </w:r>
    </w:p>
    <w:p w14:paraId="311D3D5C" w14:textId="77777777" w:rsidR="009B158D" w:rsidRPr="009B158D" w:rsidRDefault="009B158D" w:rsidP="009B158D">
      <w:pPr>
        <w:rPr>
          <w:b/>
          <w:bCs/>
        </w:rPr>
      </w:pPr>
      <w:r w:rsidRPr="009B158D">
        <w:rPr>
          <w:b/>
          <w:bCs/>
        </w:rPr>
        <w:t>5.4 Project Name (Optional)</w:t>
      </w:r>
    </w:p>
    <w:p w14:paraId="49C7BDB8" w14:textId="77777777" w:rsidR="009B158D" w:rsidRPr="009B158D" w:rsidRDefault="009B158D" w:rsidP="009B158D">
      <w:pPr>
        <w:numPr>
          <w:ilvl w:val="0"/>
          <w:numId w:val="27"/>
        </w:numPr>
      </w:pPr>
      <w:r w:rsidRPr="009B158D">
        <w:t>Defaults to the CAD folder name</w:t>
      </w:r>
    </w:p>
    <w:p w14:paraId="0EC62319" w14:textId="77777777" w:rsidR="009B158D" w:rsidRPr="009B158D" w:rsidRDefault="009B158D" w:rsidP="009B158D">
      <w:pPr>
        <w:numPr>
          <w:ilvl w:val="0"/>
          <w:numId w:val="27"/>
        </w:numPr>
      </w:pPr>
      <w:r w:rsidRPr="009B158D">
        <w:t>Used for output naming only</w:t>
      </w:r>
    </w:p>
    <w:p w14:paraId="623D3518" w14:textId="77777777" w:rsidR="009B158D" w:rsidRPr="009B158D" w:rsidRDefault="009B158D" w:rsidP="009B158D">
      <w:pPr>
        <w:rPr>
          <w:b/>
          <w:bCs/>
        </w:rPr>
      </w:pPr>
      <w:r w:rsidRPr="009B158D">
        <w:rPr>
          <w:b/>
          <w:bCs/>
        </w:rPr>
        <w:t>5.5 Search Subfolders (Optional)</w:t>
      </w:r>
    </w:p>
    <w:p w14:paraId="612AD0B4" w14:textId="77777777" w:rsidR="009B158D" w:rsidRPr="009B158D" w:rsidRDefault="009B158D" w:rsidP="009B158D">
      <w:pPr>
        <w:numPr>
          <w:ilvl w:val="0"/>
          <w:numId w:val="28"/>
        </w:numPr>
      </w:pPr>
      <w:r w:rsidRPr="009B158D">
        <w:t>Enable if CAD files are stored inside subdirectories</w:t>
      </w:r>
    </w:p>
    <w:p w14:paraId="42957450" w14:textId="77777777" w:rsidR="009B158D" w:rsidRPr="009B158D" w:rsidRDefault="009B158D" w:rsidP="009B158D">
      <w:pPr>
        <w:rPr>
          <w:b/>
          <w:bCs/>
        </w:rPr>
      </w:pPr>
      <w:r w:rsidRPr="009B158D">
        <w:rPr>
          <w:b/>
          <w:bCs/>
        </w:rPr>
        <w:t>5.6 Auto-Add to Map (Optional)</w:t>
      </w:r>
    </w:p>
    <w:p w14:paraId="7A9C029E" w14:textId="77777777" w:rsidR="009B158D" w:rsidRPr="009B158D" w:rsidRDefault="009B158D" w:rsidP="009B158D">
      <w:pPr>
        <w:numPr>
          <w:ilvl w:val="0"/>
          <w:numId w:val="29"/>
        </w:numPr>
      </w:pPr>
      <w:r w:rsidRPr="009B158D">
        <w:t>If enabled, results are added to the active ArcGIS Pro map</w:t>
      </w:r>
    </w:p>
    <w:p w14:paraId="4E1D5445" w14:textId="77777777" w:rsidR="009B158D" w:rsidRPr="009B158D" w:rsidRDefault="009B158D" w:rsidP="009B158D">
      <w:r w:rsidRPr="009B158D">
        <w:pict w14:anchorId="02B91183">
          <v:rect id="_x0000_i4264" style="width:0;height:1.5pt" o:hralign="center" o:hrstd="t" o:hr="t" fillcolor="#a0a0a0" stroked="f"/>
        </w:pict>
      </w:r>
    </w:p>
    <w:p w14:paraId="5636B20F" w14:textId="77777777" w:rsidR="009B158D" w:rsidRPr="009B158D" w:rsidRDefault="009B158D" w:rsidP="009B158D">
      <w:pPr>
        <w:rPr>
          <w:b/>
          <w:bCs/>
        </w:rPr>
      </w:pPr>
      <w:r w:rsidRPr="009B158D">
        <w:rPr>
          <w:b/>
          <w:bCs/>
        </w:rPr>
        <w:t>6. Output Structure</w:t>
      </w:r>
    </w:p>
    <w:p w14:paraId="0B59BEDF" w14:textId="77777777" w:rsidR="009B158D" w:rsidRPr="009B158D" w:rsidRDefault="009B158D" w:rsidP="009B158D">
      <w:r w:rsidRPr="009B158D">
        <w:t>For each run, the tool creates:</w:t>
      </w:r>
    </w:p>
    <w:p w14:paraId="0CFC2730" w14:textId="77777777" w:rsidR="009B158D" w:rsidRPr="009B158D" w:rsidRDefault="009B158D" w:rsidP="009B158D">
      <w:r w:rsidRPr="009B158D">
        <w:t>&lt;Project&gt;_Converted_&lt;timestamp</w:t>
      </w:r>
      <w:proofErr w:type="gramStart"/>
      <w:r w:rsidRPr="009B158D">
        <w:t>&gt;.</w:t>
      </w:r>
      <w:proofErr w:type="spellStart"/>
      <w:r w:rsidRPr="009B158D">
        <w:t>gdb</w:t>
      </w:r>
      <w:proofErr w:type="spellEnd"/>
      <w:proofErr w:type="gramEnd"/>
    </w:p>
    <w:p w14:paraId="40781C6D" w14:textId="77777777" w:rsidR="009B158D" w:rsidRPr="009B158D" w:rsidRDefault="009B158D" w:rsidP="009B158D">
      <w:r w:rsidRPr="009B158D">
        <w:t>│</w:t>
      </w:r>
    </w:p>
    <w:p w14:paraId="5AE76015" w14:textId="77777777" w:rsidR="009B158D" w:rsidRPr="009B158D" w:rsidRDefault="009B158D" w:rsidP="009B158D">
      <w:r w:rsidRPr="009B158D">
        <w:t>└── CAD_RAW_&lt;Project&gt;_&lt;timestamp&gt;</w:t>
      </w:r>
    </w:p>
    <w:p w14:paraId="795DE157" w14:textId="77777777" w:rsidR="009B158D" w:rsidRPr="009B158D" w:rsidRDefault="009B158D" w:rsidP="009B158D">
      <w:r w:rsidRPr="009B158D">
        <w:t xml:space="preserve">    </w:t>
      </w:r>
      <w:r w:rsidRPr="009B158D">
        <w:rPr>
          <w:rFonts w:ascii="Arial" w:hAnsi="Arial" w:cs="Arial"/>
        </w:rPr>
        <w:t>├</w:t>
      </w:r>
      <w:r w:rsidRPr="009B158D">
        <w:rPr>
          <w:rFonts w:ascii="Aptos" w:hAnsi="Aptos" w:cs="Aptos"/>
        </w:rPr>
        <w:t>──</w:t>
      </w:r>
      <w:r w:rsidRPr="009B158D">
        <w:t xml:space="preserve"> Point</w:t>
      </w:r>
    </w:p>
    <w:p w14:paraId="219AAD09" w14:textId="77777777" w:rsidR="009B158D" w:rsidRPr="009B158D" w:rsidRDefault="009B158D" w:rsidP="009B158D">
      <w:r w:rsidRPr="009B158D">
        <w:t xml:space="preserve">    </w:t>
      </w:r>
      <w:r w:rsidRPr="009B158D">
        <w:rPr>
          <w:rFonts w:ascii="Arial" w:hAnsi="Arial" w:cs="Arial"/>
        </w:rPr>
        <w:t>├</w:t>
      </w:r>
      <w:r w:rsidRPr="009B158D">
        <w:rPr>
          <w:rFonts w:ascii="Aptos" w:hAnsi="Aptos" w:cs="Aptos"/>
        </w:rPr>
        <w:t>──</w:t>
      </w:r>
      <w:r w:rsidRPr="009B158D">
        <w:t xml:space="preserve"> Polyline</w:t>
      </w:r>
    </w:p>
    <w:p w14:paraId="45ECF16F" w14:textId="77777777" w:rsidR="009B158D" w:rsidRPr="009B158D" w:rsidRDefault="009B158D" w:rsidP="009B158D">
      <w:r w:rsidRPr="009B158D">
        <w:t xml:space="preserve">    </w:t>
      </w:r>
      <w:r w:rsidRPr="009B158D">
        <w:rPr>
          <w:rFonts w:ascii="Arial" w:hAnsi="Arial" w:cs="Arial"/>
        </w:rPr>
        <w:t>├</w:t>
      </w:r>
      <w:r w:rsidRPr="009B158D">
        <w:rPr>
          <w:rFonts w:ascii="Aptos" w:hAnsi="Aptos" w:cs="Aptos"/>
        </w:rPr>
        <w:t>──</w:t>
      </w:r>
      <w:r w:rsidRPr="009B158D">
        <w:t xml:space="preserve"> Polygon</w:t>
      </w:r>
    </w:p>
    <w:p w14:paraId="2DF70DE3" w14:textId="77777777" w:rsidR="009B158D" w:rsidRPr="009B158D" w:rsidRDefault="009B158D" w:rsidP="009B158D">
      <w:r w:rsidRPr="009B158D">
        <w:t xml:space="preserve">    </w:t>
      </w:r>
      <w:r w:rsidRPr="009B158D">
        <w:rPr>
          <w:rFonts w:ascii="Arial" w:hAnsi="Arial" w:cs="Arial"/>
        </w:rPr>
        <w:t>├</w:t>
      </w:r>
      <w:r w:rsidRPr="009B158D">
        <w:rPr>
          <w:rFonts w:ascii="Aptos" w:hAnsi="Aptos" w:cs="Aptos"/>
        </w:rPr>
        <w:t>──</w:t>
      </w:r>
      <w:r w:rsidRPr="009B158D">
        <w:t xml:space="preserve"> Annotation</w:t>
      </w:r>
    </w:p>
    <w:p w14:paraId="79DC79C7" w14:textId="77777777" w:rsidR="009B158D" w:rsidRPr="009B158D" w:rsidRDefault="009B158D" w:rsidP="009B158D">
      <w:r w:rsidRPr="009B158D">
        <w:t xml:space="preserve">    </w:t>
      </w:r>
      <w:r w:rsidRPr="009B158D">
        <w:rPr>
          <w:rFonts w:ascii="Arial" w:hAnsi="Arial" w:cs="Arial"/>
        </w:rPr>
        <w:t>├</w:t>
      </w:r>
      <w:r w:rsidRPr="009B158D">
        <w:rPr>
          <w:rFonts w:ascii="Aptos" w:hAnsi="Aptos" w:cs="Aptos"/>
        </w:rPr>
        <w:t>──</w:t>
      </w:r>
      <w:r w:rsidRPr="009B158D">
        <w:t xml:space="preserve"> </w:t>
      </w:r>
      <w:proofErr w:type="spellStart"/>
      <w:r w:rsidRPr="009B158D">
        <w:t>TextPoint</w:t>
      </w:r>
      <w:proofErr w:type="spellEnd"/>
    </w:p>
    <w:p w14:paraId="1A38CFF7" w14:textId="77777777" w:rsidR="009B158D" w:rsidRPr="009B158D" w:rsidRDefault="009B158D" w:rsidP="009B158D">
      <w:r w:rsidRPr="009B158D">
        <w:t xml:space="preserve">    └── Alignment (if present in CAD)</w:t>
      </w:r>
    </w:p>
    <w:p w14:paraId="108EF633" w14:textId="77777777" w:rsidR="009B158D" w:rsidRPr="009B158D" w:rsidRDefault="009B158D" w:rsidP="009B158D">
      <w:r w:rsidRPr="009B158D">
        <w:t>This structure ensures:</w:t>
      </w:r>
    </w:p>
    <w:p w14:paraId="5787B03C" w14:textId="77777777" w:rsidR="009B158D" w:rsidRPr="009B158D" w:rsidRDefault="009B158D" w:rsidP="009B158D">
      <w:pPr>
        <w:numPr>
          <w:ilvl w:val="0"/>
          <w:numId w:val="30"/>
        </w:numPr>
      </w:pPr>
      <w:r w:rsidRPr="009B158D">
        <w:t>No feature name collisions</w:t>
      </w:r>
    </w:p>
    <w:p w14:paraId="0B80BFFF" w14:textId="77777777" w:rsidR="009B158D" w:rsidRPr="009B158D" w:rsidRDefault="009B158D" w:rsidP="009B158D">
      <w:pPr>
        <w:numPr>
          <w:ilvl w:val="0"/>
          <w:numId w:val="30"/>
        </w:numPr>
      </w:pPr>
      <w:r w:rsidRPr="009B158D">
        <w:lastRenderedPageBreak/>
        <w:t>Full auditability</w:t>
      </w:r>
    </w:p>
    <w:p w14:paraId="65525713" w14:textId="77777777" w:rsidR="009B158D" w:rsidRPr="009B158D" w:rsidRDefault="009B158D" w:rsidP="009B158D">
      <w:pPr>
        <w:numPr>
          <w:ilvl w:val="0"/>
          <w:numId w:val="30"/>
        </w:numPr>
      </w:pPr>
      <w:r w:rsidRPr="009B158D">
        <w:t>Safe re-runs without overwriting previous results</w:t>
      </w:r>
    </w:p>
    <w:p w14:paraId="22E37202" w14:textId="77777777" w:rsidR="009B158D" w:rsidRPr="009B158D" w:rsidRDefault="009B158D" w:rsidP="009B158D">
      <w:r w:rsidRPr="009B158D">
        <w:pict w14:anchorId="10E17AA7">
          <v:rect id="_x0000_i4265" style="width:0;height:1.5pt" o:hralign="center" o:hrstd="t" o:hr="t" fillcolor="#a0a0a0" stroked="f"/>
        </w:pict>
      </w:r>
    </w:p>
    <w:p w14:paraId="0A99851B" w14:textId="77777777" w:rsidR="009B158D" w:rsidRPr="009B158D" w:rsidRDefault="009B158D" w:rsidP="009B158D">
      <w:pPr>
        <w:rPr>
          <w:b/>
          <w:bCs/>
        </w:rPr>
      </w:pPr>
      <w:r w:rsidRPr="009B158D">
        <w:rPr>
          <w:b/>
          <w:bCs/>
        </w:rPr>
        <w:t>7. Step-by-Step Usage</w:t>
      </w:r>
    </w:p>
    <w:p w14:paraId="3E941023" w14:textId="77777777" w:rsidR="009B158D" w:rsidRPr="009B158D" w:rsidRDefault="009B158D" w:rsidP="009B158D">
      <w:pPr>
        <w:numPr>
          <w:ilvl w:val="0"/>
          <w:numId w:val="31"/>
        </w:numPr>
      </w:pPr>
      <w:r w:rsidRPr="009B158D">
        <w:t xml:space="preserve">Open </w:t>
      </w:r>
      <w:r w:rsidRPr="009B158D">
        <w:rPr>
          <w:b/>
          <w:bCs/>
        </w:rPr>
        <w:t>ArcGIS Pro</w:t>
      </w:r>
    </w:p>
    <w:p w14:paraId="513BD273" w14:textId="77777777" w:rsidR="009B158D" w:rsidRPr="009B158D" w:rsidRDefault="009B158D" w:rsidP="009B158D">
      <w:pPr>
        <w:numPr>
          <w:ilvl w:val="0"/>
          <w:numId w:val="31"/>
        </w:numPr>
      </w:pPr>
      <w:r w:rsidRPr="009B158D">
        <w:t xml:space="preserve">Open or create a </w:t>
      </w:r>
      <w:r w:rsidRPr="009B158D">
        <w:rPr>
          <w:b/>
          <w:bCs/>
        </w:rPr>
        <w:t>Map</w:t>
      </w:r>
    </w:p>
    <w:p w14:paraId="7F056768" w14:textId="77777777" w:rsidR="009B158D" w:rsidRPr="009B158D" w:rsidRDefault="009B158D" w:rsidP="009B158D">
      <w:pPr>
        <w:numPr>
          <w:ilvl w:val="0"/>
          <w:numId w:val="31"/>
        </w:numPr>
      </w:pPr>
      <w:r w:rsidRPr="009B158D">
        <w:t xml:space="preserve">Open the </w:t>
      </w:r>
      <w:r w:rsidRPr="009B158D">
        <w:rPr>
          <w:b/>
          <w:bCs/>
        </w:rPr>
        <w:t>NMDOT CAD → GIS Toolbox</w:t>
      </w:r>
    </w:p>
    <w:p w14:paraId="0D5CF4A0" w14:textId="77777777" w:rsidR="009B158D" w:rsidRPr="009B158D" w:rsidRDefault="009B158D" w:rsidP="009B158D">
      <w:pPr>
        <w:numPr>
          <w:ilvl w:val="0"/>
          <w:numId w:val="31"/>
        </w:numPr>
      </w:pPr>
      <w:r w:rsidRPr="009B158D">
        <w:t xml:space="preserve">Run </w:t>
      </w:r>
      <w:proofErr w:type="spellStart"/>
      <w:r w:rsidRPr="009B158D">
        <w:rPr>
          <w:b/>
          <w:bCs/>
        </w:rPr>
        <w:t>CADToGDBWrapper</w:t>
      </w:r>
      <w:proofErr w:type="spellEnd"/>
    </w:p>
    <w:p w14:paraId="42214AB5" w14:textId="77777777" w:rsidR="009B158D" w:rsidRPr="009B158D" w:rsidRDefault="009B158D" w:rsidP="009B158D">
      <w:pPr>
        <w:numPr>
          <w:ilvl w:val="0"/>
          <w:numId w:val="31"/>
        </w:numPr>
      </w:pPr>
      <w:r w:rsidRPr="009B158D">
        <w:t>Provide required inputs</w:t>
      </w:r>
    </w:p>
    <w:p w14:paraId="123BDE85" w14:textId="77777777" w:rsidR="009B158D" w:rsidRPr="009B158D" w:rsidRDefault="009B158D" w:rsidP="009B158D">
      <w:pPr>
        <w:numPr>
          <w:ilvl w:val="0"/>
          <w:numId w:val="31"/>
        </w:numPr>
      </w:pPr>
      <w:r w:rsidRPr="009B158D">
        <w:t xml:space="preserve">Click </w:t>
      </w:r>
      <w:r w:rsidRPr="009B158D">
        <w:rPr>
          <w:b/>
          <w:bCs/>
        </w:rPr>
        <w:t>Run</w:t>
      </w:r>
    </w:p>
    <w:p w14:paraId="1DD442D9" w14:textId="77777777" w:rsidR="009B158D" w:rsidRPr="009B158D" w:rsidRDefault="009B158D" w:rsidP="009B158D">
      <w:pPr>
        <w:numPr>
          <w:ilvl w:val="0"/>
          <w:numId w:val="31"/>
        </w:numPr>
      </w:pPr>
      <w:r w:rsidRPr="009B158D">
        <w:t>Review messages and map output</w:t>
      </w:r>
    </w:p>
    <w:p w14:paraId="731550F3" w14:textId="77777777" w:rsidR="009B158D" w:rsidRPr="009B158D" w:rsidRDefault="009B158D" w:rsidP="009B158D">
      <w:r w:rsidRPr="009B158D">
        <w:pict w14:anchorId="352B04A7">
          <v:rect id="_x0000_i4266" style="width:0;height:1.5pt" o:hralign="center" o:hrstd="t" o:hr="t" fillcolor="#a0a0a0" stroked="f"/>
        </w:pict>
      </w:r>
    </w:p>
    <w:p w14:paraId="13CF7D7B" w14:textId="77777777" w:rsidR="009B158D" w:rsidRPr="009B158D" w:rsidRDefault="009B158D" w:rsidP="009B158D">
      <w:pPr>
        <w:rPr>
          <w:b/>
          <w:bCs/>
        </w:rPr>
      </w:pPr>
      <w:r w:rsidRPr="009B158D">
        <w:rPr>
          <w:b/>
          <w:bCs/>
        </w:rPr>
        <w:t>8. Common Issues &amp; Troubleshooting</w:t>
      </w:r>
    </w:p>
    <w:p w14:paraId="1A0D8D43" w14:textId="77777777" w:rsidR="009B158D" w:rsidRPr="009B158D" w:rsidRDefault="009B158D" w:rsidP="009B158D">
      <w:pPr>
        <w:rPr>
          <w:b/>
          <w:bCs/>
        </w:rPr>
      </w:pPr>
      <w:r w:rsidRPr="009B158D">
        <w:rPr>
          <w:b/>
          <w:bCs/>
        </w:rPr>
        <w:t>Output appears far from expected location</w:t>
      </w:r>
    </w:p>
    <w:p w14:paraId="14F0F1F3" w14:textId="77777777" w:rsidR="009B158D" w:rsidRPr="009B158D" w:rsidRDefault="009B158D" w:rsidP="009B158D">
      <w:pPr>
        <w:numPr>
          <w:ilvl w:val="0"/>
          <w:numId w:val="32"/>
        </w:numPr>
      </w:pPr>
      <w:r w:rsidRPr="009B158D">
        <w:t>Wrong .</w:t>
      </w:r>
      <w:proofErr w:type="spellStart"/>
      <w:r w:rsidRPr="009B158D">
        <w:t>prj</w:t>
      </w:r>
      <w:proofErr w:type="spellEnd"/>
      <w:r w:rsidRPr="009B158D">
        <w:t xml:space="preserve"> file selected</w:t>
      </w:r>
    </w:p>
    <w:p w14:paraId="7A7EAA00" w14:textId="77777777" w:rsidR="009B158D" w:rsidRPr="009B158D" w:rsidRDefault="009B158D" w:rsidP="009B158D">
      <w:pPr>
        <w:numPr>
          <w:ilvl w:val="0"/>
          <w:numId w:val="32"/>
        </w:numPr>
      </w:pPr>
      <w:r w:rsidRPr="009B158D">
        <w:t>CAD drawing is not in the assumed coordinate system</w:t>
      </w:r>
    </w:p>
    <w:p w14:paraId="684CC114" w14:textId="77777777" w:rsidR="009B158D" w:rsidRPr="009B158D" w:rsidRDefault="009B158D" w:rsidP="009B158D">
      <w:pPr>
        <w:rPr>
          <w:b/>
          <w:bCs/>
        </w:rPr>
      </w:pPr>
      <w:r w:rsidRPr="009B158D">
        <w:rPr>
          <w:b/>
          <w:bCs/>
        </w:rPr>
        <w:t>No CAD files found</w:t>
      </w:r>
    </w:p>
    <w:p w14:paraId="6397F880" w14:textId="77777777" w:rsidR="009B158D" w:rsidRPr="009B158D" w:rsidRDefault="009B158D" w:rsidP="009B158D">
      <w:pPr>
        <w:numPr>
          <w:ilvl w:val="0"/>
          <w:numId w:val="33"/>
        </w:numPr>
      </w:pPr>
      <w:r w:rsidRPr="009B158D">
        <w:t xml:space="preserve">Enable </w:t>
      </w:r>
      <w:r w:rsidRPr="009B158D">
        <w:rPr>
          <w:b/>
          <w:bCs/>
        </w:rPr>
        <w:t>Search subfolders</w:t>
      </w:r>
    </w:p>
    <w:p w14:paraId="58253757" w14:textId="77777777" w:rsidR="009B158D" w:rsidRPr="009B158D" w:rsidRDefault="009B158D" w:rsidP="009B158D">
      <w:pPr>
        <w:numPr>
          <w:ilvl w:val="0"/>
          <w:numId w:val="33"/>
        </w:numPr>
      </w:pPr>
      <w:r w:rsidRPr="009B158D">
        <w:t>Verify file extensions</w:t>
      </w:r>
    </w:p>
    <w:p w14:paraId="26C8F393" w14:textId="77777777" w:rsidR="009B158D" w:rsidRPr="009B158D" w:rsidRDefault="009B158D" w:rsidP="009B158D">
      <w:pPr>
        <w:rPr>
          <w:b/>
          <w:bCs/>
        </w:rPr>
      </w:pPr>
      <w:r w:rsidRPr="009B158D">
        <w:rPr>
          <w:b/>
          <w:bCs/>
        </w:rPr>
        <w:t>Data not added to map</w:t>
      </w:r>
    </w:p>
    <w:p w14:paraId="0635289F" w14:textId="77777777" w:rsidR="009B158D" w:rsidRPr="009B158D" w:rsidRDefault="009B158D" w:rsidP="009B158D">
      <w:pPr>
        <w:numPr>
          <w:ilvl w:val="0"/>
          <w:numId w:val="34"/>
        </w:numPr>
      </w:pPr>
      <w:r w:rsidRPr="009B158D">
        <w:t>Ensure a map is open before running the tool</w:t>
      </w:r>
    </w:p>
    <w:p w14:paraId="4064038D" w14:textId="77777777" w:rsidR="009B158D" w:rsidRPr="009B158D" w:rsidRDefault="009B158D" w:rsidP="009B158D">
      <w:r w:rsidRPr="009B158D">
        <w:pict w14:anchorId="4E5E5D0C">
          <v:rect id="_x0000_i4267" style="width:0;height:1.5pt" o:hralign="center" o:hrstd="t" o:hr="t" fillcolor="#a0a0a0" stroked="f"/>
        </w:pict>
      </w:r>
    </w:p>
    <w:p w14:paraId="57E8FD01" w14:textId="77777777" w:rsidR="009B158D" w:rsidRPr="009B158D" w:rsidRDefault="009B158D" w:rsidP="009B158D">
      <w:pPr>
        <w:rPr>
          <w:b/>
          <w:bCs/>
        </w:rPr>
      </w:pPr>
      <w:r w:rsidRPr="009B158D">
        <w:rPr>
          <w:b/>
          <w:bCs/>
        </w:rPr>
        <w:t>9. Recommended Best Practices</w:t>
      </w:r>
    </w:p>
    <w:p w14:paraId="203F05D4" w14:textId="77777777" w:rsidR="009B158D" w:rsidRPr="009B158D" w:rsidRDefault="009B158D" w:rsidP="009B158D">
      <w:pPr>
        <w:numPr>
          <w:ilvl w:val="0"/>
          <w:numId w:val="35"/>
        </w:numPr>
      </w:pPr>
      <w:r w:rsidRPr="009B158D">
        <w:t>Always confirm CAD coordinate system before running</w:t>
      </w:r>
    </w:p>
    <w:p w14:paraId="2CCF5029" w14:textId="77777777" w:rsidR="009B158D" w:rsidRPr="009B158D" w:rsidRDefault="009B158D" w:rsidP="009B158D">
      <w:pPr>
        <w:numPr>
          <w:ilvl w:val="0"/>
          <w:numId w:val="35"/>
        </w:numPr>
      </w:pPr>
      <w:r w:rsidRPr="009B158D">
        <w:t>Keep one project per run</w:t>
      </w:r>
    </w:p>
    <w:p w14:paraId="28430CF0" w14:textId="77777777" w:rsidR="009B158D" w:rsidRPr="009B158D" w:rsidRDefault="009B158D" w:rsidP="009B158D">
      <w:pPr>
        <w:numPr>
          <w:ilvl w:val="0"/>
          <w:numId w:val="35"/>
        </w:numPr>
      </w:pPr>
      <w:r w:rsidRPr="009B158D">
        <w:t>Do not edit the staging dataset directly</w:t>
      </w:r>
    </w:p>
    <w:p w14:paraId="2F541713" w14:textId="77777777" w:rsidR="009B158D" w:rsidRPr="009B158D" w:rsidRDefault="009B158D" w:rsidP="009B158D">
      <w:pPr>
        <w:numPr>
          <w:ilvl w:val="0"/>
          <w:numId w:val="35"/>
        </w:numPr>
      </w:pPr>
      <w:r w:rsidRPr="009B158D">
        <w:lastRenderedPageBreak/>
        <w:t>Treat CAD_RAW as read-only source data</w:t>
      </w:r>
    </w:p>
    <w:p w14:paraId="4805FD1B" w14:textId="77777777" w:rsidR="009B158D" w:rsidRPr="009B158D" w:rsidRDefault="009B158D" w:rsidP="009B158D">
      <w:r w:rsidRPr="009B158D">
        <w:pict w14:anchorId="15248228">
          <v:rect id="_x0000_i4268" style="width:0;height:1.5pt" o:hralign="center" o:hrstd="t" o:hr="t" fillcolor="#a0a0a0" stroked="f"/>
        </w:pict>
      </w:r>
    </w:p>
    <w:p w14:paraId="28CBE068" w14:textId="77777777" w:rsidR="009B158D" w:rsidRPr="009B158D" w:rsidRDefault="009B158D" w:rsidP="009B158D">
      <w:pPr>
        <w:rPr>
          <w:b/>
          <w:bCs/>
        </w:rPr>
      </w:pPr>
      <w:r w:rsidRPr="009B158D">
        <w:rPr>
          <w:b/>
          <w:bCs/>
        </w:rPr>
        <w:t>10. Versioning &amp; Future Enhancements</w:t>
      </w:r>
    </w:p>
    <w:p w14:paraId="306CC954" w14:textId="77777777" w:rsidR="009B158D" w:rsidRPr="009B158D" w:rsidRDefault="009B158D" w:rsidP="009B158D">
      <w:r w:rsidRPr="009B158D">
        <w:t xml:space="preserve">This release is </w:t>
      </w:r>
      <w:r w:rsidRPr="009B158D">
        <w:rPr>
          <w:b/>
          <w:bCs/>
        </w:rPr>
        <w:t>V1 (Foundation)</w:t>
      </w:r>
      <w:r w:rsidRPr="009B158D">
        <w:t>.</w:t>
      </w:r>
    </w:p>
    <w:p w14:paraId="5874634C" w14:textId="77777777" w:rsidR="009B158D" w:rsidRPr="009B158D" w:rsidRDefault="009B158D" w:rsidP="009B158D">
      <w:r w:rsidRPr="009B158D">
        <w:t>Planned future enhancements include:</w:t>
      </w:r>
    </w:p>
    <w:p w14:paraId="041234E7" w14:textId="77777777" w:rsidR="009B158D" w:rsidRPr="009B158D" w:rsidRDefault="009B158D" w:rsidP="009B158D">
      <w:pPr>
        <w:numPr>
          <w:ilvl w:val="0"/>
          <w:numId w:val="36"/>
        </w:numPr>
      </w:pPr>
      <w:r w:rsidRPr="009B158D">
        <w:t>HPMS/MIRE schema mapping</w:t>
      </w:r>
    </w:p>
    <w:p w14:paraId="498430AC" w14:textId="77777777" w:rsidR="009B158D" w:rsidRPr="009B158D" w:rsidRDefault="009B158D" w:rsidP="009B158D">
      <w:pPr>
        <w:numPr>
          <w:ilvl w:val="0"/>
          <w:numId w:val="36"/>
        </w:numPr>
      </w:pPr>
      <w:r w:rsidRPr="009B158D">
        <w:t>CAD standards validation</w:t>
      </w:r>
    </w:p>
    <w:p w14:paraId="6F4C1D82" w14:textId="77777777" w:rsidR="009B158D" w:rsidRPr="009B158D" w:rsidRDefault="009B158D" w:rsidP="009B158D">
      <w:pPr>
        <w:numPr>
          <w:ilvl w:val="0"/>
          <w:numId w:val="36"/>
        </w:numPr>
      </w:pPr>
      <w:r w:rsidRPr="009B158D">
        <w:t>QC reporting</w:t>
      </w:r>
    </w:p>
    <w:p w14:paraId="5614FB10" w14:textId="77777777" w:rsidR="009B158D" w:rsidRPr="009B158D" w:rsidRDefault="009B158D" w:rsidP="009B158D">
      <w:pPr>
        <w:numPr>
          <w:ilvl w:val="0"/>
          <w:numId w:val="36"/>
        </w:numPr>
      </w:pPr>
      <w:r w:rsidRPr="009B158D">
        <w:t>LRS integration</w:t>
      </w:r>
    </w:p>
    <w:p w14:paraId="7DF071F2" w14:textId="77777777" w:rsidR="009B158D" w:rsidRPr="009B158D" w:rsidRDefault="009B158D" w:rsidP="009B158D">
      <w:pPr>
        <w:numPr>
          <w:ilvl w:val="0"/>
          <w:numId w:val="36"/>
        </w:numPr>
      </w:pPr>
      <w:r w:rsidRPr="009B158D">
        <w:t>Digital delivery / BIM workflows</w:t>
      </w:r>
    </w:p>
    <w:p w14:paraId="0C5048A7" w14:textId="77777777" w:rsidR="009B158D" w:rsidRPr="009B158D" w:rsidRDefault="009B158D" w:rsidP="009B158D">
      <w:r w:rsidRPr="009B158D">
        <w:pict w14:anchorId="34A2087B">
          <v:rect id="_x0000_i4269" style="width:0;height:1.5pt" o:hralign="center" o:hrstd="t" o:hr="t" fillcolor="#a0a0a0" stroked="f"/>
        </w:pict>
      </w:r>
    </w:p>
    <w:p w14:paraId="7EFFEC55" w14:textId="77777777" w:rsidR="009B158D" w:rsidRPr="009B158D" w:rsidRDefault="009B158D" w:rsidP="009B158D">
      <w:pPr>
        <w:rPr>
          <w:b/>
          <w:bCs/>
        </w:rPr>
      </w:pPr>
      <w:r w:rsidRPr="009B158D">
        <w:rPr>
          <w:b/>
          <w:bCs/>
        </w:rPr>
        <w:t>11. Support</w:t>
      </w:r>
    </w:p>
    <w:p w14:paraId="3B1A6587" w14:textId="77777777" w:rsidR="009B158D" w:rsidRPr="009B158D" w:rsidRDefault="009B158D" w:rsidP="009B158D">
      <w:r w:rsidRPr="009B158D">
        <w:t>For issues or enhancement requests, contact:</w:t>
      </w:r>
    </w:p>
    <w:p w14:paraId="2399B00A" w14:textId="10E2467B" w:rsidR="00835E54" w:rsidRPr="009B158D" w:rsidRDefault="009B158D" w:rsidP="009B158D">
      <w:r w:rsidRPr="009B158D">
        <w:rPr>
          <w:b/>
          <w:bCs/>
        </w:rPr>
        <w:t xml:space="preserve">Suresh </w:t>
      </w:r>
      <w:proofErr w:type="spellStart"/>
      <w:r w:rsidRPr="009B158D">
        <w:rPr>
          <w:b/>
          <w:bCs/>
        </w:rPr>
        <w:t>Parvatoja</w:t>
      </w:r>
      <w:proofErr w:type="spellEnd"/>
      <w:r w:rsidRPr="009B158D">
        <w:rPr>
          <w:b/>
          <w:bCs/>
        </w:rPr>
        <w:t>, PE, MBA</w:t>
      </w:r>
      <w:r w:rsidRPr="009B158D">
        <w:br/>
        <w:t>SRIRAMA, LLC</w:t>
      </w:r>
    </w:p>
    <w:sectPr w:rsidR="00835E54" w:rsidRPr="009B1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91F71"/>
    <w:multiLevelType w:val="multilevel"/>
    <w:tmpl w:val="DAE40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313C8"/>
    <w:multiLevelType w:val="multilevel"/>
    <w:tmpl w:val="36BC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334C8"/>
    <w:multiLevelType w:val="multilevel"/>
    <w:tmpl w:val="507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E118A"/>
    <w:multiLevelType w:val="multilevel"/>
    <w:tmpl w:val="0280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F48AF"/>
    <w:multiLevelType w:val="multilevel"/>
    <w:tmpl w:val="3B48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61DF0"/>
    <w:multiLevelType w:val="multilevel"/>
    <w:tmpl w:val="56EA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A6A70"/>
    <w:multiLevelType w:val="multilevel"/>
    <w:tmpl w:val="20B2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40C13"/>
    <w:multiLevelType w:val="multilevel"/>
    <w:tmpl w:val="A976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F0E76"/>
    <w:multiLevelType w:val="multilevel"/>
    <w:tmpl w:val="099C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42FA4"/>
    <w:multiLevelType w:val="multilevel"/>
    <w:tmpl w:val="A044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44D2D"/>
    <w:multiLevelType w:val="multilevel"/>
    <w:tmpl w:val="DFF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12E3D"/>
    <w:multiLevelType w:val="multilevel"/>
    <w:tmpl w:val="4706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87A5A"/>
    <w:multiLevelType w:val="multilevel"/>
    <w:tmpl w:val="3F6C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914B6"/>
    <w:multiLevelType w:val="multilevel"/>
    <w:tmpl w:val="6AB6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D0966"/>
    <w:multiLevelType w:val="multilevel"/>
    <w:tmpl w:val="7F3A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00488"/>
    <w:multiLevelType w:val="multilevel"/>
    <w:tmpl w:val="E3C8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45ADA"/>
    <w:multiLevelType w:val="multilevel"/>
    <w:tmpl w:val="6A74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2723D"/>
    <w:multiLevelType w:val="multilevel"/>
    <w:tmpl w:val="E23C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63C46"/>
    <w:multiLevelType w:val="multilevel"/>
    <w:tmpl w:val="F8C2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7307D"/>
    <w:multiLevelType w:val="multilevel"/>
    <w:tmpl w:val="EDC8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7397F"/>
    <w:multiLevelType w:val="multilevel"/>
    <w:tmpl w:val="D4E8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2A6972"/>
    <w:multiLevelType w:val="multilevel"/>
    <w:tmpl w:val="1488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71459"/>
    <w:multiLevelType w:val="multilevel"/>
    <w:tmpl w:val="8BBC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5E350A"/>
    <w:multiLevelType w:val="multilevel"/>
    <w:tmpl w:val="0F10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86149"/>
    <w:multiLevelType w:val="multilevel"/>
    <w:tmpl w:val="D426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A759B"/>
    <w:multiLevelType w:val="multilevel"/>
    <w:tmpl w:val="19DC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717C8"/>
    <w:multiLevelType w:val="multilevel"/>
    <w:tmpl w:val="1F8E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F2FB5"/>
    <w:multiLevelType w:val="multilevel"/>
    <w:tmpl w:val="D33E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001C24"/>
    <w:multiLevelType w:val="multilevel"/>
    <w:tmpl w:val="9974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2B1963"/>
    <w:multiLevelType w:val="multilevel"/>
    <w:tmpl w:val="3A70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E25A06"/>
    <w:multiLevelType w:val="multilevel"/>
    <w:tmpl w:val="BE14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BA415C"/>
    <w:multiLevelType w:val="multilevel"/>
    <w:tmpl w:val="2C5A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D17CB6"/>
    <w:multiLevelType w:val="multilevel"/>
    <w:tmpl w:val="4872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A83AA0"/>
    <w:multiLevelType w:val="multilevel"/>
    <w:tmpl w:val="8EE0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A95ACF"/>
    <w:multiLevelType w:val="multilevel"/>
    <w:tmpl w:val="0106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AB4F74"/>
    <w:multiLevelType w:val="multilevel"/>
    <w:tmpl w:val="BE22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A11D25"/>
    <w:multiLevelType w:val="multilevel"/>
    <w:tmpl w:val="848E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714D59"/>
    <w:multiLevelType w:val="multilevel"/>
    <w:tmpl w:val="264E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290892">
    <w:abstractNumId w:val="3"/>
  </w:num>
  <w:num w:numId="2" w16cid:durableId="694966285">
    <w:abstractNumId w:val="21"/>
  </w:num>
  <w:num w:numId="3" w16cid:durableId="1494445709">
    <w:abstractNumId w:val="13"/>
  </w:num>
  <w:num w:numId="4" w16cid:durableId="1274824938">
    <w:abstractNumId w:val="10"/>
  </w:num>
  <w:num w:numId="5" w16cid:durableId="1939362893">
    <w:abstractNumId w:val="2"/>
  </w:num>
  <w:num w:numId="6" w16cid:durableId="1905722047">
    <w:abstractNumId w:val="25"/>
  </w:num>
  <w:num w:numId="7" w16cid:durableId="1554148104">
    <w:abstractNumId w:val="37"/>
  </w:num>
  <w:num w:numId="8" w16cid:durableId="1521773681">
    <w:abstractNumId w:val="29"/>
  </w:num>
  <w:num w:numId="9" w16cid:durableId="296647835">
    <w:abstractNumId w:val="26"/>
  </w:num>
  <w:num w:numId="10" w16cid:durableId="890535829">
    <w:abstractNumId w:val="5"/>
  </w:num>
  <w:num w:numId="11" w16cid:durableId="1222517201">
    <w:abstractNumId w:val="14"/>
  </w:num>
  <w:num w:numId="12" w16cid:durableId="1530876809">
    <w:abstractNumId w:val="0"/>
  </w:num>
  <w:num w:numId="13" w16cid:durableId="1615017853">
    <w:abstractNumId w:val="28"/>
  </w:num>
  <w:num w:numId="14" w16cid:durableId="782457468">
    <w:abstractNumId w:val="23"/>
  </w:num>
  <w:num w:numId="15" w16cid:durableId="1439134093">
    <w:abstractNumId w:val="4"/>
  </w:num>
  <w:num w:numId="16" w16cid:durableId="2014449898">
    <w:abstractNumId w:val="36"/>
  </w:num>
  <w:num w:numId="17" w16cid:durableId="1230313081">
    <w:abstractNumId w:val="9"/>
  </w:num>
  <w:num w:numId="18" w16cid:durableId="1546261430">
    <w:abstractNumId w:val="15"/>
  </w:num>
  <w:num w:numId="19" w16cid:durableId="1525514056">
    <w:abstractNumId w:val="17"/>
  </w:num>
  <w:num w:numId="20" w16cid:durableId="543099518">
    <w:abstractNumId w:val="30"/>
  </w:num>
  <w:num w:numId="21" w16cid:durableId="897319846">
    <w:abstractNumId w:val="8"/>
  </w:num>
  <w:num w:numId="22" w16cid:durableId="985475660">
    <w:abstractNumId w:val="7"/>
  </w:num>
  <w:num w:numId="23" w16cid:durableId="1659529165">
    <w:abstractNumId w:val="34"/>
  </w:num>
  <w:num w:numId="24" w16cid:durableId="689914035">
    <w:abstractNumId w:val="19"/>
  </w:num>
  <w:num w:numId="25" w16cid:durableId="1507212131">
    <w:abstractNumId w:val="16"/>
  </w:num>
  <w:num w:numId="26" w16cid:durableId="1591427068">
    <w:abstractNumId w:val="1"/>
  </w:num>
  <w:num w:numId="27" w16cid:durableId="988096785">
    <w:abstractNumId w:val="24"/>
  </w:num>
  <w:num w:numId="28" w16cid:durableId="1644509041">
    <w:abstractNumId w:val="12"/>
  </w:num>
  <w:num w:numId="29" w16cid:durableId="1086614557">
    <w:abstractNumId w:val="6"/>
  </w:num>
  <w:num w:numId="30" w16cid:durableId="990868333">
    <w:abstractNumId w:val="32"/>
  </w:num>
  <w:num w:numId="31" w16cid:durableId="2144153782">
    <w:abstractNumId w:val="20"/>
  </w:num>
  <w:num w:numId="32" w16cid:durableId="405684491">
    <w:abstractNumId w:val="33"/>
  </w:num>
  <w:num w:numId="33" w16cid:durableId="208225412">
    <w:abstractNumId w:val="35"/>
  </w:num>
  <w:num w:numId="34" w16cid:durableId="776146826">
    <w:abstractNumId w:val="11"/>
  </w:num>
  <w:num w:numId="35" w16cid:durableId="108862077">
    <w:abstractNumId w:val="18"/>
  </w:num>
  <w:num w:numId="36" w16cid:durableId="814489260">
    <w:abstractNumId w:val="22"/>
  </w:num>
  <w:num w:numId="37" w16cid:durableId="1416592488">
    <w:abstractNumId w:val="31"/>
  </w:num>
  <w:num w:numId="38" w16cid:durableId="176430290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85"/>
    <w:rsid w:val="00024685"/>
    <w:rsid w:val="00107CFB"/>
    <w:rsid w:val="00835E54"/>
    <w:rsid w:val="009B158D"/>
    <w:rsid w:val="00F4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4D954"/>
  <w15:chartTrackingRefBased/>
  <w15:docId w15:val="{56AB482D-3360-4ADF-8C1D-B8CB3122A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3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9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3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9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3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6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7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31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1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</dc:creator>
  <cp:keywords/>
  <dc:description/>
  <cp:lastModifiedBy>Narendra</cp:lastModifiedBy>
  <cp:revision>2</cp:revision>
  <dcterms:created xsi:type="dcterms:W3CDTF">2025-12-17T08:42:00Z</dcterms:created>
  <dcterms:modified xsi:type="dcterms:W3CDTF">2025-12-17T08:48:00Z</dcterms:modified>
</cp:coreProperties>
</file>