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3FA5" w14:textId="77777777" w:rsidR="00B10251" w:rsidRDefault="005F55AD">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5CB1488C" w14:textId="77777777" w:rsidR="00B10251" w:rsidRDefault="00B10251">
      <w:pPr>
        <w:rPr>
          <w:rFonts w:eastAsia="楷体_GB2312"/>
        </w:rPr>
      </w:pPr>
    </w:p>
    <w:p w14:paraId="18391820" w14:textId="77777777" w:rsidR="00B10251" w:rsidRDefault="005F55AD">
      <w:pPr>
        <w:pStyle w:val="21"/>
        <w:spacing w:line="360" w:lineRule="auto"/>
        <w:ind w:firstLine="600"/>
        <w:rPr>
          <w:rFonts w:ascii="宋体" w:eastAsia="楷体_GB2312" w:hAnsi="宋体" w:hint="eastAsia"/>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615F4CD4" w14:textId="77777777" w:rsidR="00B10251" w:rsidRDefault="00B10251">
      <w:pPr>
        <w:rPr>
          <w:rFonts w:ascii="宋体" w:eastAsia="楷体_GB2312" w:hAnsi="宋体" w:hint="eastAsia"/>
        </w:rPr>
      </w:pPr>
    </w:p>
    <w:p w14:paraId="20134C9D" w14:textId="77777777" w:rsidR="00B10251" w:rsidRDefault="00B10251">
      <w:pPr>
        <w:rPr>
          <w:rFonts w:ascii="宋体" w:eastAsia="楷体_GB2312" w:hAnsi="宋体" w:hint="eastAsia"/>
        </w:rPr>
      </w:pPr>
    </w:p>
    <w:p w14:paraId="1F6EF695" w14:textId="77777777" w:rsidR="00B10251" w:rsidRDefault="00B10251">
      <w:pPr>
        <w:rPr>
          <w:rFonts w:ascii="宋体" w:eastAsia="楷体_GB2312" w:hAnsi="宋体" w:hint="eastAsia"/>
        </w:rPr>
      </w:pPr>
    </w:p>
    <w:p w14:paraId="7EF679E8" w14:textId="77777777" w:rsidR="00B10251" w:rsidRDefault="00B10251">
      <w:pPr>
        <w:rPr>
          <w:rFonts w:ascii="宋体" w:eastAsia="楷体_GB2312" w:hAnsi="宋体" w:hint="eastAsia"/>
        </w:rPr>
      </w:pPr>
    </w:p>
    <w:p w14:paraId="50AFB9EF" w14:textId="77777777" w:rsidR="00B10251" w:rsidRDefault="005F55AD">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007CDB06"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50EB1672" w14:textId="77777777" w:rsidR="00B10251" w:rsidRDefault="005F55AD">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65C90621" w14:textId="77777777" w:rsidR="00B10251" w:rsidRDefault="005F55AD">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6BFD08D0" w14:textId="77777777" w:rsidR="00B10251" w:rsidRDefault="005F55AD">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6547F1D2" w14:textId="77777777" w:rsidR="00B10251" w:rsidRDefault="005F55AD">
      <w:pPr>
        <w:ind w:firstLine="434"/>
      </w:pPr>
      <w:r>
        <w:rPr>
          <w:rFonts w:hint="eastAsia"/>
        </w:rPr>
        <w:t>可在写完初稿时再写摘要。</w:t>
      </w:r>
    </w:p>
    <w:p w14:paraId="1414F29D" w14:textId="77777777" w:rsidR="00B10251" w:rsidRDefault="005F55AD">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02AC250A" w14:textId="77777777" w:rsidR="00B10251" w:rsidRDefault="00B10251"/>
    <w:p w14:paraId="2115A65C" w14:textId="77777777" w:rsidR="00B10251" w:rsidRDefault="005F55AD">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69BD3F7"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331F9295" w14:textId="77777777" w:rsidR="00B10251" w:rsidRDefault="005F55AD">
      <w:r>
        <w:rPr>
          <w:rFonts w:hint="eastAsia"/>
        </w:rPr>
        <w:t xml:space="preserve">  </w:t>
      </w:r>
    </w:p>
    <w:p w14:paraId="5D472E87"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0ED0C710" w14:textId="77777777" w:rsidR="00B10251" w:rsidRDefault="005F55AD">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14:paraId="7A71785E" w14:textId="77777777" w:rsidR="00B10251" w:rsidRDefault="005F55AD">
      <w:pPr>
        <w:ind w:firstLine="434"/>
      </w:pPr>
      <w:r>
        <w:rPr>
          <w:rFonts w:hint="eastAsia"/>
          <w:color w:val="FF0000"/>
        </w:rPr>
        <w:t>/*</w:t>
      </w:r>
      <w:r>
        <w:rPr>
          <w:rFonts w:hint="eastAsia"/>
          <w:color w:val="000000"/>
        </w:rPr>
        <w:t>将中文摘要译成英文，建议在二稿时完成</w:t>
      </w:r>
      <w:r>
        <w:rPr>
          <w:rFonts w:hint="eastAsia"/>
          <w:color w:val="FF0000"/>
        </w:rPr>
        <w:t>*/</w:t>
      </w:r>
    </w:p>
    <w:p w14:paraId="6E2399E5" w14:textId="77777777" w:rsidR="00B10251" w:rsidRDefault="00B10251">
      <w:pPr>
        <w:ind w:firstLine="434"/>
        <w:rPr>
          <w:b/>
        </w:rPr>
      </w:pPr>
    </w:p>
    <w:p w14:paraId="66D3C7D2" w14:textId="77777777" w:rsidR="00B10251" w:rsidRDefault="005F55AD">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5A5B733"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1721FA8" w14:textId="77777777" w:rsidR="00B10251" w:rsidRDefault="005F55AD">
      <w:pPr>
        <w:pStyle w:val="ab"/>
        <w:spacing w:before="326" w:after="652"/>
      </w:pPr>
      <w:r>
        <w:br w:type="page"/>
      </w:r>
      <w:r>
        <w:rPr>
          <w:rFonts w:hint="eastAsia"/>
        </w:rPr>
        <w:lastRenderedPageBreak/>
        <w:t>目</w:t>
      </w:r>
      <w:r>
        <w:rPr>
          <w:rFonts w:hint="eastAsia"/>
        </w:rPr>
        <w:t xml:space="preserve">     </w:t>
      </w:r>
      <w:r>
        <w:rPr>
          <w:rFonts w:hint="eastAsia"/>
        </w:rPr>
        <w:t>录</w:t>
      </w:r>
    </w:p>
    <w:p w14:paraId="32353ABC" w14:textId="77777777" w:rsidR="00B10251" w:rsidRDefault="005F55AD">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14:paraId="3F1B1BCF" w14:textId="77777777" w:rsidR="00B10251" w:rsidRDefault="005F55AD">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14:paraId="0E06A20E" w14:textId="77777777" w:rsidR="00B10251" w:rsidRDefault="005F55AD">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2F839C00" w14:textId="77777777" w:rsidR="00B10251" w:rsidRDefault="00B10251">
      <w:pPr>
        <w:pStyle w:val="TOC1"/>
        <w:tabs>
          <w:tab w:val="right" w:leader="dot" w:pos="9061"/>
        </w:tabs>
        <w:rPr>
          <w:b w:val="0"/>
          <w:bCs w:val="0"/>
          <w:caps w:val="0"/>
          <w:sz w:val="21"/>
          <w:szCs w:val="24"/>
        </w:rPr>
      </w:pPr>
      <w:r>
        <w:rPr>
          <w:b w:val="0"/>
          <w:bCs w:val="0"/>
          <w:caps w:val="0"/>
        </w:rPr>
        <w:fldChar w:fldCharType="begin"/>
      </w:r>
      <w:r w:rsidR="005F55AD">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67046638" w14:textId="7B44E48A" w:rsidR="00B10251" w:rsidRDefault="00B10251">
      <w:pPr>
        <w:pStyle w:val="TOC2"/>
        <w:tabs>
          <w:tab w:val="right" w:leader="dot" w:pos="9061"/>
        </w:tabs>
        <w:rPr>
          <w:smallCaps w:val="0"/>
          <w:sz w:val="21"/>
        </w:rPr>
      </w:pPr>
      <w:hyperlink w:anchor="_Toc167029147" w:history="1">
        <w:r>
          <w:rPr>
            <w:rStyle w:val="a9"/>
          </w:rPr>
          <w:t>1.1</w:t>
        </w:r>
        <w:r>
          <w:rPr>
            <w:rStyle w:val="a9"/>
            <w:rFonts w:hint="eastAsia"/>
          </w:rPr>
          <w:t xml:space="preserve"> </w:t>
        </w:r>
        <w:r w:rsidR="009E4241">
          <w:rPr>
            <w:rStyle w:val="a9"/>
            <w:rFonts w:hint="eastAsia"/>
          </w:rPr>
          <w:t>开发背景</w:t>
        </w:r>
        <w:r>
          <w:tab/>
        </w:r>
        <w:r>
          <w:fldChar w:fldCharType="begin"/>
        </w:r>
        <w:r>
          <w:instrText xml:space="preserve"> PAGEREF _Toc167029147 \h </w:instrText>
        </w:r>
        <w:r>
          <w:fldChar w:fldCharType="separate"/>
        </w:r>
        <w:r>
          <w:t>3</w:t>
        </w:r>
        <w:r>
          <w:fldChar w:fldCharType="end"/>
        </w:r>
      </w:hyperlink>
    </w:p>
    <w:p w14:paraId="2ED2515B" w14:textId="727C8145" w:rsidR="00B10251" w:rsidRDefault="00B10251">
      <w:pPr>
        <w:pStyle w:val="TOC2"/>
        <w:tabs>
          <w:tab w:val="right" w:leader="dot" w:pos="9061"/>
        </w:tabs>
        <w:rPr>
          <w:smallCaps w:val="0"/>
          <w:sz w:val="21"/>
        </w:rPr>
      </w:pPr>
      <w:hyperlink w:anchor="_Toc167029148" w:history="1">
        <w:r>
          <w:rPr>
            <w:rStyle w:val="a9"/>
          </w:rPr>
          <w:t>1.2</w:t>
        </w:r>
        <w:r>
          <w:rPr>
            <w:rStyle w:val="a9"/>
            <w:rFonts w:hint="eastAsia"/>
          </w:rPr>
          <w:t xml:space="preserve"> </w:t>
        </w:r>
        <w:r w:rsidR="009E4241">
          <w:rPr>
            <w:rStyle w:val="a9"/>
            <w:rFonts w:hint="eastAsia"/>
          </w:rPr>
          <w:t>目标和</w:t>
        </w:r>
        <w:r>
          <w:rPr>
            <w:rStyle w:val="a9"/>
            <w:rFonts w:hint="eastAsia"/>
          </w:rPr>
          <w:t>意义</w:t>
        </w:r>
        <w:r>
          <w:tab/>
        </w:r>
        <w:r>
          <w:fldChar w:fldCharType="begin"/>
        </w:r>
        <w:r>
          <w:instrText xml:space="preserve"> PAGEREF _Toc167029148 \h </w:instrText>
        </w:r>
        <w:r>
          <w:fldChar w:fldCharType="separate"/>
        </w:r>
        <w:r>
          <w:t>3</w:t>
        </w:r>
        <w:r>
          <w:fldChar w:fldCharType="end"/>
        </w:r>
      </w:hyperlink>
    </w:p>
    <w:p w14:paraId="6C91683E" w14:textId="0EDE451D" w:rsidR="00DB4C67" w:rsidRPr="009E4241" w:rsidRDefault="00DB4C67" w:rsidP="009E4241">
      <w:pPr>
        <w:pStyle w:val="TOC2"/>
        <w:tabs>
          <w:tab w:val="right" w:leader="dot" w:pos="9061"/>
        </w:tabs>
        <w:rPr>
          <w:color w:val="0000FF"/>
          <w:u w:val="single"/>
        </w:rPr>
      </w:pPr>
      <w:hyperlink w:anchor="_Toc167029149" w:history="1">
        <w:r>
          <w:rPr>
            <w:rStyle w:val="a9"/>
          </w:rPr>
          <w:t>1.3</w:t>
        </w:r>
        <w:r>
          <w:rPr>
            <w:rStyle w:val="a9"/>
            <w:rFonts w:hint="eastAsia"/>
          </w:rPr>
          <w:t xml:space="preserve"> </w:t>
        </w:r>
        <w:r>
          <w:rPr>
            <w:rStyle w:val="a9"/>
            <w:rFonts w:hint="eastAsia"/>
          </w:rPr>
          <w:t>论文工作</w:t>
        </w:r>
        <w:r>
          <w:tab/>
        </w:r>
        <w:r>
          <w:fldChar w:fldCharType="begin"/>
        </w:r>
        <w:r>
          <w:instrText xml:space="preserve"> PAGEREF _Toc167029149 \h </w:instrText>
        </w:r>
        <w:r>
          <w:fldChar w:fldCharType="separate"/>
        </w:r>
        <w:r>
          <w:t>3</w:t>
        </w:r>
        <w:r>
          <w:fldChar w:fldCharType="end"/>
        </w:r>
      </w:hyperlink>
    </w:p>
    <w:p w14:paraId="563C9B3B" w14:textId="288FB046" w:rsidR="00B10251" w:rsidRDefault="00B10251">
      <w:pPr>
        <w:pStyle w:val="TOC1"/>
        <w:tabs>
          <w:tab w:val="right" w:leader="dot" w:pos="9061"/>
        </w:tabs>
        <w:rPr>
          <w:b w:val="0"/>
          <w:bCs w:val="0"/>
          <w:caps w:val="0"/>
          <w:sz w:val="21"/>
          <w:szCs w:val="24"/>
        </w:rPr>
      </w:pPr>
      <w:hyperlink w:anchor="_Toc167029150" w:history="1">
        <w:r>
          <w:rPr>
            <w:rStyle w:val="a9"/>
          </w:rPr>
          <w:t>2</w:t>
        </w:r>
        <w:r>
          <w:rPr>
            <w:rStyle w:val="a9"/>
            <w:rFonts w:hint="eastAsia"/>
          </w:rPr>
          <w:t xml:space="preserve"> </w:t>
        </w:r>
        <w:r>
          <w:rPr>
            <w:rStyle w:val="a9"/>
            <w:rFonts w:hint="eastAsia"/>
          </w:rPr>
          <w:t>相关技术</w:t>
        </w:r>
        <w:r>
          <w:tab/>
        </w:r>
        <w:r>
          <w:fldChar w:fldCharType="begin"/>
        </w:r>
        <w:r>
          <w:instrText xml:space="preserve"> PAGEREF _Toc167029150 \h </w:instrText>
        </w:r>
        <w:r>
          <w:fldChar w:fldCharType="separate"/>
        </w:r>
        <w:r>
          <w:t>3</w:t>
        </w:r>
        <w:r>
          <w:fldChar w:fldCharType="end"/>
        </w:r>
      </w:hyperlink>
    </w:p>
    <w:p w14:paraId="6E1C0E82" w14:textId="22C67E80" w:rsidR="00B10251" w:rsidRDefault="00B10251">
      <w:pPr>
        <w:pStyle w:val="TOC2"/>
        <w:tabs>
          <w:tab w:val="right" w:leader="dot" w:pos="9061"/>
        </w:tabs>
        <w:rPr>
          <w:smallCaps w:val="0"/>
          <w:sz w:val="21"/>
        </w:rPr>
      </w:pPr>
      <w:hyperlink w:anchor="_Toc167029151" w:history="1">
        <w:r>
          <w:rPr>
            <w:rStyle w:val="a9"/>
          </w:rPr>
          <w:t>2.1</w:t>
        </w:r>
        <w:r>
          <w:rPr>
            <w:rStyle w:val="a9"/>
            <w:rFonts w:hint="eastAsia"/>
          </w:rPr>
          <w:t xml:space="preserve"> </w:t>
        </w:r>
        <w:r w:rsidRPr="00DB4C67">
          <w:rPr>
            <w:rStyle w:val="a9"/>
          </w:rPr>
          <w:t>springboot</w:t>
        </w:r>
        <w:r>
          <w:tab/>
        </w:r>
        <w:r>
          <w:fldChar w:fldCharType="begin"/>
        </w:r>
        <w:r>
          <w:instrText xml:space="preserve"> PAGEREF _Toc167029151 \h </w:instrText>
        </w:r>
        <w:r>
          <w:fldChar w:fldCharType="separate"/>
        </w:r>
        <w:r>
          <w:t>3</w:t>
        </w:r>
        <w:r>
          <w:fldChar w:fldCharType="end"/>
        </w:r>
      </w:hyperlink>
    </w:p>
    <w:p w14:paraId="6081090F" w14:textId="3664E355" w:rsidR="00B10251" w:rsidRPr="007933BF" w:rsidRDefault="00B10251" w:rsidP="007933BF">
      <w:pPr>
        <w:pStyle w:val="TOC2"/>
        <w:tabs>
          <w:tab w:val="right" w:leader="dot" w:pos="9061"/>
        </w:tabs>
        <w:rPr>
          <w:smallCaps w:val="0"/>
          <w:sz w:val="21"/>
        </w:rPr>
      </w:pPr>
      <w:hyperlink w:anchor="_Toc167029152" w:history="1">
        <w:r>
          <w:rPr>
            <w:rStyle w:val="a9"/>
          </w:rPr>
          <w:t>2.2</w:t>
        </w:r>
        <w:r>
          <w:rPr>
            <w:rStyle w:val="a9"/>
            <w:rFonts w:hint="eastAsia"/>
          </w:rPr>
          <w:t xml:space="preserve"> vue</w:t>
        </w:r>
        <w:r>
          <w:tab/>
        </w:r>
        <w:r>
          <w:fldChar w:fldCharType="begin"/>
        </w:r>
        <w:r>
          <w:instrText xml:space="preserve"> PAGEREF _Toc167029152 \h </w:instrText>
        </w:r>
        <w:r>
          <w:fldChar w:fldCharType="separate"/>
        </w:r>
        <w:r>
          <w:t>3</w:t>
        </w:r>
        <w:r>
          <w:fldChar w:fldCharType="end"/>
        </w:r>
      </w:hyperlink>
    </w:p>
    <w:p w14:paraId="5145737E" w14:textId="36D5ECFF" w:rsidR="00B10251" w:rsidRDefault="00B10251">
      <w:pPr>
        <w:pStyle w:val="TOC2"/>
        <w:tabs>
          <w:tab w:val="right" w:leader="dot" w:pos="9061"/>
        </w:tabs>
      </w:pPr>
      <w:hyperlink w:anchor="_Toc167029154" w:history="1">
        <w:r>
          <w:rPr>
            <w:rStyle w:val="a9"/>
          </w:rPr>
          <w:t>2.3</w:t>
        </w:r>
        <w:r>
          <w:rPr>
            <w:rStyle w:val="a9"/>
            <w:rFonts w:hint="eastAsia"/>
          </w:rPr>
          <w:t xml:space="preserve"> mysql</w:t>
        </w:r>
        <w:r>
          <w:tab/>
        </w:r>
        <w:r>
          <w:fldChar w:fldCharType="begin"/>
        </w:r>
        <w:r>
          <w:instrText xml:space="preserve"> PAGEREF _Toc167029154 \h </w:instrText>
        </w:r>
        <w:r>
          <w:fldChar w:fldCharType="separate"/>
        </w:r>
        <w:r>
          <w:t>3</w:t>
        </w:r>
        <w:r>
          <w:fldChar w:fldCharType="end"/>
        </w:r>
      </w:hyperlink>
    </w:p>
    <w:p w14:paraId="35E4E929" w14:textId="0184FE6C" w:rsidR="007933BF" w:rsidRPr="007933BF" w:rsidRDefault="007933BF" w:rsidP="007933BF">
      <w:pPr>
        <w:pStyle w:val="TOC2"/>
        <w:tabs>
          <w:tab w:val="right" w:leader="dot" w:pos="9061"/>
        </w:tabs>
        <w:rPr>
          <w:smallCaps w:val="0"/>
          <w:sz w:val="21"/>
        </w:rPr>
      </w:pPr>
      <w:hyperlink w:anchor="_Toc167029154" w:history="1">
        <w:r>
          <w:rPr>
            <w:rStyle w:val="a9"/>
          </w:rPr>
          <w:t>2.</w:t>
        </w:r>
        <w:r w:rsidR="00695C56">
          <w:rPr>
            <w:rStyle w:val="a9"/>
            <w:rFonts w:hint="eastAsia"/>
          </w:rPr>
          <w:t>4</w:t>
        </w:r>
        <w:r>
          <w:rPr>
            <w:rStyle w:val="a9"/>
            <w:rFonts w:hint="eastAsia"/>
          </w:rPr>
          <w:t xml:space="preserve"> Mybatis</w:t>
        </w:r>
        <w:r>
          <w:tab/>
        </w:r>
        <w:r>
          <w:fldChar w:fldCharType="begin"/>
        </w:r>
        <w:r>
          <w:instrText xml:space="preserve"> PAGEREF _Toc167029154 \h </w:instrText>
        </w:r>
        <w:r>
          <w:fldChar w:fldCharType="separate"/>
        </w:r>
        <w:r>
          <w:t>3</w:t>
        </w:r>
        <w:r>
          <w:fldChar w:fldCharType="end"/>
        </w:r>
      </w:hyperlink>
    </w:p>
    <w:p w14:paraId="0482EC31" w14:textId="783B793C" w:rsidR="007933BF" w:rsidRDefault="007933BF" w:rsidP="007933BF">
      <w:pPr>
        <w:pStyle w:val="TOC2"/>
        <w:tabs>
          <w:tab w:val="right" w:leader="dot" w:pos="9061"/>
        </w:tabs>
      </w:pPr>
      <w:hyperlink w:anchor="_Toc167029154" w:history="1">
        <w:r>
          <w:rPr>
            <w:rStyle w:val="a9"/>
          </w:rPr>
          <w:t>2.</w:t>
        </w:r>
        <w:r w:rsidR="00695C56">
          <w:rPr>
            <w:rStyle w:val="a9"/>
            <w:rFonts w:hint="eastAsia"/>
          </w:rPr>
          <w:t>5</w:t>
        </w:r>
        <w:r>
          <w:rPr>
            <w:rStyle w:val="a9"/>
            <w:rFonts w:hint="eastAsia"/>
          </w:rPr>
          <w:t xml:space="preserve"> </w:t>
        </w:r>
        <w:r w:rsidR="00695C56">
          <w:rPr>
            <w:rStyle w:val="a9"/>
            <w:rFonts w:hint="eastAsia"/>
          </w:rPr>
          <w:t>协同过滤</w:t>
        </w:r>
        <w:r>
          <w:rPr>
            <w:rStyle w:val="a9"/>
            <w:rFonts w:hint="eastAsia"/>
          </w:rPr>
          <w:t>推荐算法</w:t>
        </w:r>
        <w:r>
          <w:tab/>
        </w:r>
        <w:r>
          <w:fldChar w:fldCharType="begin"/>
        </w:r>
        <w:r>
          <w:instrText xml:space="preserve"> PAGEREF _Toc167029154 \h </w:instrText>
        </w:r>
        <w:r>
          <w:fldChar w:fldCharType="separate"/>
        </w:r>
        <w:r>
          <w:t>3</w:t>
        </w:r>
        <w:r>
          <w:fldChar w:fldCharType="end"/>
        </w:r>
      </w:hyperlink>
    </w:p>
    <w:p w14:paraId="60A3BC7D" w14:textId="315400F4" w:rsidR="007933BF" w:rsidRDefault="007933BF" w:rsidP="007933BF">
      <w:pPr>
        <w:pStyle w:val="TOC2"/>
        <w:tabs>
          <w:tab w:val="right" w:leader="dot" w:pos="9061"/>
        </w:tabs>
      </w:pPr>
      <w:hyperlink w:anchor="_Toc167029154" w:history="1">
        <w:r>
          <w:rPr>
            <w:rStyle w:val="a9"/>
          </w:rPr>
          <w:t>2.</w:t>
        </w:r>
        <w:r w:rsidR="00695C56">
          <w:rPr>
            <w:rStyle w:val="a9"/>
            <w:rFonts w:hint="eastAsia"/>
          </w:rPr>
          <w:t>6</w:t>
        </w:r>
        <w:r>
          <w:rPr>
            <w:rStyle w:val="a9"/>
            <w:rFonts w:hint="eastAsia"/>
          </w:rPr>
          <w:t xml:space="preserve"> websocket</w:t>
        </w:r>
        <w:r>
          <w:tab/>
        </w:r>
        <w:r>
          <w:fldChar w:fldCharType="begin"/>
        </w:r>
        <w:r>
          <w:instrText xml:space="preserve"> PAGEREF _Toc167029154 \h </w:instrText>
        </w:r>
        <w:r>
          <w:fldChar w:fldCharType="separate"/>
        </w:r>
        <w:r>
          <w:t>3</w:t>
        </w:r>
        <w:r>
          <w:fldChar w:fldCharType="end"/>
        </w:r>
      </w:hyperlink>
    </w:p>
    <w:p w14:paraId="3DB34AE9" w14:textId="61388E19" w:rsidR="00B95B8A" w:rsidRPr="007933BF" w:rsidRDefault="00B95B8A" w:rsidP="00B95B8A">
      <w:pPr>
        <w:pStyle w:val="TOC2"/>
        <w:tabs>
          <w:tab w:val="right" w:leader="dot" w:pos="9061"/>
        </w:tabs>
        <w:rPr>
          <w:smallCaps w:val="0"/>
          <w:sz w:val="21"/>
        </w:rPr>
      </w:pPr>
      <w:hyperlink w:anchor="_Toc167029154" w:history="1">
        <w:r>
          <w:rPr>
            <w:rStyle w:val="a9"/>
          </w:rPr>
          <w:t>2.</w:t>
        </w:r>
        <w:r>
          <w:rPr>
            <w:rStyle w:val="a9"/>
            <w:rFonts w:hint="eastAsia"/>
          </w:rPr>
          <w:t>7 JWT</w:t>
        </w:r>
        <w:r>
          <w:tab/>
        </w:r>
        <w:r>
          <w:fldChar w:fldCharType="begin"/>
        </w:r>
        <w:r>
          <w:instrText xml:space="preserve"> PAGEREF _Toc167029154 \h </w:instrText>
        </w:r>
        <w:r>
          <w:fldChar w:fldCharType="separate"/>
        </w:r>
        <w:r>
          <w:t>3</w:t>
        </w:r>
        <w:r>
          <w:fldChar w:fldCharType="end"/>
        </w:r>
      </w:hyperlink>
    </w:p>
    <w:p w14:paraId="3894C0C0" w14:textId="77777777" w:rsidR="00B95B8A" w:rsidRPr="00B95B8A" w:rsidRDefault="00B95B8A" w:rsidP="00B95B8A"/>
    <w:p w14:paraId="706C89F4" w14:textId="6188F2F3" w:rsidR="00B10251" w:rsidRDefault="00B10251">
      <w:pPr>
        <w:pStyle w:val="TOC1"/>
        <w:tabs>
          <w:tab w:val="right" w:leader="dot" w:pos="9061"/>
        </w:tabs>
      </w:pPr>
      <w:hyperlink w:anchor="_Toc167029155" w:history="1">
        <w:r>
          <w:rPr>
            <w:rStyle w:val="a9"/>
          </w:rPr>
          <w:t xml:space="preserve">3 </w:t>
        </w:r>
        <w:r w:rsidR="00871569">
          <w:rPr>
            <w:rStyle w:val="a9"/>
            <w:rFonts w:hint="eastAsia"/>
          </w:rPr>
          <w:t>概要设计</w:t>
        </w:r>
        <w:r>
          <w:tab/>
        </w:r>
        <w:r>
          <w:fldChar w:fldCharType="begin"/>
        </w:r>
        <w:r>
          <w:instrText xml:space="preserve"> PAGEREF _Toc167029155 \h </w:instrText>
        </w:r>
        <w:r>
          <w:fldChar w:fldCharType="separate"/>
        </w:r>
        <w:r>
          <w:t>3</w:t>
        </w:r>
        <w:r>
          <w:fldChar w:fldCharType="end"/>
        </w:r>
      </w:hyperlink>
    </w:p>
    <w:p w14:paraId="2A040614" w14:textId="14879360" w:rsidR="00871569" w:rsidRDefault="00871569" w:rsidP="00871569">
      <w:pPr>
        <w:pStyle w:val="TOC2"/>
        <w:tabs>
          <w:tab w:val="right" w:leader="dot" w:pos="9061"/>
        </w:tabs>
        <w:rPr>
          <w:smallCaps w:val="0"/>
          <w:sz w:val="21"/>
        </w:rPr>
      </w:pPr>
      <w:hyperlink w:anchor="_Toc167029151" w:history="1">
        <w:r>
          <w:rPr>
            <w:rStyle w:val="a9"/>
            <w:rFonts w:hint="eastAsia"/>
          </w:rPr>
          <w:t>3</w:t>
        </w:r>
        <w:r>
          <w:rPr>
            <w:rStyle w:val="a9"/>
          </w:rPr>
          <w:t>.1</w:t>
        </w:r>
        <w:r>
          <w:rPr>
            <w:rStyle w:val="a9"/>
            <w:rFonts w:hint="eastAsia"/>
          </w:rPr>
          <w:t xml:space="preserve"> </w:t>
        </w:r>
        <w:r w:rsidR="007933BF">
          <w:rPr>
            <w:rStyle w:val="a9"/>
            <w:rFonts w:hint="eastAsia"/>
          </w:rPr>
          <w:t>需求分析</w:t>
        </w:r>
        <w:r>
          <w:tab/>
        </w:r>
        <w:r>
          <w:fldChar w:fldCharType="begin"/>
        </w:r>
        <w:r>
          <w:instrText xml:space="preserve"> PAGEREF _Toc167029151 \h </w:instrText>
        </w:r>
        <w:r>
          <w:fldChar w:fldCharType="separate"/>
        </w:r>
        <w:r>
          <w:t>3</w:t>
        </w:r>
        <w:r>
          <w:fldChar w:fldCharType="end"/>
        </w:r>
      </w:hyperlink>
    </w:p>
    <w:p w14:paraId="33D9ABBE" w14:textId="77777777"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.1</w:t>
        </w:r>
        <w:r>
          <w:rPr>
            <w:rStyle w:val="a9"/>
            <w:rFonts w:hint="eastAsia"/>
          </w:rPr>
          <w:t xml:space="preserve"> </w:t>
        </w:r>
        <w:r>
          <w:rPr>
            <w:rStyle w:val="a9"/>
            <w:rFonts w:hint="eastAsia"/>
          </w:rPr>
          <w:t>通用需求</w:t>
        </w:r>
        <w:r>
          <w:tab/>
        </w:r>
        <w:r>
          <w:fldChar w:fldCharType="begin"/>
        </w:r>
        <w:r>
          <w:instrText xml:space="preserve"> PAGEREF _Toc167029153 \h </w:instrText>
        </w:r>
        <w:r>
          <w:fldChar w:fldCharType="separate"/>
        </w:r>
        <w:r>
          <w:t>3</w:t>
        </w:r>
        <w:r>
          <w:fldChar w:fldCharType="end"/>
        </w:r>
      </w:hyperlink>
    </w:p>
    <w:p w14:paraId="409E61AE" w14:textId="68C5A7BB"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2 </w:t>
        </w:r>
        <w:r>
          <w:rPr>
            <w:rStyle w:val="a9"/>
            <w:rFonts w:hint="eastAsia"/>
          </w:rPr>
          <w:t>学生需求</w:t>
        </w:r>
        <w:r>
          <w:tab/>
        </w:r>
        <w:r>
          <w:fldChar w:fldCharType="begin"/>
        </w:r>
        <w:r>
          <w:instrText xml:space="preserve"> PAGEREF _Toc167029153 \h </w:instrText>
        </w:r>
        <w:r>
          <w:fldChar w:fldCharType="separate"/>
        </w:r>
        <w:r>
          <w:t>3</w:t>
        </w:r>
        <w:r>
          <w:fldChar w:fldCharType="end"/>
        </w:r>
      </w:hyperlink>
    </w:p>
    <w:p w14:paraId="58A34C74" w14:textId="365F5DCC"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3 </w:t>
        </w:r>
        <w:r w:rsidR="00762E6F">
          <w:rPr>
            <w:rFonts w:hint="eastAsia"/>
          </w:rPr>
          <w:t>导师</w:t>
        </w:r>
        <w:r>
          <w:rPr>
            <w:rStyle w:val="a9"/>
            <w:rFonts w:hint="eastAsia"/>
          </w:rPr>
          <w:t>需求</w:t>
        </w:r>
        <w:r>
          <w:tab/>
        </w:r>
        <w:r>
          <w:fldChar w:fldCharType="begin"/>
        </w:r>
        <w:r>
          <w:instrText xml:space="preserve"> PAGEREF _Toc167029153 \h </w:instrText>
        </w:r>
        <w:r>
          <w:fldChar w:fldCharType="separate"/>
        </w:r>
        <w:r>
          <w:t>3</w:t>
        </w:r>
        <w:r>
          <w:fldChar w:fldCharType="end"/>
        </w:r>
      </w:hyperlink>
    </w:p>
    <w:p w14:paraId="0BB8EEC3" w14:textId="20E37DEE" w:rsidR="007933BF" w:rsidRDefault="007933BF" w:rsidP="007933BF">
      <w:pPr>
        <w:pStyle w:val="TOC3"/>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4 </w:t>
        </w:r>
        <w:r>
          <w:rPr>
            <w:rStyle w:val="a9"/>
            <w:rFonts w:hint="eastAsia"/>
          </w:rPr>
          <w:t>管理员需求</w:t>
        </w:r>
        <w:r>
          <w:tab/>
        </w:r>
        <w:r>
          <w:fldChar w:fldCharType="begin"/>
        </w:r>
        <w:r>
          <w:instrText xml:space="preserve"> PAGEREF _Toc167029153 \h </w:instrText>
        </w:r>
        <w:r>
          <w:fldChar w:fldCharType="separate"/>
        </w:r>
        <w:r>
          <w:t>3</w:t>
        </w:r>
        <w:r>
          <w:fldChar w:fldCharType="end"/>
        </w:r>
      </w:hyperlink>
    </w:p>
    <w:p w14:paraId="62B2DD71" w14:textId="3590132B" w:rsidR="007933BF" w:rsidRDefault="007933BF" w:rsidP="007933BF">
      <w:pPr>
        <w:pStyle w:val="TOC2"/>
        <w:tabs>
          <w:tab w:val="right" w:leader="dot" w:pos="9061"/>
        </w:tabs>
      </w:pPr>
      <w:hyperlink w:anchor="_Toc167029151" w:history="1">
        <w:r>
          <w:rPr>
            <w:rStyle w:val="a9"/>
            <w:rFonts w:hint="eastAsia"/>
          </w:rPr>
          <w:t>3</w:t>
        </w:r>
        <w:r>
          <w:rPr>
            <w:rStyle w:val="a9"/>
          </w:rPr>
          <w:t>.</w:t>
        </w:r>
        <w:r>
          <w:rPr>
            <w:rStyle w:val="a9"/>
            <w:rFonts w:hint="eastAsia"/>
          </w:rPr>
          <w:t xml:space="preserve">2 </w:t>
        </w:r>
        <w:r>
          <w:rPr>
            <w:rStyle w:val="a9"/>
            <w:rFonts w:hint="eastAsia"/>
          </w:rPr>
          <w:t>系统框架设计</w:t>
        </w:r>
        <w:r>
          <w:tab/>
        </w:r>
        <w:r>
          <w:fldChar w:fldCharType="begin"/>
        </w:r>
        <w:r>
          <w:instrText xml:space="preserve"> PAGEREF _Toc167029151 \h </w:instrText>
        </w:r>
        <w:r>
          <w:fldChar w:fldCharType="separate"/>
        </w:r>
        <w:r>
          <w:t>3</w:t>
        </w:r>
        <w:r>
          <w:fldChar w:fldCharType="end"/>
        </w:r>
      </w:hyperlink>
    </w:p>
    <w:p w14:paraId="109B1F14" w14:textId="6246835E" w:rsidR="00871569" w:rsidRDefault="007933BF" w:rsidP="007933BF">
      <w:pPr>
        <w:pStyle w:val="TOC3"/>
      </w:pPr>
      <w:hyperlink w:anchor="_Toc167029153" w:history="1">
        <w:r>
          <w:rPr>
            <w:rStyle w:val="a9"/>
            <w:rFonts w:hint="eastAsia"/>
          </w:rPr>
          <w:t>3</w:t>
        </w:r>
        <w:r>
          <w:rPr>
            <w:rStyle w:val="a9"/>
          </w:rPr>
          <w:t>.</w:t>
        </w:r>
        <w:r>
          <w:rPr>
            <w:rStyle w:val="a9"/>
            <w:rFonts w:hint="eastAsia"/>
          </w:rPr>
          <w:t>2</w:t>
        </w:r>
        <w:r>
          <w:rPr>
            <w:rStyle w:val="a9"/>
          </w:rPr>
          <w:t>.</w:t>
        </w:r>
        <w:r>
          <w:rPr>
            <w:rStyle w:val="a9"/>
            <w:rFonts w:hint="eastAsia"/>
          </w:rPr>
          <w:t xml:space="preserve">1 </w:t>
        </w:r>
        <w:r>
          <w:rPr>
            <w:rStyle w:val="a9"/>
            <w:rFonts w:hint="eastAsia"/>
          </w:rPr>
          <w:t>系统功能结构</w:t>
        </w:r>
        <w:r>
          <w:tab/>
        </w:r>
        <w:r>
          <w:fldChar w:fldCharType="begin"/>
        </w:r>
        <w:r>
          <w:instrText xml:space="preserve"> PAGEREF _Toc167029153 \h </w:instrText>
        </w:r>
        <w:r>
          <w:fldChar w:fldCharType="separate"/>
        </w:r>
        <w:r>
          <w:t>3</w:t>
        </w:r>
        <w:r>
          <w:fldChar w:fldCharType="end"/>
        </w:r>
      </w:hyperlink>
    </w:p>
    <w:p w14:paraId="59903768" w14:textId="3E23A804" w:rsidR="007933BF" w:rsidRDefault="007933BF" w:rsidP="007933BF">
      <w:pPr>
        <w:pStyle w:val="TOC1"/>
        <w:tabs>
          <w:tab w:val="right" w:leader="dot" w:pos="9061"/>
        </w:tabs>
      </w:pPr>
      <w:hyperlink w:anchor="_Toc167029155" w:history="1">
        <w:r>
          <w:rPr>
            <w:rStyle w:val="a9"/>
            <w:rFonts w:hint="eastAsia"/>
          </w:rPr>
          <w:t>4</w:t>
        </w:r>
        <w:r>
          <w:rPr>
            <w:rStyle w:val="a9"/>
          </w:rPr>
          <w:t xml:space="preserve"> </w:t>
        </w:r>
        <w:r>
          <w:rPr>
            <w:rStyle w:val="a9"/>
            <w:rFonts w:hint="eastAsia"/>
          </w:rPr>
          <w:t>数据库设计</w:t>
        </w:r>
        <w:r>
          <w:tab/>
        </w:r>
        <w:r>
          <w:fldChar w:fldCharType="begin"/>
        </w:r>
        <w:r>
          <w:instrText xml:space="preserve"> PAGEREF _Toc167029155 \h </w:instrText>
        </w:r>
        <w:r>
          <w:fldChar w:fldCharType="separate"/>
        </w:r>
        <w:r>
          <w:t>3</w:t>
        </w:r>
        <w:r>
          <w:fldChar w:fldCharType="end"/>
        </w:r>
      </w:hyperlink>
    </w:p>
    <w:p w14:paraId="50360150" w14:textId="77777777"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.1</w:t>
        </w:r>
        <w:r>
          <w:rPr>
            <w:rStyle w:val="a9"/>
            <w:rFonts w:hint="eastAsia"/>
          </w:rPr>
          <w:t xml:space="preserve"> </w:t>
        </w:r>
        <w:r>
          <w:rPr>
            <w:rStyle w:val="a9"/>
            <w:rFonts w:hint="eastAsia"/>
          </w:rPr>
          <w:t>概念模型设计</w:t>
        </w:r>
        <w:r>
          <w:tab/>
        </w:r>
        <w:r>
          <w:fldChar w:fldCharType="begin"/>
        </w:r>
        <w:r>
          <w:instrText xml:space="preserve"> PAGEREF _Toc167029151 \h </w:instrText>
        </w:r>
        <w:r>
          <w:fldChar w:fldCharType="separate"/>
        </w:r>
        <w:r>
          <w:t>3</w:t>
        </w:r>
        <w:r>
          <w:fldChar w:fldCharType="end"/>
        </w:r>
      </w:hyperlink>
    </w:p>
    <w:p w14:paraId="42DD3A92" w14:textId="64E6ADBF"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2</w:t>
        </w:r>
        <w:r w:rsidRPr="007933BF">
          <w:rPr>
            <w:rStyle w:val="a9"/>
            <w:rFonts w:hint="eastAsia"/>
          </w:rPr>
          <w:t xml:space="preserve"> </w:t>
        </w:r>
        <w:r>
          <w:rPr>
            <w:rStyle w:val="a9"/>
            <w:rFonts w:hint="eastAsia"/>
          </w:rPr>
          <w:t>数据库</w:t>
        </w:r>
        <w:r>
          <w:rPr>
            <w:rStyle w:val="a9"/>
            <w:rFonts w:hint="eastAsia"/>
          </w:rPr>
          <w:t>E-R</w:t>
        </w:r>
        <w:r>
          <w:rPr>
            <w:rStyle w:val="a9"/>
            <w:rFonts w:hint="eastAsia"/>
          </w:rPr>
          <w:t>图</w:t>
        </w:r>
        <w:r>
          <w:tab/>
        </w:r>
        <w:r>
          <w:fldChar w:fldCharType="begin"/>
        </w:r>
        <w:r>
          <w:instrText xml:space="preserve"> PAGEREF _Toc167029151 \h </w:instrText>
        </w:r>
        <w:r>
          <w:fldChar w:fldCharType="separate"/>
        </w:r>
        <w:r>
          <w:t>3</w:t>
        </w:r>
        <w:r>
          <w:fldChar w:fldCharType="end"/>
        </w:r>
      </w:hyperlink>
    </w:p>
    <w:p w14:paraId="3C1CCB15" w14:textId="7123C0D8"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3 </w:t>
        </w:r>
        <w:r>
          <w:rPr>
            <w:rStyle w:val="a9"/>
            <w:rFonts w:hint="eastAsia"/>
          </w:rPr>
          <w:t>实体间联系图</w:t>
        </w:r>
        <w:r>
          <w:tab/>
        </w:r>
        <w:r>
          <w:fldChar w:fldCharType="begin"/>
        </w:r>
        <w:r>
          <w:instrText xml:space="preserve"> PAGEREF _Toc167029151 \h </w:instrText>
        </w:r>
        <w:r>
          <w:fldChar w:fldCharType="separate"/>
        </w:r>
        <w:r>
          <w:t>3</w:t>
        </w:r>
        <w:r>
          <w:fldChar w:fldCharType="end"/>
        </w:r>
      </w:hyperlink>
    </w:p>
    <w:p w14:paraId="0CD4C4D8" w14:textId="429BB00F" w:rsidR="007933BF" w:rsidRP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4 </w:t>
        </w:r>
        <w:r>
          <w:rPr>
            <w:rStyle w:val="a9"/>
            <w:rFonts w:hint="eastAsia"/>
          </w:rPr>
          <w:t>逻辑联系图</w:t>
        </w:r>
        <w:r>
          <w:tab/>
        </w:r>
        <w:r>
          <w:fldChar w:fldCharType="begin"/>
        </w:r>
        <w:r>
          <w:instrText xml:space="preserve"> PAGEREF _Toc167029151 \h </w:instrText>
        </w:r>
        <w:r>
          <w:fldChar w:fldCharType="separate"/>
        </w:r>
        <w:r>
          <w:t>3</w:t>
        </w:r>
        <w:r>
          <w:fldChar w:fldCharType="end"/>
        </w:r>
      </w:hyperlink>
    </w:p>
    <w:p w14:paraId="20B7B4B1" w14:textId="47988928" w:rsidR="007933BF" w:rsidRDefault="00652EFB" w:rsidP="007933BF">
      <w:pPr>
        <w:pStyle w:val="TOC1"/>
        <w:tabs>
          <w:tab w:val="right" w:leader="dot" w:pos="9061"/>
        </w:tabs>
      </w:pPr>
      <w:hyperlink w:anchor="_Toc167029155" w:history="1">
        <w:r>
          <w:rPr>
            <w:rStyle w:val="a9"/>
            <w:rFonts w:hint="eastAsia"/>
          </w:rPr>
          <w:t>5</w:t>
        </w:r>
        <w:r w:rsidR="007933BF">
          <w:rPr>
            <w:rStyle w:val="a9"/>
          </w:rPr>
          <w:t xml:space="preserve"> </w:t>
        </w:r>
        <w:r w:rsidR="007933BF">
          <w:rPr>
            <w:rStyle w:val="a9"/>
            <w:rFonts w:hint="eastAsia"/>
          </w:rPr>
          <w:t>详细设计</w:t>
        </w:r>
        <w:r w:rsidR="007933BF">
          <w:tab/>
        </w:r>
        <w:r w:rsidR="007933BF">
          <w:fldChar w:fldCharType="begin"/>
        </w:r>
        <w:r w:rsidR="007933BF">
          <w:instrText xml:space="preserve"> PAGEREF _Toc167029155 \h </w:instrText>
        </w:r>
        <w:r w:rsidR="007933BF">
          <w:fldChar w:fldCharType="separate"/>
        </w:r>
        <w:r w:rsidR="007933BF">
          <w:t>3</w:t>
        </w:r>
        <w:r w:rsidR="007933BF">
          <w:fldChar w:fldCharType="end"/>
        </w:r>
      </w:hyperlink>
    </w:p>
    <w:p w14:paraId="5C739DF9" w14:textId="1896F11E" w:rsidR="007933BF" w:rsidRDefault="007933BF" w:rsidP="007933BF">
      <w:pPr>
        <w:pStyle w:val="TOC2"/>
        <w:tabs>
          <w:tab w:val="right" w:leader="dot" w:pos="9061"/>
        </w:tabs>
      </w:pPr>
      <w:hyperlink w:anchor="_Toc167029151" w:history="1">
        <w:r>
          <w:rPr>
            <w:rStyle w:val="a9"/>
            <w:rFonts w:hint="eastAsia"/>
          </w:rPr>
          <w:t>5</w:t>
        </w:r>
        <w:r>
          <w:rPr>
            <w:rStyle w:val="a9"/>
          </w:rPr>
          <w:t>.1</w:t>
        </w:r>
        <w:r>
          <w:rPr>
            <w:rStyle w:val="a9"/>
            <w:rFonts w:hint="eastAsia"/>
          </w:rPr>
          <w:t xml:space="preserve"> </w:t>
        </w:r>
        <w:r>
          <w:rPr>
            <w:rStyle w:val="a9"/>
            <w:rFonts w:hint="eastAsia"/>
          </w:rPr>
          <w:t>通用模块</w:t>
        </w:r>
        <w:r>
          <w:tab/>
        </w:r>
        <w:r>
          <w:fldChar w:fldCharType="begin"/>
        </w:r>
        <w:r>
          <w:instrText xml:space="preserve"> PAGEREF _Toc167029151 \h </w:instrText>
        </w:r>
        <w:r>
          <w:fldChar w:fldCharType="separate"/>
        </w:r>
        <w:r>
          <w:t>3</w:t>
        </w:r>
        <w:r>
          <w:fldChar w:fldCharType="end"/>
        </w:r>
      </w:hyperlink>
    </w:p>
    <w:p w14:paraId="6E78EF3B" w14:textId="3824E11B" w:rsidR="00B95B8A" w:rsidRPr="00B95B8A" w:rsidRDefault="00B95B8A" w:rsidP="00B95B8A">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Pr>
            <w:rStyle w:val="a9"/>
            <w:rFonts w:hint="eastAsia"/>
          </w:rPr>
          <w:t xml:space="preserve">1 </w:t>
        </w:r>
        <w:r>
          <w:rPr>
            <w:rStyle w:val="a9"/>
            <w:rFonts w:hint="eastAsia"/>
          </w:rPr>
          <w:t>环境搭建</w:t>
        </w:r>
        <w:r>
          <w:tab/>
        </w:r>
        <w:r>
          <w:fldChar w:fldCharType="begin"/>
        </w:r>
        <w:r>
          <w:instrText xml:space="preserve"> PAGEREF _Toc167029153 \h </w:instrText>
        </w:r>
        <w:r>
          <w:fldChar w:fldCharType="separate"/>
        </w:r>
        <w:r>
          <w:t>3</w:t>
        </w:r>
        <w:r>
          <w:fldChar w:fldCharType="end"/>
        </w:r>
      </w:hyperlink>
    </w:p>
    <w:p w14:paraId="19DCA5DC" w14:textId="1D3F2FAC"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sidR="00B95B8A">
          <w:rPr>
            <w:rStyle w:val="a9"/>
            <w:rFonts w:hint="eastAsia"/>
          </w:rPr>
          <w:t>2</w:t>
        </w:r>
        <w:r>
          <w:rPr>
            <w:rStyle w:val="a9"/>
            <w:rFonts w:hint="eastAsia"/>
          </w:rPr>
          <w:t xml:space="preserve"> </w:t>
        </w:r>
        <w:r>
          <w:rPr>
            <w:rStyle w:val="a9"/>
            <w:rFonts w:hint="eastAsia"/>
          </w:rPr>
          <w:t>登录和注册</w:t>
        </w:r>
        <w:r>
          <w:tab/>
        </w:r>
        <w:r>
          <w:fldChar w:fldCharType="begin"/>
        </w:r>
        <w:r>
          <w:instrText xml:space="preserve"> PAGEREF _Toc167029153 \h </w:instrText>
        </w:r>
        <w:r>
          <w:fldChar w:fldCharType="separate"/>
        </w:r>
        <w:r>
          <w:t>3</w:t>
        </w:r>
        <w:r>
          <w:fldChar w:fldCharType="end"/>
        </w:r>
      </w:hyperlink>
    </w:p>
    <w:p w14:paraId="13B9930A" w14:textId="5F1F609E" w:rsidR="007933BF" w:rsidRDefault="007933BF" w:rsidP="007933BF">
      <w:pPr>
        <w:pStyle w:val="TOC3"/>
        <w:rPr>
          <w:iCs w:val="0"/>
          <w:szCs w:val="24"/>
        </w:rPr>
      </w:pPr>
      <w:r>
        <w:rPr>
          <w:rFonts w:hint="eastAsia"/>
        </w:rPr>
        <w:t>5</w:t>
      </w:r>
      <w:hyperlink w:anchor="_Toc167029153" w:history="1">
        <w:r>
          <w:rPr>
            <w:rStyle w:val="a9"/>
          </w:rPr>
          <w:t>.</w:t>
        </w:r>
        <w:r>
          <w:rPr>
            <w:rStyle w:val="a9"/>
            <w:rFonts w:hint="eastAsia"/>
          </w:rPr>
          <w:t>1</w:t>
        </w:r>
        <w:r>
          <w:rPr>
            <w:rStyle w:val="a9"/>
          </w:rPr>
          <w:t>.</w:t>
        </w:r>
        <w:r w:rsidR="00B95B8A">
          <w:rPr>
            <w:rStyle w:val="a9"/>
            <w:rFonts w:hint="eastAsia"/>
          </w:rPr>
          <w:t>3</w:t>
        </w:r>
        <w:r>
          <w:rPr>
            <w:rStyle w:val="a9"/>
            <w:rFonts w:hint="eastAsia"/>
          </w:rPr>
          <w:t xml:space="preserve"> </w:t>
        </w:r>
        <w:r>
          <w:rPr>
            <w:rStyle w:val="a9"/>
            <w:rFonts w:hint="eastAsia"/>
          </w:rPr>
          <w:t>路由控制</w:t>
        </w:r>
        <w:r>
          <w:tab/>
        </w:r>
        <w:r>
          <w:fldChar w:fldCharType="begin"/>
        </w:r>
        <w:r>
          <w:instrText xml:space="preserve"> PAGEREF _Toc167029153 \h </w:instrText>
        </w:r>
        <w:r>
          <w:fldChar w:fldCharType="separate"/>
        </w:r>
        <w:r>
          <w:t>3</w:t>
        </w:r>
        <w:r>
          <w:fldChar w:fldCharType="end"/>
        </w:r>
      </w:hyperlink>
    </w:p>
    <w:p w14:paraId="514AB35C" w14:textId="613CEEE9"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sidR="00B95B8A">
          <w:rPr>
            <w:rStyle w:val="a9"/>
            <w:rFonts w:hint="eastAsia"/>
          </w:rPr>
          <w:t>4</w:t>
        </w:r>
        <w:r>
          <w:rPr>
            <w:rStyle w:val="a9"/>
            <w:rFonts w:hint="eastAsia"/>
          </w:rPr>
          <w:t xml:space="preserve"> </w:t>
        </w:r>
        <w:r>
          <w:rPr>
            <w:rStyle w:val="a9"/>
            <w:rFonts w:hint="eastAsia"/>
          </w:rPr>
          <w:t>信息管理</w:t>
        </w:r>
        <w:r>
          <w:tab/>
        </w:r>
        <w:r>
          <w:fldChar w:fldCharType="begin"/>
        </w:r>
        <w:r>
          <w:instrText xml:space="preserve"> PAGEREF _Toc167029153 \h </w:instrText>
        </w:r>
        <w:r>
          <w:fldChar w:fldCharType="separate"/>
        </w:r>
        <w:r>
          <w:t>3</w:t>
        </w:r>
        <w:r>
          <w:fldChar w:fldCharType="end"/>
        </w:r>
      </w:hyperlink>
    </w:p>
    <w:p w14:paraId="59BF149F" w14:textId="64FDF27F" w:rsidR="007933BF" w:rsidRDefault="007933BF" w:rsidP="007933BF">
      <w:pPr>
        <w:pStyle w:val="TOC2"/>
        <w:tabs>
          <w:tab w:val="right" w:leader="dot" w:pos="9061"/>
        </w:tabs>
      </w:pPr>
      <w:hyperlink w:anchor="_Toc167029151" w:history="1">
        <w:r>
          <w:rPr>
            <w:rStyle w:val="a9"/>
            <w:rFonts w:hint="eastAsia"/>
          </w:rPr>
          <w:t>5</w:t>
        </w:r>
        <w:r>
          <w:rPr>
            <w:rStyle w:val="a9"/>
          </w:rPr>
          <w:t>.</w:t>
        </w:r>
        <w:r>
          <w:rPr>
            <w:rStyle w:val="a9"/>
            <w:rFonts w:hint="eastAsia"/>
          </w:rPr>
          <w:t xml:space="preserve">2 </w:t>
        </w:r>
        <w:r>
          <w:rPr>
            <w:rStyle w:val="a9"/>
            <w:rFonts w:hint="eastAsia"/>
          </w:rPr>
          <w:t>学生</w:t>
        </w:r>
        <w:r w:rsidR="00762E6F">
          <w:rPr>
            <w:rFonts w:hint="eastAsia"/>
          </w:rPr>
          <w:t>导师</w:t>
        </w:r>
        <w:r>
          <w:rPr>
            <w:rStyle w:val="a9"/>
            <w:rFonts w:hint="eastAsia"/>
          </w:rPr>
          <w:t>模块</w:t>
        </w:r>
        <w:r>
          <w:tab/>
        </w:r>
        <w:r>
          <w:fldChar w:fldCharType="begin"/>
        </w:r>
        <w:r>
          <w:instrText xml:space="preserve"> PAGEREF _Toc167029151 \h </w:instrText>
        </w:r>
        <w:r>
          <w:fldChar w:fldCharType="separate"/>
        </w:r>
        <w:r>
          <w:t>3</w:t>
        </w:r>
        <w:r>
          <w:fldChar w:fldCharType="end"/>
        </w:r>
      </w:hyperlink>
    </w:p>
    <w:p w14:paraId="19A39D38" w14:textId="50B5755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1 </w:t>
        </w:r>
        <w:r>
          <w:rPr>
            <w:rStyle w:val="a9"/>
            <w:rFonts w:hint="eastAsia"/>
          </w:rPr>
          <w:t>推荐算法</w:t>
        </w:r>
        <w:r>
          <w:tab/>
        </w:r>
        <w:r>
          <w:fldChar w:fldCharType="begin"/>
        </w:r>
        <w:r>
          <w:instrText xml:space="preserve"> PAGEREF _Toc167029153 \h </w:instrText>
        </w:r>
        <w:r>
          <w:fldChar w:fldCharType="separate"/>
        </w:r>
        <w:r>
          <w:t>3</w:t>
        </w:r>
        <w:r>
          <w:fldChar w:fldCharType="end"/>
        </w:r>
      </w:hyperlink>
    </w:p>
    <w:p w14:paraId="34D3380C" w14:textId="60E8DA4E"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2 </w:t>
        </w:r>
        <w:r>
          <w:rPr>
            <w:rStyle w:val="a9"/>
            <w:rFonts w:hint="eastAsia"/>
          </w:rPr>
          <w:t>实时通信</w:t>
        </w:r>
        <w:r>
          <w:tab/>
        </w:r>
        <w:r>
          <w:fldChar w:fldCharType="begin"/>
        </w:r>
        <w:r>
          <w:instrText xml:space="preserve"> PAGEREF _Toc167029153 \h </w:instrText>
        </w:r>
        <w:r>
          <w:fldChar w:fldCharType="separate"/>
        </w:r>
        <w:r>
          <w:t>3</w:t>
        </w:r>
        <w:r>
          <w:fldChar w:fldCharType="end"/>
        </w:r>
      </w:hyperlink>
    </w:p>
    <w:p w14:paraId="200871DE" w14:textId="7777777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3687FC09" w14:textId="5ACD0074"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信息交互设计</w:t>
        </w:r>
        <w:r>
          <w:tab/>
        </w:r>
        <w:r>
          <w:fldChar w:fldCharType="begin"/>
        </w:r>
        <w:r>
          <w:instrText xml:space="preserve"> PAGEREF _Toc167029153 \h </w:instrText>
        </w:r>
        <w:r>
          <w:fldChar w:fldCharType="separate"/>
        </w:r>
        <w:r>
          <w:t>3</w:t>
        </w:r>
        <w:r>
          <w:fldChar w:fldCharType="end"/>
        </w:r>
      </w:hyperlink>
    </w:p>
    <w:p w14:paraId="04C69608" w14:textId="1033DA73" w:rsidR="007933BF" w:rsidRDefault="007933BF" w:rsidP="007933BF">
      <w:pPr>
        <w:pStyle w:val="TOC2"/>
        <w:tabs>
          <w:tab w:val="right" w:leader="dot" w:pos="9061"/>
        </w:tabs>
        <w:ind w:left="0" w:firstLineChars="100" w:firstLine="240"/>
      </w:pPr>
      <w:hyperlink w:anchor="_Toc167029151" w:history="1">
        <w:r>
          <w:rPr>
            <w:rStyle w:val="a9"/>
            <w:rFonts w:hint="eastAsia"/>
          </w:rPr>
          <w:t>5</w:t>
        </w:r>
        <w:r>
          <w:rPr>
            <w:rStyle w:val="a9"/>
          </w:rPr>
          <w:t>.</w:t>
        </w:r>
        <w:r>
          <w:rPr>
            <w:rStyle w:val="a9"/>
            <w:rFonts w:hint="eastAsia"/>
          </w:rPr>
          <w:t xml:space="preserve">3 </w:t>
        </w:r>
        <w:r>
          <w:rPr>
            <w:rStyle w:val="a9"/>
            <w:rFonts w:hint="eastAsia"/>
          </w:rPr>
          <w:t>管理员模块</w:t>
        </w:r>
        <w:r>
          <w:tab/>
        </w:r>
        <w:r>
          <w:fldChar w:fldCharType="begin"/>
        </w:r>
        <w:r>
          <w:instrText xml:space="preserve"> PAGEREF _Toc167029151 \h </w:instrText>
        </w:r>
        <w:r>
          <w:fldChar w:fldCharType="separate"/>
        </w:r>
        <w:r>
          <w:t>3</w:t>
        </w:r>
        <w:r>
          <w:fldChar w:fldCharType="end"/>
        </w:r>
      </w:hyperlink>
    </w:p>
    <w:p w14:paraId="78D50F45" w14:textId="1C30FF6E"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0EF54609" w14:textId="77777777" w:rsidR="00B10251" w:rsidRDefault="00B10251">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28C8C6D" w14:textId="77777777" w:rsidR="00B10251" w:rsidRDefault="00B10251">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14F4248A" w14:textId="77777777" w:rsidR="00B10251" w:rsidRDefault="00B10251">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752A8E2F" w14:textId="77777777" w:rsidR="00B10251" w:rsidRDefault="00B10251">
      <w:pPr>
        <w:pStyle w:val="TOC1"/>
        <w:tabs>
          <w:tab w:val="right" w:leader="dot" w:pos="9061"/>
        </w:tabs>
        <w:sectPr w:rsidR="00B10251">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7C9D88EC" w14:textId="77777777" w:rsidR="00B10251" w:rsidRDefault="005F55AD">
      <w:pPr>
        <w:pStyle w:val="10"/>
      </w:pPr>
      <w:bookmarkStart w:id="1" w:name="_Toc167029146"/>
      <w:bookmarkStart w:id="2" w:name="_Toc153297714"/>
      <w:bookmarkStart w:id="3" w:name="_Toc153297493"/>
      <w:r>
        <w:rPr>
          <w:rFonts w:hint="eastAsia"/>
        </w:rPr>
        <w:lastRenderedPageBreak/>
        <w:t>绪论</w:t>
      </w:r>
      <w:bookmarkEnd w:id="1"/>
      <w:bookmarkEnd w:id="2"/>
      <w:bookmarkEnd w:id="3"/>
    </w:p>
    <w:p w14:paraId="429ABCA5" w14:textId="22500240" w:rsidR="00B10251" w:rsidRDefault="00B10251" w:rsidP="009E4241">
      <w:pPr>
        <w:pStyle w:val="21"/>
        <w:ind w:firstLineChars="0" w:firstLine="0"/>
      </w:pPr>
    </w:p>
    <w:p w14:paraId="4543E9F8" w14:textId="14163AD2" w:rsidR="00B10251" w:rsidRDefault="009E4241">
      <w:pPr>
        <w:pStyle w:val="20"/>
        <w:snapToGrid w:val="0"/>
        <w:spacing w:line="360" w:lineRule="auto"/>
        <w:ind w:left="578" w:hanging="578"/>
        <w:rPr>
          <w:sz w:val="28"/>
        </w:rPr>
      </w:pPr>
      <w:r>
        <w:rPr>
          <w:rFonts w:hint="eastAsia"/>
          <w:sz w:val="28"/>
        </w:rPr>
        <w:t>开发背景</w:t>
      </w:r>
    </w:p>
    <w:p w14:paraId="14CA5C1B" w14:textId="4EF22225" w:rsidR="002B4A9A" w:rsidRDefault="002B4A9A" w:rsidP="00762E6F">
      <w:pPr>
        <w:ind w:left="578" w:firstLine="262"/>
      </w:pPr>
      <w:r>
        <w:rPr>
          <w:rFonts w:hint="eastAsia"/>
        </w:rPr>
        <w:t>随着高校教育信息化的推进，本科生毕业论文管理工作对于数字化平台的需求日益迫切。当前我校采用共享文档进行毕业论文选题管理。该模式存在显著的缺陷。</w:t>
      </w:r>
    </w:p>
    <w:p w14:paraId="4A794DA1" w14:textId="1B305F2C" w:rsidR="002B4A9A" w:rsidRDefault="002B4A9A" w:rsidP="00762E6F">
      <w:pPr>
        <w:ind w:left="578" w:firstLine="262"/>
      </w:pPr>
      <w:r>
        <w:rPr>
          <w:rFonts w:hint="eastAsia"/>
        </w:rPr>
        <w:t>信息透明度不足，共享表格提供的信息</w:t>
      </w:r>
      <w:r w:rsidR="00F02925">
        <w:rPr>
          <w:rFonts w:hint="eastAsia"/>
        </w:rPr>
        <w:t>缺乏关键词标签、具体研究内容、选题详细要求等结构化数据，导致学生难以快速定位匹配论文题目。</w:t>
      </w:r>
    </w:p>
    <w:p w14:paraId="6CC64888" w14:textId="0DD9838B" w:rsidR="00F02925" w:rsidRDefault="00F02925" w:rsidP="00F02925">
      <w:pPr>
        <w:ind w:left="578" w:firstLine="262"/>
      </w:pPr>
      <w:r>
        <w:rPr>
          <w:rFonts w:hint="eastAsia"/>
        </w:rPr>
        <w:t>流程管理低效，依赖人工核对选题冲突，频繁出现多人重复选择同一论文题目的情况。且导师与学生需通过线下会议进行选题确认，效率底下、时间成本高昂导致学生难以选择到心仪的题目。</w:t>
      </w:r>
    </w:p>
    <w:p w14:paraId="29AE41B6" w14:textId="78A05FB5" w:rsidR="00806085" w:rsidRPr="00806085" w:rsidRDefault="005F55AD" w:rsidP="00806085">
      <w:pPr>
        <w:pStyle w:val="20"/>
        <w:rPr>
          <w:sz w:val="28"/>
        </w:rPr>
      </w:pPr>
      <w:bookmarkStart w:id="4" w:name="_Toc153297495"/>
      <w:bookmarkStart w:id="5" w:name="_Toc153297716"/>
      <w:bookmarkStart w:id="6" w:name="_Toc167029148"/>
      <w:r>
        <w:rPr>
          <w:rFonts w:hint="eastAsia"/>
          <w:sz w:val="28"/>
        </w:rPr>
        <w:t>研究</w:t>
      </w:r>
      <w:bookmarkEnd w:id="4"/>
      <w:bookmarkEnd w:id="5"/>
      <w:bookmarkEnd w:id="6"/>
      <w:r w:rsidR="00806085">
        <w:rPr>
          <w:rFonts w:hint="eastAsia"/>
          <w:sz w:val="28"/>
        </w:rPr>
        <w:t>目标和</w:t>
      </w:r>
      <w:r w:rsidR="009E4241">
        <w:rPr>
          <w:rFonts w:hint="eastAsia"/>
          <w:sz w:val="28"/>
        </w:rPr>
        <w:t>意义</w:t>
      </w:r>
    </w:p>
    <w:p w14:paraId="30953A5C" w14:textId="5CB91991" w:rsidR="00806085" w:rsidRDefault="00806085" w:rsidP="00806085">
      <w:pPr>
        <w:ind w:left="578" w:firstLine="262"/>
      </w:pPr>
      <w:r w:rsidRPr="00806085">
        <w:rPr>
          <w:rFonts w:hint="eastAsia"/>
        </w:rPr>
        <w:t>本文的研究</w:t>
      </w:r>
      <w:r w:rsidR="00F02925">
        <w:rPr>
          <w:rFonts w:hint="eastAsia"/>
        </w:rPr>
        <w:t>目标</w:t>
      </w:r>
      <w:r w:rsidRPr="00806085">
        <w:rPr>
          <w:rFonts w:hint="eastAsia"/>
        </w:rPr>
        <w:t>是为毕业论文选择提供可靠的解决方案。为高校同学和高校导师在论文选题阶段提供便捷性，能够快捷方便的选择到心仪的人选。</w:t>
      </w:r>
    </w:p>
    <w:p w14:paraId="56CA98AB" w14:textId="04B5637A" w:rsidR="00806085" w:rsidRDefault="00E401D9" w:rsidP="00806085">
      <w:pPr>
        <w:ind w:left="578" w:firstLine="262"/>
      </w:pPr>
      <w:r>
        <w:rPr>
          <w:rFonts w:hint="eastAsia"/>
        </w:rPr>
        <w:t>本文介绍的解决方案是通过</w:t>
      </w:r>
      <w:r>
        <w:rPr>
          <w:rFonts w:hint="eastAsia"/>
        </w:rPr>
        <w:t>BS</w:t>
      </w:r>
      <w:r>
        <w:rPr>
          <w:rFonts w:hint="eastAsia"/>
        </w:rPr>
        <w:t>架构搭建一个线上的论文选择平台。在论文选择阶段，教师可以为论文提供自定义标签。学生可以通过自定义标签快速检索定位到自己感兴趣的论文。并且系统会根据学生行为通过协同过滤推荐算法为学生推荐其可能感兴趣的论文。大大提高了</w:t>
      </w:r>
      <w:r w:rsidR="0033712A">
        <w:rPr>
          <w:rFonts w:hint="eastAsia"/>
        </w:rPr>
        <w:t>学生选择论文的效率和准确性。</w:t>
      </w:r>
    </w:p>
    <w:p w14:paraId="07C8D271" w14:textId="72E4343E" w:rsidR="0033712A" w:rsidRDefault="0033712A" w:rsidP="00806085">
      <w:pPr>
        <w:ind w:left="578" w:firstLine="262"/>
      </w:pPr>
      <w:r>
        <w:rPr>
          <w:rFonts w:hint="eastAsia"/>
        </w:rPr>
        <w:lastRenderedPageBreak/>
        <w:t>当学生选择阶段，通过实时通信以及对论文信息的详细展示来提高学生和教师之间的沟通效率。同时通过逻辑来管理论文和学生的选择关系，避免选择混乱的情况。</w:t>
      </w:r>
    </w:p>
    <w:p w14:paraId="08B38CCA" w14:textId="7C447462" w:rsidR="00F02925" w:rsidRDefault="00F02925" w:rsidP="00806085">
      <w:pPr>
        <w:ind w:left="578" w:firstLine="262"/>
      </w:pPr>
      <w:r>
        <w:rPr>
          <w:rFonts w:hint="eastAsia"/>
        </w:rPr>
        <w:t>本文的研究意义主要有以下几点：</w:t>
      </w:r>
    </w:p>
    <w:p w14:paraId="37B3991F" w14:textId="313C959D" w:rsidR="00F02925" w:rsidRDefault="00F02925" w:rsidP="00806085">
      <w:pPr>
        <w:ind w:left="578" w:firstLine="262"/>
      </w:pPr>
      <w:r>
        <w:rPr>
          <w:rFonts w:hint="eastAsia"/>
        </w:rPr>
        <w:t>提升毕业论文选择的管理效率，系统自动化处理选题匹配和冲突检测问题，可以大大减少人工干预成本。</w:t>
      </w:r>
    </w:p>
    <w:p w14:paraId="381E7195" w14:textId="6734274E" w:rsidR="00F02925" w:rsidRPr="00806085" w:rsidRDefault="00F02925" w:rsidP="00806085">
      <w:pPr>
        <w:ind w:left="578" w:firstLine="262"/>
      </w:pPr>
      <w:r>
        <w:rPr>
          <w:rFonts w:hint="eastAsia"/>
        </w:rPr>
        <w:t>优化资源配置，基于算法推荐实现学生兴趣和导师研究方向的精准匹配，提高优质课题的利用率。</w:t>
      </w:r>
    </w:p>
    <w:p w14:paraId="49B77615" w14:textId="507B4A37" w:rsidR="00B10251" w:rsidRPr="00806085" w:rsidRDefault="00B10251" w:rsidP="00806085">
      <w:pPr>
        <w:ind w:left="420"/>
      </w:pPr>
    </w:p>
    <w:p w14:paraId="1E39E32A" w14:textId="42FB6120" w:rsidR="00B10251" w:rsidRDefault="0033712A">
      <w:pPr>
        <w:pStyle w:val="20"/>
        <w:rPr>
          <w:sz w:val="28"/>
        </w:rPr>
      </w:pPr>
      <w:r>
        <w:rPr>
          <w:rFonts w:hint="eastAsia"/>
          <w:sz w:val="28"/>
        </w:rPr>
        <w:t>论文工作</w:t>
      </w:r>
    </w:p>
    <w:p w14:paraId="3D2B237F" w14:textId="13E81261" w:rsidR="00F02925" w:rsidRDefault="00941FEC">
      <w:pPr>
        <w:pStyle w:val="21"/>
        <w:ind w:firstLine="560"/>
      </w:pPr>
      <w:r>
        <w:rPr>
          <w:rFonts w:hint="eastAsia"/>
        </w:rPr>
        <w:t>本文</w:t>
      </w:r>
      <w:r w:rsidR="00F02925">
        <w:rPr>
          <w:rFonts w:hint="eastAsia"/>
        </w:rPr>
        <w:t>以软件工程方法论为指导，完成以下研究工作。</w:t>
      </w:r>
    </w:p>
    <w:p w14:paraId="6D5F5FE6" w14:textId="08030911" w:rsidR="00F02925" w:rsidRDefault="00941FEC">
      <w:pPr>
        <w:pStyle w:val="21"/>
        <w:ind w:firstLine="560"/>
      </w:pPr>
      <w:r>
        <w:rPr>
          <w:rFonts w:hint="eastAsia"/>
        </w:rPr>
        <w:t>通过</w:t>
      </w:r>
      <w:r w:rsidR="00F02925">
        <w:rPr>
          <w:rFonts w:hint="eastAsia"/>
        </w:rPr>
        <w:t>问卷调查与访谈，提炼</w:t>
      </w:r>
      <w:r>
        <w:rPr>
          <w:rFonts w:hint="eastAsia"/>
        </w:rPr>
        <w:t>用户</w:t>
      </w:r>
      <w:r w:rsidR="00F02925">
        <w:rPr>
          <w:rFonts w:hint="eastAsia"/>
        </w:rPr>
        <w:t>核心</w:t>
      </w:r>
      <w:r>
        <w:rPr>
          <w:rFonts w:hint="eastAsia"/>
        </w:rPr>
        <w:t>需求，</w:t>
      </w:r>
      <w:r w:rsidR="00F02925">
        <w:rPr>
          <w:rFonts w:hint="eastAsia"/>
        </w:rPr>
        <w:t>明确核心业务与系统的功能边界。</w:t>
      </w:r>
    </w:p>
    <w:p w14:paraId="705BDFFF" w14:textId="2218B727" w:rsidR="00F02925" w:rsidRDefault="00F02925">
      <w:pPr>
        <w:pStyle w:val="21"/>
        <w:ind w:firstLine="560"/>
      </w:pPr>
      <w:r>
        <w:rPr>
          <w:rFonts w:hint="eastAsia"/>
        </w:rPr>
        <w:t>技术选型采用</w:t>
      </w:r>
      <w:r>
        <w:rPr>
          <w:rFonts w:hint="eastAsia"/>
        </w:rPr>
        <w:t>Springboot+Vue</w:t>
      </w:r>
      <w:r>
        <w:rPr>
          <w:rFonts w:hint="eastAsia"/>
        </w:rPr>
        <w:t>构建前后端分离架构。</w:t>
      </w:r>
    </w:p>
    <w:p w14:paraId="427931E9" w14:textId="60FF8CCF" w:rsidR="00F02925" w:rsidRDefault="00CE374B">
      <w:pPr>
        <w:pStyle w:val="21"/>
        <w:ind w:firstLine="560"/>
      </w:pPr>
      <w:r>
        <w:rPr>
          <w:rFonts w:hint="eastAsia"/>
        </w:rPr>
        <w:t>集成</w:t>
      </w:r>
      <w:r>
        <w:rPr>
          <w:rFonts w:hint="eastAsia"/>
        </w:rPr>
        <w:t>webSocket</w:t>
      </w:r>
      <w:r>
        <w:rPr>
          <w:rFonts w:hint="eastAsia"/>
        </w:rPr>
        <w:t>通信协议，支持师生在线实时讨论选题。</w:t>
      </w:r>
    </w:p>
    <w:p w14:paraId="5503DAA1" w14:textId="77777777" w:rsidR="00CE374B" w:rsidRDefault="00CE374B" w:rsidP="00CE374B">
      <w:pPr>
        <w:pStyle w:val="21"/>
        <w:ind w:firstLine="560"/>
      </w:pPr>
      <w:r>
        <w:rPr>
          <w:rFonts w:hint="eastAsia"/>
        </w:rPr>
        <w:t>后续章节将按一下逻辑展开：</w:t>
      </w:r>
    </w:p>
    <w:p w14:paraId="29DC8027" w14:textId="6FCECCFC" w:rsidR="00652EFB" w:rsidRDefault="00652EFB" w:rsidP="00CE374B">
      <w:pPr>
        <w:pStyle w:val="21"/>
        <w:ind w:firstLine="560"/>
      </w:pPr>
      <w:r>
        <w:rPr>
          <w:rFonts w:hint="eastAsia"/>
        </w:rPr>
        <w:t>第二章</w:t>
      </w:r>
      <w:r w:rsidR="00CE374B">
        <w:rPr>
          <w:rFonts w:hint="eastAsia"/>
        </w:rPr>
        <w:t>阐述关键技术</w:t>
      </w:r>
      <w:r>
        <w:rPr>
          <w:rFonts w:hint="eastAsia"/>
        </w:rPr>
        <w:t>，对使用到的技术做出简要的介绍。</w:t>
      </w:r>
    </w:p>
    <w:p w14:paraId="41557128" w14:textId="5989B08B" w:rsidR="00652EFB" w:rsidRDefault="00652EFB">
      <w:pPr>
        <w:pStyle w:val="21"/>
        <w:ind w:firstLine="560"/>
      </w:pPr>
      <w:r>
        <w:rPr>
          <w:rFonts w:hint="eastAsia"/>
        </w:rPr>
        <w:t>第三章</w:t>
      </w:r>
      <w:r w:rsidR="00CE374B">
        <w:rPr>
          <w:rFonts w:hint="eastAsia"/>
        </w:rPr>
        <w:t>进行系统架构</w:t>
      </w:r>
      <w:r>
        <w:rPr>
          <w:rFonts w:hint="eastAsia"/>
        </w:rPr>
        <w:t>概设计，对整体的需求进行分析和设计，搭建开发框架，以及考虑不同用户的功能设计。</w:t>
      </w:r>
    </w:p>
    <w:p w14:paraId="7EDA306C" w14:textId="519B1CB4" w:rsidR="00652EFB" w:rsidRDefault="00652EFB">
      <w:pPr>
        <w:pStyle w:val="21"/>
        <w:ind w:firstLine="560"/>
      </w:pPr>
      <w:r>
        <w:rPr>
          <w:rFonts w:hint="eastAsia"/>
        </w:rPr>
        <w:t>第四章</w:t>
      </w:r>
      <w:r w:rsidR="00CE374B">
        <w:rPr>
          <w:rFonts w:hint="eastAsia"/>
        </w:rPr>
        <w:t>说明</w:t>
      </w:r>
      <w:r>
        <w:rPr>
          <w:rFonts w:hint="eastAsia"/>
        </w:rPr>
        <w:t>数据库</w:t>
      </w:r>
      <w:r w:rsidR="00CE374B">
        <w:rPr>
          <w:rFonts w:hint="eastAsia"/>
        </w:rPr>
        <w:t>建模</w:t>
      </w:r>
      <w:r>
        <w:rPr>
          <w:rFonts w:hint="eastAsia"/>
        </w:rPr>
        <w:t>，对系统中涉及到的数据以及数据结构做详细的介绍和分析。</w:t>
      </w:r>
    </w:p>
    <w:p w14:paraId="18924F33" w14:textId="61054501" w:rsidR="00652EFB" w:rsidRDefault="00652EFB">
      <w:pPr>
        <w:pStyle w:val="21"/>
        <w:ind w:firstLine="560"/>
      </w:pPr>
      <w:r>
        <w:rPr>
          <w:rFonts w:hint="eastAsia"/>
        </w:rPr>
        <w:t>第五章</w:t>
      </w:r>
      <w:r w:rsidR="00CE374B">
        <w:rPr>
          <w:rFonts w:hint="eastAsia"/>
        </w:rPr>
        <w:t>分析核心模块实现细节</w:t>
      </w:r>
      <w:r>
        <w:rPr>
          <w:rFonts w:hint="eastAsia"/>
        </w:rPr>
        <w:t>，对系统的各个模块给出详细的介绍和</w:t>
      </w:r>
      <w:r>
        <w:rPr>
          <w:rFonts w:hint="eastAsia"/>
        </w:rPr>
        <w:lastRenderedPageBreak/>
        <w:t>解释，并且详细解读运行时的业务逻辑流程。</w:t>
      </w:r>
    </w:p>
    <w:p w14:paraId="1B3477C9" w14:textId="4C6C1C30" w:rsidR="00B10251" w:rsidRDefault="00652EFB">
      <w:pPr>
        <w:pStyle w:val="10"/>
      </w:pPr>
      <w:r>
        <w:rPr>
          <w:rFonts w:ascii="宋体" w:hAnsi="宋体" w:hint="eastAsia"/>
        </w:rPr>
        <w:lastRenderedPageBreak/>
        <w:t>相关技术</w:t>
      </w:r>
    </w:p>
    <w:p w14:paraId="6BD26FCF" w14:textId="5ED07A76" w:rsidR="00762E6F" w:rsidRDefault="00652EFB" w:rsidP="00762E6F">
      <w:pPr>
        <w:pStyle w:val="20"/>
        <w:rPr>
          <w:sz w:val="28"/>
        </w:rPr>
      </w:pPr>
      <w:r>
        <w:rPr>
          <w:rFonts w:hint="eastAsia"/>
          <w:sz w:val="28"/>
        </w:rPr>
        <w:t>Springboot</w:t>
      </w:r>
    </w:p>
    <w:p w14:paraId="39146A81" w14:textId="719F3373" w:rsidR="00CE374B" w:rsidRDefault="00CE374B" w:rsidP="00CE374B">
      <w:pPr>
        <w:pStyle w:val="30"/>
      </w:pPr>
      <w:r>
        <w:rPr>
          <w:rFonts w:hint="eastAsia"/>
        </w:rPr>
        <w:t>Springboot</w:t>
      </w:r>
      <w:r>
        <w:rPr>
          <w:rFonts w:hint="eastAsia"/>
        </w:rPr>
        <w:t>概述</w:t>
      </w:r>
    </w:p>
    <w:p w14:paraId="3276893B" w14:textId="12B1B63B" w:rsidR="00411F8D" w:rsidRDefault="00411F8D" w:rsidP="00CE374B">
      <w:pPr>
        <w:pStyle w:val="21"/>
        <w:ind w:firstLineChars="0" w:firstLine="420"/>
      </w:pPr>
      <w:r w:rsidRPr="00411F8D">
        <w:t>Spring Boot</w:t>
      </w:r>
      <w:r w:rsidRPr="00411F8D">
        <w:t>是由</w:t>
      </w:r>
      <w:r w:rsidRPr="00411F8D">
        <w:t>Pivotal</w:t>
      </w:r>
      <w:r w:rsidRPr="00411F8D">
        <w:t>团队于</w:t>
      </w:r>
      <w:r w:rsidRPr="00411F8D">
        <w:t>2014</w:t>
      </w:r>
      <w:r w:rsidRPr="00411F8D">
        <w:t>年推出的开源</w:t>
      </w:r>
      <w:r w:rsidRPr="00411F8D">
        <w:t>Java</w:t>
      </w:r>
      <w:r w:rsidRPr="00411F8D">
        <w:t>框架，隶属于</w:t>
      </w:r>
      <w:r w:rsidRPr="00411F8D">
        <w:t>Spring</w:t>
      </w:r>
      <w:r w:rsidRPr="00411F8D">
        <w:t>生态系统。它基于</w:t>
      </w:r>
      <w:r w:rsidRPr="00411F8D">
        <w:t>“</w:t>
      </w:r>
      <w:r w:rsidRPr="00411F8D">
        <w:t>约定优于配置</w:t>
      </w:r>
      <w:r w:rsidRPr="00411F8D">
        <w:t>”</w:t>
      </w:r>
      <w:r w:rsidRPr="00411F8D">
        <w:t>（</w:t>
      </w:r>
      <w:r w:rsidRPr="00411F8D">
        <w:t>Convention Over Configuration</w:t>
      </w:r>
      <w:r w:rsidRPr="00411F8D">
        <w:t>）的设计理念，旨在简化基于</w:t>
      </w:r>
      <w:r w:rsidRPr="00411F8D">
        <w:t>Spring</w:t>
      </w:r>
      <w:r w:rsidRPr="00411F8D">
        <w:t>框架的企业级应用开发流程。通过提供自动化配置和默认预设，</w:t>
      </w:r>
      <w:r w:rsidRPr="00411F8D">
        <w:t>Spring Boot</w:t>
      </w:r>
      <w:r w:rsidRPr="00411F8D">
        <w:t>显著降低了传统</w:t>
      </w:r>
      <w:r w:rsidRPr="00411F8D">
        <w:t>Spring</w:t>
      </w:r>
      <w:r w:rsidRPr="00411F8D">
        <w:t>应用中繁琐的</w:t>
      </w:r>
      <w:r w:rsidRPr="00411F8D">
        <w:t>XML</w:t>
      </w:r>
      <w:r w:rsidRPr="00411F8D">
        <w:t>配置和依赖管理复杂度，使开发者能够快速构建独立运行、生产就绪的应用程序。</w:t>
      </w:r>
    </w:p>
    <w:p w14:paraId="7D87B1A9" w14:textId="270AAB55" w:rsidR="00EF7691" w:rsidRDefault="00EF7691" w:rsidP="00EF7691">
      <w:pPr>
        <w:pStyle w:val="30"/>
      </w:pPr>
      <w:r>
        <w:rPr>
          <w:rFonts w:hint="eastAsia"/>
        </w:rPr>
        <w:t>框架核心</w:t>
      </w:r>
      <w:r w:rsidR="00A204A0">
        <w:rPr>
          <w:rFonts w:hint="eastAsia"/>
        </w:rPr>
        <w:t>技术特性</w:t>
      </w:r>
    </w:p>
    <w:p w14:paraId="15F86007" w14:textId="530546C1" w:rsidR="00EF7691" w:rsidRPr="00EF7691" w:rsidRDefault="00EF7691" w:rsidP="00A204A0">
      <w:r>
        <w:rPr>
          <w:rFonts w:hint="eastAsia"/>
        </w:rPr>
        <w:t>（</w:t>
      </w:r>
      <w:r>
        <w:rPr>
          <w:rFonts w:hint="eastAsia"/>
        </w:rPr>
        <w:t>1</w:t>
      </w:r>
      <w:r>
        <w:rPr>
          <w:rFonts w:hint="eastAsia"/>
        </w:rPr>
        <w:t>）自动配置</w:t>
      </w:r>
    </w:p>
    <w:p w14:paraId="58DBA64D" w14:textId="4F82E4E1" w:rsidR="00EF7691" w:rsidRDefault="00EF7691" w:rsidP="00A204A0">
      <w:pPr>
        <w:pStyle w:val="21"/>
        <w:ind w:firstLineChars="0" w:firstLine="0"/>
      </w:pPr>
      <w:r>
        <w:rPr>
          <w:rFonts w:hint="eastAsia"/>
        </w:rPr>
        <w:t>根据项目依赖的</w:t>
      </w:r>
      <w:r>
        <w:rPr>
          <w:rFonts w:hint="eastAsia"/>
        </w:rPr>
        <w:t>JAR</w:t>
      </w:r>
      <w:r>
        <w:rPr>
          <w:rFonts w:hint="eastAsia"/>
        </w:rPr>
        <w:t>包自动配置</w:t>
      </w:r>
      <w:r>
        <w:rPr>
          <w:rFonts w:hint="eastAsia"/>
        </w:rPr>
        <w:t>Spring</w:t>
      </w:r>
      <w:r>
        <w:rPr>
          <w:rFonts w:hint="eastAsia"/>
        </w:rPr>
        <w:t>应用。例如，检测到</w:t>
      </w:r>
      <w:r>
        <w:rPr>
          <w:rFonts w:hint="eastAsia"/>
        </w:rPr>
        <w:t>spring-boot-start-web</w:t>
      </w:r>
      <w:r>
        <w:rPr>
          <w:rFonts w:hint="eastAsia"/>
        </w:rPr>
        <w:t>依赖时，自动配置</w:t>
      </w:r>
      <w:r>
        <w:rPr>
          <w:rFonts w:hint="eastAsia"/>
        </w:rPr>
        <w:t>Tomcat</w:t>
      </w:r>
      <w:r>
        <w:rPr>
          <w:rFonts w:hint="eastAsia"/>
        </w:rPr>
        <w:t>服务器和</w:t>
      </w:r>
      <w:r>
        <w:rPr>
          <w:rFonts w:hint="eastAsia"/>
        </w:rPr>
        <w:t>SpringMVC</w:t>
      </w:r>
      <w:r>
        <w:rPr>
          <w:rFonts w:hint="eastAsia"/>
        </w:rPr>
        <w:t>组件。</w:t>
      </w:r>
    </w:p>
    <w:p w14:paraId="125BDD0B" w14:textId="7F0454B9" w:rsidR="00EF7691" w:rsidRDefault="00EF7691" w:rsidP="00A204A0">
      <w:pPr>
        <w:pStyle w:val="21"/>
        <w:ind w:firstLineChars="0" w:firstLine="0"/>
      </w:pPr>
      <w:r>
        <w:rPr>
          <w:rFonts w:hint="eastAsia"/>
        </w:rPr>
        <w:t>通过条件化注解实现智能配置。开发者也可以通过配置文件覆盖默认配置。</w:t>
      </w:r>
    </w:p>
    <w:p w14:paraId="1A50C33E" w14:textId="583C2F07" w:rsidR="00EF7691" w:rsidRDefault="00EF7691" w:rsidP="00A204A0">
      <w:pPr>
        <w:pStyle w:val="21"/>
        <w:ind w:firstLineChars="0" w:firstLine="0"/>
      </w:pPr>
      <w:r>
        <w:rPr>
          <w:rFonts w:hint="eastAsia"/>
        </w:rPr>
        <w:t>（</w:t>
      </w:r>
      <w:r>
        <w:rPr>
          <w:rFonts w:hint="eastAsia"/>
        </w:rPr>
        <w:t>2</w:t>
      </w:r>
      <w:r>
        <w:rPr>
          <w:rFonts w:hint="eastAsia"/>
        </w:rPr>
        <w:t>）起步依赖</w:t>
      </w:r>
    </w:p>
    <w:p w14:paraId="463476CA" w14:textId="4C780627" w:rsidR="00EF7691" w:rsidRDefault="00EF7691" w:rsidP="00A204A0">
      <w:pPr>
        <w:pStyle w:val="21"/>
        <w:ind w:firstLineChars="0" w:firstLine="0"/>
      </w:pPr>
      <w:r>
        <w:rPr>
          <w:rFonts w:hint="eastAsia"/>
        </w:rPr>
        <w:t>提供预定义依赖模块解决传统</w:t>
      </w:r>
      <w:r>
        <w:rPr>
          <w:rFonts w:hint="eastAsia"/>
        </w:rPr>
        <w:t>Maven/Gradle</w:t>
      </w:r>
      <w:r>
        <w:rPr>
          <w:rFonts w:hint="eastAsia"/>
        </w:rPr>
        <w:t>依赖冲突问题，每个</w:t>
      </w:r>
      <w:r>
        <w:rPr>
          <w:rFonts w:hint="eastAsia"/>
        </w:rPr>
        <w:t>starter</w:t>
      </w:r>
      <w:r>
        <w:rPr>
          <w:rFonts w:hint="eastAsia"/>
        </w:rPr>
        <w:t>包含功能相关的完整依赖链。</w:t>
      </w:r>
    </w:p>
    <w:p w14:paraId="5A94DFE0" w14:textId="009E7CC8" w:rsidR="00EF7691" w:rsidRDefault="00EF7691" w:rsidP="00A204A0">
      <w:pPr>
        <w:pStyle w:val="21"/>
        <w:ind w:firstLineChars="0" w:firstLine="0"/>
      </w:pPr>
      <w:r>
        <w:rPr>
          <w:rFonts w:hint="eastAsia"/>
        </w:rPr>
        <w:t>（</w:t>
      </w:r>
      <w:r>
        <w:rPr>
          <w:rFonts w:hint="eastAsia"/>
        </w:rPr>
        <w:t>3</w:t>
      </w:r>
      <w:r>
        <w:rPr>
          <w:rFonts w:hint="eastAsia"/>
        </w:rPr>
        <w:t>）嵌入式容器</w:t>
      </w:r>
    </w:p>
    <w:p w14:paraId="4F66956C" w14:textId="190F18A2" w:rsidR="00EF7691" w:rsidRDefault="00EF7691" w:rsidP="00A204A0">
      <w:pPr>
        <w:pStyle w:val="21"/>
        <w:ind w:firstLineChars="0" w:firstLine="0"/>
      </w:pPr>
      <w:r>
        <w:rPr>
          <w:rFonts w:hint="eastAsia"/>
        </w:rPr>
        <w:t>内嵌</w:t>
      </w:r>
      <w:r>
        <w:rPr>
          <w:rFonts w:hint="eastAsia"/>
        </w:rPr>
        <w:t>Tomcat</w:t>
      </w:r>
      <w:r>
        <w:rPr>
          <w:rFonts w:hint="eastAsia"/>
        </w:rPr>
        <w:t>、</w:t>
      </w:r>
      <w:r>
        <w:rPr>
          <w:rFonts w:hint="eastAsia"/>
        </w:rPr>
        <w:t>jetty</w:t>
      </w:r>
      <w:r>
        <w:rPr>
          <w:rFonts w:hint="eastAsia"/>
        </w:rPr>
        <w:t>、</w:t>
      </w:r>
      <w:r>
        <w:rPr>
          <w:rFonts w:hint="eastAsia"/>
        </w:rPr>
        <w:t>Undertow</w:t>
      </w:r>
      <w:r>
        <w:rPr>
          <w:rFonts w:hint="eastAsia"/>
        </w:rPr>
        <w:t>服务器，无需部署至外部</w:t>
      </w:r>
      <w:r>
        <w:rPr>
          <w:rFonts w:hint="eastAsia"/>
        </w:rPr>
        <w:t>Web</w:t>
      </w:r>
      <w:r>
        <w:rPr>
          <w:rFonts w:hint="eastAsia"/>
        </w:rPr>
        <w:t>容器即可独立运行。通过命令直接启动应用，无需部署至外部</w:t>
      </w:r>
      <w:r>
        <w:rPr>
          <w:rFonts w:hint="eastAsia"/>
        </w:rPr>
        <w:t>Web</w:t>
      </w:r>
      <w:r>
        <w:rPr>
          <w:rFonts w:hint="eastAsia"/>
        </w:rPr>
        <w:t>容器。</w:t>
      </w:r>
    </w:p>
    <w:p w14:paraId="7891C094" w14:textId="7125176D" w:rsidR="00EF7691" w:rsidRDefault="00EF7691" w:rsidP="00EF7691">
      <w:pPr>
        <w:pStyle w:val="30"/>
      </w:pPr>
      <w:r>
        <w:rPr>
          <w:rFonts w:hint="eastAsia"/>
        </w:rPr>
        <w:lastRenderedPageBreak/>
        <w:t>技术选型依据</w:t>
      </w:r>
    </w:p>
    <w:p w14:paraId="3C8C2992" w14:textId="33478BD3" w:rsidR="00EF7691" w:rsidRDefault="00EF7691" w:rsidP="00EF7691">
      <w:pPr>
        <w:pStyle w:val="af"/>
        <w:numPr>
          <w:ilvl w:val="0"/>
          <w:numId w:val="3"/>
        </w:numPr>
        <w:ind w:firstLineChars="0"/>
      </w:pPr>
      <w:r>
        <w:rPr>
          <w:rFonts w:hint="eastAsia"/>
        </w:rPr>
        <w:t>敏捷开发需求</w:t>
      </w:r>
    </w:p>
    <w:p w14:paraId="5E528966" w14:textId="27E420EC" w:rsidR="00EF7691" w:rsidRDefault="00EF7691" w:rsidP="00A204A0">
      <w:r>
        <w:rPr>
          <w:rFonts w:hint="eastAsia"/>
        </w:rPr>
        <w:t>系统的预期开发时间为两个月，</w:t>
      </w:r>
      <w:r>
        <w:rPr>
          <w:rFonts w:hint="eastAsia"/>
        </w:rPr>
        <w:t>SpringBoot</w:t>
      </w:r>
      <w:r>
        <w:rPr>
          <w:rFonts w:hint="eastAsia"/>
        </w:rPr>
        <w:t>的快速开发特性可以缩短</w:t>
      </w:r>
      <w:r>
        <w:rPr>
          <w:rFonts w:hint="eastAsia"/>
        </w:rPr>
        <w:t>30%</w:t>
      </w:r>
      <w:r>
        <w:t>的编码周期</w:t>
      </w:r>
    </w:p>
    <w:p w14:paraId="0583C8D8" w14:textId="75CFB793" w:rsidR="00EF7691" w:rsidRDefault="00EF7691" w:rsidP="00EF7691">
      <w:pPr>
        <w:pStyle w:val="af"/>
        <w:numPr>
          <w:ilvl w:val="0"/>
          <w:numId w:val="3"/>
        </w:numPr>
        <w:ind w:firstLineChars="0"/>
      </w:pPr>
      <w:r>
        <w:rPr>
          <w:rFonts w:hint="eastAsia"/>
        </w:rPr>
        <w:t>社区支持</w:t>
      </w:r>
    </w:p>
    <w:p w14:paraId="6E6749DB" w14:textId="77777777" w:rsidR="00EF7691" w:rsidRPr="00EF7691" w:rsidRDefault="00EF7691" w:rsidP="00A204A0">
      <w:r>
        <w:t>SpringBoot</w:t>
      </w:r>
      <w:r>
        <w:t>拥有全球最大的</w:t>
      </w:r>
      <w:r>
        <w:t>Java</w:t>
      </w:r>
      <w:r>
        <w:t>开发者社区，</w:t>
      </w:r>
      <w:r>
        <w:t>GitHub</w:t>
      </w:r>
      <w:r>
        <w:rPr>
          <w:rFonts w:hint="eastAsia"/>
        </w:rPr>
        <w:t xml:space="preserve"> </w:t>
      </w:r>
      <w:r>
        <w:t>Star</w:t>
      </w:r>
      <w:r>
        <w:t>数超过</w:t>
      </w:r>
      <w:r>
        <w:rPr>
          <w:rFonts w:hint="eastAsia"/>
        </w:rPr>
        <w:t>70</w:t>
      </w:r>
      <w:r>
        <w:t>k</w:t>
      </w:r>
      <w:r>
        <w:t>，确保技术的可维护性和可行性。</w:t>
      </w:r>
    </w:p>
    <w:p w14:paraId="635BB4D6" w14:textId="7AED6E85" w:rsidR="00EF7691" w:rsidRDefault="00EF7691" w:rsidP="00EF7691">
      <w:pPr>
        <w:pStyle w:val="20"/>
        <w:rPr>
          <w:sz w:val="28"/>
        </w:rPr>
      </w:pPr>
      <w:r>
        <w:rPr>
          <w:rFonts w:hint="eastAsia"/>
          <w:sz w:val="28"/>
        </w:rPr>
        <w:t>Vue</w:t>
      </w:r>
    </w:p>
    <w:p w14:paraId="2605A466" w14:textId="4106905D" w:rsidR="00DD2F91" w:rsidRPr="00DD2F91" w:rsidRDefault="00DD2F91" w:rsidP="00DD2F91">
      <w:pPr>
        <w:pStyle w:val="30"/>
      </w:pPr>
      <w:r>
        <w:rPr>
          <w:rFonts w:hint="eastAsia"/>
        </w:rPr>
        <w:t>Vue</w:t>
      </w:r>
      <w:r>
        <w:rPr>
          <w:rFonts w:hint="eastAsia"/>
        </w:rPr>
        <w:t>简介</w:t>
      </w:r>
    </w:p>
    <w:p w14:paraId="4C3752F2" w14:textId="46A36D2A" w:rsidR="00EF7691" w:rsidRDefault="00DD2F91" w:rsidP="00EF7691">
      <w:pPr>
        <w:pStyle w:val="21"/>
        <w:ind w:firstLineChars="0" w:firstLine="420"/>
      </w:pPr>
      <w:r w:rsidRPr="00DD2F91">
        <w:rPr>
          <w:rFonts w:hint="eastAsia"/>
        </w:rPr>
        <w:t>Vue.js</w:t>
      </w:r>
      <w:r w:rsidRPr="00DD2F91">
        <w:rPr>
          <w:rFonts w:hint="eastAsia"/>
        </w:rPr>
        <w:t>（简称</w:t>
      </w:r>
      <w:r w:rsidRPr="00DD2F91">
        <w:rPr>
          <w:rFonts w:hint="eastAsia"/>
        </w:rPr>
        <w:t>Vue</w:t>
      </w:r>
      <w:r w:rsidRPr="00DD2F91">
        <w:rPr>
          <w:rFonts w:hint="eastAsia"/>
        </w:rPr>
        <w:t>）是由尤雨溪</w:t>
      </w:r>
      <w:r>
        <w:rPr>
          <w:rFonts w:hint="eastAsia"/>
        </w:rPr>
        <w:t>于</w:t>
      </w:r>
      <w:r w:rsidRPr="00DD2F91">
        <w:rPr>
          <w:rFonts w:hint="eastAsia"/>
        </w:rPr>
        <w:t>2014</w:t>
      </w:r>
      <w:r w:rsidRPr="00DD2F91">
        <w:rPr>
          <w:rFonts w:hint="eastAsia"/>
        </w:rPr>
        <w:t>年推出的开源渐进式</w:t>
      </w:r>
      <w:r w:rsidRPr="00DD2F91">
        <w:rPr>
          <w:rFonts w:hint="eastAsia"/>
        </w:rPr>
        <w:t>JavaScript</w:t>
      </w:r>
      <w:r w:rsidRPr="00DD2F91">
        <w:rPr>
          <w:rFonts w:hint="eastAsia"/>
        </w:rPr>
        <w:t>前端框架，专注于构建用户界面与单页面应用（</w:t>
      </w:r>
      <w:r w:rsidRPr="00DD2F91">
        <w:rPr>
          <w:rFonts w:hint="eastAsia"/>
        </w:rPr>
        <w:t>SPA</w:t>
      </w:r>
      <w:r w:rsidRPr="00DD2F91">
        <w:rPr>
          <w:rFonts w:hint="eastAsia"/>
        </w:rPr>
        <w:t>）。作为一款轻量级框架，</w:t>
      </w:r>
      <w:r w:rsidRPr="00DD2F91">
        <w:rPr>
          <w:rFonts w:hint="eastAsia"/>
        </w:rPr>
        <w:t>Vue</w:t>
      </w:r>
      <w:r w:rsidRPr="00DD2F91">
        <w:rPr>
          <w:rFonts w:hint="eastAsia"/>
        </w:rPr>
        <w:t>以“渐进式”为核心理念，允许开发者根据项目需求逐步扩展功能，既可作为轻量视图层嵌入现有项目，也可通过工具链构建复杂企业级应用。截至</w:t>
      </w:r>
      <w:r w:rsidRPr="00DD2F91">
        <w:rPr>
          <w:rFonts w:hint="eastAsia"/>
        </w:rPr>
        <w:t>2023</w:t>
      </w:r>
      <w:r w:rsidRPr="00DD2F91">
        <w:rPr>
          <w:rFonts w:hint="eastAsia"/>
        </w:rPr>
        <w:t>年，</w:t>
      </w:r>
      <w:r w:rsidRPr="00DD2F91">
        <w:rPr>
          <w:rFonts w:hint="eastAsia"/>
        </w:rPr>
        <w:t>Vue</w:t>
      </w:r>
      <w:r w:rsidRPr="00DD2F91">
        <w:rPr>
          <w:rFonts w:hint="eastAsia"/>
        </w:rPr>
        <w:t>在</w:t>
      </w:r>
      <w:r w:rsidRPr="00DD2F91">
        <w:rPr>
          <w:rFonts w:hint="eastAsia"/>
        </w:rPr>
        <w:t>GitHub</w:t>
      </w:r>
      <w:r w:rsidRPr="00DD2F91">
        <w:rPr>
          <w:rFonts w:hint="eastAsia"/>
        </w:rPr>
        <w:t>上累计获得超过</w:t>
      </w:r>
      <w:r w:rsidRPr="00DD2F91">
        <w:rPr>
          <w:rFonts w:hint="eastAsia"/>
        </w:rPr>
        <w:t>28</w:t>
      </w:r>
      <w:r w:rsidRPr="00DD2F91">
        <w:rPr>
          <w:rFonts w:hint="eastAsia"/>
        </w:rPr>
        <w:t>万星标，</w:t>
      </w:r>
      <w:r w:rsidRPr="00DD2F91">
        <w:rPr>
          <w:rFonts w:hint="eastAsia"/>
        </w:rPr>
        <w:t>NPM</w:t>
      </w:r>
      <w:r w:rsidRPr="00DD2F91">
        <w:rPr>
          <w:rFonts w:hint="eastAsia"/>
        </w:rPr>
        <w:t>周下载量突破</w:t>
      </w:r>
      <w:r w:rsidRPr="00DD2F91">
        <w:rPr>
          <w:rFonts w:hint="eastAsia"/>
        </w:rPr>
        <w:t>400</w:t>
      </w:r>
      <w:r w:rsidRPr="00DD2F91">
        <w:rPr>
          <w:rFonts w:hint="eastAsia"/>
        </w:rPr>
        <w:t>万次，成为全球三大主流前端框架之一（与</w:t>
      </w:r>
      <w:r w:rsidRPr="00DD2F91">
        <w:rPr>
          <w:rFonts w:hint="eastAsia"/>
        </w:rPr>
        <w:t>React</w:t>
      </w:r>
      <w:r w:rsidRPr="00DD2F91">
        <w:rPr>
          <w:rFonts w:hint="eastAsia"/>
        </w:rPr>
        <w:t>、</w:t>
      </w:r>
      <w:r w:rsidRPr="00DD2F91">
        <w:rPr>
          <w:rFonts w:hint="eastAsia"/>
        </w:rPr>
        <w:t>Angular</w:t>
      </w:r>
      <w:r w:rsidRPr="00DD2F91">
        <w:rPr>
          <w:rFonts w:hint="eastAsia"/>
        </w:rPr>
        <w:t>并列）。</w:t>
      </w:r>
    </w:p>
    <w:p w14:paraId="61117EBE" w14:textId="1D61BAF5" w:rsidR="00DD2F91" w:rsidRPr="00DD2F91" w:rsidRDefault="00DD2F91" w:rsidP="00DD2F91">
      <w:pPr>
        <w:pStyle w:val="30"/>
      </w:pPr>
      <w:r>
        <w:rPr>
          <w:rFonts w:hint="eastAsia"/>
        </w:rPr>
        <w:t>核心</w:t>
      </w:r>
      <w:r w:rsidR="00A204A0">
        <w:rPr>
          <w:rFonts w:hint="eastAsia"/>
        </w:rPr>
        <w:t>技术特性</w:t>
      </w:r>
    </w:p>
    <w:p w14:paraId="513B0A93" w14:textId="7F8430C5" w:rsidR="00DD2F91" w:rsidRDefault="00DD2F91" w:rsidP="00A204A0">
      <w:pPr>
        <w:pStyle w:val="21"/>
        <w:numPr>
          <w:ilvl w:val="0"/>
          <w:numId w:val="6"/>
        </w:numPr>
        <w:ind w:firstLineChars="0"/>
      </w:pPr>
      <w:r>
        <w:rPr>
          <w:rFonts w:hint="eastAsia"/>
        </w:rPr>
        <w:t>响应式数据绑定</w:t>
      </w:r>
    </w:p>
    <w:p w14:paraId="397D748E" w14:textId="55D6467E" w:rsidR="00DD2F91" w:rsidRDefault="00DD2F91" w:rsidP="00A204A0">
      <w:pPr>
        <w:pStyle w:val="21"/>
        <w:ind w:firstLineChars="0" w:firstLine="0"/>
      </w:pPr>
      <w:r>
        <w:rPr>
          <w:rFonts w:hint="eastAsia"/>
        </w:rPr>
        <w:t>通过数据劫持结合发布者订阅者实现响应式数据绑定，简化用户输入与状态同步逻辑</w:t>
      </w:r>
      <w:r w:rsidR="00A204A0">
        <w:rPr>
          <w:rFonts w:hint="eastAsia"/>
        </w:rPr>
        <w:t>。当数据更新后，用户不必考虑数据的绑定问题。</w:t>
      </w:r>
    </w:p>
    <w:p w14:paraId="344CC090" w14:textId="59BFE430" w:rsidR="00DD2F91" w:rsidRDefault="00DD2F91" w:rsidP="00A204A0">
      <w:pPr>
        <w:pStyle w:val="21"/>
        <w:numPr>
          <w:ilvl w:val="0"/>
          <w:numId w:val="6"/>
        </w:numPr>
        <w:ind w:firstLineChars="0"/>
      </w:pPr>
      <w:r>
        <w:rPr>
          <w:rFonts w:hint="eastAsia"/>
        </w:rPr>
        <w:t>组件化开发</w:t>
      </w:r>
    </w:p>
    <w:p w14:paraId="42DBB58D" w14:textId="1E87AFBC" w:rsidR="00DD2F91" w:rsidRDefault="00DD2F91" w:rsidP="00A204A0">
      <w:pPr>
        <w:pStyle w:val="21"/>
        <w:ind w:firstLineChars="0" w:firstLine="0"/>
      </w:pPr>
      <w:r>
        <w:rPr>
          <w:rFonts w:hint="eastAsia"/>
        </w:rPr>
        <w:t>以</w:t>
      </w:r>
      <w:r>
        <w:rPr>
          <w:rFonts w:hint="eastAsia"/>
        </w:rPr>
        <w:t>.vue</w:t>
      </w:r>
      <w:r>
        <w:rPr>
          <w:rFonts w:hint="eastAsia"/>
        </w:rPr>
        <w:t>文件形式封装模板，实现高内聚的模块化开发，支持</w:t>
      </w:r>
      <w:r>
        <w:rPr>
          <w:rFonts w:hint="eastAsia"/>
        </w:rPr>
        <w:t>socped CSS</w:t>
      </w:r>
      <w:r>
        <w:rPr>
          <w:rFonts w:hint="eastAsia"/>
        </w:rPr>
        <w:t>避</w:t>
      </w:r>
      <w:r>
        <w:rPr>
          <w:rFonts w:hint="eastAsia"/>
        </w:rPr>
        <w:lastRenderedPageBreak/>
        <w:t>免样式污染。</w:t>
      </w:r>
      <w:r w:rsidR="00A204A0">
        <w:rPr>
          <w:rFonts w:hint="eastAsia"/>
        </w:rPr>
        <w:t>本系统中的论文展示卡片，搜索框等通用组件均利用了这一特性。</w:t>
      </w:r>
    </w:p>
    <w:p w14:paraId="0ED6D5BE" w14:textId="0CA92B21" w:rsidR="00DD2F91" w:rsidRDefault="00A204A0" w:rsidP="00A204A0">
      <w:pPr>
        <w:pStyle w:val="21"/>
        <w:numPr>
          <w:ilvl w:val="0"/>
          <w:numId w:val="6"/>
        </w:numPr>
        <w:ind w:firstLineChars="0"/>
      </w:pPr>
      <w:r>
        <w:rPr>
          <w:rFonts w:hint="eastAsia"/>
        </w:rPr>
        <w:t>轻量级的框架生态</w:t>
      </w:r>
    </w:p>
    <w:p w14:paraId="7BDC0C47" w14:textId="33BBA5B0" w:rsidR="00A204A0" w:rsidRDefault="00A204A0" w:rsidP="00A204A0">
      <w:pPr>
        <w:pStyle w:val="21"/>
        <w:ind w:left="140" w:firstLineChars="0" w:firstLine="0"/>
      </w:pPr>
      <w:r>
        <w:rPr>
          <w:rFonts w:hint="eastAsia"/>
        </w:rPr>
        <w:t>Vue</w:t>
      </w:r>
      <w:r>
        <w:rPr>
          <w:rFonts w:hint="eastAsia"/>
        </w:rPr>
        <w:t>拥有一系列的官方工具链和生态系统，</w:t>
      </w:r>
      <w:r>
        <w:rPr>
          <w:rFonts w:hint="eastAsia"/>
        </w:rPr>
        <w:t>Vue CLI/Vite</w:t>
      </w:r>
      <w:r>
        <w:rPr>
          <w:rFonts w:hint="eastAsia"/>
        </w:rPr>
        <w:t>（标准化脚手架工具）、</w:t>
      </w:r>
      <w:r>
        <w:rPr>
          <w:rFonts w:hint="eastAsia"/>
        </w:rPr>
        <w:t>Vue Router</w:t>
      </w:r>
      <w:r>
        <w:rPr>
          <w:rFonts w:hint="eastAsia"/>
        </w:rPr>
        <w:t>（路由解决方案）、</w:t>
      </w:r>
      <w:r>
        <w:rPr>
          <w:rFonts w:hint="eastAsia"/>
        </w:rPr>
        <w:t>Pinia</w:t>
      </w:r>
      <w:r>
        <w:rPr>
          <w:rFonts w:hint="eastAsia"/>
        </w:rPr>
        <w:t>（集中式状态管理）等。</w:t>
      </w:r>
    </w:p>
    <w:p w14:paraId="65EB415C" w14:textId="77777777" w:rsidR="00A204A0" w:rsidRDefault="00A204A0" w:rsidP="00A204A0">
      <w:pPr>
        <w:pStyle w:val="30"/>
      </w:pPr>
      <w:r>
        <w:rPr>
          <w:rFonts w:hint="eastAsia"/>
        </w:rPr>
        <w:t>技术选型依据</w:t>
      </w:r>
    </w:p>
    <w:p w14:paraId="6EBAB444" w14:textId="3323DB08" w:rsidR="00A204A0" w:rsidRDefault="00E759B0" w:rsidP="00E759B0">
      <w:pPr>
        <w:pStyle w:val="21"/>
        <w:ind w:firstLineChars="0" w:firstLine="0"/>
      </w:pPr>
      <w:r>
        <w:rPr>
          <w:rFonts w:hint="eastAsia"/>
        </w:rPr>
        <w:t>（</w:t>
      </w:r>
      <w:r>
        <w:rPr>
          <w:rFonts w:hint="eastAsia"/>
        </w:rPr>
        <w:t>1</w:t>
      </w:r>
      <w:r>
        <w:rPr>
          <w:rFonts w:hint="eastAsia"/>
        </w:rPr>
        <w:t>）</w:t>
      </w:r>
      <w:r w:rsidR="00A204A0">
        <w:rPr>
          <w:rFonts w:hint="eastAsia"/>
        </w:rPr>
        <w:t>渐进性集成优势</w:t>
      </w:r>
    </w:p>
    <w:p w14:paraId="055E340D" w14:textId="09FF90CC" w:rsidR="00E759B0" w:rsidRDefault="00A204A0" w:rsidP="00A204A0">
      <w:pPr>
        <w:pStyle w:val="21"/>
        <w:ind w:firstLineChars="0" w:firstLine="0"/>
      </w:pPr>
      <w:r>
        <w:rPr>
          <w:rFonts w:hint="eastAsia"/>
        </w:rPr>
        <w:t>支持从核心库逐步扩展功能模块的特性，与论文推荐系统的迭代开发路线高度契合。初期可快速搭建基础推荐界面，后期还可以逐步集成可视化分析模块（</w:t>
      </w:r>
      <w:r>
        <w:rPr>
          <w:rFonts w:hint="eastAsia"/>
        </w:rPr>
        <w:t>ECharts</w:t>
      </w:r>
      <w:r>
        <w:rPr>
          <w:rFonts w:hint="eastAsia"/>
        </w:rPr>
        <w:t>整合）</w:t>
      </w:r>
    </w:p>
    <w:p w14:paraId="144A0C08" w14:textId="6C05C668" w:rsidR="00A204A0" w:rsidRDefault="00E759B0" w:rsidP="00E759B0">
      <w:pPr>
        <w:pStyle w:val="21"/>
        <w:ind w:firstLineChars="0" w:firstLine="0"/>
      </w:pPr>
      <w:r>
        <w:rPr>
          <w:rFonts w:hint="eastAsia"/>
        </w:rPr>
        <w:t>（</w:t>
      </w:r>
      <w:r>
        <w:rPr>
          <w:rFonts w:hint="eastAsia"/>
        </w:rPr>
        <w:t>2</w:t>
      </w:r>
      <w:r>
        <w:rPr>
          <w:rFonts w:hint="eastAsia"/>
        </w:rPr>
        <w:t>）工程化支持</w:t>
      </w:r>
    </w:p>
    <w:p w14:paraId="12A0414D" w14:textId="6BCFAA27" w:rsidR="00E759B0" w:rsidRDefault="00E759B0" w:rsidP="00E759B0">
      <w:pPr>
        <w:pStyle w:val="21"/>
        <w:ind w:firstLineChars="0" w:firstLine="0"/>
      </w:pPr>
      <w:r>
        <w:rPr>
          <w:rFonts w:hint="eastAsia"/>
        </w:rPr>
        <w:t>通过</w:t>
      </w:r>
      <w:r>
        <w:rPr>
          <w:rFonts w:hint="eastAsia"/>
        </w:rPr>
        <w:t>VueCLI</w:t>
      </w:r>
      <w:r>
        <w:rPr>
          <w:rFonts w:hint="eastAsia"/>
        </w:rPr>
        <w:t>脚手架实现快速开发以及开发</w:t>
      </w:r>
      <w:r>
        <w:rPr>
          <w:rFonts w:hint="eastAsia"/>
        </w:rPr>
        <w:t>/</w:t>
      </w:r>
      <w:r>
        <w:rPr>
          <w:rFonts w:hint="eastAsia"/>
        </w:rPr>
        <w:t>测试</w:t>
      </w:r>
      <w:r>
        <w:rPr>
          <w:rFonts w:hint="eastAsia"/>
        </w:rPr>
        <w:t>/</w:t>
      </w:r>
      <w:r>
        <w:rPr>
          <w:rFonts w:hint="eastAsia"/>
        </w:rPr>
        <w:t>生产环境的独立配置。通过</w:t>
      </w:r>
      <w:r>
        <w:rPr>
          <w:rFonts w:hint="eastAsia"/>
        </w:rPr>
        <w:t>ESLint</w:t>
      </w:r>
      <w:r>
        <w:rPr>
          <w:rFonts w:hint="eastAsia"/>
        </w:rPr>
        <w:t>和</w:t>
      </w:r>
      <w:r>
        <w:rPr>
          <w:rFonts w:hint="eastAsia"/>
        </w:rPr>
        <w:t>Prettier</w:t>
      </w:r>
      <w:r>
        <w:rPr>
          <w:rFonts w:hint="eastAsia"/>
        </w:rPr>
        <w:t>同意管理代码风格。</w:t>
      </w:r>
    </w:p>
    <w:p w14:paraId="7148DC25" w14:textId="77D11EAD" w:rsidR="00695C56" w:rsidRDefault="00695C56" w:rsidP="00695C56">
      <w:pPr>
        <w:pStyle w:val="20"/>
        <w:rPr>
          <w:sz w:val="28"/>
        </w:rPr>
      </w:pPr>
      <w:r>
        <w:rPr>
          <w:rFonts w:hint="eastAsia"/>
          <w:sz w:val="28"/>
        </w:rPr>
        <w:t>MySQL</w:t>
      </w:r>
    </w:p>
    <w:p w14:paraId="1516C9BC" w14:textId="42D434A6" w:rsidR="00695C56" w:rsidRDefault="00695C56" w:rsidP="00695C56">
      <w:pPr>
        <w:pStyle w:val="30"/>
      </w:pPr>
      <w:r>
        <w:rPr>
          <w:rFonts w:hint="eastAsia"/>
        </w:rPr>
        <w:t>MySQL</w:t>
      </w:r>
      <w:r>
        <w:rPr>
          <w:rFonts w:hint="eastAsia"/>
        </w:rPr>
        <w:t>概述</w:t>
      </w:r>
    </w:p>
    <w:p w14:paraId="625EC786" w14:textId="77777777" w:rsidR="00695C56" w:rsidRPr="00695C56" w:rsidRDefault="00695C56" w:rsidP="00695C56">
      <w:pPr>
        <w:widowControl/>
        <w:shd w:val="clear" w:color="auto" w:fill="FFFFFF"/>
        <w:jc w:val="left"/>
      </w:pPr>
      <w:r w:rsidRPr="00695C56">
        <w:t xml:space="preserve">MySQL </w:t>
      </w:r>
      <w:r w:rsidRPr="00695C56">
        <w:t>是一种广泛使用的开源关系型数据库管理系统（</w:t>
      </w:r>
      <w:r w:rsidRPr="00695C56">
        <w:t>RDBMS</w:t>
      </w:r>
      <w:r w:rsidRPr="00695C56">
        <w:t>），由瑞典</w:t>
      </w:r>
      <w:r w:rsidRPr="00695C56">
        <w:t xml:space="preserve"> MySQL AB </w:t>
      </w:r>
      <w:r w:rsidRPr="00695C56">
        <w:t>公司开发，后被甲骨文（</w:t>
      </w:r>
      <w:r w:rsidRPr="00695C56">
        <w:t>Oracle</w:t>
      </w:r>
      <w:r w:rsidRPr="00695C56">
        <w:t>）公司收购。在当今的软件开发领域，数据的存储和管理至关重要，关系型数据库以其结构化的数据存储方式和强大的查询功能，成为了众多应用系统的首选。</w:t>
      </w:r>
      <w:r w:rsidRPr="00695C56">
        <w:t xml:space="preserve">MySQL </w:t>
      </w:r>
      <w:r w:rsidRPr="00695C56">
        <w:t>以其高性能、可靠性和易用性，在</w:t>
      </w:r>
      <w:r w:rsidRPr="00695C56">
        <w:t xml:space="preserve"> Web </w:t>
      </w:r>
      <w:r w:rsidRPr="00695C56">
        <w:t>应用开发、企业级应用开发等领域得到了广泛应用。</w:t>
      </w:r>
    </w:p>
    <w:p w14:paraId="691951DE" w14:textId="77777777" w:rsidR="00695C56" w:rsidRPr="00695C56" w:rsidRDefault="00695C56" w:rsidP="00695C56">
      <w:pPr>
        <w:widowControl/>
        <w:jc w:val="left"/>
      </w:pPr>
    </w:p>
    <w:p w14:paraId="0B66AAF6" w14:textId="77777777" w:rsidR="00695C56" w:rsidRPr="00695C56" w:rsidRDefault="00695C56" w:rsidP="00695C56">
      <w:pPr>
        <w:widowControl/>
        <w:shd w:val="clear" w:color="auto" w:fill="FFFFFF"/>
        <w:jc w:val="left"/>
      </w:pPr>
      <w:r w:rsidRPr="00695C56">
        <w:t>与其他数据库管理系统相比，</w:t>
      </w:r>
      <w:r w:rsidRPr="00695C56">
        <w:t xml:space="preserve">MySQL </w:t>
      </w:r>
      <w:r w:rsidRPr="00695C56">
        <w:t>具有以下显著特点：首先，它是开源的，这意味着开发者可以免费使用和修改其源代码，降低了开发成本。其次，</w:t>
      </w:r>
      <w:r w:rsidRPr="00695C56">
        <w:t xml:space="preserve">MySQL </w:t>
      </w:r>
      <w:r w:rsidRPr="00695C56">
        <w:t>支持多种操作系统，如</w:t>
      </w:r>
      <w:r w:rsidRPr="00695C56">
        <w:t xml:space="preserve"> Windows</w:t>
      </w:r>
      <w:r w:rsidRPr="00695C56">
        <w:t>、</w:t>
      </w:r>
      <w:r w:rsidRPr="00695C56">
        <w:t>Linux</w:t>
      </w:r>
      <w:r w:rsidRPr="00695C56">
        <w:t>、</w:t>
      </w:r>
      <w:r w:rsidRPr="00695C56">
        <w:t xml:space="preserve">Mac OS </w:t>
      </w:r>
      <w:r w:rsidRPr="00695C56">
        <w:t>等，具有良好的跨平台性。此外，</w:t>
      </w:r>
      <w:r w:rsidRPr="00695C56">
        <w:t xml:space="preserve">MySQL </w:t>
      </w:r>
      <w:r w:rsidRPr="00695C56">
        <w:t>提供了丰富的功能，包括事务处理、存储过程、触发器等，能够满足不同应用场景的需求。</w:t>
      </w:r>
    </w:p>
    <w:p w14:paraId="1E336644" w14:textId="41112903" w:rsidR="00695C56" w:rsidRPr="00695C56" w:rsidRDefault="00695C56" w:rsidP="00695C56">
      <w:pPr>
        <w:pStyle w:val="21"/>
        <w:ind w:firstLine="560"/>
      </w:pPr>
      <w:r w:rsidRPr="00695C56">
        <w:t>在本次开发的线上论文选择系统中，</w:t>
      </w:r>
      <w:r w:rsidRPr="00695C56">
        <w:t xml:space="preserve">MySQL </w:t>
      </w:r>
      <w:r w:rsidRPr="00695C56">
        <w:t>作为数据存储的核心，承担了存储系统中各种数据的重要任务。系统中的数据主要包括学生信息、导师信息、论文题目信息、选题记录等。</w:t>
      </w:r>
    </w:p>
    <w:p w14:paraId="1F57ED2C" w14:textId="4A5F2471" w:rsidR="00695C56" w:rsidRPr="00695C56" w:rsidRDefault="00695C56" w:rsidP="00695C56">
      <w:pPr>
        <w:pStyle w:val="21"/>
        <w:ind w:firstLine="560"/>
      </w:pPr>
      <w:r w:rsidRPr="00695C56">
        <w:t>为了存储这些数据，设计了多个表，如</w:t>
      </w:r>
      <w:r w:rsidRPr="00695C56">
        <w:t> students </w:t>
      </w:r>
      <w:r w:rsidRPr="00695C56">
        <w:t>表存储学生的基本信息，</w:t>
      </w:r>
      <w:r w:rsidRPr="00695C56">
        <w:t>teachers </w:t>
      </w:r>
      <w:r w:rsidRPr="00695C56">
        <w:t>表存储导师的基本信息，</w:t>
      </w:r>
      <w:r w:rsidRPr="00695C56">
        <w:t>papers </w:t>
      </w:r>
      <w:r w:rsidRPr="00695C56">
        <w:t>表存储论文题目的详细信息，</w:t>
      </w:r>
      <w:r w:rsidRPr="00695C56">
        <w:t>selections </w:t>
      </w:r>
      <w:r w:rsidRPr="00695C56">
        <w:t>表存储学生的选题记录。通过合理设计表结构和定义字段类型，确保了数据的完整性和一致性。</w:t>
      </w:r>
    </w:p>
    <w:p w14:paraId="29D9F6CC" w14:textId="3F05E069" w:rsidR="00695C56" w:rsidRPr="00695C56" w:rsidRDefault="00695C56" w:rsidP="00695C56">
      <w:pPr>
        <w:pStyle w:val="21"/>
        <w:ind w:firstLine="560"/>
      </w:pPr>
      <w:r w:rsidRPr="00695C56">
        <w:t>在数据查询方面，使用</w:t>
      </w:r>
      <w:r w:rsidRPr="00695C56">
        <w:t xml:space="preserve"> SQL </w:t>
      </w:r>
      <w:r w:rsidRPr="00695C56">
        <w:t>语句实现了各种复杂的查询需求。例如，根据学生的兴趣标签查询符合条件的论文题目，根据导师的研究方向查询其指导的学生信息等。同时，利用</w:t>
      </w:r>
      <w:r w:rsidRPr="00695C56">
        <w:t xml:space="preserve"> MySQL </w:t>
      </w:r>
      <w:r w:rsidRPr="00695C56">
        <w:t>的索引功能，对经常用于查询条件的字段创建索引，提高了查询效率。</w:t>
      </w:r>
    </w:p>
    <w:p w14:paraId="29DDAE60" w14:textId="77777777" w:rsidR="00695C56" w:rsidRPr="00695C56" w:rsidRDefault="00695C56" w:rsidP="00695C56">
      <w:pPr>
        <w:pStyle w:val="21"/>
        <w:ind w:firstLine="560"/>
      </w:pPr>
      <w:r w:rsidRPr="00695C56">
        <w:t>在数据的增删改操作方面，通过编写相应的</w:t>
      </w:r>
      <w:r w:rsidRPr="00695C56">
        <w:t xml:space="preserve"> SQL </w:t>
      </w:r>
      <w:r w:rsidRPr="00695C56">
        <w:t>语句，实现了学生信息的注册、导师信息的修改、论文题目的发布和删除等功能。为了保证数据的一致性和完整性，还使用了</w:t>
      </w:r>
      <w:r w:rsidRPr="00695C56">
        <w:t xml:space="preserve"> MySQL </w:t>
      </w:r>
      <w:r w:rsidRPr="00695C56">
        <w:t>的事务处理功能，确保在多个操作同时进行时，要么全部成功，要么全部失败。</w:t>
      </w:r>
    </w:p>
    <w:p w14:paraId="3877708B" w14:textId="77777777" w:rsidR="00695C56" w:rsidRPr="00695C56" w:rsidRDefault="00695C56" w:rsidP="00695C56">
      <w:pPr>
        <w:pStyle w:val="21"/>
        <w:ind w:firstLine="560"/>
      </w:pPr>
    </w:p>
    <w:p w14:paraId="59254BE7" w14:textId="77777777" w:rsidR="00695C56" w:rsidRPr="00695C56" w:rsidRDefault="00695C56" w:rsidP="00695C56">
      <w:pPr>
        <w:pStyle w:val="21"/>
        <w:ind w:firstLine="560"/>
      </w:pPr>
      <w:r w:rsidRPr="00695C56">
        <w:lastRenderedPageBreak/>
        <w:t>综上所述，</w:t>
      </w:r>
      <w:r w:rsidRPr="00695C56">
        <w:t xml:space="preserve">MySQL </w:t>
      </w:r>
      <w:r w:rsidRPr="00695C56">
        <w:t>凭借其强大的功能和良好的性能，为线上论文选择系统提供了稳定、高效的数据存储和管理解决方案，保证了系统的正常运行和数据的安全。</w:t>
      </w:r>
    </w:p>
    <w:p w14:paraId="7A05974C" w14:textId="348696D3" w:rsidR="00695C56" w:rsidRDefault="00695C56" w:rsidP="00695C56">
      <w:pPr>
        <w:pStyle w:val="20"/>
        <w:rPr>
          <w:sz w:val="28"/>
        </w:rPr>
      </w:pPr>
      <w:r>
        <w:rPr>
          <w:rFonts w:hint="eastAsia"/>
          <w:sz w:val="28"/>
        </w:rPr>
        <w:t>MyBatis</w:t>
      </w:r>
    </w:p>
    <w:p w14:paraId="07CC5205" w14:textId="77777777" w:rsidR="00695C56" w:rsidRPr="00695C56" w:rsidRDefault="00695C56" w:rsidP="00695C56">
      <w:pPr>
        <w:widowControl/>
        <w:shd w:val="clear" w:color="auto" w:fill="FFFFFF"/>
        <w:jc w:val="left"/>
      </w:pPr>
      <w:r w:rsidRPr="00695C56">
        <w:t xml:space="preserve">MyBatis </w:t>
      </w:r>
      <w:r w:rsidRPr="00695C56">
        <w:t>是一款轻量级的持久层框架，主要用于实现</w:t>
      </w:r>
      <w:r w:rsidRPr="00695C56">
        <w:t xml:space="preserve"> Java </w:t>
      </w:r>
      <w:r w:rsidRPr="00695C56">
        <w:t>应用程序与关系型数据库的交互</w:t>
      </w:r>
      <w:r w:rsidRPr="00695C56">
        <w:t xml:space="preserve"> [5]</w:t>
      </w:r>
      <w:r w:rsidRPr="00695C56">
        <w:t>。其核心思想是通过</w:t>
      </w:r>
      <w:r w:rsidRPr="00695C56">
        <w:t xml:space="preserve"> XML </w:t>
      </w:r>
      <w:r w:rsidRPr="00695C56">
        <w:t>或注解的方式，将</w:t>
      </w:r>
      <w:r w:rsidRPr="00695C56">
        <w:t xml:space="preserve"> SQL </w:t>
      </w:r>
      <w:r w:rsidRPr="00695C56">
        <w:t>语句与</w:t>
      </w:r>
      <w:r w:rsidRPr="00695C56">
        <w:t xml:space="preserve"> Java </w:t>
      </w:r>
      <w:r w:rsidRPr="00695C56">
        <w:t>对象进行映射，实现数据的持久化操作。与传统</w:t>
      </w:r>
      <w:r w:rsidRPr="00695C56">
        <w:t xml:space="preserve"> JDBC </w:t>
      </w:r>
      <w:r w:rsidRPr="00695C56">
        <w:t>相比，</w:t>
      </w:r>
      <w:r w:rsidRPr="00695C56">
        <w:t xml:space="preserve">MyBatis </w:t>
      </w:r>
      <w:r w:rsidRPr="00695C56">
        <w:t>大幅减少了样板代码的编写量，同时保留了对</w:t>
      </w:r>
      <w:r w:rsidRPr="00695C56">
        <w:t xml:space="preserve"> SQL </w:t>
      </w:r>
      <w:r w:rsidRPr="00695C56">
        <w:t>语句的完全控制权，适用于复杂查询场景。</w:t>
      </w:r>
    </w:p>
    <w:p w14:paraId="44734263" w14:textId="77777777" w:rsidR="00695C56" w:rsidRPr="00695C56" w:rsidRDefault="00695C56" w:rsidP="00695C56">
      <w:pPr>
        <w:widowControl/>
        <w:jc w:val="left"/>
      </w:pPr>
    </w:p>
    <w:p w14:paraId="14C6AF20" w14:textId="77777777" w:rsidR="00695C56" w:rsidRPr="00695C56" w:rsidRDefault="00695C56" w:rsidP="00695C56">
      <w:pPr>
        <w:widowControl/>
        <w:shd w:val="clear" w:color="auto" w:fill="FFFFFF"/>
        <w:jc w:val="left"/>
      </w:pPr>
      <w:r w:rsidRPr="00695C56">
        <w:t>在本系统的开发中，</w:t>
      </w:r>
      <w:r w:rsidRPr="00695C56">
        <w:t xml:space="preserve">MyBatis </w:t>
      </w:r>
      <w:r w:rsidRPr="00695C56">
        <w:t>主要负责处理学生信息、导师信息、论文数据等核心实体的数据库交互。通过定义</w:t>
      </w:r>
      <w:r w:rsidRPr="00695C56">
        <w:t xml:space="preserve"> Mapper </w:t>
      </w:r>
      <w:r w:rsidRPr="00695C56">
        <w:t>接口和对应的</w:t>
      </w:r>
      <w:r w:rsidRPr="00695C56">
        <w:t xml:space="preserve"> XML </w:t>
      </w:r>
      <w:r w:rsidRPr="00695C56">
        <w:t>映射文件，系统能够便捷地完成数据的增删改查操作。例如，当学生提交选题申请时，</w:t>
      </w:r>
      <w:r w:rsidRPr="00695C56">
        <w:t xml:space="preserve">MyBatis </w:t>
      </w:r>
      <w:r w:rsidRPr="00695C56">
        <w:t>会将申请信息封装为实体对象，并通过预编译的</w:t>
      </w:r>
      <w:r w:rsidRPr="00695C56">
        <w:t xml:space="preserve"> SQL </w:t>
      </w:r>
      <w:r w:rsidRPr="00695C56">
        <w:t>语句安全高效地写入数据库。</w:t>
      </w:r>
    </w:p>
    <w:p w14:paraId="25392C54" w14:textId="77777777" w:rsidR="00695C56" w:rsidRPr="00695C56" w:rsidRDefault="00695C56" w:rsidP="00695C56">
      <w:pPr>
        <w:widowControl/>
        <w:jc w:val="left"/>
      </w:pPr>
    </w:p>
    <w:p w14:paraId="1D6653DB" w14:textId="77777777" w:rsidR="00695C56" w:rsidRPr="00695C56" w:rsidRDefault="00695C56" w:rsidP="00695C56">
      <w:pPr>
        <w:widowControl/>
        <w:shd w:val="clear" w:color="auto" w:fill="FFFFFF"/>
        <w:jc w:val="left"/>
      </w:pPr>
      <w:r w:rsidRPr="00695C56">
        <w:t xml:space="preserve">MyBatis </w:t>
      </w:r>
      <w:r w:rsidRPr="00695C56">
        <w:t>的动态</w:t>
      </w:r>
      <w:r w:rsidRPr="00695C56">
        <w:t xml:space="preserve"> SQL </w:t>
      </w:r>
      <w:r w:rsidRPr="00695C56">
        <w:t>功能在论文推荐模块中尤为重要。系统需要根据学生的浏览行为、标签匹配度等多维度条件生成个性化推荐列表。通过</w:t>
      </w:r>
      <w:r w:rsidRPr="00695C56">
        <w:t xml:space="preserve"> MyBatis </w:t>
      </w:r>
      <w:r w:rsidRPr="00695C56">
        <w:t>的</w:t>
      </w:r>
      <w:r w:rsidRPr="00695C56">
        <w:t>&lt;if&gt;</w:t>
      </w:r>
      <w:r w:rsidRPr="00695C56">
        <w:t>、</w:t>
      </w:r>
      <w:r w:rsidRPr="00695C56">
        <w:t>&lt;where&gt;</w:t>
      </w:r>
      <w:r w:rsidRPr="00695C56">
        <w:t>等标签，可以灵活组合查询条件，避免硬编码</w:t>
      </w:r>
      <w:r w:rsidRPr="00695C56">
        <w:t xml:space="preserve"> SQL </w:t>
      </w:r>
      <w:r w:rsidRPr="00695C56">
        <w:t>语句带来的维护问题。此外，</w:t>
      </w:r>
      <w:r w:rsidRPr="00695C56">
        <w:t xml:space="preserve">MyBatis </w:t>
      </w:r>
      <w:r w:rsidRPr="00695C56">
        <w:t>的二级缓存机制还能缓存高频访问的论文数据，有效减轻数据库压力。</w:t>
      </w:r>
    </w:p>
    <w:p w14:paraId="79ABBB04" w14:textId="77777777" w:rsidR="00695C56" w:rsidRPr="00695C56" w:rsidRDefault="00695C56" w:rsidP="00695C56">
      <w:pPr>
        <w:widowControl/>
        <w:jc w:val="left"/>
      </w:pPr>
    </w:p>
    <w:p w14:paraId="4C328D13" w14:textId="77777777" w:rsidR="00695C56" w:rsidRPr="00695C56" w:rsidRDefault="00695C56" w:rsidP="00695C56">
      <w:pPr>
        <w:widowControl/>
        <w:shd w:val="clear" w:color="auto" w:fill="FFFFFF"/>
        <w:jc w:val="left"/>
      </w:pPr>
      <w:r w:rsidRPr="00695C56">
        <w:lastRenderedPageBreak/>
        <w:t>考虑到系统采用</w:t>
      </w:r>
      <w:r w:rsidRPr="00695C56">
        <w:t xml:space="preserve"> Spring Boot </w:t>
      </w:r>
      <w:r w:rsidRPr="00695C56">
        <w:t>架构，</w:t>
      </w:r>
      <w:r w:rsidRPr="00695C56">
        <w:t xml:space="preserve">MyBatis </w:t>
      </w:r>
      <w:r w:rsidRPr="00695C56">
        <w:t>通过</w:t>
      </w:r>
      <w:r w:rsidRPr="00695C56">
        <w:t>mybatis-spring-boot-starter</w:t>
      </w:r>
      <w:r w:rsidRPr="00695C56">
        <w:t>实现与</w:t>
      </w:r>
      <w:r w:rsidRPr="00695C56">
        <w:t xml:space="preserve"> Spring </w:t>
      </w:r>
      <w:r w:rsidRPr="00695C56">
        <w:t>生态的无缝集成。这种整合方式简化了数据源配置和事务管理，开发人员只需关注业务逻辑的实现。同时，</w:t>
      </w:r>
      <w:r w:rsidRPr="00695C56">
        <w:t xml:space="preserve">MyBatis </w:t>
      </w:r>
      <w:r w:rsidRPr="00695C56">
        <w:t>提供的逆向工程工具（如</w:t>
      </w:r>
      <w:r w:rsidRPr="00695C56">
        <w:t xml:space="preserve"> MyBatis Generator</w:t>
      </w:r>
      <w:r w:rsidRPr="00695C56">
        <w:t>）能够根据数据库表结构自动生成基础的</w:t>
      </w:r>
      <w:r w:rsidRPr="00695C56">
        <w:t xml:space="preserve"> Mapper </w:t>
      </w:r>
      <w:r w:rsidRPr="00695C56">
        <w:t>接口和映射文件，进一步提升开发效率。</w:t>
      </w:r>
    </w:p>
    <w:p w14:paraId="4A5AFF39" w14:textId="77777777" w:rsidR="00695C56" w:rsidRPr="00695C56" w:rsidRDefault="00695C56" w:rsidP="00695C56">
      <w:pPr>
        <w:widowControl/>
        <w:jc w:val="left"/>
      </w:pPr>
    </w:p>
    <w:p w14:paraId="1FFE0813" w14:textId="77777777" w:rsidR="00695C56" w:rsidRPr="00695C56" w:rsidRDefault="00695C56" w:rsidP="00695C56">
      <w:pPr>
        <w:widowControl/>
        <w:shd w:val="clear" w:color="auto" w:fill="FFFFFF"/>
        <w:jc w:val="left"/>
      </w:pPr>
      <w:r w:rsidRPr="00695C56">
        <w:t>相较于</w:t>
      </w:r>
      <w:r w:rsidRPr="00695C56">
        <w:t xml:space="preserve"> Hibernate </w:t>
      </w:r>
      <w:r w:rsidRPr="00695C56">
        <w:t>等全自动</w:t>
      </w:r>
      <w:r w:rsidRPr="00695C56">
        <w:t xml:space="preserve"> ORM </w:t>
      </w:r>
      <w:r w:rsidRPr="00695C56">
        <w:t>框架，</w:t>
      </w:r>
      <w:r w:rsidRPr="00695C56">
        <w:t xml:space="preserve">MyBatis </w:t>
      </w:r>
      <w:r w:rsidRPr="00695C56">
        <w:t>在本项目中更具优势。由于论文选题涉及复杂的关联查询（如导师</w:t>
      </w:r>
      <w:r w:rsidRPr="00695C56">
        <w:t xml:space="preserve"> - </w:t>
      </w:r>
      <w:r w:rsidRPr="00695C56">
        <w:t>论文</w:t>
      </w:r>
      <w:r w:rsidRPr="00695C56">
        <w:t xml:space="preserve"> - </w:t>
      </w:r>
      <w:r w:rsidRPr="00695C56">
        <w:t>学生的多对多关系），</w:t>
      </w:r>
      <w:r w:rsidRPr="00695C56">
        <w:t xml:space="preserve">MyBatis </w:t>
      </w:r>
      <w:r w:rsidRPr="00695C56">
        <w:t>的手动</w:t>
      </w:r>
      <w:r w:rsidRPr="00695C56">
        <w:t xml:space="preserve"> SQL </w:t>
      </w:r>
      <w:r w:rsidRPr="00695C56">
        <w:t>编写能力能够更精准地优化查询性能。同时，</w:t>
      </w:r>
      <w:r w:rsidRPr="00695C56">
        <w:t xml:space="preserve">XML </w:t>
      </w:r>
      <w:r w:rsidRPr="00695C56">
        <w:t>映射文件的可读性和可维护性，也为团队协作开发提供了便利。</w:t>
      </w:r>
    </w:p>
    <w:p w14:paraId="4863DFC0" w14:textId="3BF6C020" w:rsidR="00695C56" w:rsidRDefault="00695C56" w:rsidP="00695C56">
      <w:pPr>
        <w:pStyle w:val="20"/>
        <w:rPr>
          <w:sz w:val="28"/>
        </w:rPr>
      </w:pPr>
      <w:r>
        <w:rPr>
          <w:rFonts w:hint="eastAsia"/>
          <w:sz w:val="28"/>
        </w:rPr>
        <w:t>协同过滤推荐算法</w:t>
      </w:r>
    </w:p>
    <w:p w14:paraId="4793C6A9" w14:textId="3CE01654" w:rsidR="00695C56" w:rsidRDefault="00695C56" w:rsidP="00695C56">
      <w:pPr>
        <w:pStyle w:val="30"/>
      </w:pPr>
      <w:r>
        <w:rPr>
          <w:rFonts w:hint="eastAsia"/>
        </w:rPr>
        <w:t>协同过滤推荐算法概述</w:t>
      </w:r>
    </w:p>
    <w:p w14:paraId="05FEA840" w14:textId="77777777" w:rsidR="00695C56" w:rsidRPr="00695C56" w:rsidRDefault="00695C56" w:rsidP="00695C56"/>
    <w:p w14:paraId="36CE7F36" w14:textId="77777777" w:rsidR="00695C56" w:rsidRPr="00695C56" w:rsidRDefault="00695C56" w:rsidP="00695C56">
      <w:pPr>
        <w:widowControl/>
        <w:shd w:val="clear" w:color="auto" w:fill="FFFFFF"/>
        <w:jc w:val="left"/>
      </w:pPr>
      <w:r w:rsidRPr="00695C56">
        <w:t>协同过滤推荐算法是一种在推荐系统领域广泛应用的技术，其核心思想是基于用户行为数据（如浏览记录、购买记录、评分等）来发现用户之间的相似性或者物品之间的相似性，进而为用户推荐可能感兴趣的物品。在当今信息爆炸的时代，用户面临着海量的信息和选择，如何从这些信息中筛选出符合用户个性化需求的内容成为了一个重要的问题。协同过滤推荐算法通过分析用户的历史行为，能够为用户提供精准的个性化推荐，提高用户获取信息的效率和满意度。</w:t>
      </w:r>
    </w:p>
    <w:p w14:paraId="2AF2FDAE" w14:textId="77777777" w:rsidR="00695C56" w:rsidRPr="00695C56" w:rsidRDefault="00695C56" w:rsidP="00695C56">
      <w:pPr>
        <w:widowControl/>
        <w:jc w:val="left"/>
      </w:pPr>
    </w:p>
    <w:p w14:paraId="46FAC57E" w14:textId="77777777" w:rsidR="00695C56" w:rsidRPr="00695C56" w:rsidRDefault="00695C56" w:rsidP="00695C56">
      <w:pPr>
        <w:widowControl/>
        <w:shd w:val="clear" w:color="auto" w:fill="FFFFFF"/>
        <w:jc w:val="left"/>
      </w:pPr>
      <w:r w:rsidRPr="00695C56">
        <w:t>协同过滤推荐算法主要分为基于用户的协同过滤（</w:t>
      </w:r>
      <w:r w:rsidRPr="00695C56">
        <w:t>User-based Collaborative Filtering</w:t>
      </w:r>
      <w:r w:rsidRPr="00695C56">
        <w:t>）和基于物品的协同过滤（</w:t>
      </w:r>
      <w:r w:rsidRPr="00695C56">
        <w:t>Item-based Collaborative Filtering</w:t>
      </w:r>
      <w:r w:rsidRPr="00695C56">
        <w:t>）两种</w:t>
      </w:r>
      <w:r w:rsidRPr="00695C56">
        <w:lastRenderedPageBreak/>
        <w:t>类型。基于用户的协同过滤算法通过计算用户之间的相似度，找到与目标用户兴趣相似的其他用户，然后将这些相似用户感兴趣的物品推荐给目标用户。基于物品的协同过滤算法则是计算物品之间的相似度，根据目标用户过去喜欢的物品，推荐与之相似的其他物品。</w:t>
      </w:r>
    </w:p>
    <w:p w14:paraId="616A583B" w14:textId="748A2C62" w:rsidR="001D380F" w:rsidRDefault="001D380F" w:rsidP="001D380F">
      <w:pPr>
        <w:pStyle w:val="30"/>
      </w:pPr>
      <w:r>
        <w:rPr>
          <w:rFonts w:hint="eastAsia"/>
        </w:rPr>
        <w:t>基于用户的协同推荐算法原理</w:t>
      </w:r>
    </w:p>
    <w:p w14:paraId="55D4C6F4" w14:textId="0ED1789C" w:rsidR="001D380F" w:rsidRPr="001D380F" w:rsidRDefault="001D380F" w:rsidP="001D380F">
      <w:pPr>
        <w:pStyle w:val="21"/>
        <w:ind w:firstLineChars="0" w:firstLine="0"/>
      </w:pPr>
      <w:r w:rsidRPr="001D380F">
        <w:t>基于用户的协同过滤算法的基本步骤如下：。</w:t>
      </w:r>
    </w:p>
    <w:p w14:paraId="6BB9E049" w14:textId="6BD906D3" w:rsidR="00E759B0" w:rsidRDefault="001D380F" w:rsidP="001D380F">
      <w:pPr>
        <w:pStyle w:val="21"/>
        <w:numPr>
          <w:ilvl w:val="0"/>
          <w:numId w:val="8"/>
        </w:numPr>
        <w:ind w:firstLineChars="0"/>
      </w:pPr>
      <w:r>
        <w:rPr>
          <w:rFonts w:hint="eastAsia"/>
        </w:rPr>
        <w:t>计算物品相似度</w:t>
      </w:r>
    </w:p>
    <w:p w14:paraId="794CB7D1" w14:textId="5122F51E" w:rsidR="001D380F" w:rsidRDefault="001D380F" w:rsidP="001D380F">
      <w:pPr>
        <w:pStyle w:val="21"/>
        <w:ind w:firstLineChars="0"/>
      </w:pPr>
      <w:r>
        <w:rPr>
          <w:rFonts w:hint="eastAsia"/>
        </w:rPr>
        <w:t>本系统中通过余弦相似度的方法计算物品之间的相似度。假设物品</w:t>
      </w:r>
      <w:r>
        <w:rPr>
          <w:rFonts w:hint="eastAsia"/>
        </w:rPr>
        <w:t>i</w:t>
      </w:r>
      <w:r>
        <w:rPr>
          <w:rFonts w:hint="eastAsia"/>
        </w:rPr>
        <w:t>和物品</w:t>
      </w:r>
      <w:r>
        <w:rPr>
          <w:rFonts w:hint="eastAsia"/>
        </w:rPr>
        <w:t>j</w:t>
      </w:r>
      <w:r>
        <w:rPr>
          <w:rFonts w:hint="eastAsia"/>
        </w:rPr>
        <w:t>被</w:t>
      </w:r>
      <w:r>
        <w:rPr>
          <w:rFonts w:hint="eastAsia"/>
        </w:rPr>
        <w:t>m</w:t>
      </w:r>
      <w:r>
        <w:rPr>
          <w:rFonts w:hint="eastAsia"/>
        </w:rPr>
        <w:t>个用户评分，分别用向量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m:t>
            </m:r>
          </m:sub>
        </m:sSub>
        <m:r>
          <w:rPr>
            <w:rFonts w:ascii="Cambria Math" w:hAnsi="Cambria Math"/>
          </w:rPr>
          <m:t>)</m:t>
        </m:r>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oMath>
      <w:r w:rsidR="00CC4D99">
        <w:rPr>
          <w:rFonts w:hint="eastAsia"/>
        </w:rPr>
        <w:t>表示，那么物品</w:t>
      </w:r>
      <w:r w:rsidR="00CC4D99">
        <w:rPr>
          <w:rFonts w:hint="eastAsia"/>
        </w:rPr>
        <w:t>i</w:t>
      </w:r>
      <w:r w:rsidR="00CC4D99">
        <w:rPr>
          <w:rFonts w:hint="eastAsia"/>
        </w:rPr>
        <w:t>和物品</w:t>
      </w:r>
      <w:r w:rsidR="00CC4D99">
        <w:rPr>
          <w:rFonts w:hint="eastAsia"/>
        </w:rPr>
        <w:t>j</w:t>
      </w:r>
      <w:r w:rsidR="00CC4D99">
        <w:rPr>
          <w:rFonts w:hint="eastAsia"/>
        </w:rPr>
        <w:t>的余弦相似度</w:t>
      </w:r>
      <m:oMath>
        <m:r>
          <w:rPr>
            <w:rFonts w:ascii="Cambria Math" w:hAnsi="Cambria Math"/>
          </w:rPr>
          <m:t>sim(i,j)</m:t>
        </m:r>
      </m:oMath>
      <w:r w:rsidR="00CC4D99">
        <w:rPr>
          <w:rFonts w:hint="eastAsia"/>
        </w:rPr>
        <w:t>可以通过以下公式计算</w:t>
      </w:r>
    </w:p>
    <w:p w14:paraId="54465D66" w14:textId="077BE823" w:rsidR="00CC4D99" w:rsidRPr="00CC4D99" w:rsidRDefault="00CC4D99" w:rsidP="001D380F">
      <w:pPr>
        <w:pStyle w:val="21"/>
        <w:ind w:firstLineChars="0"/>
      </w:pPr>
      <m:oMathPara>
        <m:oMath>
          <m:r>
            <w:rPr>
              <w:rFonts w:ascii="Cambria Math" w:hAnsi="Cambria Math"/>
            </w:rPr>
            <m:t>sim</m:t>
          </m:r>
          <m:d>
            <m:dPr>
              <m:ctrlPr>
                <w:rPr>
                  <w:rFonts w:ascii="Cambria Math" w:hAnsi="Cambria Math"/>
                  <w:i/>
                </w:rPr>
              </m:ctrlPr>
            </m:dPr>
            <m:e>
              <m:r>
                <w:rPr>
                  <w:rFonts w:ascii="Cambria Math" w:hAnsi="Cambria Math"/>
                </w:rPr>
                <m:t>i, 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den>
          </m:f>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ui</m:t>
                      </m:r>
                    </m:sub>
                  </m:sSub>
                  <m:sSub>
                    <m:sSubPr>
                      <m:ctrlPr>
                        <w:rPr>
                          <w:rFonts w:ascii="Cambria Math" w:hAnsi="Cambria Math"/>
                          <w:i/>
                        </w:rPr>
                      </m:ctrlPr>
                    </m:sSubPr>
                    <m:e>
                      <m:r>
                        <w:rPr>
                          <w:rFonts w:ascii="Cambria Math" w:hAnsi="Cambria Math"/>
                        </w:rPr>
                        <m:t>r</m:t>
                      </m:r>
                    </m:e>
                    <m:sub>
                      <m:r>
                        <w:rPr>
                          <w:rFonts w:ascii="Cambria Math" w:hAnsi="Cambria Math"/>
                        </w:rPr>
                        <m:t>uj</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ui</m:t>
                          </m:r>
                        </m:sub>
                        <m:sup>
                          <m:r>
                            <w:rPr>
                              <w:rFonts w:ascii="Cambria Math" w:hAnsi="Cambria Math"/>
                            </w:rPr>
                            <m:t>2</m:t>
                          </m:r>
                        </m:sup>
                      </m:sSub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uj</m:t>
                          </m:r>
                        </m:sub>
                        <m:sup>
                          <m:r>
                            <w:rPr>
                              <w:rFonts w:ascii="Cambria Math" w:hAnsi="Cambria Math"/>
                            </w:rPr>
                            <m:t>2</m:t>
                          </m:r>
                        </m:sup>
                      </m:sSubSup>
                    </m:e>
                  </m:nary>
                </m:e>
              </m:rad>
            </m:den>
          </m:f>
        </m:oMath>
      </m:oMathPara>
    </w:p>
    <w:p w14:paraId="20054827" w14:textId="2B3CFC0F" w:rsidR="00CC4D99" w:rsidRPr="00CC4D99" w:rsidRDefault="00CC4D99" w:rsidP="001D380F">
      <w:pPr>
        <w:pStyle w:val="21"/>
        <w:ind w:firstLineChars="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表示用户</w:t>
      </w:r>
      <w:r>
        <w:rPr>
          <w:rFonts w:hint="eastAsia"/>
        </w:rPr>
        <w:t>u</w:t>
      </w:r>
      <w:r>
        <w:rPr>
          <w:rFonts w:hint="eastAsia"/>
        </w:rPr>
        <w:t>对物品</w:t>
      </w:r>
      <w:r>
        <w:rPr>
          <w:rFonts w:hint="eastAsia"/>
        </w:rPr>
        <w:t>i</w:t>
      </w:r>
      <w:r>
        <w:rPr>
          <w:rFonts w:hint="eastAsia"/>
        </w:rPr>
        <w:t>的评分，</w:t>
      </w:r>
      <m:oMath>
        <m:sSub>
          <m:sSubPr>
            <m:ctrlPr>
              <w:rPr>
                <w:rFonts w:ascii="Cambria Math" w:hAnsi="Cambria Math"/>
                <w:i/>
              </w:rPr>
            </m:ctrlPr>
          </m:sSubPr>
          <m:e>
            <m:r>
              <w:rPr>
                <w:rFonts w:ascii="Cambria Math" w:hAnsi="Cambria Math" w:hint="eastAsia"/>
              </w:rPr>
              <m:t>r</m:t>
            </m:r>
          </m:e>
          <m:sub>
            <m:r>
              <w:rPr>
                <w:rFonts w:ascii="Cambria Math" w:hAnsi="Cambria Math"/>
              </w:rPr>
              <m:t>uj</m:t>
            </m:r>
          </m:sub>
        </m:sSub>
      </m:oMath>
      <w:r>
        <w:rPr>
          <w:rFonts w:hint="eastAsia"/>
        </w:rPr>
        <w:t>表示用户</w:t>
      </w:r>
      <w:r>
        <w:rPr>
          <w:rFonts w:hint="eastAsia"/>
        </w:rPr>
        <w:t>u</w:t>
      </w:r>
      <w:r>
        <w:rPr>
          <w:rFonts w:hint="eastAsia"/>
        </w:rPr>
        <w:t>对物品</w:t>
      </w:r>
      <w:r>
        <w:rPr>
          <w:rFonts w:hint="eastAsia"/>
        </w:rPr>
        <w:t>j</w:t>
      </w:r>
      <w:r>
        <w:rPr>
          <w:rFonts w:hint="eastAsia"/>
        </w:rPr>
        <w:t>的评分。</w:t>
      </w:r>
    </w:p>
    <w:p w14:paraId="01A32BEE" w14:textId="71B1D3C6" w:rsidR="001D380F" w:rsidRDefault="001D380F" w:rsidP="001D380F">
      <w:pPr>
        <w:pStyle w:val="21"/>
        <w:numPr>
          <w:ilvl w:val="0"/>
          <w:numId w:val="8"/>
        </w:numPr>
        <w:ind w:firstLineChars="0"/>
      </w:pPr>
      <w:r>
        <w:rPr>
          <w:rFonts w:hint="eastAsia"/>
        </w:rPr>
        <w:t>找到相似物品</w:t>
      </w:r>
    </w:p>
    <w:p w14:paraId="2A37D98E" w14:textId="2D922061" w:rsidR="00CC4D99" w:rsidRDefault="00CC4D99" w:rsidP="00CC4D99">
      <w:pPr>
        <w:pStyle w:val="21"/>
        <w:ind w:firstLineChars="0"/>
      </w:pPr>
      <w:r>
        <w:rPr>
          <w:rFonts w:hint="eastAsia"/>
        </w:rPr>
        <w:t>对于目标用户喜欢的物品，选择与之相似度较高的</w:t>
      </w:r>
      <w:r>
        <w:rPr>
          <w:rFonts w:hint="eastAsia"/>
        </w:rPr>
        <w:t>k</w:t>
      </w:r>
      <w:r>
        <w:rPr>
          <w:rFonts w:hint="eastAsia"/>
        </w:rPr>
        <w:t>个物品作为相似物品。</w:t>
      </w:r>
    </w:p>
    <w:p w14:paraId="48665DC6" w14:textId="6B058B3A" w:rsidR="001D380F" w:rsidRDefault="001D380F" w:rsidP="001D380F">
      <w:pPr>
        <w:pStyle w:val="21"/>
        <w:numPr>
          <w:ilvl w:val="0"/>
          <w:numId w:val="8"/>
        </w:numPr>
        <w:ind w:firstLineChars="0"/>
      </w:pPr>
      <w:r>
        <w:rPr>
          <w:rFonts w:hint="eastAsia"/>
        </w:rPr>
        <w:t>生成推荐列表</w:t>
      </w:r>
    </w:p>
    <w:p w14:paraId="56F5DD6C" w14:textId="7D11495F" w:rsidR="00CC4D99" w:rsidRDefault="00CC4D99" w:rsidP="00CC4D99">
      <w:pPr>
        <w:pStyle w:val="21"/>
        <w:ind w:firstLineChars="0"/>
      </w:pPr>
      <w:r w:rsidRPr="00CC4D99">
        <w:t>根据目标用户对喜欢物品的评分和这些物品与其他物品的相似度，预测目标用户对其他物品的评分。预测评分的计算公式如下：</w:t>
      </w:r>
    </w:p>
    <w:p w14:paraId="3499C076" w14:textId="0EBA0A38" w:rsidR="00CC4D99" w:rsidRPr="001D380F" w:rsidRDefault="00000000" w:rsidP="00CC4D99">
      <w:pPr>
        <w:pStyle w:val="21"/>
        <w:ind w:firstLineChars="0"/>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j∈N(i)</m:t>
                  </m:r>
                </m:sub>
                <m:sup/>
                <m:e>
                  <m:r>
                    <w:rPr>
                      <w:rFonts w:ascii="Cambria Math" w:hAnsi="Cambria Math"/>
                    </w:rPr>
                    <m:t>sim(i,j)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j∈N(i)</m:t>
                  </m:r>
                </m:sub>
                <m:sup/>
                <m:e>
                  <m:d>
                    <m:dPr>
                      <m:begChr m:val="|"/>
                      <m:endChr m:val="|"/>
                      <m:ctrlPr>
                        <w:rPr>
                          <w:rFonts w:ascii="Cambria Math" w:hAnsi="Cambria Math"/>
                          <w:i/>
                        </w:rPr>
                      </m:ctrlPr>
                    </m:dPr>
                    <m:e>
                      <m:r>
                        <w:rPr>
                          <w:rFonts w:ascii="Cambria Math" w:hAnsi="Cambria Math"/>
                        </w:rPr>
                        <m:t>sim(i,j)</m:t>
                      </m:r>
                    </m:e>
                  </m:d>
                </m:e>
              </m:nary>
            </m:den>
          </m:f>
        </m:oMath>
      </m:oMathPara>
    </w:p>
    <w:p w14:paraId="1E057C64" w14:textId="44F3F843" w:rsidR="00D635AA" w:rsidRDefault="00D635AA" w:rsidP="00D635AA">
      <w:pPr>
        <w:pStyle w:val="21"/>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u,i</m:t>
            </m:r>
          </m:sub>
        </m:sSub>
      </m:oMath>
      <w:r>
        <w:rPr>
          <w:rFonts w:hint="eastAsia"/>
        </w:rPr>
        <w:t>表示目标用户</w:t>
      </w:r>
      <w:r>
        <w:rPr>
          <w:rFonts w:hint="eastAsia"/>
        </w:rPr>
        <w:t>u</w:t>
      </w:r>
      <w:r>
        <w:rPr>
          <w:rFonts w:hint="eastAsia"/>
        </w:rPr>
        <w:t>对物品</w:t>
      </w:r>
      <w:r>
        <w:rPr>
          <w:rFonts w:hint="eastAsia"/>
        </w:rPr>
        <w:t>i</w:t>
      </w:r>
      <w:r>
        <w:rPr>
          <w:rFonts w:hint="eastAsia"/>
        </w:rPr>
        <w:t>的预测评分，</w:t>
      </w:r>
      <w:r>
        <w:rPr>
          <w:rFonts w:hint="eastAsia"/>
        </w:rPr>
        <w:t>N(i)</w:t>
      </w:r>
      <w:r>
        <w:rPr>
          <w:rFonts w:hint="eastAsia"/>
        </w:rPr>
        <w:t>表示物品</w:t>
      </w:r>
      <w:r>
        <w:rPr>
          <w:rFonts w:hint="eastAsia"/>
        </w:rPr>
        <w:t>i</w:t>
      </w:r>
      <w:r>
        <w:rPr>
          <w:rFonts w:hint="eastAsia"/>
        </w:rPr>
        <w:t>的相似物品集合，</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Pr>
          <w:rFonts w:hint="eastAsia"/>
        </w:rPr>
        <w:t>表示目标用户</w:t>
      </w:r>
      <w:r>
        <w:rPr>
          <w:rFonts w:hint="eastAsia"/>
        </w:rPr>
        <w:t>u</w:t>
      </w:r>
      <w:r>
        <w:rPr>
          <w:rFonts w:hint="eastAsia"/>
        </w:rPr>
        <w:t>对物品</w:t>
      </w:r>
      <w:r>
        <w:rPr>
          <w:rFonts w:hint="eastAsia"/>
        </w:rPr>
        <w:t>j</w:t>
      </w:r>
      <w:r>
        <w:rPr>
          <w:rFonts w:hint="eastAsia"/>
        </w:rPr>
        <w:t>的评分，最后，根据预测评分对物品进</w:t>
      </w:r>
      <w:r>
        <w:rPr>
          <w:rFonts w:hint="eastAsia"/>
        </w:rPr>
        <w:lastRenderedPageBreak/>
        <w:t>行排序，选择评分较高的物品作为推荐列表。</w:t>
      </w:r>
    </w:p>
    <w:p w14:paraId="15164D4B" w14:textId="2134564F" w:rsidR="00D635AA" w:rsidRDefault="00D635AA" w:rsidP="00D635AA">
      <w:pPr>
        <w:pStyle w:val="20"/>
        <w:rPr>
          <w:sz w:val="28"/>
        </w:rPr>
      </w:pPr>
      <w:r>
        <w:rPr>
          <w:sz w:val="28"/>
        </w:rPr>
        <w:t>W</w:t>
      </w:r>
      <w:r>
        <w:rPr>
          <w:rFonts w:hint="eastAsia"/>
          <w:sz w:val="28"/>
        </w:rPr>
        <w:t>ebScoket</w:t>
      </w:r>
    </w:p>
    <w:p w14:paraId="67CBD9EC" w14:textId="7A684842" w:rsidR="00D635AA" w:rsidRPr="00D635AA" w:rsidRDefault="00D635AA" w:rsidP="00D635AA">
      <w:pPr>
        <w:pStyle w:val="21"/>
        <w:ind w:firstLineChars="0" w:firstLine="0"/>
      </w:pPr>
      <w:r w:rsidRPr="00D635AA">
        <w:t xml:space="preserve">WebSocket </w:t>
      </w:r>
      <w:r w:rsidRPr="00D635AA">
        <w:t>是一种在单个</w:t>
      </w:r>
      <w:r w:rsidRPr="00D635AA">
        <w:t xml:space="preserve"> TCP </w:t>
      </w:r>
      <w:r w:rsidRPr="00D635AA">
        <w:t>连接上实现客户端与服务器全双工通信的网络协议。它通过在</w:t>
      </w:r>
      <w:r w:rsidRPr="00D635AA">
        <w:t xml:space="preserve"> HTTP </w:t>
      </w:r>
      <w:r w:rsidRPr="00D635AA">
        <w:t>协议基础上升级握手过程，突破了传统</w:t>
      </w:r>
      <w:r w:rsidRPr="00D635AA">
        <w:t xml:space="preserve"> HTTP </w:t>
      </w:r>
      <w:r w:rsidRPr="00D635AA">
        <w:t>协议单向请求响应的限制，允许客户端和服务器在任意时刻主动发起数据传输，显著提升了实时交互场景的性能与效率。</w:t>
      </w:r>
    </w:p>
    <w:p w14:paraId="0B213D69" w14:textId="259EDC91" w:rsidR="00D635AA" w:rsidRPr="00D635AA" w:rsidRDefault="00D635AA" w:rsidP="00D635AA">
      <w:pPr>
        <w:pStyle w:val="21"/>
        <w:ind w:firstLine="560"/>
      </w:pPr>
      <w:r w:rsidRPr="00D635AA">
        <w:t>其核心工作流程包括：客户端通过</w:t>
      </w:r>
      <w:r w:rsidRPr="00D635AA">
        <w:t xml:space="preserve"> HTTP </w:t>
      </w:r>
      <w:r w:rsidRPr="00D635AA">
        <w:t>发起升级协议请求（</w:t>
      </w:r>
      <w:r w:rsidRPr="00D635AA">
        <w:t>Upgrade: websocket</w:t>
      </w:r>
      <w:r w:rsidRPr="00D635AA">
        <w:t>），服务器响应确认后建立持久化连接。通信过程中采用二进制或文本帧格式传输数据，协议头部开销仅为</w:t>
      </w:r>
      <w:r w:rsidRPr="00D635AA">
        <w:t xml:space="preserve"> 2-10 </w:t>
      </w:r>
      <w:r w:rsidRPr="00D635AA">
        <w:t>字节，远低于</w:t>
      </w:r>
      <w:r w:rsidRPr="00D635AA">
        <w:t xml:space="preserve"> HTTP </w:t>
      </w:r>
      <w:r w:rsidRPr="00D635AA">
        <w:t>请求的冗余数据量。该协议支持跨域通信，并通过</w:t>
      </w:r>
      <w:r w:rsidRPr="00D635AA">
        <w:t> wss:// </w:t>
      </w:r>
      <w:r w:rsidRPr="00D635AA">
        <w:t>实现</w:t>
      </w:r>
      <w:r w:rsidRPr="00D635AA">
        <w:t xml:space="preserve"> TLS/SSL </w:t>
      </w:r>
      <w:r w:rsidRPr="00D635AA">
        <w:t>加密传输，保障数据安全。</w:t>
      </w:r>
    </w:p>
    <w:p w14:paraId="78FAA793" w14:textId="17CEE900" w:rsidR="00D635AA" w:rsidRDefault="00D635AA" w:rsidP="00D635AA">
      <w:pPr>
        <w:pStyle w:val="21"/>
        <w:ind w:firstLine="560"/>
      </w:pPr>
      <w:r w:rsidRPr="00D635AA">
        <w:t xml:space="preserve">WebSocket </w:t>
      </w:r>
      <w:r w:rsidRPr="00D635AA">
        <w:t>的核心优势体现在：</w:t>
      </w:r>
    </w:p>
    <w:p w14:paraId="614790BB" w14:textId="283D1676" w:rsidR="00D635AA" w:rsidRDefault="00D635AA" w:rsidP="00D635AA">
      <w:pPr>
        <w:pStyle w:val="21"/>
        <w:numPr>
          <w:ilvl w:val="0"/>
          <w:numId w:val="10"/>
        </w:numPr>
        <w:ind w:firstLineChars="0"/>
      </w:pPr>
      <w:r w:rsidRPr="00D635AA">
        <w:t>实时性：消除了轮询机制的延迟问题，适用于毫秒级响应</w:t>
      </w:r>
      <w:r>
        <w:rPr>
          <w:rFonts w:hint="eastAsia"/>
        </w:rPr>
        <w:t>场景</w:t>
      </w:r>
    </w:p>
    <w:p w14:paraId="0BDEA281" w14:textId="61D05FE7" w:rsidR="00D635AA" w:rsidRDefault="00D635AA" w:rsidP="00D635AA">
      <w:pPr>
        <w:pStyle w:val="21"/>
        <w:numPr>
          <w:ilvl w:val="0"/>
          <w:numId w:val="10"/>
        </w:numPr>
        <w:ind w:firstLineChars="0"/>
      </w:pPr>
      <w:r w:rsidRPr="00D635AA">
        <w:t>双向通信：客户端与服务器可独立主动推送消息</w:t>
      </w:r>
    </w:p>
    <w:p w14:paraId="0E592D6A" w14:textId="42191651" w:rsidR="00D635AA" w:rsidRDefault="00D635AA" w:rsidP="00D635AA">
      <w:pPr>
        <w:pStyle w:val="21"/>
        <w:numPr>
          <w:ilvl w:val="0"/>
          <w:numId w:val="10"/>
        </w:numPr>
        <w:ind w:firstLineChars="0"/>
      </w:pPr>
      <w:r w:rsidRPr="00D635AA">
        <w:t>高效性：降低了网络带宽消耗和服务器资源占用</w:t>
      </w:r>
    </w:p>
    <w:p w14:paraId="10BE9A5C" w14:textId="1D17BF01" w:rsidR="00D635AA" w:rsidRPr="00D635AA" w:rsidRDefault="00D635AA" w:rsidP="00D635AA">
      <w:pPr>
        <w:pStyle w:val="21"/>
        <w:numPr>
          <w:ilvl w:val="0"/>
          <w:numId w:val="10"/>
        </w:numPr>
        <w:ind w:firstLineChars="0"/>
      </w:pPr>
      <w:r w:rsidRPr="00D635AA">
        <w:t>标准化：浏览器原生支持，无需额外插件</w:t>
      </w:r>
    </w:p>
    <w:p w14:paraId="7B347A0F" w14:textId="48A05E6A" w:rsidR="00D635AA" w:rsidRDefault="00D635AA" w:rsidP="00D635AA">
      <w:pPr>
        <w:pStyle w:val="21"/>
        <w:ind w:firstLine="560"/>
      </w:pPr>
      <w:r w:rsidRPr="00D635AA">
        <w:t>在本系统中，</w:t>
      </w:r>
      <w:r w:rsidRPr="00D635AA">
        <w:t xml:space="preserve">WebSocket </w:t>
      </w:r>
      <w:r w:rsidRPr="00D635AA">
        <w:t>技术主要用于构建用户实时交互模块。在</w:t>
      </w:r>
      <w:r>
        <w:rPr>
          <w:rFonts w:hint="eastAsia"/>
        </w:rPr>
        <w:t>学生和导师的交流模块</w:t>
      </w:r>
      <w:r w:rsidRPr="00D635AA">
        <w:t>中，</w:t>
      </w:r>
      <w:r>
        <w:rPr>
          <w:rFonts w:hint="eastAsia"/>
        </w:rPr>
        <w:t>学生与导师</w:t>
      </w:r>
      <w:r w:rsidRPr="00D635AA">
        <w:t>的聊天消息通过</w:t>
      </w:r>
      <w:r w:rsidRPr="00D635AA">
        <w:t xml:space="preserve"> WebSocket </w:t>
      </w:r>
      <w:r w:rsidRPr="00D635AA">
        <w:t>通道即时推送。通过与</w:t>
      </w:r>
      <w:r w:rsidRPr="00D635AA">
        <w:t xml:space="preserve"> Spring Boot </w:t>
      </w:r>
      <w:r w:rsidRPr="00D635AA">
        <w:t>的</w:t>
      </w:r>
      <w:r w:rsidRPr="00D635AA">
        <w:t xml:space="preserve"> WebSocket </w:t>
      </w:r>
      <w:r w:rsidRPr="00D635AA">
        <w:t>模块集成，系统实现了消息的异步处理与集群化部署，确保高并发下的稳定通信。</w:t>
      </w:r>
    </w:p>
    <w:p w14:paraId="6C3F81D6" w14:textId="77777777" w:rsidR="00B95B8A" w:rsidRDefault="00B95B8A" w:rsidP="00D635AA">
      <w:pPr>
        <w:pStyle w:val="21"/>
        <w:ind w:firstLine="560"/>
      </w:pPr>
    </w:p>
    <w:p w14:paraId="48D69B2E" w14:textId="77777777" w:rsidR="00B95B8A" w:rsidRDefault="00B95B8A" w:rsidP="00D635AA">
      <w:pPr>
        <w:pStyle w:val="21"/>
        <w:ind w:firstLine="560"/>
      </w:pPr>
    </w:p>
    <w:p w14:paraId="49061C44" w14:textId="6917A764" w:rsidR="00B95B8A" w:rsidRDefault="00B95B8A" w:rsidP="00B95B8A">
      <w:pPr>
        <w:pStyle w:val="20"/>
        <w:rPr>
          <w:sz w:val="28"/>
        </w:rPr>
      </w:pPr>
      <w:r>
        <w:rPr>
          <w:rFonts w:hint="eastAsia"/>
          <w:sz w:val="28"/>
        </w:rPr>
        <w:lastRenderedPageBreak/>
        <w:t>JWT</w:t>
      </w:r>
    </w:p>
    <w:p w14:paraId="2C32595E" w14:textId="4BEA6DBF" w:rsidR="00B95B8A" w:rsidRDefault="00B95B8A" w:rsidP="00B95B8A">
      <w:r>
        <w:rPr>
          <w:rFonts w:hint="eastAsia"/>
        </w:rPr>
        <w:t>JWT</w:t>
      </w:r>
      <w:r>
        <w:rPr>
          <w:rFonts w:hint="eastAsia"/>
        </w:rPr>
        <w:t>（</w:t>
      </w:r>
      <w:r>
        <w:rPr>
          <w:rFonts w:hint="eastAsia"/>
        </w:rPr>
        <w:t>JSON Web Token</w:t>
      </w:r>
      <w:r>
        <w:rPr>
          <w:rFonts w:hint="eastAsia"/>
        </w:rPr>
        <w:t>）是一种基于</w:t>
      </w:r>
      <w:r>
        <w:rPr>
          <w:rFonts w:hint="eastAsia"/>
        </w:rPr>
        <w:t>JSON</w:t>
      </w:r>
      <w:r>
        <w:rPr>
          <w:rFonts w:hint="eastAsia"/>
        </w:rPr>
        <w:t>格式的轻量级安全令牌标准，用于在网络应用中传递身份信息，它由头部、载荷和签名三部分组成。用户登录后，服务器会生成</w:t>
      </w:r>
      <w:r>
        <w:rPr>
          <w:rFonts w:hint="eastAsia"/>
        </w:rPr>
        <w:t>JWT</w:t>
      </w:r>
      <w:r>
        <w:rPr>
          <w:rFonts w:hint="eastAsia"/>
        </w:rPr>
        <w:t>并发送给客户端。客户端将令牌存储在本地中，后续携带</w:t>
      </w:r>
      <w:r>
        <w:rPr>
          <w:rFonts w:hint="eastAsia"/>
        </w:rPr>
        <w:t>JWT</w:t>
      </w:r>
      <w:r>
        <w:rPr>
          <w:rFonts w:hint="eastAsia"/>
        </w:rPr>
        <w:t>向服务器发送请求，服务器通过验证</w:t>
      </w:r>
      <w:r>
        <w:rPr>
          <w:rFonts w:hint="eastAsia"/>
        </w:rPr>
        <w:t>JWT</w:t>
      </w:r>
      <w:r>
        <w:rPr>
          <w:rFonts w:hint="eastAsia"/>
        </w:rPr>
        <w:t>确认用户身份。</w:t>
      </w:r>
      <w:r>
        <w:rPr>
          <w:rFonts w:hint="eastAsia"/>
        </w:rPr>
        <w:t>JWT</w:t>
      </w:r>
      <w:r>
        <w:rPr>
          <w:rFonts w:hint="eastAsia"/>
        </w:rPr>
        <w:t>具有一定的有效期，过期后需要重新获取新的令牌，</w:t>
      </w:r>
      <w:r>
        <w:rPr>
          <w:rFonts w:hint="eastAsia"/>
        </w:rPr>
        <w:t>JWT</w:t>
      </w:r>
      <w:r>
        <w:rPr>
          <w:rFonts w:hint="eastAsia"/>
        </w:rPr>
        <w:t>的跨域性、安全性、扩展性适合在分布式架构中实现身份验证。</w:t>
      </w:r>
    </w:p>
    <w:p w14:paraId="21F868FE" w14:textId="46753B5C" w:rsidR="00B95B8A" w:rsidRDefault="00B95B8A" w:rsidP="00B95B8A">
      <w:r>
        <w:rPr>
          <w:rFonts w:hint="eastAsia"/>
        </w:rPr>
        <w:t>JWT</w:t>
      </w:r>
      <w:r>
        <w:rPr>
          <w:rFonts w:hint="eastAsia"/>
        </w:rPr>
        <w:t>的请求流程：</w:t>
      </w:r>
    </w:p>
    <w:p w14:paraId="4B5F8836" w14:textId="4E0E6B8F" w:rsidR="00B95B8A" w:rsidRDefault="00B95B8A" w:rsidP="00B95B8A">
      <w:pPr>
        <w:pStyle w:val="5"/>
      </w:pPr>
      <w:r>
        <w:rPr>
          <w:rFonts w:hint="eastAsia"/>
        </w:rPr>
        <w:t>用户使用账号和密码发出</w:t>
      </w:r>
      <w:r>
        <w:rPr>
          <w:rFonts w:hint="eastAsia"/>
        </w:rPr>
        <w:t>post</w:t>
      </w:r>
      <w:r>
        <w:rPr>
          <w:rFonts w:hint="eastAsia"/>
        </w:rPr>
        <w:t>请求</w:t>
      </w:r>
    </w:p>
    <w:p w14:paraId="4E68FCDA" w14:textId="68EC6107" w:rsidR="00B95B8A" w:rsidRDefault="00B95B8A" w:rsidP="00B95B8A">
      <w:pPr>
        <w:pStyle w:val="5"/>
      </w:pPr>
      <w:r>
        <w:rPr>
          <w:rFonts w:hint="eastAsia"/>
        </w:rPr>
        <w:t>服务器使用私钥创建</w:t>
      </w:r>
      <w:r>
        <w:rPr>
          <w:rFonts w:hint="eastAsia"/>
        </w:rPr>
        <w:t>JWT</w:t>
      </w:r>
    </w:p>
    <w:p w14:paraId="4680B5BE" w14:textId="501576C2" w:rsidR="00B95B8A" w:rsidRDefault="00B95B8A" w:rsidP="00B95B8A">
      <w:pPr>
        <w:pStyle w:val="5"/>
      </w:pPr>
      <w:r>
        <w:rPr>
          <w:rFonts w:hint="eastAsia"/>
        </w:rPr>
        <w:t>服务器返回</w:t>
      </w:r>
      <w:r>
        <w:rPr>
          <w:rFonts w:hint="eastAsia"/>
        </w:rPr>
        <w:t>JWT</w:t>
      </w:r>
      <w:r>
        <w:rPr>
          <w:rFonts w:hint="eastAsia"/>
        </w:rPr>
        <w:t>给浏览器</w:t>
      </w:r>
    </w:p>
    <w:p w14:paraId="7907EC6B" w14:textId="760F4CB9" w:rsidR="00B95B8A" w:rsidRDefault="00B95B8A" w:rsidP="00B95B8A">
      <w:pPr>
        <w:pStyle w:val="5"/>
      </w:pPr>
      <w:r>
        <w:rPr>
          <w:rFonts w:hint="eastAsia"/>
        </w:rPr>
        <w:t>浏览器将</w:t>
      </w:r>
      <w:r>
        <w:rPr>
          <w:rFonts w:hint="eastAsia"/>
        </w:rPr>
        <w:t>JWT</w:t>
      </w:r>
      <w:r>
        <w:rPr>
          <w:rFonts w:hint="eastAsia"/>
        </w:rPr>
        <w:t>存储在本地缓存中，在请求头携带</w:t>
      </w:r>
      <w:r>
        <w:rPr>
          <w:rFonts w:hint="eastAsia"/>
        </w:rPr>
        <w:t>T</w:t>
      </w:r>
      <w:r>
        <w:t>o</w:t>
      </w:r>
      <w:r>
        <w:rPr>
          <w:rFonts w:hint="eastAsia"/>
        </w:rPr>
        <w:t>ken</w:t>
      </w:r>
      <w:r>
        <w:rPr>
          <w:rFonts w:hint="eastAsia"/>
        </w:rPr>
        <w:t>向服务器发送求。</w:t>
      </w:r>
    </w:p>
    <w:p w14:paraId="326E9212" w14:textId="3048B934" w:rsidR="00B95B8A" w:rsidRDefault="00B95B8A" w:rsidP="00B95B8A">
      <w:pPr>
        <w:pStyle w:val="5"/>
      </w:pPr>
      <w:r>
        <w:rPr>
          <w:rFonts w:hint="eastAsia"/>
        </w:rPr>
        <w:t>服务器验证</w:t>
      </w:r>
      <w:r>
        <w:rPr>
          <w:rFonts w:hint="eastAsia"/>
        </w:rPr>
        <w:t>JWT</w:t>
      </w:r>
    </w:p>
    <w:p w14:paraId="1EFCF728" w14:textId="0793A0DA" w:rsidR="00B95B8A" w:rsidRDefault="00B95B8A" w:rsidP="00B95B8A">
      <w:pPr>
        <w:pStyle w:val="5"/>
      </w:pPr>
      <w:r>
        <w:rPr>
          <w:rFonts w:hint="eastAsia"/>
        </w:rPr>
        <w:t>返回响应的资源给浏览器。</w:t>
      </w:r>
    </w:p>
    <w:p w14:paraId="3CBA722C" w14:textId="17200C4E" w:rsidR="00B95B8A" w:rsidRDefault="00B95B8A" w:rsidP="00B95B8A">
      <w:r>
        <w:rPr>
          <w:rFonts w:hint="eastAsia"/>
        </w:rPr>
        <w:t>JWT</w:t>
      </w:r>
      <w:r>
        <w:rPr>
          <w:rFonts w:hint="eastAsia"/>
        </w:rPr>
        <w:t>是有三段信息构成的，将这三段信息文本用“</w:t>
      </w:r>
      <w:r>
        <w:rPr>
          <w:rFonts w:hint="eastAsia"/>
        </w:rPr>
        <w:t>.</w:t>
      </w:r>
      <w:r>
        <w:rPr>
          <w:rFonts w:hint="eastAsia"/>
        </w:rPr>
        <w:t>”连接就构成了</w:t>
      </w:r>
      <w:r>
        <w:rPr>
          <w:rFonts w:hint="eastAsia"/>
        </w:rPr>
        <w:t>JWT</w:t>
      </w:r>
      <w:r>
        <w:rPr>
          <w:rFonts w:hint="eastAsia"/>
        </w:rPr>
        <w:t>字符串。三段信息分别为</w:t>
      </w:r>
    </w:p>
    <w:p w14:paraId="56E79E6C" w14:textId="25B9E98D" w:rsidR="00B95B8A" w:rsidRDefault="00B95B8A" w:rsidP="00B95B8A">
      <w:r>
        <w:rPr>
          <w:rFonts w:hint="eastAsia"/>
        </w:rPr>
        <w:t>Header</w:t>
      </w:r>
      <w:r>
        <w:rPr>
          <w:rFonts w:hint="eastAsia"/>
        </w:rPr>
        <w:t>头部（标题包含了令牌的元数据，并包含签名或者加密算法的类型）</w:t>
      </w:r>
    </w:p>
    <w:p w14:paraId="32F4F90E" w14:textId="498F051C" w:rsidR="00B95B8A" w:rsidRDefault="00B95B8A" w:rsidP="00B95B8A">
      <w:r>
        <w:rPr>
          <w:rFonts w:hint="eastAsia"/>
        </w:rPr>
        <w:t>Payload</w:t>
      </w:r>
      <w:r>
        <w:rPr>
          <w:rFonts w:hint="eastAsia"/>
        </w:rPr>
        <w:t>负载</w:t>
      </w:r>
    </w:p>
    <w:p w14:paraId="0C054220" w14:textId="613806BB" w:rsidR="00B95B8A" w:rsidRPr="00B95B8A" w:rsidRDefault="00B95B8A" w:rsidP="00B95B8A">
      <w:r>
        <w:rPr>
          <w:rFonts w:hint="eastAsia"/>
        </w:rPr>
        <w:t>Signature</w:t>
      </w:r>
      <w:r>
        <w:rPr>
          <w:rFonts w:hint="eastAsia"/>
        </w:rPr>
        <w:t>签名</w:t>
      </w:r>
    </w:p>
    <w:p w14:paraId="65548215" w14:textId="179C4F17" w:rsidR="00B95B8A" w:rsidRPr="00B95B8A" w:rsidRDefault="00B95B8A" w:rsidP="00B95B8A">
      <w:r>
        <w:rPr>
          <w:rFonts w:hint="eastAsia"/>
        </w:rPr>
        <w:t>浏览器和服务器通过</w:t>
      </w:r>
      <w:r>
        <w:rPr>
          <w:rFonts w:hint="eastAsia"/>
        </w:rPr>
        <w:t>JWT</w:t>
      </w:r>
      <w:r>
        <w:rPr>
          <w:rFonts w:hint="eastAsia"/>
        </w:rPr>
        <w:t>来进行身份合法性的验证。</w:t>
      </w:r>
    </w:p>
    <w:p w14:paraId="25C9C7E3" w14:textId="77777777" w:rsidR="00B95B8A" w:rsidRPr="00D635AA" w:rsidRDefault="00B95B8A" w:rsidP="00D635AA">
      <w:pPr>
        <w:pStyle w:val="21"/>
        <w:ind w:firstLine="560"/>
      </w:pPr>
    </w:p>
    <w:p w14:paraId="5AA6167B" w14:textId="1575579D" w:rsidR="00C647EF" w:rsidRDefault="00C647EF" w:rsidP="00C647EF">
      <w:pPr>
        <w:pStyle w:val="10"/>
      </w:pPr>
      <w:r>
        <w:rPr>
          <w:rFonts w:ascii="宋体" w:hAnsi="宋体" w:hint="eastAsia"/>
        </w:rPr>
        <w:lastRenderedPageBreak/>
        <w:t>概要设计</w:t>
      </w:r>
    </w:p>
    <w:p w14:paraId="30B956EF" w14:textId="5A32B230" w:rsidR="00C647EF" w:rsidRDefault="00DF4442" w:rsidP="00C647EF">
      <w:pPr>
        <w:pStyle w:val="20"/>
        <w:rPr>
          <w:sz w:val="28"/>
        </w:rPr>
      </w:pPr>
      <w:r>
        <w:rPr>
          <w:rFonts w:hint="eastAsia"/>
          <w:sz w:val="28"/>
        </w:rPr>
        <w:t>需求分析</w:t>
      </w:r>
    </w:p>
    <w:p w14:paraId="13F94A27" w14:textId="51AC5EAF" w:rsidR="00DF4442" w:rsidRDefault="002B39C8" w:rsidP="002B39C8">
      <w:pPr>
        <w:pStyle w:val="21"/>
        <w:ind w:firstLine="560"/>
        <w:jc w:val="left"/>
      </w:pPr>
      <w:r>
        <w:rPr>
          <w:rFonts w:hint="eastAsia"/>
        </w:rPr>
        <w:t>本系统的核心目标在于方便快捷地让同学和导师能够获得最合适的选择。要实现这一目标，需要深入的了解到各个用户端的核心需求。本系统共有三种用户身份——学生、导师和管理员。下文将需求分为通用需求、学生需求、导师需求和管理员需求四个方面展开。</w:t>
      </w:r>
    </w:p>
    <w:p w14:paraId="3BC1BB62" w14:textId="6E4676B7" w:rsidR="00DF4442" w:rsidRDefault="00DF4442" w:rsidP="00DF4442">
      <w:pPr>
        <w:pStyle w:val="30"/>
      </w:pPr>
      <w:r>
        <w:rPr>
          <w:rFonts w:hint="eastAsia"/>
        </w:rPr>
        <w:t>通用需求</w:t>
      </w:r>
    </w:p>
    <w:p w14:paraId="74D4DE8A" w14:textId="759FC92B" w:rsidR="00E30ABB" w:rsidRPr="00E30ABB" w:rsidRDefault="00E30ABB" w:rsidP="00E30ABB">
      <w:pPr>
        <w:pStyle w:val="566ba9ff-a5b0-4b6f-bbdf-c3ab41993fc2"/>
        <w:rPr>
          <w:rFonts w:hint="eastAsia"/>
        </w:rPr>
      </w:pPr>
      <w:r>
        <w:rPr>
          <w:rFonts w:hint="eastAsia"/>
        </w:rPr>
        <w:t>基础登录功能</w:t>
      </w:r>
    </w:p>
    <w:p w14:paraId="497AF407" w14:textId="03FF3782" w:rsidR="009202FC" w:rsidRDefault="009202FC" w:rsidP="009202FC">
      <w:pPr>
        <w:pStyle w:val="21"/>
        <w:ind w:firstLineChars="71" w:firstLine="199"/>
      </w:pPr>
      <w:r>
        <w:rPr>
          <w:rFonts w:hint="eastAsia"/>
        </w:rPr>
        <w:t>登录时序图</w:t>
      </w:r>
    </w:p>
    <w:p w14:paraId="55E301F7" w14:textId="4401758C" w:rsidR="009202FC" w:rsidRDefault="009202FC" w:rsidP="009202FC">
      <w:pPr>
        <w:pStyle w:val="21"/>
        <w:ind w:firstLineChars="71" w:firstLine="199"/>
      </w:pPr>
      <w:r w:rsidRPr="009202FC">
        <w:rPr>
          <w:noProof/>
        </w:rPr>
        <w:drawing>
          <wp:inline distT="0" distB="0" distL="0" distR="0" wp14:anchorId="5B6FFDCE" wp14:editId="0C772499">
            <wp:extent cx="5760085" cy="4340860"/>
            <wp:effectExtent l="0" t="0" r="0" b="2540"/>
            <wp:docPr id="13558264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340860"/>
                    </a:xfrm>
                    <a:prstGeom prst="rect">
                      <a:avLst/>
                    </a:prstGeom>
                    <a:noFill/>
                    <a:ln>
                      <a:noFill/>
                    </a:ln>
                  </pic:spPr>
                </pic:pic>
              </a:graphicData>
            </a:graphic>
          </wp:inline>
        </w:drawing>
      </w:r>
    </w:p>
    <w:p w14:paraId="0F1169F4" w14:textId="08EEBAA5" w:rsidR="00E30ABB" w:rsidRDefault="00E30ABB" w:rsidP="00C647EF">
      <w:pPr>
        <w:pStyle w:val="21"/>
        <w:ind w:firstLine="560"/>
      </w:pPr>
      <w:r>
        <w:rPr>
          <w:rFonts w:hint="eastAsia"/>
        </w:rPr>
        <w:t>支持学生</w:t>
      </w:r>
      <w:r>
        <w:rPr>
          <w:rFonts w:hint="eastAsia"/>
        </w:rPr>
        <w:t>/</w:t>
      </w:r>
      <w:r>
        <w:rPr>
          <w:rFonts w:hint="eastAsia"/>
        </w:rPr>
        <w:t>导师</w:t>
      </w:r>
      <w:r>
        <w:rPr>
          <w:rFonts w:hint="eastAsia"/>
        </w:rPr>
        <w:t>/</w:t>
      </w:r>
      <w:r>
        <w:rPr>
          <w:rFonts w:hint="eastAsia"/>
        </w:rPr>
        <w:t>管理员通过账号密码登录系统。登录系统的验证规则包</w:t>
      </w:r>
      <w:r>
        <w:rPr>
          <w:rFonts w:hint="eastAsia"/>
        </w:rPr>
        <w:lastRenderedPageBreak/>
        <w:t>括：</w:t>
      </w:r>
    </w:p>
    <w:p w14:paraId="46926BA1" w14:textId="60E9B855" w:rsidR="00E30ABB" w:rsidRDefault="00E30ABB" w:rsidP="003C6504">
      <w:pPr>
        <w:pStyle w:val="21"/>
        <w:numPr>
          <w:ilvl w:val="0"/>
          <w:numId w:val="11"/>
        </w:numPr>
        <w:ind w:firstLineChars="0"/>
      </w:pPr>
      <w:r>
        <w:rPr>
          <w:rFonts w:hint="eastAsia"/>
        </w:rPr>
        <w:t>通过</w:t>
      </w:r>
      <w:r w:rsidR="003C6504">
        <w:rPr>
          <w:rFonts w:hint="eastAsia"/>
        </w:rPr>
        <w:t>用户身份验证用户的账号和密码。</w:t>
      </w:r>
    </w:p>
    <w:p w14:paraId="16D968AB" w14:textId="531F642D" w:rsidR="009202FC" w:rsidRDefault="003C6504" w:rsidP="009202FC">
      <w:pPr>
        <w:pStyle w:val="21"/>
        <w:numPr>
          <w:ilvl w:val="0"/>
          <w:numId w:val="11"/>
        </w:numPr>
        <w:ind w:firstLineChars="0"/>
      </w:pPr>
      <w:r>
        <w:rPr>
          <w:rFonts w:hint="eastAsia"/>
        </w:rPr>
        <w:t>密码不含有特殊字符，且复杂度为</w:t>
      </w:r>
      <w:r>
        <w:rPr>
          <w:rFonts w:hint="eastAsia"/>
        </w:rPr>
        <w:t>8-16</w:t>
      </w:r>
      <w:r>
        <w:rPr>
          <w:rFonts w:hint="eastAsia"/>
        </w:rPr>
        <w:t>位</w:t>
      </w:r>
    </w:p>
    <w:p w14:paraId="0DD8B030" w14:textId="552E2072" w:rsidR="009202FC" w:rsidRDefault="009202FC" w:rsidP="009202FC">
      <w:pPr>
        <w:pStyle w:val="21"/>
        <w:ind w:firstLineChars="0"/>
      </w:pPr>
    </w:p>
    <w:p w14:paraId="0FB2265C" w14:textId="4759BE3A" w:rsidR="003C6504" w:rsidRDefault="003C6504" w:rsidP="003C6504">
      <w:pPr>
        <w:pStyle w:val="566ba9ff-a5b0-4b6f-bbdf-c3ab41993fc2"/>
        <w:rPr>
          <w:rFonts w:hint="eastAsia"/>
        </w:rPr>
      </w:pPr>
      <w:r>
        <w:rPr>
          <w:rFonts w:hint="eastAsia"/>
        </w:rPr>
        <w:t>权限分级管理</w:t>
      </w:r>
    </w:p>
    <w:tbl>
      <w:tblPr>
        <w:tblStyle w:val="af1"/>
        <w:tblW w:w="0" w:type="auto"/>
        <w:tblLook w:val="04A0" w:firstRow="1" w:lastRow="0" w:firstColumn="1" w:lastColumn="0" w:noHBand="0" w:noVBand="1"/>
      </w:tblPr>
      <w:tblGrid>
        <w:gridCol w:w="2321"/>
        <w:gridCol w:w="2322"/>
        <w:gridCol w:w="2322"/>
        <w:gridCol w:w="2322"/>
      </w:tblGrid>
      <w:tr w:rsidR="003C6504" w14:paraId="35DE3775" w14:textId="77777777" w:rsidTr="003C6504">
        <w:tc>
          <w:tcPr>
            <w:tcW w:w="2321" w:type="dxa"/>
          </w:tcPr>
          <w:p w14:paraId="702CA619" w14:textId="2B79032A" w:rsidR="003C6504" w:rsidRDefault="003C6504" w:rsidP="003C6504">
            <w:pPr>
              <w:pStyle w:val="acbfdd8b-e11b-4d36-88ff-6049b138f862"/>
              <w:rPr>
                <w:rFonts w:hint="eastAsia"/>
              </w:rPr>
            </w:pPr>
            <w:r>
              <w:rPr>
                <w:rFonts w:hint="eastAsia"/>
              </w:rPr>
              <w:t>功能模块</w:t>
            </w:r>
          </w:p>
        </w:tc>
        <w:tc>
          <w:tcPr>
            <w:tcW w:w="2322" w:type="dxa"/>
          </w:tcPr>
          <w:p w14:paraId="7BED044A" w14:textId="211A9953" w:rsidR="003C6504" w:rsidRDefault="003C6504" w:rsidP="003C6504">
            <w:pPr>
              <w:pStyle w:val="acbfdd8b-e11b-4d36-88ff-6049b138f862"/>
              <w:rPr>
                <w:rFonts w:hint="eastAsia"/>
              </w:rPr>
            </w:pPr>
            <w:r>
              <w:rPr>
                <w:rFonts w:hint="eastAsia"/>
              </w:rPr>
              <w:t>学生权限</w:t>
            </w:r>
          </w:p>
        </w:tc>
        <w:tc>
          <w:tcPr>
            <w:tcW w:w="2322" w:type="dxa"/>
          </w:tcPr>
          <w:p w14:paraId="4ECA8AC9" w14:textId="7A2C9DAB" w:rsidR="003C6504" w:rsidRDefault="003C6504" w:rsidP="003C6504">
            <w:pPr>
              <w:pStyle w:val="acbfdd8b-e11b-4d36-88ff-6049b138f862"/>
              <w:rPr>
                <w:rFonts w:hint="eastAsia"/>
              </w:rPr>
            </w:pPr>
            <w:r>
              <w:rPr>
                <w:rFonts w:hint="eastAsia"/>
              </w:rPr>
              <w:t>导师权限</w:t>
            </w:r>
          </w:p>
        </w:tc>
        <w:tc>
          <w:tcPr>
            <w:tcW w:w="2322" w:type="dxa"/>
          </w:tcPr>
          <w:p w14:paraId="4B3B1D42" w14:textId="34056493" w:rsidR="003C6504" w:rsidRDefault="003C6504" w:rsidP="003C6504">
            <w:pPr>
              <w:pStyle w:val="acbfdd8b-e11b-4d36-88ff-6049b138f862"/>
              <w:rPr>
                <w:rFonts w:hint="eastAsia"/>
              </w:rPr>
            </w:pPr>
            <w:r>
              <w:rPr>
                <w:rFonts w:hint="eastAsia"/>
              </w:rPr>
              <w:t>管理员权限</w:t>
            </w:r>
          </w:p>
        </w:tc>
      </w:tr>
      <w:tr w:rsidR="003C6504" w14:paraId="314F6CAC" w14:textId="77777777" w:rsidTr="003C6504">
        <w:tc>
          <w:tcPr>
            <w:tcW w:w="2321" w:type="dxa"/>
          </w:tcPr>
          <w:p w14:paraId="29024C1C" w14:textId="52112469" w:rsidR="003C6504" w:rsidRDefault="003C6504" w:rsidP="003C6504">
            <w:pPr>
              <w:pStyle w:val="acbfdd8b-e11b-4d36-88ff-6049b138f862"/>
              <w:rPr>
                <w:rFonts w:hint="eastAsia"/>
              </w:rPr>
            </w:pPr>
            <w:r>
              <w:rPr>
                <w:rFonts w:hint="eastAsia"/>
              </w:rPr>
              <w:t>登录注册</w:t>
            </w:r>
          </w:p>
        </w:tc>
        <w:tc>
          <w:tcPr>
            <w:tcW w:w="2322" w:type="dxa"/>
          </w:tcPr>
          <w:p w14:paraId="582EA862" w14:textId="3A57E4EC" w:rsidR="003C6504" w:rsidRDefault="003C6504" w:rsidP="003C6504">
            <w:pPr>
              <w:pStyle w:val="acbfdd8b-e11b-4d36-88ff-6049b138f862"/>
              <w:rPr>
                <w:rFonts w:hint="eastAsia"/>
              </w:rPr>
            </w:pPr>
            <w:r w:rsidRPr="003C6504">
              <w:rPr>
                <w:rFonts w:hint="eastAsia"/>
              </w:rPr>
              <w:t>√</w:t>
            </w:r>
          </w:p>
        </w:tc>
        <w:tc>
          <w:tcPr>
            <w:tcW w:w="2322" w:type="dxa"/>
          </w:tcPr>
          <w:p w14:paraId="10FEAC1E" w14:textId="75D106DE" w:rsidR="003C6504" w:rsidRDefault="003C6504" w:rsidP="003C6504">
            <w:pPr>
              <w:pStyle w:val="acbfdd8b-e11b-4d36-88ff-6049b138f862"/>
              <w:rPr>
                <w:rFonts w:hint="eastAsia"/>
              </w:rPr>
            </w:pPr>
            <w:r w:rsidRPr="003C6504">
              <w:rPr>
                <w:rFonts w:hint="eastAsia"/>
              </w:rPr>
              <w:t>√</w:t>
            </w:r>
          </w:p>
        </w:tc>
        <w:tc>
          <w:tcPr>
            <w:tcW w:w="2322" w:type="dxa"/>
          </w:tcPr>
          <w:p w14:paraId="151DBFB0" w14:textId="6F0168EC" w:rsidR="003C6504" w:rsidRDefault="003C6504" w:rsidP="003C6504">
            <w:pPr>
              <w:pStyle w:val="acbfdd8b-e11b-4d36-88ff-6049b138f862"/>
              <w:rPr>
                <w:rFonts w:hint="eastAsia"/>
              </w:rPr>
            </w:pPr>
            <w:r w:rsidRPr="003C6504">
              <w:rPr>
                <w:rFonts w:hint="eastAsia"/>
              </w:rPr>
              <w:t>√</w:t>
            </w:r>
          </w:p>
        </w:tc>
      </w:tr>
      <w:tr w:rsidR="003C6504" w14:paraId="0100734E" w14:textId="77777777" w:rsidTr="003C6504">
        <w:tc>
          <w:tcPr>
            <w:tcW w:w="2321" w:type="dxa"/>
          </w:tcPr>
          <w:p w14:paraId="4F08E2FE" w14:textId="4786D998" w:rsidR="003C6504" w:rsidRDefault="003C6504" w:rsidP="003C6504">
            <w:pPr>
              <w:pStyle w:val="acbfdd8b-e11b-4d36-88ff-6049b138f862"/>
              <w:rPr>
                <w:rFonts w:hint="eastAsia"/>
              </w:rPr>
            </w:pPr>
            <w:r>
              <w:rPr>
                <w:rFonts w:hint="eastAsia"/>
              </w:rPr>
              <w:t>论文题目管理</w:t>
            </w:r>
          </w:p>
        </w:tc>
        <w:tc>
          <w:tcPr>
            <w:tcW w:w="2322" w:type="dxa"/>
          </w:tcPr>
          <w:p w14:paraId="22F90251" w14:textId="2423081E" w:rsidR="003C6504" w:rsidRDefault="003C6504" w:rsidP="003C6504">
            <w:pPr>
              <w:pStyle w:val="acbfdd8b-e11b-4d36-88ff-6049b138f862"/>
              <w:rPr>
                <w:rFonts w:hint="eastAsia"/>
              </w:rPr>
            </w:pPr>
            <w:r>
              <w:rPr>
                <w:rFonts w:hint="eastAsia"/>
              </w:rPr>
              <w:t>×</w:t>
            </w:r>
          </w:p>
        </w:tc>
        <w:tc>
          <w:tcPr>
            <w:tcW w:w="2322" w:type="dxa"/>
          </w:tcPr>
          <w:p w14:paraId="45DAA150" w14:textId="6EFB2D67" w:rsidR="003C6504" w:rsidRDefault="003C6504" w:rsidP="003C6504">
            <w:pPr>
              <w:pStyle w:val="acbfdd8b-e11b-4d36-88ff-6049b138f862"/>
              <w:rPr>
                <w:rFonts w:hint="eastAsia"/>
              </w:rPr>
            </w:pPr>
            <w:r w:rsidRPr="003C6504">
              <w:rPr>
                <w:rFonts w:hint="eastAsia"/>
              </w:rPr>
              <w:t>√</w:t>
            </w:r>
          </w:p>
        </w:tc>
        <w:tc>
          <w:tcPr>
            <w:tcW w:w="2322" w:type="dxa"/>
          </w:tcPr>
          <w:p w14:paraId="6F6B4344" w14:textId="308752FB" w:rsidR="003C6504" w:rsidRDefault="003C6504" w:rsidP="003C6504">
            <w:pPr>
              <w:pStyle w:val="acbfdd8b-e11b-4d36-88ff-6049b138f862"/>
              <w:rPr>
                <w:rFonts w:hint="eastAsia"/>
              </w:rPr>
            </w:pPr>
            <w:r>
              <w:rPr>
                <w:rFonts w:hint="eastAsia"/>
              </w:rPr>
              <w:t>×</w:t>
            </w:r>
          </w:p>
        </w:tc>
      </w:tr>
      <w:tr w:rsidR="003C6504" w14:paraId="4FBB1589" w14:textId="77777777" w:rsidTr="003C6504">
        <w:tc>
          <w:tcPr>
            <w:tcW w:w="2321" w:type="dxa"/>
          </w:tcPr>
          <w:p w14:paraId="09542485" w14:textId="2922F309" w:rsidR="003C6504" w:rsidRDefault="003C6504" w:rsidP="003C6504">
            <w:pPr>
              <w:pStyle w:val="acbfdd8b-e11b-4d36-88ff-6049b138f862"/>
              <w:rPr>
                <w:rFonts w:hint="eastAsia"/>
              </w:rPr>
            </w:pPr>
            <w:r>
              <w:rPr>
                <w:rFonts w:hint="eastAsia"/>
              </w:rPr>
              <w:t>论文选择选题</w:t>
            </w:r>
          </w:p>
        </w:tc>
        <w:tc>
          <w:tcPr>
            <w:tcW w:w="2322" w:type="dxa"/>
          </w:tcPr>
          <w:p w14:paraId="7C09CA18" w14:textId="0FC35B73" w:rsidR="003C6504" w:rsidRDefault="003C6504" w:rsidP="003C6504">
            <w:pPr>
              <w:pStyle w:val="acbfdd8b-e11b-4d36-88ff-6049b138f862"/>
              <w:rPr>
                <w:rFonts w:hint="eastAsia"/>
              </w:rPr>
            </w:pPr>
            <w:r w:rsidRPr="003C6504">
              <w:rPr>
                <w:rFonts w:hint="eastAsia"/>
              </w:rPr>
              <w:t>√</w:t>
            </w:r>
          </w:p>
        </w:tc>
        <w:tc>
          <w:tcPr>
            <w:tcW w:w="2322" w:type="dxa"/>
          </w:tcPr>
          <w:p w14:paraId="1E9B06E0" w14:textId="23F15BB4" w:rsidR="003C6504" w:rsidRDefault="003C6504" w:rsidP="003C6504">
            <w:pPr>
              <w:pStyle w:val="acbfdd8b-e11b-4d36-88ff-6049b138f862"/>
              <w:rPr>
                <w:rFonts w:hint="eastAsia"/>
              </w:rPr>
            </w:pPr>
            <w:r>
              <w:rPr>
                <w:rFonts w:hint="eastAsia"/>
              </w:rPr>
              <w:t>×</w:t>
            </w:r>
          </w:p>
        </w:tc>
        <w:tc>
          <w:tcPr>
            <w:tcW w:w="2322" w:type="dxa"/>
          </w:tcPr>
          <w:p w14:paraId="3C637CE4" w14:textId="7D57DC28" w:rsidR="003C6504" w:rsidRDefault="003C6504" w:rsidP="003C6504">
            <w:pPr>
              <w:pStyle w:val="acbfdd8b-e11b-4d36-88ff-6049b138f862"/>
              <w:rPr>
                <w:rFonts w:hint="eastAsia"/>
              </w:rPr>
            </w:pPr>
            <w:r>
              <w:rPr>
                <w:rFonts w:hint="eastAsia"/>
              </w:rPr>
              <w:t>×</w:t>
            </w:r>
          </w:p>
        </w:tc>
      </w:tr>
      <w:tr w:rsidR="003C6504" w14:paraId="40C36D6D" w14:textId="77777777" w:rsidTr="003C6504">
        <w:tc>
          <w:tcPr>
            <w:tcW w:w="2321" w:type="dxa"/>
          </w:tcPr>
          <w:p w14:paraId="661609F0" w14:textId="011D87F9" w:rsidR="003C6504" w:rsidRDefault="003C6504" w:rsidP="003C6504">
            <w:pPr>
              <w:pStyle w:val="acbfdd8b-e11b-4d36-88ff-6049b138f862"/>
              <w:rPr>
                <w:rFonts w:hint="eastAsia"/>
              </w:rPr>
            </w:pPr>
            <w:r>
              <w:rPr>
                <w:rFonts w:hint="eastAsia"/>
              </w:rPr>
              <w:t>论文交流沟通</w:t>
            </w:r>
          </w:p>
        </w:tc>
        <w:tc>
          <w:tcPr>
            <w:tcW w:w="2322" w:type="dxa"/>
          </w:tcPr>
          <w:p w14:paraId="76882C21" w14:textId="135C02DF" w:rsidR="003C6504" w:rsidRDefault="003C6504" w:rsidP="003C6504">
            <w:pPr>
              <w:pStyle w:val="acbfdd8b-e11b-4d36-88ff-6049b138f862"/>
              <w:rPr>
                <w:rFonts w:hint="eastAsia"/>
              </w:rPr>
            </w:pPr>
            <w:r w:rsidRPr="003C6504">
              <w:rPr>
                <w:rFonts w:hint="eastAsia"/>
              </w:rPr>
              <w:t>√</w:t>
            </w:r>
          </w:p>
        </w:tc>
        <w:tc>
          <w:tcPr>
            <w:tcW w:w="2322" w:type="dxa"/>
          </w:tcPr>
          <w:p w14:paraId="6111D610" w14:textId="4BE6DE68" w:rsidR="003C6504" w:rsidRDefault="003C6504" w:rsidP="003C6504">
            <w:pPr>
              <w:pStyle w:val="acbfdd8b-e11b-4d36-88ff-6049b138f862"/>
              <w:rPr>
                <w:rFonts w:hint="eastAsia"/>
              </w:rPr>
            </w:pPr>
            <w:r w:rsidRPr="003C6504">
              <w:rPr>
                <w:rFonts w:hint="eastAsia"/>
              </w:rPr>
              <w:t>√</w:t>
            </w:r>
          </w:p>
        </w:tc>
        <w:tc>
          <w:tcPr>
            <w:tcW w:w="2322" w:type="dxa"/>
          </w:tcPr>
          <w:p w14:paraId="044E0932" w14:textId="2EA5ED95" w:rsidR="003C6504" w:rsidRDefault="003C6504" w:rsidP="003C6504">
            <w:pPr>
              <w:pStyle w:val="acbfdd8b-e11b-4d36-88ff-6049b138f862"/>
              <w:rPr>
                <w:rFonts w:hint="eastAsia"/>
              </w:rPr>
            </w:pPr>
            <w:r>
              <w:rPr>
                <w:rFonts w:hint="eastAsia"/>
              </w:rPr>
              <w:t>×</w:t>
            </w:r>
          </w:p>
        </w:tc>
      </w:tr>
      <w:tr w:rsidR="003C6504" w14:paraId="314E92F6" w14:textId="77777777" w:rsidTr="003C6504">
        <w:tc>
          <w:tcPr>
            <w:tcW w:w="2321" w:type="dxa"/>
          </w:tcPr>
          <w:p w14:paraId="7F8A8B56" w14:textId="5087C2E6" w:rsidR="003C6504" w:rsidRDefault="003C6504" w:rsidP="003C6504">
            <w:pPr>
              <w:pStyle w:val="acbfdd8b-e11b-4d36-88ff-6049b138f862"/>
              <w:rPr>
                <w:rFonts w:hint="eastAsia"/>
              </w:rPr>
            </w:pPr>
            <w:r>
              <w:rPr>
                <w:rFonts w:hint="eastAsia"/>
              </w:rPr>
              <w:t>系统维护</w:t>
            </w:r>
          </w:p>
        </w:tc>
        <w:tc>
          <w:tcPr>
            <w:tcW w:w="2322" w:type="dxa"/>
          </w:tcPr>
          <w:p w14:paraId="01104F31" w14:textId="0AA7CDE7" w:rsidR="003C6504" w:rsidRDefault="003C6504" w:rsidP="003C6504">
            <w:pPr>
              <w:pStyle w:val="acbfdd8b-e11b-4d36-88ff-6049b138f862"/>
              <w:rPr>
                <w:rFonts w:hint="eastAsia"/>
              </w:rPr>
            </w:pPr>
            <w:r>
              <w:rPr>
                <w:rFonts w:hint="eastAsia"/>
              </w:rPr>
              <w:t>×</w:t>
            </w:r>
          </w:p>
        </w:tc>
        <w:tc>
          <w:tcPr>
            <w:tcW w:w="2322" w:type="dxa"/>
          </w:tcPr>
          <w:p w14:paraId="69BAC278" w14:textId="6292D27C" w:rsidR="003C6504" w:rsidRDefault="003C6504" w:rsidP="003C6504">
            <w:pPr>
              <w:pStyle w:val="acbfdd8b-e11b-4d36-88ff-6049b138f862"/>
              <w:rPr>
                <w:rFonts w:hint="eastAsia"/>
              </w:rPr>
            </w:pPr>
            <w:r>
              <w:rPr>
                <w:rFonts w:hint="eastAsia"/>
              </w:rPr>
              <w:t>×</w:t>
            </w:r>
          </w:p>
        </w:tc>
        <w:tc>
          <w:tcPr>
            <w:tcW w:w="2322" w:type="dxa"/>
          </w:tcPr>
          <w:p w14:paraId="3CC37439" w14:textId="72EF1ADD" w:rsidR="003C6504" w:rsidRDefault="003C6504" w:rsidP="003C6504">
            <w:pPr>
              <w:pStyle w:val="acbfdd8b-e11b-4d36-88ff-6049b138f862"/>
              <w:rPr>
                <w:rFonts w:hint="eastAsia"/>
              </w:rPr>
            </w:pPr>
            <w:r w:rsidRPr="003C6504">
              <w:rPr>
                <w:rFonts w:hint="eastAsia"/>
              </w:rPr>
              <w:t>√</w:t>
            </w:r>
          </w:p>
        </w:tc>
      </w:tr>
    </w:tbl>
    <w:p w14:paraId="456B3B09" w14:textId="644027F9" w:rsidR="00B36F09" w:rsidRPr="00B36F09" w:rsidRDefault="009202FC" w:rsidP="00B36F09">
      <w:pPr>
        <w:pStyle w:val="30"/>
      </w:pPr>
      <w:r>
        <w:rPr>
          <w:rFonts w:hint="eastAsia"/>
        </w:rPr>
        <w:t>学生需求</w:t>
      </w:r>
    </w:p>
    <w:p w14:paraId="2846BA11" w14:textId="443EF2EA" w:rsidR="001054BE" w:rsidRDefault="001054BE" w:rsidP="001054BE">
      <w:r w:rsidRPr="001054BE">
        <w:rPr>
          <w:noProof/>
        </w:rPr>
        <w:drawing>
          <wp:inline distT="0" distB="0" distL="0" distR="0" wp14:anchorId="710A039C" wp14:editId="651044F1">
            <wp:extent cx="5760085" cy="3296920"/>
            <wp:effectExtent l="0" t="0" r="0" b="0"/>
            <wp:docPr id="13106334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96920"/>
                    </a:xfrm>
                    <a:prstGeom prst="rect">
                      <a:avLst/>
                    </a:prstGeom>
                    <a:noFill/>
                    <a:ln>
                      <a:noFill/>
                    </a:ln>
                  </pic:spPr>
                </pic:pic>
              </a:graphicData>
            </a:graphic>
          </wp:inline>
        </w:drawing>
      </w:r>
    </w:p>
    <w:p w14:paraId="5CDE7B14" w14:textId="78372F3F" w:rsidR="001054BE" w:rsidRDefault="001054BE" w:rsidP="001054BE">
      <w:pPr>
        <w:pStyle w:val="af"/>
        <w:numPr>
          <w:ilvl w:val="0"/>
          <w:numId w:val="12"/>
        </w:numPr>
        <w:ind w:firstLineChars="0"/>
      </w:pPr>
      <w:r>
        <w:rPr>
          <w:rFonts w:hint="eastAsia"/>
        </w:rPr>
        <w:t>个人信息修改，学生可以按照实际需求更改自己的个人信息，导师可以根据基本信息对学生有更直观的了解。</w:t>
      </w:r>
    </w:p>
    <w:p w14:paraId="779708BD" w14:textId="2FCAF695" w:rsidR="001054BE" w:rsidRDefault="001054BE" w:rsidP="001054BE">
      <w:pPr>
        <w:pStyle w:val="af"/>
        <w:numPr>
          <w:ilvl w:val="0"/>
          <w:numId w:val="12"/>
        </w:numPr>
        <w:ind w:firstLineChars="0"/>
      </w:pPr>
      <w:r>
        <w:rPr>
          <w:rFonts w:hint="eastAsia"/>
        </w:rPr>
        <w:lastRenderedPageBreak/>
        <w:t>密码修改，为保障账号安全，学生可以修改密码。</w:t>
      </w:r>
    </w:p>
    <w:p w14:paraId="162DAB74" w14:textId="430ADFF5" w:rsidR="001054BE" w:rsidRDefault="001054BE" w:rsidP="001054BE">
      <w:pPr>
        <w:pStyle w:val="af"/>
        <w:numPr>
          <w:ilvl w:val="0"/>
          <w:numId w:val="12"/>
        </w:numPr>
        <w:ind w:firstLineChars="0"/>
      </w:pPr>
      <w:r>
        <w:rPr>
          <w:rFonts w:hint="eastAsia"/>
        </w:rPr>
        <w:t>首页论文信息浏览和筛选，学生可以根据自己的兴趣爱好，对论文题目进行筛选和选择。</w:t>
      </w:r>
    </w:p>
    <w:p w14:paraId="62365D16" w14:textId="63904F2D" w:rsidR="001054BE" w:rsidRDefault="001054BE" w:rsidP="001054BE">
      <w:pPr>
        <w:pStyle w:val="af"/>
        <w:numPr>
          <w:ilvl w:val="0"/>
          <w:numId w:val="12"/>
        </w:numPr>
        <w:ind w:firstLineChars="0"/>
      </w:pPr>
      <w:r>
        <w:rPr>
          <w:rFonts w:hint="eastAsia"/>
        </w:rPr>
        <w:t>收藏论文，需要心仪的论文时，可以对论文进行收藏，可以在筛选中仅显示收藏。</w:t>
      </w:r>
    </w:p>
    <w:p w14:paraId="789B8ED5" w14:textId="3AD1AEE7" w:rsidR="00C647EF" w:rsidRPr="001054BE" w:rsidRDefault="001054BE" w:rsidP="001054BE">
      <w:pPr>
        <w:pStyle w:val="af"/>
        <w:numPr>
          <w:ilvl w:val="0"/>
          <w:numId w:val="12"/>
        </w:numPr>
        <w:ind w:firstLineChars="0"/>
      </w:pPr>
      <w:r>
        <w:rPr>
          <w:rFonts w:hint="eastAsia"/>
        </w:rPr>
        <w:t>在线沟通，和论文的指导老师进行沟通，以实现论文的选择。</w:t>
      </w:r>
    </w:p>
    <w:p w14:paraId="02C37BAA" w14:textId="5874CFE2" w:rsidR="00C647EF" w:rsidRDefault="001054BE" w:rsidP="00C647EF">
      <w:pPr>
        <w:pStyle w:val="30"/>
      </w:pPr>
      <w:bookmarkStart w:id="7" w:name="OLE_LINK1"/>
      <w:r>
        <w:rPr>
          <w:rFonts w:hint="eastAsia"/>
        </w:rPr>
        <w:t>导师需求</w:t>
      </w:r>
    </w:p>
    <w:bookmarkEnd w:id="7"/>
    <w:p w14:paraId="4415D6D4" w14:textId="617E011B" w:rsidR="00B36F09" w:rsidRDefault="00B36F09" w:rsidP="00B36F09">
      <w:r w:rsidRPr="00B36F09">
        <w:rPr>
          <w:noProof/>
        </w:rPr>
        <w:drawing>
          <wp:inline distT="0" distB="0" distL="0" distR="0" wp14:anchorId="1B9EB5A6" wp14:editId="1F46281F">
            <wp:extent cx="5149850" cy="2579370"/>
            <wp:effectExtent l="0" t="0" r="0" b="0"/>
            <wp:docPr id="171620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2579370"/>
                    </a:xfrm>
                    <a:prstGeom prst="rect">
                      <a:avLst/>
                    </a:prstGeom>
                    <a:noFill/>
                    <a:ln>
                      <a:noFill/>
                    </a:ln>
                  </pic:spPr>
                </pic:pic>
              </a:graphicData>
            </a:graphic>
          </wp:inline>
        </w:drawing>
      </w:r>
    </w:p>
    <w:p w14:paraId="1D073BA4" w14:textId="2F0B919A" w:rsidR="00B36F09" w:rsidRDefault="00B36F09" w:rsidP="00B36F09">
      <w:pPr>
        <w:pStyle w:val="af"/>
        <w:numPr>
          <w:ilvl w:val="0"/>
          <w:numId w:val="13"/>
        </w:numPr>
        <w:ind w:firstLineChars="0"/>
      </w:pPr>
      <w:r>
        <w:rPr>
          <w:rFonts w:hint="eastAsia"/>
        </w:rPr>
        <w:t>个人信息维护，导师按照实际情况设置个人信息，学生可以根据这些信息选择老师的论文。</w:t>
      </w:r>
    </w:p>
    <w:p w14:paraId="619F1593" w14:textId="3F42E6D7" w:rsidR="00B36F09" w:rsidRDefault="00B36F09" w:rsidP="00B36F09">
      <w:pPr>
        <w:pStyle w:val="af"/>
        <w:numPr>
          <w:ilvl w:val="0"/>
          <w:numId w:val="13"/>
        </w:numPr>
        <w:ind w:firstLineChars="0"/>
      </w:pPr>
      <w:r>
        <w:rPr>
          <w:rFonts w:hint="eastAsia"/>
        </w:rPr>
        <w:t>密码修改，为保障账号安全，导师可以修改自己的密码。</w:t>
      </w:r>
    </w:p>
    <w:p w14:paraId="5037DF7D" w14:textId="717B5710" w:rsidR="00B36F09" w:rsidRDefault="00B36F09" w:rsidP="00B36F09">
      <w:pPr>
        <w:pStyle w:val="af"/>
        <w:numPr>
          <w:ilvl w:val="0"/>
          <w:numId w:val="13"/>
        </w:numPr>
        <w:ind w:firstLineChars="0"/>
      </w:pPr>
      <w:r>
        <w:rPr>
          <w:rFonts w:hint="eastAsia"/>
        </w:rPr>
        <w:t>论文管理，导师可以创建、修改、删除论文。创建的论文</w:t>
      </w:r>
      <w:r w:rsidR="00835BB0">
        <w:rPr>
          <w:rFonts w:hint="eastAsia"/>
        </w:rPr>
        <w:t>审核通过后</w:t>
      </w:r>
      <w:r>
        <w:rPr>
          <w:rFonts w:hint="eastAsia"/>
        </w:rPr>
        <w:t>可以被学生看到并选择。</w:t>
      </w:r>
    </w:p>
    <w:p w14:paraId="43AF63DE" w14:textId="715CECE7" w:rsidR="00B36F09" w:rsidRDefault="00B36F09" w:rsidP="00B36F09">
      <w:pPr>
        <w:pStyle w:val="af"/>
        <w:numPr>
          <w:ilvl w:val="0"/>
          <w:numId w:val="13"/>
        </w:numPr>
        <w:ind w:firstLineChars="0"/>
      </w:pPr>
      <w:r>
        <w:rPr>
          <w:rFonts w:hint="eastAsia"/>
        </w:rPr>
        <w:t>实时沟通，学生可以和导师沟通论文信息，导师也可以在沟通中选择心仪的学生。</w:t>
      </w:r>
    </w:p>
    <w:p w14:paraId="24F6BD3C" w14:textId="41F9FB35" w:rsidR="00B36F09" w:rsidRDefault="00B36F09" w:rsidP="00B36F09">
      <w:pPr>
        <w:pStyle w:val="af"/>
        <w:numPr>
          <w:ilvl w:val="0"/>
          <w:numId w:val="13"/>
        </w:numPr>
        <w:ind w:firstLineChars="0"/>
      </w:pPr>
      <w:r>
        <w:rPr>
          <w:rFonts w:hint="eastAsia"/>
        </w:rPr>
        <w:t>允许同学选择论文，学生无法直接选择论文，需要教师开发学生的选</w:t>
      </w:r>
      <w:r>
        <w:rPr>
          <w:rFonts w:hint="eastAsia"/>
        </w:rPr>
        <w:lastRenderedPageBreak/>
        <w:t>择权限学生才可以选择。</w:t>
      </w:r>
    </w:p>
    <w:p w14:paraId="2B3B2C10" w14:textId="6461B620" w:rsidR="00B36F09" w:rsidRDefault="00B36F09" w:rsidP="00B36F09">
      <w:pPr>
        <w:pStyle w:val="30"/>
      </w:pPr>
      <w:r>
        <w:rPr>
          <w:rFonts w:hint="eastAsia"/>
        </w:rPr>
        <w:t>管理员需求</w:t>
      </w:r>
    </w:p>
    <w:p w14:paraId="3AA9C288" w14:textId="77A21739" w:rsidR="00B36F09" w:rsidRDefault="00835BB0" w:rsidP="00B36F09">
      <w:r w:rsidRPr="00835BB0">
        <w:rPr>
          <w:noProof/>
        </w:rPr>
        <w:drawing>
          <wp:inline distT="0" distB="0" distL="0" distR="0" wp14:anchorId="39F7AAA2" wp14:editId="2699DC38">
            <wp:extent cx="5727700" cy="1440815"/>
            <wp:effectExtent l="0" t="0" r="6350" b="6985"/>
            <wp:docPr id="224819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40815"/>
                    </a:xfrm>
                    <a:prstGeom prst="rect">
                      <a:avLst/>
                    </a:prstGeom>
                    <a:noFill/>
                    <a:ln>
                      <a:noFill/>
                    </a:ln>
                  </pic:spPr>
                </pic:pic>
              </a:graphicData>
            </a:graphic>
          </wp:inline>
        </w:drawing>
      </w:r>
    </w:p>
    <w:p w14:paraId="3163399B" w14:textId="4E7FC470" w:rsidR="00835BB0" w:rsidRDefault="00835BB0" w:rsidP="00835BB0">
      <w:pPr>
        <w:pStyle w:val="af"/>
        <w:numPr>
          <w:ilvl w:val="0"/>
          <w:numId w:val="14"/>
        </w:numPr>
        <w:ind w:firstLineChars="0"/>
      </w:pPr>
      <w:r>
        <w:rPr>
          <w:rFonts w:hint="eastAsia"/>
        </w:rPr>
        <w:t>用户管理，管理学生、导师等用户，保证用户正常使用系统。</w:t>
      </w:r>
    </w:p>
    <w:p w14:paraId="5BBA043A" w14:textId="3B91126C" w:rsidR="00835BB0" w:rsidRDefault="00835BB0" w:rsidP="00835BB0">
      <w:pPr>
        <w:pStyle w:val="af"/>
        <w:numPr>
          <w:ilvl w:val="0"/>
          <w:numId w:val="14"/>
        </w:numPr>
        <w:ind w:firstLineChars="0"/>
      </w:pPr>
      <w:r>
        <w:rPr>
          <w:rFonts w:hint="eastAsia"/>
        </w:rPr>
        <w:t>论文管理，导师创建论文后需要审核后才可以给学生选择。</w:t>
      </w:r>
    </w:p>
    <w:p w14:paraId="62FCAFF5" w14:textId="1438B355" w:rsidR="00B10251" w:rsidRDefault="00835BB0" w:rsidP="00EB568D">
      <w:pPr>
        <w:pStyle w:val="af"/>
        <w:numPr>
          <w:ilvl w:val="0"/>
          <w:numId w:val="14"/>
        </w:numPr>
        <w:ind w:firstLineChars="0"/>
      </w:pPr>
      <w:r>
        <w:rPr>
          <w:rFonts w:hint="eastAsia"/>
        </w:rPr>
        <w:t>数据统计，后台管理论文和学生的选择情况，方便对学生的论文选题情况进行了解和管理</w:t>
      </w:r>
    </w:p>
    <w:p w14:paraId="34B1087B" w14:textId="55F7017D" w:rsidR="00EB568D" w:rsidRDefault="00EB568D" w:rsidP="00EB568D">
      <w:pPr>
        <w:pStyle w:val="10"/>
      </w:pPr>
      <w:r>
        <w:rPr>
          <w:rFonts w:ascii="宋体" w:hAnsi="宋体" w:hint="eastAsia"/>
        </w:rPr>
        <w:lastRenderedPageBreak/>
        <w:t>数据库设计</w:t>
      </w:r>
    </w:p>
    <w:p w14:paraId="0FC34334" w14:textId="77777777" w:rsidR="00EB568D" w:rsidRDefault="00EB568D" w:rsidP="00EB568D"/>
    <w:p w14:paraId="7586ABA7" w14:textId="77777777" w:rsidR="00D64872" w:rsidRDefault="00D64872" w:rsidP="00EB568D"/>
    <w:p w14:paraId="52A4486E" w14:textId="17788A63" w:rsidR="00D64872" w:rsidRDefault="00D64872" w:rsidP="00D64872">
      <w:pPr>
        <w:pStyle w:val="10"/>
      </w:pPr>
      <w:r>
        <w:rPr>
          <w:rFonts w:ascii="宋体" w:hAnsi="宋体" w:hint="eastAsia"/>
        </w:rPr>
        <w:lastRenderedPageBreak/>
        <w:t>详细设计</w:t>
      </w:r>
    </w:p>
    <w:p w14:paraId="6FCCDF5C" w14:textId="1F4A0B71" w:rsidR="00D64872" w:rsidRDefault="00D64872" w:rsidP="00D64872">
      <w:pPr>
        <w:pStyle w:val="20"/>
        <w:rPr>
          <w:sz w:val="28"/>
        </w:rPr>
      </w:pPr>
      <w:r>
        <w:rPr>
          <w:rFonts w:hint="eastAsia"/>
          <w:sz w:val="28"/>
        </w:rPr>
        <w:t>通用模块</w:t>
      </w:r>
    </w:p>
    <w:p w14:paraId="170AF987" w14:textId="57643CA4" w:rsidR="00B95B8A" w:rsidRDefault="00B95B8A" w:rsidP="00B95B8A">
      <w:pPr>
        <w:pStyle w:val="30"/>
      </w:pPr>
      <w:r>
        <w:rPr>
          <w:rFonts w:hint="eastAsia"/>
        </w:rPr>
        <w:t>环境搭建</w:t>
      </w:r>
    </w:p>
    <w:p w14:paraId="66BA7CDD" w14:textId="6007E6D0" w:rsidR="00B95B8A" w:rsidRDefault="00B95B8A" w:rsidP="00B95B8A">
      <w:pPr>
        <w:ind w:firstLine="283"/>
      </w:pPr>
      <w:r>
        <w:rPr>
          <w:rFonts w:hint="eastAsia"/>
        </w:rPr>
        <w:t>本项目前端使用</w:t>
      </w:r>
      <w:r>
        <w:rPr>
          <w:rFonts w:hint="eastAsia"/>
        </w:rPr>
        <w:t>vue.js</w:t>
      </w:r>
      <w:r>
        <w:rPr>
          <w:rFonts w:hint="eastAsia"/>
        </w:rPr>
        <w:t>框架，后端使用</w:t>
      </w:r>
      <w:r>
        <w:rPr>
          <w:rFonts w:hint="eastAsia"/>
        </w:rPr>
        <w:t>springboot</w:t>
      </w:r>
      <w:r>
        <w:rPr>
          <w:rFonts w:hint="eastAsia"/>
        </w:rPr>
        <w:t>框架。前端编辑器为</w:t>
      </w:r>
      <w:r>
        <w:rPr>
          <w:rFonts w:hint="eastAsia"/>
        </w:rPr>
        <w:t>vscode</w:t>
      </w:r>
      <w:r>
        <w:rPr>
          <w:rFonts w:hint="eastAsia"/>
        </w:rPr>
        <w:t>，后端为</w:t>
      </w:r>
      <w:r>
        <w:rPr>
          <w:rFonts w:hint="eastAsia"/>
        </w:rPr>
        <w:t>idea</w:t>
      </w:r>
      <w:r>
        <w:rPr>
          <w:rFonts w:hint="eastAsia"/>
        </w:rPr>
        <w:t>。</w:t>
      </w:r>
    </w:p>
    <w:p w14:paraId="7963286A" w14:textId="204BCF91" w:rsidR="00B95B8A" w:rsidRDefault="00B95B8A" w:rsidP="00B95B8A">
      <w:pPr>
        <w:ind w:left="283"/>
      </w:pPr>
      <w:r>
        <w:rPr>
          <w:rFonts w:hint="eastAsia"/>
        </w:rPr>
        <w:t>后端环境搭建：</w:t>
      </w:r>
    </w:p>
    <w:p w14:paraId="59F307CD" w14:textId="217A632C" w:rsidR="00B95B8A" w:rsidRDefault="00B95B8A" w:rsidP="00B95B8A">
      <w:pPr>
        <w:ind w:firstLine="283"/>
      </w:pPr>
      <w:r>
        <w:rPr>
          <w:rFonts w:hint="eastAsia"/>
        </w:rPr>
        <w:t>使用</w:t>
      </w:r>
      <w:r>
        <w:rPr>
          <w:rFonts w:hint="eastAsia"/>
        </w:rPr>
        <w:t>idea</w:t>
      </w:r>
      <w:r>
        <w:rPr>
          <w:rFonts w:hint="eastAsia"/>
        </w:rPr>
        <w:t>创建</w:t>
      </w:r>
      <w:r>
        <w:rPr>
          <w:rFonts w:hint="eastAsia"/>
        </w:rPr>
        <w:t>springboot</w:t>
      </w:r>
      <w:r>
        <w:rPr>
          <w:rFonts w:hint="eastAsia"/>
        </w:rPr>
        <w:t>项目，设置项目名等基本信息，编程语言选择</w:t>
      </w:r>
      <w:r>
        <w:rPr>
          <w:rFonts w:hint="eastAsia"/>
        </w:rPr>
        <w:t>java</w:t>
      </w:r>
      <w:r>
        <w:rPr>
          <w:rFonts w:hint="eastAsia"/>
        </w:rPr>
        <w:t>，通过</w:t>
      </w:r>
      <w:r>
        <w:rPr>
          <w:rFonts w:hint="eastAsia"/>
        </w:rPr>
        <w:t>maven</w:t>
      </w:r>
      <w:r>
        <w:rPr>
          <w:rFonts w:hint="eastAsia"/>
        </w:rPr>
        <w:t>进行项目管理且配置好</w:t>
      </w:r>
      <w:r>
        <w:rPr>
          <w:rFonts w:hint="eastAsia"/>
        </w:rPr>
        <w:t>maven</w:t>
      </w:r>
      <w:r>
        <w:rPr>
          <w:rFonts w:hint="eastAsia"/>
        </w:rPr>
        <w:t>的路径。</w:t>
      </w:r>
      <w:r>
        <w:t>J</w:t>
      </w:r>
      <w:r>
        <w:rPr>
          <w:rFonts w:hint="eastAsia"/>
        </w:rPr>
        <w:t>dk</w:t>
      </w:r>
      <w:r>
        <w:rPr>
          <w:rFonts w:hint="eastAsia"/>
        </w:rPr>
        <w:t>选择版本</w:t>
      </w:r>
      <w:r>
        <w:rPr>
          <w:rFonts w:hint="eastAsia"/>
        </w:rPr>
        <w:t>21</w:t>
      </w:r>
      <w:r>
        <w:rPr>
          <w:rFonts w:hint="eastAsia"/>
        </w:rPr>
        <w:t>。在</w:t>
      </w:r>
      <w:r>
        <w:rPr>
          <w:rFonts w:hint="eastAsia"/>
        </w:rPr>
        <w:t>.yml</w:t>
      </w:r>
      <w:r>
        <w:rPr>
          <w:rFonts w:hint="eastAsia"/>
        </w:rPr>
        <w:t>文件中配置端口号为</w:t>
      </w:r>
      <w:r>
        <w:rPr>
          <w:rFonts w:hint="eastAsia"/>
        </w:rPr>
        <w:t>9090</w:t>
      </w:r>
      <w:r>
        <w:rPr>
          <w:rFonts w:hint="eastAsia"/>
        </w:rPr>
        <w:t>。搭建</w:t>
      </w:r>
      <w:r>
        <w:rPr>
          <w:rFonts w:hint="eastAsia"/>
        </w:rPr>
        <w:t>MVC</w:t>
      </w:r>
      <w:r>
        <w:rPr>
          <w:rFonts w:hint="eastAsia"/>
        </w:rPr>
        <w:t>三层模型。创建</w:t>
      </w:r>
      <w:r>
        <w:rPr>
          <w:rFonts w:hint="eastAsia"/>
        </w:rPr>
        <w:t>controller</w:t>
      </w:r>
      <w:r>
        <w:rPr>
          <w:rFonts w:hint="eastAsia"/>
        </w:rPr>
        <w:t>、</w:t>
      </w:r>
      <w:r>
        <w:rPr>
          <w:rFonts w:hint="eastAsia"/>
        </w:rPr>
        <w:t>service</w:t>
      </w:r>
      <w:r>
        <w:rPr>
          <w:rFonts w:hint="eastAsia"/>
        </w:rPr>
        <w:t>、</w:t>
      </w:r>
      <w:r>
        <w:rPr>
          <w:rFonts w:hint="eastAsia"/>
        </w:rPr>
        <w:t>mapper</w:t>
      </w:r>
      <w:r>
        <w:rPr>
          <w:rFonts w:hint="eastAsia"/>
        </w:rPr>
        <w:t>包。</w:t>
      </w:r>
    </w:p>
    <w:p w14:paraId="506B8F49" w14:textId="0A0FF934" w:rsidR="00B95B8A" w:rsidRDefault="00B95B8A" w:rsidP="00B95B8A">
      <w:pPr>
        <w:ind w:firstLine="283"/>
      </w:pPr>
      <w:r>
        <w:rPr>
          <w:noProof/>
        </w:rPr>
        <w:drawing>
          <wp:inline distT="0" distB="0" distL="0" distR="0" wp14:anchorId="21D80294" wp14:editId="03321E8F">
            <wp:extent cx="3205223" cy="4513478"/>
            <wp:effectExtent l="0" t="0" r="0" b="1905"/>
            <wp:docPr id="899641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1462" name=""/>
                    <pic:cNvPicPr/>
                  </pic:nvPicPr>
                  <pic:blipFill>
                    <a:blip r:embed="rId12"/>
                    <a:stretch>
                      <a:fillRect/>
                    </a:stretch>
                  </pic:blipFill>
                  <pic:spPr>
                    <a:xfrm>
                      <a:off x="0" y="0"/>
                      <a:ext cx="3212183" cy="4523279"/>
                    </a:xfrm>
                    <a:prstGeom prst="rect">
                      <a:avLst/>
                    </a:prstGeom>
                  </pic:spPr>
                </pic:pic>
              </a:graphicData>
            </a:graphic>
          </wp:inline>
        </w:drawing>
      </w:r>
    </w:p>
    <w:p w14:paraId="1E6A3047" w14:textId="5A3572A6" w:rsidR="00B95B8A" w:rsidRDefault="00B95B8A" w:rsidP="00B95B8A">
      <w:pPr>
        <w:ind w:firstLine="283"/>
      </w:pPr>
      <w:r>
        <w:rPr>
          <w:rFonts w:hint="eastAsia"/>
        </w:rPr>
        <w:lastRenderedPageBreak/>
        <w:t>定义前后端的信息传播模板，定义统一的返回类型。创建</w:t>
      </w:r>
      <w:r>
        <w:rPr>
          <w:rFonts w:hint="eastAsia"/>
        </w:rPr>
        <w:t>result</w:t>
      </w:r>
      <w:r>
        <w:rPr>
          <w:rFonts w:hint="eastAsia"/>
        </w:rPr>
        <w:t>类。</w:t>
      </w:r>
    </w:p>
    <w:p w14:paraId="3FC1FC29" w14:textId="20C9FB6E" w:rsidR="00B95B8A" w:rsidRDefault="00B95B8A" w:rsidP="00B95B8A">
      <w:pPr>
        <w:ind w:firstLine="283"/>
      </w:pPr>
      <w:r>
        <w:rPr>
          <w:noProof/>
        </w:rPr>
        <w:drawing>
          <wp:inline distT="0" distB="0" distL="0" distR="0" wp14:anchorId="7FBF785C" wp14:editId="6F79539C">
            <wp:extent cx="2438400" cy="1524000"/>
            <wp:effectExtent l="0" t="0" r="0" b="0"/>
            <wp:docPr id="297696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96863" name=""/>
                    <pic:cNvPicPr/>
                  </pic:nvPicPr>
                  <pic:blipFill>
                    <a:blip r:embed="rId13"/>
                    <a:stretch>
                      <a:fillRect/>
                    </a:stretch>
                  </pic:blipFill>
                  <pic:spPr>
                    <a:xfrm>
                      <a:off x="0" y="0"/>
                      <a:ext cx="2438400" cy="1524000"/>
                    </a:xfrm>
                    <a:prstGeom prst="rect">
                      <a:avLst/>
                    </a:prstGeom>
                  </pic:spPr>
                </pic:pic>
              </a:graphicData>
            </a:graphic>
          </wp:inline>
        </w:drawing>
      </w:r>
    </w:p>
    <w:p w14:paraId="61BDBB1E" w14:textId="310762AF" w:rsidR="00B95B8A" w:rsidRDefault="00B95B8A" w:rsidP="00B95B8A">
      <w:pPr>
        <w:ind w:firstLine="283"/>
      </w:pPr>
      <w:r>
        <w:rPr>
          <w:rFonts w:hint="eastAsia"/>
        </w:rPr>
        <w:t>后端返回给前端的数据都将使用</w:t>
      </w:r>
      <w:r>
        <w:rPr>
          <w:rFonts w:hint="eastAsia"/>
        </w:rPr>
        <w:t>Result</w:t>
      </w:r>
      <w:r>
        <w:rPr>
          <w:rFonts w:hint="eastAsia"/>
        </w:rPr>
        <w:t>包装，这样就统一了前后端的格式问题。</w:t>
      </w:r>
    </w:p>
    <w:p w14:paraId="52C2AA26" w14:textId="01A009A4" w:rsidR="00B95B8A" w:rsidRDefault="00B95B8A" w:rsidP="00B95B8A">
      <w:pPr>
        <w:ind w:firstLine="283"/>
      </w:pPr>
      <w:r>
        <w:rPr>
          <w:rFonts w:hint="eastAsia"/>
        </w:rPr>
        <w:t>定义全局的异常处理，通过继承</w:t>
      </w:r>
      <w:r w:rsidRPr="00B95B8A">
        <w:t>RuntimeException</w:t>
      </w:r>
      <w:r>
        <w:rPr>
          <w:rFonts w:hint="eastAsia"/>
        </w:rPr>
        <w:t>类实现自定义异常来向前端抛出错误，通过</w:t>
      </w:r>
      <w:r>
        <w:rPr>
          <w:rFonts w:hint="eastAsia"/>
        </w:rPr>
        <w:t>@</w:t>
      </w:r>
      <w:r w:rsidRPr="00B95B8A">
        <w:t xml:space="preserve"> ExceptionHandler</w:t>
      </w:r>
      <w:r>
        <w:rPr>
          <w:rFonts w:hint="eastAsia"/>
        </w:rPr>
        <w:t>注解实现异常处理器拦截异常，对异常进行打印输出以便在调试过程中更快的定位问题，维护一个统一的异常枚举类可以在编写代码时候很方便的抛出异常。</w:t>
      </w:r>
    </w:p>
    <w:p w14:paraId="1874CECB" w14:textId="1012AC8B" w:rsidR="00B95B8A" w:rsidRDefault="00B95B8A" w:rsidP="00B95B8A">
      <w:pPr>
        <w:ind w:firstLine="283"/>
      </w:pPr>
      <w:r>
        <w:rPr>
          <w:rFonts w:hint="eastAsia"/>
        </w:rPr>
        <w:t>前端环境搭建：</w:t>
      </w:r>
    </w:p>
    <w:p w14:paraId="2FC6AE53" w14:textId="693651F7" w:rsidR="00B95B8A" w:rsidRDefault="00B95B8A" w:rsidP="00B95B8A">
      <w:pPr>
        <w:ind w:firstLine="283"/>
      </w:pPr>
      <w:r>
        <w:rPr>
          <w:rFonts w:hint="eastAsia"/>
        </w:rPr>
        <w:t>下载</w:t>
      </w:r>
      <w:r>
        <w:rPr>
          <w:rFonts w:hint="eastAsia"/>
        </w:rPr>
        <w:t>vue</w:t>
      </w:r>
      <w:r>
        <w:rPr>
          <w:rFonts w:hint="eastAsia"/>
        </w:rPr>
        <w:t>后，通过</w:t>
      </w:r>
      <w:r w:rsidRPr="00B95B8A">
        <w:t>npm create vue@latest</w:t>
      </w:r>
      <w:r>
        <w:rPr>
          <w:rFonts w:hint="eastAsia"/>
        </w:rPr>
        <w:t>指令创建</w:t>
      </w:r>
      <w:r>
        <w:rPr>
          <w:rFonts w:hint="eastAsia"/>
        </w:rPr>
        <w:t>vue</w:t>
      </w:r>
      <w:r>
        <w:rPr>
          <w:rFonts w:hint="eastAsia"/>
        </w:rPr>
        <w:t>项目。</w:t>
      </w:r>
    </w:p>
    <w:p w14:paraId="0CADB918" w14:textId="7CDDAB5E" w:rsidR="00B95B8A" w:rsidRDefault="00B95B8A" w:rsidP="00B95B8A">
      <w:pPr>
        <w:ind w:firstLine="283"/>
      </w:pPr>
      <w:r>
        <w:rPr>
          <w:rFonts w:hint="eastAsia"/>
        </w:rPr>
        <w:t>项目中选择</w:t>
      </w:r>
      <w:r>
        <w:rPr>
          <w:rFonts w:hint="eastAsia"/>
        </w:rPr>
        <w:t>vue-router</w:t>
      </w:r>
      <w:r>
        <w:rPr>
          <w:rFonts w:hint="eastAsia"/>
        </w:rPr>
        <w:t>管理路由、</w:t>
      </w:r>
      <w:r>
        <w:rPr>
          <w:rFonts w:hint="eastAsia"/>
        </w:rPr>
        <w:t>pinia</w:t>
      </w:r>
      <w:r>
        <w:rPr>
          <w:rFonts w:hint="eastAsia"/>
        </w:rPr>
        <w:t>状态管理以及</w:t>
      </w:r>
      <w:r>
        <w:rPr>
          <w:rFonts w:hint="eastAsia"/>
        </w:rPr>
        <w:t>ESlint</w:t>
      </w:r>
      <w:r>
        <w:rPr>
          <w:rFonts w:hint="eastAsia"/>
        </w:rPr>
        <w:t>管理代码格式规范。</w:t>
      </w:r>
    </w:p>
    <w:p w14:paraId="417698E3" w14:textId="59C2243E" w:rsidR="00B95B8A" w:rsidRDefault="00B95B8A" w:rsidP="00B95B8A">
      <w:pPr>
        <w:ind w:firstLine="283"/>
      </w:pPr>
      <w:r>
        <w:rPr>
          <w:rFonts w:hint="eastAsia"/>
        </w:rPr>
        <w:t>运行</w:t>
      </w:r>
      <w:r>
        <w:rPr>
          <w:rFonts w:hint="eastAsia"/>
        </w:rPr>
        <w:t>pnpm install</w:t>
      </w:r>
      <w:r>
        <w:rPr>
          <w:rFonts w:hint="eastAsia"/>
        </w:rPr>
        <w:t>安装依赖后，</w:t>
      </w:r>
      <w:r>
        <w:rPr>
          <w:rFonts w:hint="eastAsia"/>
        </w:rPr>
        <w:t>pnpm dev</w:t>
      </w:r>
      <w:r>
        <w:rPr>
          <w:rFonts w:hint="eastAsia"/>
        </w:rPr>
        <w:t>即可运行前端项目。</w:t>
      </w:r>
    </w:p>
    <w:p w14:paraId="6B35A88B" w14:textId="4B516BEB" w:rsidR="00D64872" w:rsidRDefault="00D64872" w:rsidP="00D64872">
      <w:pPr>
        <w:pStyle w:val="30"/>
      </w:pPr>
      <w:r>
        <w:rPr>
          <w:rFonts w:hint="eastAsia"/>
        </w:rPr>
        <w:t>登录和注册</w:t>
      </w:r>
    </w:p>
    <w:p w14:paraId="31DD7AB6" w14:textId="71EB790B" w:rsidR="00D64872" w:rsidRDefault="00037522" w:rsidP="00037522">
      <w:pPr>
        <w:ind w:firstLine="283"/>
      </w:pPr>
      <w:r>
        <w:rPr>
          <w:rFonts w:hint="eastAsia"/>
        </w:rPr>
        <w:t>登录和注册功能是学生、导师和管理员三个角色都需要的功能。在实现登录注册功能时，最先考虑的是如何实现不同身份进行不同登录逻辑的考虑。</w:t>
      </w:r>
    </w:p>
    <w:p w14:paraId="434D325E" w14:textId="3209D775" w:rsidR="008D05D9" w:rsidRDefault="00037522" w:rsidP="008D05D9">
      <w:pPr>
        <w:pStyle w:val="af"/>
        <w:numPr>
          <w:ilvl w:val="0"/>
          <w:numId w:val="16"/>
        </w:numPr>
        <w:ind w:firstLineChars="0"/>
      </w:pPr>
      <w:r>
        <w:rPr>
          <w:rFonts w:hint="eastAsia"/>
        </w:rPr>
        <w:t>前端设计</w:t>
      </w:r>
    </w:p>
    <w:p w14:paraId="07179FEA" w14:textId="77777777" w:rsidR="008D05D9" w:rsidRPr="00D64872" w:rsidRDefault="008D05D9" w:rsidP="00B95B8A">
      <w:pPr>
        <w:ind w:firstLine="283"/>
      </w:pPr>
      <w:r>
        <w:rPr>
          <w:rFonts w:hint="eastAsia"/>
        </w:rPr>
        <w:lastRenderedPageBreak/>
        <w:t>前端整体页面设计，相比于一个为每一个用户提供一个单独的用户登录页面，本系统选择将学生登录页面和导师登录页面合并，而管理员页面进行复用。理由是管理员所需功能和教师、学生的功能有一些差异，一个页面进行三种逻辑的判断反而增大了代码的复杂度。而学生和导师的登录逻辑相似，相比于两个不同界面可以减少代码的复用率和项目的冗余度。因此本页面选择通过两个前端页面实现前端登录设计。</w:t>
      </w:r>
    </w:p>
    <w:p w14:paraId="305E7B7F" w14:textId="77777777" w:rsidR="008D05D9" w:rsidRDefault="008D05D9" w:rsidP="008D05D9">
      <w:r>
        <w:tab/>
      </w:r>
      <w:r>
        <w:rPr>
          <w:rFonts w:hint="eastAsia"/>
        </w:rPr>
        <w:t>前端登录校验设计，本系统的前端登录表单通过</w:t>
      </w:r>
      <w:r>
        <w:rPr>
          <w:rFonts w:hint="eastAsia"/>
        </w:rPr>
        <w:t>elementUI</w:t>
      </w:r>
      <w:r>
        <w:rPr>
          <w:rFonts w:hint="eastAsia"/>
        </w:rPr>
        <w:t>中的</w:t>
      </w:r>
      <w:r>
        <w:rPr>
          <w:rFonts w:hint="eastAsia"/>
        </w:rPr>
        <w:t>el-form</w:t>
      </w:r>
      <w:r>
        <w:rPr>
          <w:rFonts w:hint="eastAsia"/>
        </w:rPr>
        <w:t>实现，使用</w:t>
      </w:r>
      <w:r>
        <w:rPr>
          <w:rFonts w:hint="eastAsia"/>
        </w:rPr>
        <w:t>validate</w:t>
      </w:r>
      <w:r>
        <w:rPr>
          <w:rFonts w:hint="eastAsia"/>
        </w:rPr>
        <w:t>进行表单内容的校验，使得一些不合法的内容根本不会提交给后端，校验规则为</w:t>
      </w:r>
    </w:p>
    <w:p w14:paraId="33B48669" w14:textId="77777777" w:rsidR="008D05D9" w:rsidRDefault="008D05D9" w:rsidP="008D05D9">
      <w:pPr>
        <w:pStyle w:val="af"/>
        <w:numPr>
          <w:ilvl w:val="0"/>
          <w:numId w:val="15"/>
        </w:numPr>
        <w:ind w:firstLineChars="0"/>
      </w:pPr>
      <w:r>
        <w:rPr>
          <w:rFonts w:hint="eastAsia"/>
        </w:rPr>
        <w:t>用户名、密码不得为空</w:t>
      </w:r>
    </w:p>
    <w:p w14:paraId="2F954ABA" w14:textId="77777777" w:rsidR="008D05D9" w:rsidRDefault="008D05D9" w:rsidP="008D05D9">
      <w:pPr>
        <w:pStyle w:val="af"/>
        <w:numPr>
          <w:ilvl w:val="0"/>
          <w:numId w:val="15"/>
        </w:numPr>
        <w:ind w:firstLineChars="0"/>
      </w:pPr>
      <w:r>
        <w:rPr>
          <w:rFonts w:hint="eastAsia"/>
        </w:rPr>
        <w:t>用户名不得出现特殊字符</w:t>
      </w:r>
    </w:p>
    <w:p w14:paraId="0D60A095" w14:textId="77777777" w:rsidR="008D05D9" w:rsidRDefault="008D05D9" w:rsidP="008D05D9">
      <w:pPr>
        <w:pStyle w:val="af"/>
        <w:numPr>
          <w:ilvl w:val="0"/>
          <w:numId w:val="15"/>
        </w:numPr>
        <w:ind w:firstLineChars="0"/>
      </w:pPr>
      <w:r>
        <w:rPr>
          <w:rFonts w:hint="eastAsia"/>
        </w:rPr>
        <w:t>用户需要选择自己的登录身份（学生、导师）</w:t>
      </w:r>
    </w:p>
    <w:p w14:paraId="4EFD33E4" w14:textId="77777777" w:rsidR="008D05D9" w:rsidRDefault="008D05D9" w:rsidP="008D05D9">
      <w:pPr>
        <w:pStyle w:val="af"/>
        <w:numPr>
          <w:ilvl w:val="0"/>
          <w:numId w:val="15"/>
        </w:numPr>
        <w:ind w:firstLineChars="0"/>
      </w:pPr>
      <w:r>
        <w:rPr>
          <w:rFonts w:hint="eastAsia"/>
        </w:rPr>
        <w:t>密码不得过短或者过长</w:t>
      </w:r>
    </w:p>
    <w:p w14:paraId="62BCA1C5" w14:textId="77777777" w:rsidR="008D05D9" w:rsidRPr="00D64872" w:rsidRDefault="008D05D9" w:rsidP="008D05D9">
      <w:pPr>
        <w:pStyle w:val="af"/>
        <w:numPr>
          <w:ilvl w:val="0"/>
          <w:numId w:val="15"/>
        </w:numPr>
        <w:ind w:firstLineChars="0"/>
      </w:pPr>
      <w:r>
        <w:rPr>
          <w:rFonts w:hint="eastAsia"/>
        </w:rPr>
        <w:t>用户需要勾选协议</w:t>
      </w:r>
    </w:p>
    <w:p w14:paraId="30A25297" w14:textId="49CA46C2" w:rsidR="008D05D9" w:rsidRDefault="008D05D9" w:rsidP="008D05D9">
      <w:r>
        <w:rPr>
          <w:rFonts w:hint="eastAsia"/>
        </w:rPr>
        <w:t>只有通过了校验，用户才能向后端发送请求。</w:t>
      </w:r>
    </w:p>
    <w:p w14:paraId="35B4FF24" w14:textId="5F7972A7" w:rsidR="00B95B8A" w:rsidRPr="008D05D9" w:rsidRDefault="00B95B8A" w:rsidP="008D05D9">
      <w:r>
        <w:tab/>
      </w:r>
      <w:r>
        <w:rPr>
          <w:rFonts w:hint="eastAsia"/>
        </w:rPr>
        <w:t>账号密码正确后，后端会返回用户的数据以及</w:t>
      </w:r>
      <w:r>
        <w:rPr>
          <w:rFonts w:hint="eastAsia"/>
        </w:rPr>
        <w:t>JWT</w:t>
      </w:r>
      <w:r>
        <w:rPr>
          <w:rFonts w:hint="eastAsia"/>
        </w:rPr>
        <w:t>。前端通过</w:t>
      </w:r>
      <w:r>
        <w:rPr>
          <w:rFonts w:hint="eastAsia"/>
        </w:rPr>
        <w:t>persist</w:t>
      </w:r>
      <w:r>
        <w:rPr>
          <w:rFonts w:hint="eastAsia"/>
        </w:rPr>
        <w:t>持久化将信息存储在本地，后续的请求中都会添加</w:t>
      </w:r>
      <w:r>
        <w:rPr>
          <w:rFonts w:hint="eastAsia"/>
        </w:rPr>
        <w:t>token</w:t>
      </w:r>
      <w:r>
        <w:rPr>
          <w:rFonts w:hint="eastAsia"/>
        </w:rPr>
        <w:t>到请求头。</w:t>
      </w:r>
    </w:p>
    <w:p w14:paraId="26182301" w14:textId="53763899" w:rsidR="008D05D9" w:rsidRDefault="008D05D9" w:rsidP="008D05D9">
      <w:pPr>
        <w:pStyle w:val="af"/>
        <w:numPr>
          <w:ilvl w:val="0"/>
          <w:numId w:val="16"/>
        </w:numPr>
        <w:ind w:firstLineChars="0"/>
      </w:pPr>
      <w:r>
        <w:rPr>
          <w:rFonts w:hint="eastAsia"/>
        </w:rPr>
        <w:t>后端设计</w:t>
      </w:r>
    </w:p>
    <w:p w14:paraId="0F39B13B" w14:textId="0E31D098" w:rsidR="008D05D9" w:rsidRDefault="00B95B8A" w:rsidP="00B95B8A">
      <w:pPr>
        <w:ind w:firstLine="283"/>
      </w:pPr>
      <w:r>
        <w:rPr>
          <w:rFonts w:hint="eastAsia"/>
        </w:rPr>
        <w:t>整体的后端设计采用</w:t>
      </w:r>
      <w:r>
        <w:rPr>
          <w:rFonts w:hint="eastAsia"/>
        </w:rPr>
        <w:t>MVC</w:t>
      </w:r>
      <w:r>
        <w:rPr>
          <w:rFonts w:hint="eastAsia"/>
        </w:rPr>
        <w:t>模式，通过</w:t>
      </w:r>
      <w:r>
        <w:rPr>
          <w:rFonts w:hint="eastAsia"/>
        </w:rPr>
        <w:t>controller</w:t>
      </w:r>
      <w:r>
        <w:rPr>
          <w:rFonts w:hint="eastAsia"/>
        </w:rPr>
        <w:t>、</w:t>
      </w:r>
      <w:r>
        <w:rPr>
          <w:rFonts w:hint="eastAsia"/>
        </w:rPr>
        <w:t>service</w:t>
      </w:r>
      <w:r>
        <w:rPr>
          <w:rFonts w:hint="eastAsia"/>
        </w:rPr>
        <w:t>、</w:t>
      </w:r>
      <w:r>
        <w:rPr>
          <w:rFonts w:hint="eastAsia"/>
        </w:rPr>
        <w:t>mapper</w:t>
      </w:r>
      <w:r>
        <w:rPr>
          <w:rFonts w:hint="eastAsia"/>
        </w:rPr>
        <w:t>三层框架实现后端代码的管理。</w:t>
      </w:r>
    </w:p>
    <w:p w14:paraId="5A76766F" w14:textId="2095E653" w:rsidR="00B95B8A" w:rsidRDefault="00B95B8A" w:rsidP="008D05D9">
      <w:r>
        <w:rPr>
          <w:rFonts w:hint="eastAsia"/>
        </w:rPr>
        <w:t>代码在后端需要验证用户的账号和密码是否正确，逻辑处理在</w:t>
      </w:r>
      <w:r>
        <w:rPr>
          <w:rFonts w:hint="eastAsia"/>
        </w:rPr>
        <w:t>service</w:t>
      </w:r>
      <w:r>
        <w:rPr>
          <w:rFonts w:hint="eastAsia"/>
        </w:rPr>
        <w:t>层，</w:t>
      </w:r>
      <w:r>
        <w:rPr>
          <w:rFonts w:hint="eastAsia"/>
        </w:rPr>
        <w:lastRenderedPageBreak/>
        <w:t>因此后端设计在</w:t>
      </w:r>
      <w:r>
        <w:rPr>
          <w:rFonts w:hint="eastAsia"/>
        </w:rPr>
        <w:t>controller</w:t>
      </w:r>
      <w:r>
        <w:rPr>
          <w:rFonts w:hint="eastAsia"/>
        </w:rPr>
        <w:t>层通过依赖注入注入</w:t>
      </w:r>
      <w:r>
        <w:rPr>
          <w:rFonts w:hint="eastAsia"/>
        </w:rPr>
        <w:t>studentService</w:t>
      </w:r>
      <w:r>
        <w:rPr>
          <w:rFonts w:hint="eastAsia"/>
        </w:rPr>
        <w:t>、</w:t>
      </w:r>
      <w:r>
        <w:rPr>
          <w:rFonts w:hint="eastAsia"/>
        </w:rPr>
        <w:t>teacherService</w:t>
      </w:r>
      <w:r>
        <w:rPr>
          <w:rFonts w:hint="eastAsia"/>
        </w:rPr>
        <w:t>、</w:t>
      </w:r>
      <w:r>
        <w:rPr>
          <w:rFonts w:hint="eastAsia"/>
        </w:rPr>
        <w:t>adminService</w:t>
      </w:r>
      <w:r>
        <w:rPr>
          <w:rFonts w:hint="eastAsia"/>
        </w:rPr>
        <w:t>。然后在各自的</w:t>
      </w:r>
      <w:r>
        <w:rPr>
          <w:rFonts w:hint="eastAsia"/>
        </w:rPr>
        <w:t>service</w:t>
      </w:r>
      <w:r>
        <w:rPr>
          <w:rFonts w:hint="eastAsia"/>
        </w:rPr>
        <w:t>层实现登录的逻辑。</w:t>
      </w:r>
    </w:p>
    <w:p w14:paraId="08AD8287" w14:textId="5FA05256" w:rsidR="00B95B8A" w:rsidRDefault="00B95B8A" w:rsidP="008D05D9">
      <w:r>
        <w:tab/>
      </w:r>
      <w:r>
        <w:rPr>
          <w:rFonts w:hint="eastAsia"/>
        </w:rPr>
        <w:t>以</w:t>
      </w:r>
      <w:r>
        <w:rPr>
          <w:rFonts w:hint="eastAsia"/>
        </w:rPr>
        <w:t>studentService</w:t>
      </w:r>
      <w:r>
        <w:rPr>
          <w:rFonts w:hint="eastAsia"/>
        </w:rPr>
        <w:t>为例，首先通过</w:t>
      </w:r>
      <w:r>
        <w:rPr>
          <w:rFonts w:hint="eastAsia"/>
        </w:rPr>
        <w:t>username</w:t>
      </w:r>
      <w:r>
        <w:rPr>
          <w:rFonts w:hint="eastAsia"/>
        </w:rPr>
        <w:t>字段查询该用户信息，如果未查到信息则抛出异常——用户不存在。若是存在用户信息，则核对密码是否一致，不一致则爆出异常——密码错误。</w:t>
      </w:r>
    </w:p>
    <w:p w14:paraId="7E0030FA" w14:textId="041C2B46" w:rsidR="00875E04" w:rsidRDefault="00B95B8A" w:rsidP="008D05D9">
      <w:r>
        <w:tab/>
      </w:r>
      <w:r>
        <w:rPr>
          <w:rFonts w:hint="eastAsia"/>
        </w:rPr>
        <w:t>若账号密码正确，则通过</w:t>
      </w:r>
      <w:r>
        <w:rPr>
          <w:rFonts w:hint="eastAsia"/>
        </w:rPr>
        <w:t>JWTUtil</w:t>
      </w:r>
      <w:r>
        <w:rPr>
          <w:rFonts w:hint="eastAsia"/>
        </w:rPr>
        <w:t>生成</w:t>
      </w:r>
      <w:r>
        <w:rPr>
          <w:rFonts w:hint="eastAsia"/>
        </w:rPr>
        <w:t>token</w:t>
      </w:r>
      <w:r>
        <w:rPr>
          <w:rFonts w:hint="eastAsia"/>
        </w:rPr>
        <w:t>，连同用户信息一同传递给前端。</w:t>
      </w:r>
    </w:p>
    <w:p w14:paraId="7F9B7D4F" w14:textId="4AA397D6" w:rsidR="00BD428C" w:rsidRDefault="00BD428C" w:rsidP="008D05D9">
      <w:r w:rsidRPr="00BD428C">
        <w:rPr>
          <w:noProof/>
        </w:rPr>
        <w:drawing>
          <wp:inline distT="0" distB="0" distL="0" distR="0" wp14:anchorId="7026FA2F" wp14:editId="1819CCD3">
            <wp:extent cx="5760085" cy="5931535"/>
            <wp:effectExtent l="0" t="0" r="0" b="0"/>
            <wp:docPr id="1516249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931535"/>
                    </a:xfrm>
                    <a:prstGeom prst="rect">
                      <a:avLst/>
                    </a:prstGeom>
                    <a:noFill/>
                    <a:ln>
                      <a:noFill/>
                    </a:ln>
                  </pic:spPr>
                </pic:pic>
              </a:graphicData>
            </a:graphic>
          </wp:inline>
        </w:drawing>
      </w:r>
    </w:p>
    <w:p w14:paraId="164D1969" w14:textId="26B53808" w:rsidR="00B95B8A" w:rsidRDefault="00B95B8A" w:rsidP="008D05D9">
      <w:r>
        <w:lastRenderedPageBreak/>
        <w:tab/>
      </w:r>
      <w:r>
        <w:rPr>
          <w:rFonts w:hint="eastAsia"/>
        </w:rPr>
        <w:t>JWTUtil</w:t>
      </w:r>
      <w:r>
        <w:rPr>
          <w:rFonts w:hint="eastAsia"/>
        </w:rPr>
        <w:t>的实现：</w:t>
      </w:r>
    </w:p>
    <w:p w14:paraId="07D1C94A" w14:textId="3038AEF2" w:rsidR="00B95B8A" w:rsidRDefault="00B95B8A" w:rsidP="008D05D9">
      <w:r>
        <w:tab/>
      </w:r>
      <w:r>
        <w:rPr>
          <w:rFonts w:hint="eastAsia"/>
        </w:rPr>
        <w:t>JWT</w:t>
      </w:r>
      <w:r>
        <w:rPr>
          <w:rFonts w:hint="eastAsia"/>
        </w:rPr>
        <w:t>的组成分为三个部分头部、负载和签名。头部使用用户</w:t>
      </w:r>
      <w:r>
        <w:rPr>
          <w:rFonts w:hint="eastAsia"/>
        </w:rPr>
        <w:t>id</w:t>
      </w:r>
      <w:r>
        <w:rPr>
          <w:rFonts w:hint="eastAsia"/>
        </w:rPr>
        <w:t>（唯一标识符）</w:t>
      </w:r>
      <w:r>
        <w:rPr>
          <w:rFonts w:hint="eastAsia"/>
        </w:rPr>
        <w:t>+</w:t>
      </w:r>
      <w:r>
        <w:rPr>
          <w:rFonts w:hint="eastAsia"/>
        </w:rPr>
        <w:t>用户身份做为头部如</w:t>
      </w:r>
      <w:r>
        <w:rPr>
          <w:rFonts w:hint="eastAsia"/>
        </w:rPr>
        <w:t>1-ADMIN</w:t>
      </w:r>
      <w:r>
        <w:rPr>
          <w:rFonts w:hint="eastAsia"/>
        </w:rPr>
        <w:t>，代表管理员</w:t>
      </w:r>
      <w:r>
        <w:rPr>
          <w:rFonts w:hint="eastAsia"/>
        </w:rPr>
        <w:t>1</w:t>
      </w:r>
      <w:r>
        <w:rPr>
          <w:rFonts w:hint="eastAsia"/>
        </w:rPr>
        <w:t>。定义</w:t>
      </w:r>
      <w:r>
        <w:rPr>
          <w:rFonts w:hint="eastAsia"/>
        </w:rPr>
        <w:t>token</w:t>
      </w:r>
      <w:r>
        <w:rPr>
          <w:rFonts w:hint="eastAsia"/>
        </w:rPr>
        <w:t>的有效期为</w:t>
      </w:r>
      <w:r>
        <w:rPr>
          <w:rFonts w:hint="eastAsia"/>
        </w:rPr>
        <w:t>1</w:t>
      </w:r>
      <w:r>
        <w:rPr>
          <w:rFonts w:hint="eastAsia"/>
        </w:rPr>
        <w:t>天。使用</w:t>
      </w:r>
      <w:r>
        <w:rPr>
          <w:rFonts w:hint="eastAsia"/>
        </w:rPr>
        <w:t>HMAC256</w:t>
      </w:r>
      <w:r>
        <w:rPr>
          <w:rFonts w:hint="eastAsia"/>
        </w:rPr>
        <w:t>作为加密算法，使用用户的密码作为加密密钥生成</w:t>
      </w:r>
      <w:r>
        <w:rPr>
          <w:rFonts w:hint="eastAsia"/>
        </w:rPr>
        <w:t>JWT</w:t>
      </w:r>
      <w:r>
        <w:rPr>
          <w:rFonts w:hint="eastAsia"/>
        </w:rPr>
        <w:t>。</w:t>
      </w:r>
    </w:p>
    <w:p w14:paraId="0C3E0D24" w14:textId="1F55E0D0" w:rsidR="008D05D9" w:rsidRDefault="00B95B8A" w:rsidP="00D61929">
      <w:r>
        <w:tab/>
      </w:r>
      <w:r>
        <w:rPr>
          <w:rFonts w:hint="eastAsia"/>
        </w:rPr>
        <w:t>验证</w:t>
      </w:r>
      <w:r>
        <w:rPr>
          <w:rFonts w:hint="eastAsia"/>
        </w:rPr>
        <w:t>JWT</w:t>
      </w:r>
      <w:r>
        <w:rPr>
          <w:rFonts w:hint="eastAsia"/>
        </w:rPr>
        <w:t>同理也是对三个部分进行解密，验证用户</w:t>
      </w:r>
      <w:r>
        <w:rPr>
          <w:rFonts w:hint="eastAsia"/>
        </w:rPr>
        <w:t>id</w:t>
      </w:r>
      <w:r>
        <w:rPr>
          <w:rFonts w:hint="eastAsia"/>
        </w:rPr>
        <w:t>、用户身份、密码以及时间的正确性。</w:t>
      </w:r>
    </w:p>
    <w:p w14:paraId="0734BAAB" w14:textId="453C254B" w:rsidR="00875E04" w:rsidRDefault="0086162A" w:rsidP="00875E04">
      <w:pPr>
        <w:pStyle w:val="af"/>
        <w:numPr>
          <w:ilvl w:val="0"/>
          <w:numId w:val="16"/>
        </w:numPr>
        <w:ind w:firstLineChars="0"/>
      </w:pPr>
      <w:r>
        <w:rPr>
          <w:rFonts w:hint="eastAsia"/>
        </w:rPr>
        <w:t>多状态管理和</w:t>
      </w:r>
      <w:r w:rsidR="00875E04">
        <w:rPr>
          <w:rFonts w:hint="eastAsia"/>
        </w:rPr>
        <w:t>持久化设计</w:t>
      </w:r>
    </w:p>
    <w:p w14:paraId="7FDFE558" w14:textId="716A3F5D" w:rsidR="00875E04" w:rsidRDefault="00875E04" w:rsidP="0086162A">
      <w:pPr>
        <w:ind w:left="283" w:firstLine="137"/>
      </w:pPr>
      <w:r>
        <w:rPr>
          <w:rFonts w:hint="eastAsia"/>
        </w:rPr>
        <w:t>用户信息中含有着</w:t>
      </w:r>
      <w:r>
        <w:rPr>
          <w:rFonts w:hint="eastAsia"/>
        </w:rPr>
        <w:t>token</w:t>
      </w:r>
      <w:r w:rsidR="0086162A">
        <w:rPr>
          <w:rFonts w:hint="eastAsia"/>
        </w:rPr>
        <w:t>，在登录后的所有请求中都应该携带</w:t>
      </w:r>
      <w:r w:rsidR="0086162A">
        <w:rPr>
          <w:rFonts w:hint="eastAsia"/>
        </w:rPr>
        <w:t>token</w:t>
      </w:r>
      <w:r w:rsidR="0086162A">
        <w:rPr>
          <w:rFonts w:hint="eastAsia"/>
        </w:rPr>
        <w:t>进行身份验证</w:t>
      </w:r>
      <w:r>
        <w:rPr>
          <w:rFonts w:hint="eastAsia"/>
        </w:rPr>
        <w:t>，且用户信息在其他页面中也需要</w:t>
      </w:r>
      <w:r w:rsidR="0086162A">
        <w:rPr>
          <w:rFonts w:hint="eastAsia"/>
        </w:rPr>
        <w:t>频繁</w:t>
      </w:r>
      <w:r>
        <w:rPr>
          <w:rFonts w:hint="eastAsia"/>
        </w:rPr>
        <w:t>用到，</w:t>
      </w:r>
      <w:r w:rsidR="0086162A">
        <w:rPr>
          <w:rFonts w:hint="eastAsia"/>
        </w:rPr>
        <w:t>所以考虑将用户信息实现本地持久化。这样既保证了开发效率，也提升了用户体验。</w:t>
      </w:r>
    </w:p>
    <w:p w14:paraId="6FAF1950" w14:textId="02522246" w:rsidR="0086162A" w:rsidRDefault="0086162A" w:rsidP="0086162A">
      <w:pPr>
        <w:ind w:left="283" w:firstLine="137"/>
      </w:pPr>
      <w:r>
        <w:rPr>
          <w:rFonts w:hint="eastAsia"/>
        </w:rPr>
        <w:t>pinia</w:t>
      </w:r>
      <w:r>
        <w:rPr>
          <w:rFonts w:hint="eastAsia"/>
        </w:rPr>
        <w:t>多状态管理，</w:t>
      </w:r>
      <w:r>
        <w:rPr>
          <w:rFonts w:hint="eastAsia"/>
        </w:rPr>
        <w:t>pinia</w:t>
      </w:r>
      <w:r>
        <w:rPr>
          <w:rFonts w:hint="eastAsia"/>
        </w:rPr>
        <w:t>是</w:t>
      </w:r>
      <w:r>
        <w:rPr>
          <w:rFonts w:hint="eastAsia"/>
        </w:rPr>
        <w:t>vue</w:t>
      </w:r>
      <w:r>
        <w:rPr>
          <w:rFonts w:hint="eastAsia"/>
        </w:rPr>
        <w:t>最新的状态管理工具。可以帮我们管理通用数据用户信息。</w:t>
      </w:r>
    </w:p>
    <w:p w14:paraId="038F3817" w14:textId="393B1D48" w:rsidR="0086162A" w:rsidRPr="0086162A" w:rsidRDefault="0086162A" w:rsidP="0086162A">
      <w:pPr>
        <w:ind w:left="283" w:firstLine="137"/>
      </w:pPr>
      <w:r>
        <w:rPr>
          <w:rFonts w:hint="eastAsia"/>
        </w:rPr>
        <w:t>在</w:t>
      </w:r>
      <w:r>
        <w:rPr>
          <w:rFonts w:hint="eastAsia"/>
        </w:rPr>
        <w:t>store</w:t>
      </w:r>
      <w:r>
        <w:rPr>
          <w:rFonts w:hint="eastAsia"/>
        </w:rPr>
        <w:t>中创建</w:t>
      </w:r>
      <w:r>
        <w:rPr>
          <w:rFonts w:hint="eastAsia"/>
        </w:rPr>
        <w:t>accountInfo</w:t>
      </w:r>
      <w:r>
        <w:rPr>
          <w:rFonts w:hint="eastAsia"/>
        </w:rPr>
        <w:t>，定义用户信息</w:t>
      </w:r>
      <w:r>
        <w:rPr>
          <w:rFonts w:hint="eastAsia"/>
        </w:rPr>
        <w:t>accountInfo</w:t>
      </w:r>
      <w:r>
        <w:rPr>
          <w:rFonts w:hint="eastAsia"/>
        </w:rPr>
        <w:t>以及对</w:t>
      </w:r>
      <w:r>
        <w:rPr>
          <w:rFonts w:hint="eastAsia"/>
        </w:rPr>
        <w:t>accountInfo</w:t>
      </w:r>
      <w:r>
        <w:rPr>
          <w:rFonts w:hint="eastAsia"/>
        </w:rPr>
        <w:t>的操作方法。并配置</w:t>
      </w:r>
      <w:r>
        <w:rPr>
          <w:rFonts w:hint="eastAsia"/>
        </w:rPr>
        <w:t>persist</w:t>
      </w:r>
      <w:r>
        <w:rPr>
          <w:rFonts w:hint="eastAsia"/>
        </w:rPr>
        <w:t>持久化。保存在浏览器的</w:t>
      </w:r>
      <w:r w:rsidRPr="0086162A">
        <w:t>localStorage</w:t>
      </w:r>
      <w:r>
        <w:rPr>
          <w:rFonts w:hint="eastAsia"/>
        </w:rPr>
        <w:t>中。</w:t>
      </w:r>
    </w:p>
    <w:p w14:paraId="39C83BA2" w14:textId="2867840D" w:rsidR="0086162A" w:rsidRDefault="0086162A" w:rsidP="0086162A">
      <w:pPr>
        <w:ind w:left="283" w:firstLine="137"/>
      </w:pPr>
    </w:p>
    <w:p w14:paraId="09EAEAC2" w14:textId="2BF4E2DE" w:rsidR="00D61929" w:rsidRDefault="00EA34EA" w:rsidP="00D61929">
      <w:pPr>
        <w:pStyle w:val="30"/>
      </w:pPr>
      <w:r>
        <w:rPr>
          <w:rFonts w:hint="eastAsia"/>
        </w:rPr>
        <w:t>路由控制</w:t>
      </w:r>
    </w:p>
    <w:p w14:paraId="22C1DC4F" w14:textId="27752BD6" w:rsidR="00D61929" w:rsidRDefault="00875E04" w:rsidP="00875E04">
      <w:pPr>
        <w:pStyle w:val="af"/>
        <w:numPr>
          <w:ilvl w:val="0"/>
          <w:numId w:val="19"/>
        </w:numPr>
        <w:ind w:firstLineChars="0"/>
      </w:pPr>
      <w:r>
        <w:rPr>
          <w:rFonts w:hint="eastAsia"/>
        </w:rPr>
        <w:t>概念和</w:t>
      </w:r>
      <w:r w:rsidR="0066745B">
        <w:rPr>
          <w:rFonts w:hint="eastAsia"/>
        </w:rPr>
        <w:t>架构设计</w:t>
      </w:r>
    </w:p>
    <w:p w14:paraId="12FF7C16" w14:textId="55F7D068" w:rsidR="00875E04" w:rsidRDefault="00875E04" w:rsidP="00875E04">
      <w:r>
        <w:rPr>
          <w:rFonts w:hint="eastAsia"/>
        </w:rPr>
        <w:t>在开发单页面系统时，</w:t>
      </w:r>
      <w:r>
        <w:rPr>
          <w:rFonts w:hint="eastAsia"/>
        </w:rPr>
        <w:t>vue-router</w:t>
      </w:r>
      <w:r>
        <w:rPr>
          <w:rFonts w:hint="eastAsia"/>
        </w:rPr>
        <w:t>可以在不重新请求页面的情况下，更新页面视图。</w:t>
      </w:r>
    </w:p>
    <w:p w14:paraId="67308B9F" w14:textId="44DA0D17" w:rsidR="0086162A" w:rsidRDefault="0086162A" w:rsidP="0086162A">
      <w:r>
        <w:rPr>
          <w:rFonts w:hint="eastAsia"/>
        </w:rPr>
        <w:t>通过</w:t>
      </w:r>
      <w:r w:rsidRPr="0086162A">
        <w:t>createRouter</w:t>
      </w:r>
      <w:r>
        <w:rPr>
          <w:rFonts w:hint="eastAsia"/>
        </w:rPr>
        <w:t>()</w:t>
      </w:r>
      <w:r>
        <w:rPr>
          <w:rFonts w:hint="eastAsia"/>
        </w:rPr>
        <w:t>函数创建页面的路由。</w:t>
      </w:r>
    </w:p>
    <w:p w14:paraId="1A1D94F1" w14:textId="42166489" w:rsidR="0086162A" w:rsidRDefault="0086162A" w:rsidP="0086162A">
      <w:r>
        <w:rPr>
          <w:rFonts w:hint="eastAsia"/>
        </w:rPr>
        <w:t>路由的设计主要包括四个部分——学生板块、导师板块、管理员板块、通</w:t>
      </w:r>
      <w:r>
        <w:rPr>
          <w:rFonts w:hint="eastAsia"/>
        </w:rPr>
        <w:lastRenderedPageBreak/>
        <w:t>用板块（登录、</w:t>
      </w:r>
      <w:r>
        <w:rPr>
          <w:rFonts w:hint="eastAsia"/>
        </w:rPr>
        <w:t>404</w:t>
      </w:r>
      <w:r>
        <w:rPr>
          <w:rFonts w:hint="eastAsia"/>
        </w:rPr>
        <w:t>）</w:t>
      </w:r>
      <w:r w:rsidR="005C3BBF">
        <w:rPr>
          <w:rFonts w:hint="eastAsia"/>
        </w:rPr>
        <w:t>具体的模块设计如下图。</w:t>
      </w:r>
    </w:p>
    <w:p w14:paraId="5359EE4F" w14:textId="6A410B40" w:rsidR="00875E04" w:rsidRDefault="005C3BBF" w:rsidP="00875E04">
      <w:r w:rsidRPr="005C3BBF">
        <w:rPr>
          <w:noProof/>
        </w:rPr>
        <w:drawing>
          <wp:inline distT="0" distB="0" distL="0" distR="0" wp14:anchorId="5BCA076F" wp14:editId="304D9E86">
            <wp:extent cx="5760085" cy="7185660"/>
            <wp:effectExtent l="0" t="0" r="0" b="0"/>
            <wp:docPr id="67814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7185660"/>
                    </a:xfrm>
                    <a:prstGeom prst="rect">
                      <a:avLst/>
                    </a:prstGeom>
                    <a:noFill/>
                    <a:ln>
                      <a:noFill/>
                    </a:ln>
                  </pic:spPr>
                </pic:pic>
              </a:graphicData>
            </a:graphic>
          </wp:inline>
        </w:drawing>
      </w:r>
    </w:p>
    <w:p w14:paraId="604138B5" w14:textId="46980834" w:rsidR="0066745B" w:rsidRDefault="0066745B" w:rsidP="00875E04">
      <w:r>
        <w:rPr>
          <w:rFonts w:hint="eastAsia"/>
        </w:rPr>
        <w:t>由于所有的角色使用系统都需要登录功能，因此将登录板块设计为通用模块。</w:t>
      </w:r>
    </w:p>
    <w:p w14:paraId="2286734B" w14:textId="7869A70C" w:rsidR="0066745B" w:rsidRDefault="0066745B" w:rsidP="00875E04">
      <w:r>
        <w:rPr>
          <w:rFonts w:hint="eastAsia"/>
        </w:rPr>
        <w:t>考虑到用户输入未配置的路由，设置</w:t>
      </w:r>
      <w:r>
        <w:rPr>
          <w:rFonts w:hint="eastAsia"/>
        </w:rPr>
        <w:t>404</w:t>
      </w:r>
      <w:r>
        <w:rPr>
          <w:rFonts w:hint="eastAsia"/>
        </w:rPr>
        <w:t>路由拦截不法访问，在</w:t>
      </w:r>
      <w:r>
        <w:rPr>
          <w:rFonts w:hint="eastAsia"/>
        </w:rPr>
        <w:t>404</w:t>
      </w:r>
      <w:r>
        <w:rPr>
          <w:rFonts w:hint="eastAsia"/>
        </w:rPr>
        <w:t>页面</w:t>
      </w:r>
      <w:r>
        <w:rPr>
          <w:rFonts w:hint="eastAsia"/>
        </w:rPr>
        <w:lastRenderedPageBreak/>
        <w:t>中点击跳转跳转到首页。</w:t>
      </w:r>
    </w:p>
    <w:p w14:paraId="451E5A35" w14:textId="66B66356" w:rsidR="0066745B" w:rsidRDefault="0066745B" w:rsidP="00875E04">
      <w:r>
        <w:rPr>
          <w:rFonts w:hint="eastAsia"/>
        </w:rPr>
        <w:t>管理员路由模块按功能分为</w:t>
      </w:r>
      <w:r>
        <w:rPr>
          <w:rFonts w:hint="eastAsia"/>
        </w:rPr>
        <w:t>home</w:t>
      </w:r>
      <w:r>
        <w:rPr>
          <w:rFonts w:hint="eastAsia"/>
        </w:rPr>
        <w:t>、</w:t>
      </w:r>
      <w:r>
        <w:rPr>
          <w:rFonts w:hint="eastAsia"/>
        </w:rPr>
        <w:t>student</w:t>
      </w:r>
      <w:r>
        <w:rPr>
          <w:rFonts w:hint="eastAsia"/>
        </w:rPr>
        <w:t>、</w:t>
      </w:r>
      <w:r>
        <w:rPr>
          <w:rFonts w:hint="eastAsia"/>
        </w:rPr>
        <w:t>teacher</w:t>
      </w:r>
      <w:r>
        <w:rPr>
          <w:rFonts w:hint="eastAsia"/>
        </w:rPr>
        <w:t>、</w:t>
      </w:r>
      <w:r>
        <w:rPr>
          <w:rFonts w:hint="eastAsia"/>
        </w:rPr>
        <w:t>admin</w:t>
      </w:r>
      <w:r>
        <w:rPr>
          <w:rFonts w:hint="eastAsia"/>
        </w:rPr>
        <w:t>、</w:t>
      </w:r>
      <w:r>
        <w:rPr>
          <w:rFonts w:hint="eastAsia"/>
        </w:rPr>
        <w:t>course</w:t>
      </w:r>
      <w:r>
        <w:rPr>
          <w:rFonts w:hint="eastAsia"/>
        </w:rPr>
        <w:t>、</w:t>
      </w:r>
      <w:r>
        <w:rPr>
          <w:rFonts w:hint="eastAsia"/>
        </w:rPr>
        <w:t>language</w:t>
      </w:r>
      <w:r>
        <w:rPr>
          <w:rFonts w:hint="eastAsia"/>
        </w:rPr>
        <w:t>、</w:t>
      </w:r>
      <w:r>
        <w:rPr>
          <w:rFonts w:hint="eastAsia"/>
        </w:rPr>
        <w:t>technology</w:t>
      </w:r>
      <w:r>
        <w:rPr>
          <w:rFonts w:hint="eastAsia"/>
        </w:rPr>
        <w:t>，下面将一一介绍每一个路由的作用。</w:t>
      </w:r>
    </w:p>
    <w:p w14:paraId="7B80141B" w14:textId="01C8FAE6" w:rsidR="00B71F6E" w:rsidRDefault="0066745B" w:rsidP="00875E04">
      <w:pPr>
        <w:rPr>
          <w:rFonts w:hint="eastAsia"/>
        </w:rPr>
      </w:pPr>
      <w:r>
        <w:rPr>
          <w:rFonts w:hint="eastAsia"/>
        </w:rPr>
        <w:t>home</w:t>
      </w:r>
      <w:r>
        <w:rPr>
          <w:rFonts w:hint="eastAsia"/>
        </w:rPr>
        <w:t>管理员路由首页展示系统的总览信息，如发布论文数、论文已选择数量、学生数量、未选择的学生数量。</w:t>
      </w:r>
    </w:p>
    <w:p w14:paraId="59C991DC" w14:textId="2968ACC3" w:rsidR="00B71F6E" w:rsidRDefault="00B71F6E" w:rsidP="00875E04">
      <w:r>
        <w:rPr>
          <w:rFonts w:hint="eastAsia"/>
        </w:rPr>
        <w:t>student</w:t>
      </w:r>
      <w:r>
        <w:rPr>
          <w:rFonts w:hint="eastAsia"/>
        </w:rPr>
        <w:t>学生路由用于展示和管理学生信息。</w:t>
      </w:r>
    </w:p>
    <w:p w14:paraId="5E666FFD" w14:textId="685A3E5D" w:rsidR="00B71F6E" w:rsidRDefault="00B71F6E" w:rsidP="00875E04">
      <w:r>
        <w:rPr>
          <w:rFonts w:hint="eastAsia"/>
        </w:rPr>
        <w:t>teacher</w:t>
      </w:r>
      <w:r>
        <w:rPr>
          <w:rFonts w:hint="eastAsia"/>
        </w:rPr>
        <w:t>导师路由用于展示和管理导师信息。</w:t>
      </w:r>
    </w:p>
    <w:p w14:paraId="3B70A3F8" w14:textId="41365DB1" w:rsidR="00B71F6E" w:rsidRDefault="00B71F6E" w:rsidP="00875E04">
      <w:r>
        <w:rPr>
          <w:rFonts w:hint="eastAsia"/>
        </w:rPr>
        <w:t>admin</w:t>
      </w:r>
      <w:r>
        <w:rPr>
          <w:rFonts w:hint="eastAsia"/>
        </w:rPr>
        <w:t>管理员路由用户管理管理员信息。</w:t>
      </w:r>
    </w:p>
    <w:p w14:paraId="6F6A8EB0" w14:textId="0706FDA3" w:rsidR="00B71F6E" w:rsidRDefault="00B71F6E" w:rsidP="00875E04">
      <w:r>
        <w:rPr>
          <w:rFonts w:hint="eastAsia"/>
        </w:rPr>
        <w:t>course</w:t>
      </w:r>
      <w:r>
        <w:rPr>
          <w:rFonts w:hint="eastAsia"/>
        </w:rPr>
        <w:t>课程路由用于管理论文所需要完成的前置课程。</w:t>
      </w:r>
    </w:p>
    <w:p w14:paraId="203747A0" w14:textId="6B6D142D" w:rsidR="00B71F6E" w:rsidRDefault="00B71F6E" w:rsidP="00875E04">
      <w:r>
        <w:rPr>
          <w:rFonts w:hint="eastAsia"/>
        </w:rPr>
        <w:t>language</w:t>
      </w:r>
      <w:r>
        <w:rPr>
          <w:rFonts w:hint="eastAsia"/>
        </w:rPr>
        <w:t>编程语言路由用于管理论文涉及到的编程语言。</w:t>
      </w:r>
    </w:p>
    <w:p w14:paraId="21678349" w14:textId="2A1901EC" w:rsidR="00B71F6E" w:rsidRDefault="00B71F6E" w:rsidP="00875E04">
      <w:r>
        <w:rPr>
          <w:rFonts w:hint="eastAsia"/>
        </w:rPr>
        <w:t>technology</w:t>
      </w:r>
      <w:r>
        <w:rPr>
          <w:rFonts w:hint="eastAsia"/>
        </w:rPr>
        <w:t>技术路由用于管理论文涉及到的技术选项。</w:t>
      </w:r>
    </w:p>
    <w:p w14:paraId="64777B92" w14:textId="002A7E07" w:rsidR="00B71F6E" w:rsidRDefault="00B71F6E" w:rsidP="00875E04">
      <w:r>
        <w:rPr>
          <w:rFonts w:hint="eastAsia"/>
        </w:rPr>
        <w:t>导师路由模块按功能分为</w:t>
      </w:r>
      <w:r>
        <w:rPr>
          <w:rFonts w:hint="eastAsia"/>
        </w:rPr>
        <w:t>home</w:t>
      </w:r>
      <w:r>
        <w:rPr>
          <w:rFonts w:hint="eastAsia"/>
        </w:rPr>
        <w:t>、</w:t>
      </w:r>
      <w:r>
        <w:rPr>
          <w:rFonts w:hint="eastAsia"/>
        </w:rPr>
        <w:t>self</w:t>
      </w:r>
      <w:r>
        <w:rPr>
          <w:rFonts w:hint="eastAsia"/>
        </w:rPr>
        <w:t>、</w:t>
      </w:r>
      <w:r>
        <w:rPr>
          <w:rFonts w:hint="eastAsia"/>
        </w:rPr>
        <w:t>paper</w:t>
      </w:r>
      <w:r>
        <w:rPr>
          <w:rFonts w:hint="eastAsia"/>
        </w:rPr>
        <w:t>、</w:t>
      </w:r>
      <w:r>
        <w:rPr>
          <w:rFonts w:hint="eastAsia"/>
        </w:rPr>
        <w:t>chat</w:t>
      </w:r>
      <w:r>
        <w:rPr>
          <w:rFonts w:hint="eastAsia"/>
        </w:rPr>
        <w:t>，下面将一一介绍每一个路由的作用。</w:t>
      </w:r>
    </w:p>
    <w:p w14:paraId="7C765968" w14:textId="060CFC10" w:rsidR="00B71F6E" w:rsidRDefault="00B71F6E" w:rsidP="00875E04">
      <w:r>
        <w:t>H</w:t>
      </w:r>
      <w:r>
        <w:rPr>
          <w:rFonts w:hint="eastAsia"/>
        </w:rPr>
        <w:t>ome</w:t>
      </w:r>
      <w:r>
        <w:rPr>
          <w:rFonts w:hint="eastAsia"/>
        </w:rPr>
        <w:t>导师路由首页展示自己创建了多少论文。</w:t>
      </w:r>
    </w:p>
    <w:p w14:paraId="4B98DBD5" w14:textId="5E49C52A" w:rsidR="00B71F6E" w:rsidRDefault="00B71F6E" w:rsidP="00875E04">
      <w:r>
        <w:t>S</w:t>
      </w:r>
      <w:r>
        <w:rPr>
          <w:rFonts w:hint="eastAsia"/>
        </w:rPr>
        <w:t>elf</w:t>
      </w:r>
      <w:r>
        <w:rPr>
          <w:rFonts w:hint="eastAsia"/>
        </w:rPr>
        <w:t>个人信息路由用于导师修改个人展示信息。</w:t>
      </w:r>
    </w:p>
    <w:p w14:paraId="65919A7C" w14:textId="31E68AD0" w:rsidR="00B71F6E" w:rsidRDefault="00B71F6E" w:rsidP="00875E04">
      <w:r>
        <w:t>P</w:t>
      </w:r>
      <w:r>
        <w:rPr>
          <w:rFonts w:hint="eastAsia"/>
        </w:rPr>
        <w:t>aper</w:t>
      </w:r>
      <w:r>
        <w:rPr>
          <w:rFonts w:hint="eastAsia"/>
        </w:rPr>
        <w:t>论文管理路由用于导师管理自己的论文。</w:t>
      </w:r>
    </w:p>
    <w:p w14:paraId="5AEA6A05" w14:textId="1FA69285" w:rsidR="00B71F6E" w:rsidRDefault="00B71F6E" w:rsidP="00875E04">
      <w:r>
        <w:t>C</w:t>
      </w:r>
      <w:r>
        <w:rPr>
          <w:rFonts w:hint="eastAsia"/>
        </w:rPr>
        <w:t>hat</w:t>
      </w:r>
      <w:r>
        <w:rPr>
          <w:rFonts w:hint="eastAsia"/>
        </w:rPr>
        <w:t>聊天界面用于导师与学生进行沟通和商榷。</w:t>
      </w:r>
    </w:p>
    <w:p w14:paraId="08AFEC3D" w14:textId="58A8D8C5" w:rsidR="00F15E9D" w:rsidRDefault="00F15E9D" w:rsidP="00875E04">
      <w:r>
        <w:rPr>
          <w:rFonts w:hint="eastAsia"/>
        </w:rPr>
        <w:t>学生路由模块按功能分为</w:t>
      </w:r>
      <w:r>
        <w:rPr>
          <w:rFonts w:hint="eastAsia"/>
        </w:rPr>
        <w:t>home</w:t>
      </w:r>
      <w:r>
        <w:rPr>
          <w:rFonts w:hint="eastAsia"/>
        </w:rPr>
        <w:t>、</w:t>
      </w:r>
      <w:r>
        <w:rPr>
          <w:rFonts w:hint="eastAsia"/>
        </w:rPr>
        <w:t>self</w:t>
      </w:r>
      <w:r>
        <w:rPr>
          <w:rFonts w:hint="eastAsia"/>
        </w:rPr>
        <w:t>、</w:t>
      </w:r>
      <w:r>
        <w:rPr>
          <w:rFonts w:hint="eastAsia"/>
        </w:rPr>
        <w:t>detail</w:t>
      </w:r>
      <w:r>
        <w:rPr>
          <w:rFonts w:hint="eastAsia"/>
        </w:rPr>
        <w:t>、</w:t>
      </w:r>
      <w:r>
        <w:rPr>
          <w:rFonts w:hint="eastAsia"/>
        </w:rPr>
        <w:t>chat</w:t>
      </w:r>
      <w:r>
        <w:rPr>
          <w:rFonts w:hint="eastAsia"/>
        </w:rPr>
        <w:t>、</w:t>
      </w:r>
      <w:r>
        <w:rPr>
          <w:rFonts w:hint="eastAsia"/>
        </w:rPr>
        <w:t>select</w:t>
      </w:r>
      <w:r>
        <w:rPr>
          <w:rFonts w:hint="eastAsia"/>
        </w:rPr>
        <w:t>，下面将一一介绍每一个路由的作用。</w:t>
      </w:r>
    </w:p>
    <w:p w14:paraId="30F1F374" w14:textId="26CB2169" w:rsidR="00F15E9D" w:rsidRDefault="00F15E9D" w:rsidP="00875E04">
      <w:r>
        <w:t>H</w:t>
      </w:r>
      <w:r>
        <w:rPr>
          <w:rFonts w:hint="eastAsia"/>
        </w:rPr>
        <w:t>ome</w:t>
      </w:r>
      <w:r>
        <w:rPr>
          <w:rFonts w:hint="eastAsia"/>
        </w:rPr>
        <w:t>学生路由首页展示着导师创建且审核通过的论文，学生可以在首页筛选进行论文选择。</w:t>
      </w:r>
    </w:p>
    <w:p w14:paraId="3CFA3153" w14:textId="07E198D3" w:rsidR="00F15E9D" w:rsidRDefault="00F15E9D" w:rsidP="00875E04">
      <w:r>
        <w:lastRenderedPageBreak/>
        <w:t>S</w:t>
      </w:r>
      <w:r>
        <w:rPr>
          <w:rFonts w:hint="eastAsia"/>
        </w:rPr>
        <w:t>elf</w:t>
      </w:r>
      <w:r>
        <w:rPr>
          <w:rFonts w:hint="eastAsia"/>
        </w:rPr>
        <w:t>个人信息路由用于学生修改个人展示信息</w:t>
      </w:r>
    </w:p>
    <w:p w14:paraId="31F824F3" w14:textId="6CFDD8EE" w:rsidR="00F15E9D" w:rsidRDefault="00F15E9D" w:rsidP="00875E04">
      <w:r>
        <w:t>D</w:t>
      </w:r>
      <w:r>
        <w:rPr>
          <w:rFonts w:hint="eastAsia"/>
        </w:rPr>
        <w:t>etail</w:t>
      </w:r>
      <w:r>
        <w:rPr>
          <w:rFonts w:hint="eastAsia"/>
        </w:rPr>
        <w:t>论文详细信息路由用于展示路由的详细信息。</w:t>
      </w:r>
    </w:p>
    <w:p w14:paraId="56F97AF9" w14:textId="1407364D" w:rsidR="00F15E9D" w:rsidRDefault="00F15E9D" w:rsidP="00875E04">
      <w:r>
        <w:t>C</w:t>
      </w:r>
      <w:r>
        <w:rPr>
          <w:rFonts w:hint="eastAsia"/>
        </w:rPr>
        <w:t>hat</w:t>
      </w:r>
      <w:r>
        <w:rPr>
          <w:rFonts w:hint="eastAsia"/>
        </w:rPr>
        <w:t>聊天界面用于学生与导师进行沟通和交流。</w:t>
      </w:r>
    </w:p>
    <w:p w14:paraId="651F5E50" w14:textId="060C005C" w:rsidR="00F15E9D" w:rsidRDefault="00F15E9D" w:rsidP="00875E04">
      <w:pPr>
        <w:rPr>
          <w:rFonts w:hint="eastAsia"/>
        </w:rPr>
      </w:pPr>
      <w:r>
        <w:t>S</w:t>
      </w:r>
      <w:r>
        <w:rPr>
          <w:rFonts w:hint="eastAsia"/>
        </w:rPr>
        <w:t>elect</w:t>
      </w:r>
      <w:r>
        <w:rPr>
          <w:rFonts w:hint="eastAsia"/>
        </w:rPr>
        <w:t>路由用于学生管理和查看自己已经选择的论文。</w:t>
      </w:r>
    </w:p>
    <w:p w14:paraId="025CFB6A" w14:textId="62DC5109" w:rsidR="00875E04" w:rsidRPr="00C647EF" w:rsidRDefault="0066745B" w:rsidP="00875E04">
      <w:pPr>
        <w:pStyle w:val="af"/>
        <w:numPr>
          <w:ilvl w:val="0"/>
          <w:numId w:val="19"/>
        </w:numPr>
        <w:ind w:firstLineChars="0"/>
      </w:pPr>
      <w:r>
        <w:rPr>
          <w:rFonts w:hint="eastAsia"/>
        </w:rPr>
        <w:t>具体配置过程</w:t>
      </w:r>
    </w:p>
    <w:p w14:paraId="12F732D5" w14:textId="77777777" w:rsidR="00B10251" w:rsidRDefault="005F55AD">
      <w:pPr>
        <w:pStyle w:val="10"/>
        <w:numPr>
          <w:ilvl w:val="0"/>
          <w:numId w:val="0"/>
        </w:numPr>
      </w:pPr>
      <w:bookmarkStart w:id="8" w:name="_Toc167029156"/>
      <w:bookmarkStart w:id="9" w:name="_Toc153297723"/>
      <w:bookmarkStart w:id="10" w:name="_Toc153297502"/>
      <w:r>
        <w:rPr>
          <w:rFonts w:hint="eastAsia"/>
        </w:rPr>
        <w:lastRenderedPageBreak/>
        <w:t>结论</w:t>
      </w:r>
      <w:bookmarkEnd w:id="8"/>
      <w:bookmarkEnd w:id="9"/>
      <w:bookmarkEnd w:id="10"/>
    </w:p>
    <w:p w14:paraId="3065CD47" w14:textId="77777777" w:rsidR="00B10251" w:rsidRDefault="005F55AD">
      <w:pPr>
        <w:pStyle w:val="21"/>
        <w:ind w:firstLine="560"/>
      </w:pPr>
      <w:r>
        <w:rPr>
          <w:rFonts w:hint="eastAsia"/>
          <w:color w:val="FF0000"/>
        </w:rPr>
        <w:t>/*</w:t>
      </w:r>
      <w:r>
        <w:rPr>
          <w:rFonts w:hint="eastAsia"/>
        </w:rPr>
        <w:t>结论作为单独一章排列，但不加章号。</w:t>
      </w:r>
    </w:p>
    <w:p w14:paraId="4C80E39A" w14:textId="77777777" w:rsidR="00B10251" w:rsidRDefault="005F55AD">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07A85760" w14:textId="77777777" w:rsidR="00B10251" w:rsidRDefault="005F55AD">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602CBBD7" w14:textId="77777777" w:rsidR="00B10251" w:rsidRDefault="00B10251">
      <w:pPr>
        <w:pStyle w:val="21"/>
        <w:ind w:firstLine="560"/>
      </w:pPr>
    </w:p>
    <w:p w14:paraId="2F2F0943" w14:textId="77777777" w:rsidR="00B10251" w:rsidRDefault="00B10251">
      <w:pPr>
        <w:pStyle w:val="21"/>
        <w:ind w:firstLine="560"/>
        <w:rPr>
          <w:rFonts w:ascii="宋体"/>
        </w:rPr>
      </w:pPr>
    </w:p>
    <w:p w14:paraId="3A83273B" w14:textId="77777777" w:rsidR="00B10251" w:rsidRDefault="005F55AD">
      <w:pPr>
        <w:pStyle w:val="10"/>
        <w:numPr>
          <w:ilvl w:val="0"/>
          <w:numId w:val="0"/>
        </w:numPr>
        <w:jc w:val="center"/>
      </w:pPr>
      <w:bookmarkStart w:id="11" w:name="_Toc153297503"/>
      <w:bookmarkStart w:id="12" w:name="_Toc153297724"/>
      <w:bookmarkStart w:id="13" w:name="_Toc167029157"/>
      <w:r>
        <w:rPr>
          <w:rFonts w:hint="eastAsia"/>
        </w:rPr>
        <w:lastRenderedPageBreak/>
        <w:t>致谢</w:t>
      </w:r>
      <w:bookmarkEnd w:id="11"/>
      <w:bookmarkEnd w:id="12"/>
      <w:bookmarkEnd w:id="13"/>
    </w:p>
    <w:p w14:paraId="5484DEBF" w14:textId="77777777" w:rsidR="00B10251" w:rsidRDefault="005F55AD">
      <w:pPr>
        <w:pStyle w:val="21"/>
        <w:ind w:firstLine="560"/>
      </w:pPr>
      <w:r>
        <w:rPr>
          <w:rFonts w:hint="eastAsia"/>
          <w:color w:val="FF0000"/>
        </w:rPr>
        <w:t>/*</w:t>
      </w:r>
      <w:r>
        <w:rPr>
          <w:rFonts w:hint="eastAsia"/>
        </w:rPr>
        <w:t>可以在正文后对下列方面致谢</w:t>
      </w:r>
      <w:r>
        <w:t>:</w:t>
      </w:r>
    </w:p>
    <w:p w14:paraId="086216D6" w14:textId="77777777" w:rsidR="00B10251" w:rsidRDefault="005F55AD">
      <w:pPr>
        <w:ind w:firstLine="434"/>
      </w:pPr>
      <w:r>
        <w:rPr>
          <w:rFonts w:hint="eastAsia"/>
        </w:rPr>
        <w:t>国家科学基金、资助研究工作的奖学金基金、合同单位、资助或支持的企业、组织或个人</w:t>
      </w:r>
      <w:r>
        <w:t>;</w:t>
      </w:r>
    </w:p>
    <w:p w14:paraId="3612D43A" w14:textId="77777777" w:rsidR="00B10251" w:rsidRDefault="005F55AD">
      <w:pPr>
        <w:ind w:firstLine="434"/>
      </w:pPr>
      <w:r>
        <w:rPr>
          <w:rFonts w:hint="eastAsia"/>
        </w:rPr>
        <w:t>协助完成研究工作和提供便利条件的组织或个人，</w:t>
      </w:r>
    </w:p>
    <w:p w14:paraId="0B648FAA" w14:textId="77777777" w:rsidR="00B10251" w:rsidRDefault="005F55AD">
      <w:pPr>
        <w:ind w:firstLine="434"/>
      </w:pPr>
      <w:r>
        <w:rPr>
          <w:rFonts w:hint="eastAsia"/>
        </w:rPr>
        <w:t>在研究工作中提出建议和提供帮助的人</w:t>
      </w:r>
      <w:r>
        <w:t>;</w:t>
      </w:r>
    </w:p>
    <w:p w14:paraId="2BE81106" w14:textId="77777777" w:rsidR="00B10251" w:rsidRDefault="005F55AD">
      <w:pPr>
        <w:ind w:firstLine="434"/>
      </w:pPr>
      <w:r>
        <w:rPr>
          <w:rFonts w:hint="eastAsia"/>
        </w:rPr>
        <w:t>给予转载和引用权的资料、图片、文献、研究思想和设想的所有者</w:t>
      </w:r>
    </w:p>
    <w:p w14:paraId="00E1E9BA" w14:textId="77777777" w:rsidR="00B10251" w:rsidRDefault="005F55AD">
      <w:pPr>
        <w:ind w:firstLine="434"/>
      </w:pPr>
      <w:r>
        <w:rPr>
          <w:rFonts w:hint="eastAsia"/>
        </w:rPr>
        <w:t>其他应感谢的组织或个人。</w:t>
      </w:r>
    </w:p>
    <w:p w14:paraId="75D0302D" w14:textId="77777777" w:rsidR="00B10251" w:rsidRDefault="005F55AD">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4ED5239C" w14:textId="77777777" w:rsidR="00B10251" w:rsidRDefault="00B10251">
      <w:pPr>
        <w:ind w:firstLine="434"/>
      </w:pPr>
    </w:p>
    <w:p w14:paraId="61C40763" w14:textId="77777777" w:rsidR="00B10251" w:rsidRDefault="005F55AD">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85C5A80" w14:textId="77777777" w:rsidR="00B10251" w:rsidRDefault="00B10251">
      <w:pPr>
        <w:ind w:firstLine="434"/>
      </w:pPr>
    </w:p>
    <w:p w14:paraId="4A08ABCD" w14:textId="77777777" w:rsidR="00B10251" w:rsidRDefault="00B10251">
      <w:pPr>
        <w:pStyle w:val="1"/>
      </w:pPr>
      <w:bookmarkStart w:id="14" w:name="_Toc153297725"/>
      <w:bookmarkStart w:id="15" w:name="_Toc167029158"/>
      <w:bookmarkEnd w:id="14"/>
      <w:bookmarkEnd w:id="15"/>
    </w:p>
    <w:p w14:paraId="49B3C65E" w14:textId="77777777" w:rsidR="00B10251" w:rsidRDefault="005F55AD">
      <w:pPr>
        <w:ind w:firstLine="434"/>
      </w:pPr>
      <w:r>
        <w:rPr>
          <w:rFonts w:hint="eastAsia"/>
          <w:color w:val="FF0000"/>
        </w:rPr>
        <w:t>/*</w:t>
      </w:r>
      <w:r>
        <w:rPr>
          <w:rFonts w:hint="eastAsia"/>
        </w:rPr>
        <w:t>是正文主体的补充项目，并不是必需的。下列内容可以作为附录：</w:t>
      </w:r>
    </w:p>
    <w:p w14:paraId="10CDD766" w14:textId="77777777" w:rsidR="00B10251" w:rsidRDefault="005F55AD">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43CD0FF6" w14:textId="77777777" w:rsidR="00B10251" w:rsidRDefault="005F55AD">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2CEA3B24" w14:textId="77777777" w:rsidR="00B10251" w:rsidRDefault="005F55AD">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0EBA7B3" w14:textId="77777777" w:rsidR="00B10251" w:rsidRDefault="005F55AD">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5B8D4CC7" w14:textId="77777777" w:rsidR="00B10251" w:rsidRDefault="005F55AD">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56C74476" w14:textId="77777777" w:rsidR="00B10251" w:rsidRDefault="005F55AD">
      <w:pPr>
        <w:pStyle w:val="10"/>
        <w:numPr>
          <w:ilvl w:val="0"/>
          <w:numId w:val="0"/>
        </w:numPr>
        <w:jc w:val="center"/>
      </w:pPr>
      <w:bookmarkStart w:id="16" w:name="_Toc153297726"/>
      <w:bookmarkStart w:id="17" w:name="_Toc153297504"/>
      <w:bookmarkStart w:id="18" w:name="_Toc167029159"/>
      <w:r>
        <w:rPr>
          <w:rFonts w:hint="eastAsia"/>
        </w:rPr>
        <w:lastRenderedPageBreak/>
        <w:t>参考文献</w:t>
      </w:r>
      <w:bookmarkEnd w:id="16"/>
      <w:bookmarkEnd w:id="17"/>
      <w:bookmarkEnd w:id="18"/>
    </w:p>
    <w:p w14:paraId="359A385D" w14:textId="77777777" w:rsidR="00B10251" w:rsidRDefault="005F55AD">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787104EC" w14:textId="77777777" w:rsidR="00B10251" w:rsidRDefault="005F55AD">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14:paraId="22D6DA55" w14:textId="77777777" w:rsidR="00B10251" w:rsidRDefault="005F55AD">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rPr>
        <w:t>①</w:t>
      </w:r>
      <w:r>
        <w:fldChar w:fldCharType="end"/>
      </w:r>
      <w:r>
        <w:rPr>
          <w:rFonts w:hint="eastAsia"/>
        </w:rPr>
        <w:t>,</w:t>
      </w:r>
      <w:r>
        <w:fldChar w:fldCharType="begin"/>
      </w:r>
      <w:r>
        <w:instrText xml:space="preserve"> = 2 \* GB3 </w:instrText>
      </w:r>
      <w:r>
        <w:fldChar w:fldCharType="separate"/>
      </w:r>
      <w:r>
        <w:rPr>
          <w:rFonts w:hint="eastAsia"/>
        </w:rPr>
        <w:t>②</w:t>
      </w:r>
      <w:r>
        <w:fldChar w:fldCharType="end"/>
      </w:r>
      <w:r>
        <w:rPr>
          <w:rFonts w:hint="eastAsia"/>
        </w:rPr>
        <w:t>,</w:t>
      </w:r>
      <w:r>
        <w:fldChar w:fldCharType="begin"/>
      </w:r>
      <w:r>
        <w:instrText xml:space="preserve"> = 3 \* GB3 </w:instrText>
      </w:r>
      <w:r>
        <w:fldChar w:fldCharType="separate"/>
      </w:r>
      <w:r>
        <w:rPr>
          <w:rFonts w:hint="eastAsia"/>
        </w:rPr>
        <w:t>③</w:t>
      </w:r>
      <w:r>
        <w:fldChar w:fldCharType="end"/>
      </w:r>
      <w:r>
        <w:rPr>
          <w:rFonts w:hint="eastAsia"/>
        </w:rPr>
        <w:t>编号。</w:t>
      </w:r>
    </w:p>
    <w:p w14:paraId="2782A774" w14:textId="77777777" w:rsidR="00B10251" w:rsidRDefault="005F55AD">
      <w:pPr>
        <w:pStyle w:val="21"/>
        <w:ind w:firstLine="560"/>
      </w:pPr>
      <w:r>
        <w:rPr>
          <w:rFonts w:hint="eastAsia"/>
        </w:rPr>
        <w:t>可使用如下两种方法之一插入参考文献，如参考文献较多且在写作过程中更改较大，建议采用第一种方法。</w:t>
      </w:r>
    </w:p>
    <w:p w14:paraId="5A5EC5EF" w14:textId="77777777" w:rsidR="00B10251" w:rsidRDefault="005F55AD">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00DC55E4" w14:textId="77777777" w:rsidR="00B10251" w:rsidRDefault="005F55AD">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1FD7CD2B" w14:textId="77777777" w:rsidR="00B10251" w:rsidRDefault="00B10251">
      <w:pPr>
        <w:pStyle w:val="21"/>
        <w:ind w:firstLine="560"/>
        <w:rPr>
          <w:color w:val="FF0000"/>
        </w:rPr>
      </w:pPr>
    </w:p>
    <w:p w14:paraId="34E6AD16" w14:textId="77777777" w:rsidR="00B10251" w:rsidRDefault="005F55AD">
      <w:pPr>
        <w:pStyle w:val="ad"/>
        <w:ind w:left="422" w:hanging="422"/>
        <w:rPr>
          <w:b/>
        </w:rPr>
      </w:pPr>
      <w:r>
        <w:rPr>
          <w:b/>
        </w:rPr>
        <w:t>A.</w:t>
      </w:r>
      <w:r>
        <w:rPr>
          <w:rFonts w:hint="eastAsia"/>
          <w:b/>
        </w:rPr>
        <w:t>期刊论文</w:t>
      </w:r>
      <w:r>
        <w:rPr>
          <w:b/>
        </w:rPr>
        <w:t xml:space="preserve"> </w:t>
      </w:r>
    </w:p>
    <w:p w14:paraId="108AE865" w14:textId="77777777" w:rsidR="00B10251" w:rsidRDefault="005F55AD">
      <w:pPr>
        <w:pStyle w:val="ad"/>
        <w:ind w:left="420" w:hanging="420"/>
      </w:pPr>
      <w:r>
        <w:t>［序号</w:t>
      </w:r>
      <w:r>
        <w:rPr>
          <w:rFonts w:hint="eastAsia"/>
        </w:rPr>
        <w:t>］作</w:t>
      </w:r>
      <w:r>
        <w:t>者．文献题名．刊名，出版年份，卷号</w:t>
      </w:r>
      <w:r>
        <w:t>(</w:t>
      </w:r>
      <w:r>
        <w:t>期号</w:t>
      </w:r>
      <w:r>
        <w:t>)</w:t>
      </w:r>
      <w:r>
        <w:t>：起止页码</w:t>
      </w:r>
      <w:r>
        <w:t xml:space="preserve"> </w:t>
      </w:r>
    </w:p>
    <w:p w14:paraId="3C0219C9" w14:textId="77777777" w:rsidR="00B10251" w:rsidRDefault="005F55AD">
      <w:pPr>
        <w:pStyle w:val="ad"/>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37A400DC" w14:textId="77777777" w:rsidR="00B10251" w:rsidRDefault="005F55AD">
      <w:pPr>
        <w:pStyle w:val="ad"/>
        <w:ind w:left="422" w:hanging="422"/>
        <w:rPr>
          <w:b/>
        </w:rPr>
      </w:pPr>
      <w:r>
        <w:rPr>
          <w:b/>
        </w:rPr>
        <w:t>B.</w:t>
      </w:r>
      <w:r>
        <w:rPr>
          <w:b/>
        </w:rPr>
        <w:t>专著</w:t>
      </w:r>
      <w:r>
        <w:rPr>
          <w:b/>
        </w:rPr>
        <w:t xml:space="preserve"> </w:t>
      </w:r>
    </w:p>
    <w:p w14:paraId="29C1C8FF" w14:textId="77777777" w:rsidR="00B10251" w:rsidRDefault="005F55AD">
      <w:pPr>
        <w:pStyle w:val="ad"/>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0A48A6A5" w14:textId="77777777" w:rsidR="00B10251" w:rsidRDefault="005F55AD">
      <w:pPr>
        <w:pStyle w:val="ad"/>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202DD0C6" w14:textId="77777777" w:rsidR="00B10251" w:rsidRDefault="005F55AD">
      <w:pPr>
        <w:pStyle w:val="ad"/>
        <w:ind w:left="422" w:hanging="422"/>
        <w:rPr>
          <w:b/>
        </w:rPr>
      </w:pPr>
      <w:r>
        <w:rPr>
          <w:rFonts w:hint="eastAsia"/>
          <w:b/>
        </w:rPr>
        <w:t>C</w:t>
      </w:r>
      <w:r>
        <w:rPr>
          <w:b/>
        </w:rPr>
        <w:t>.</w:t>
      </w:r>
      <w:r>
        <w:rPr>
          <w:b/>
        </w:rPr>
        <w:t>学位论文</w:t>
      </w:r>
      <w:r>
        <w:rPr>
          <w:b/>
        </w:rPr>
        <w:t xml:space="preserve"> </w:t>
      </w:r>
    </w:p>
    <w:p w14:paraId="18AF04B0" w14:textId="77777777" w:rsidR="00B10251" w:rsidRDefault="005F55AD">
      <w:pPr>
        <w:pStyle w:val="ad"/>
        <w:ind w:left="420" w:hanging="420"/>
      </w:pPr>
      <w:r>
        <w:t>［序号］</w:t>
      </w:r>
      <w:r>
        <w:rPr>
          <w:rFonts w:hint="eastAsia"/>
        </w:rPr>
        <w:t>作者．论文题名：学位论文级别．保存地点：保存单位，答辩年份</w:t>
      </w:r>
    </w:p>
    <w:p w14:paraId="0D5395BA" w14:textId="77777777" w:rsidR="00B10251" w:rsidRDefault="005F55AD">
      <w:pPr>
        <w:pStyle w:val="ad"/>
        <w:ind w:left="420" w:hanging="420"/>
      </w:pPr>
      <w:r>
        <w:rPr>
          <w:rFonts w:hint="eastAsia"/>
        </w:rPr>
        <w:t xml:space="preserve">[7] </w:t>
      </w:r>
      <w:r>
        <w:t>张和生．地质力学系统理论</w:t>
      </w:r>
      <w:r>
        <w:rPr>
          <w:rFonts w:hint="eastAsia"/>
        </w:rPr>
        <w:t>：博士学位论文</w:t>
      </w:r>
      <w:r>
        <w:t>．太原：太原理工大学，</w:t>
      </w:r>
      <w:r>
        <w:t>1998</w:t>
      </w:r>
    </w:p>
    <w:p w14:paraId="5AA3C67A" w14:textId="77777777" w:rsidR="00B10251" w:rsidRDefault="005F55AD">
      <w:pPr>
        <w:pStyle w:val="ad"/>
        <w:ind w:left="422" w:hanging="422"/>
        <w:rPr>
          <w:b/>
        </w:rPr>
      </w:pPr>
      <w:r>
        <w:rPr>
          <w:rFonts w:hint="eastAsia"/>
          <w:b/>
        </w:rPr>
        <w:t>D</w:t>
      </w:r>
      <w:r>
        <w:rPr>
          <w:b/>
        </w:rPr>
        <w:t>.</w:t>
      </w:r>
      <w:r>
        <w:rPr>
          <w:b/>
        </w:rPr>
        <w:t>报纸文章</w:t>
      </w:r>
      <w:r>
        <w:rPr>
          <w:b/>
        </w:rPr>
        <w:t xml:space="preserve"> </w:t>
      </w:r>
    </w:p>
    <w:p w14:paraId="58022237" w14:textId="77777777" w:rsidR="00B10251" w:rsidRDefault="005F55AD">
      <w:pPr>
        <w:pStyle w:val="ad"/>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64E78766" w14:textId="77777777" w:rsidR="00B10251" w:rsidRDefault="005F55AD">
      <w:pPr>
        <w:pStyle w:val="ad"/>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214231B8" w14:textId="77777777" w:rsidR="00B10251" w:rsidRDefault="005F55AD">
      <w:pPr>
        <w:pStyle w:val="ad"/>
        <w:ind w:left="422" w:hanging="422"/>
        <w:rPr>
          <w:b/>
        </w:rPr>
      </w:pPr>
      <w:r>
        <w:rPr>
          <w:rFonts w:hint="eastAsia"/>
          <w:b/>
        </w:rPr>
        <w:t>E</w:t>
      </w:r>
      <w:r>
        <w:rPr>
          <w:b/>
        </w:rPr>
        <w:t>会议论文集</w:t>
      </w:r>
      <w:r>
        <w:rPr>
          <w:b/>
        </w:rPr>
        <w:t xml:space="preserve"> </w:t>
      </w:r>
    </w:p>
    <w:p w14:paraId="037A1546" w14:textId="77777777" w:rsidR="00B10251" w:rsidRDefault="005F55AD">
      <w:pPr>
        <w:pStyle w:val="ad"/>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7D8EBF18" w14:textId="77777777" w:rsidR="00B10251" w:rsidRDefault="005F55AD">
      <w:pPr>
        <w:pStyle w:val="ad"/>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68460369" w14:textId="77777777" w:rsidR="00B10251" w:rsidRDefault="005F55AD">
      <w:pPr>
        <w:pStyle w:val="ad"/>
        <w:ind w:left="422" w:hanging="422"/>
        <w:rPr>
          <w:b/>
        </w:rPr>
      </w:pPr>
      <w:r>
        <w:rPr>
          <w:b/>
        </w:rPr>
        <w:t>F.</w:t>
      </w:r>
      <w:r>
        <w:rPr>
          <w:b/>
        </w:rPr>
        <w:t>报告</w:t>
      </w:r>
      <w:r>
        <w:rPr>
          <w:b/>
        </w:rPr>
        <w:t xml:space="preserve"> </w:t>
      </w:r>
    </w:p>
    <w:p w14:paraId="60FDD18C" w14:textId="77777777" w:rsidR="00B10251" w:rsidRDefault="005F55AD">
      <w:pPr>
        <w:pStyle w:val="ad"/>
        <w:ind w:left="420" w:hanging="420"/>
      </w:pPr>
      <w:r>
        <w:t>［序号］</w:t>
      </w:r>
      <w:r>
        <w:t xml:space="preserve"> </w:t>
      </w:r>
      <w:r>
        <w:t>主要责任者．文献题名．报告地：报告会主办单位，年份</w:t>
      </w:r>
      <w:r>
        <w:t xml:space="preserve"> </w:t>
      </w:r>
    </w:p>
    <w:p w14:paraId="045CD21D" w14:textId="77777777" w:rsidR="00B10251" w:rsidRDefault="005F55AD">
      <w:pPr>
        <w:pStyle w:val="ad"/>
        <w:ind w:left="420" w:hanging="420"/>
      </w:pPr>
      <w:r>
        <w:t>［</w:t>
      </w:r>
      <w:r>
        <w:rPr>
          <w:rFonts w:hint="eastAsia"/>
        </w:rPr>
        <w:t>9</w:t>
      </w:r>
      <w:r>
        <w:t>］冯西桥．核反应堆压力容器的</w:t>
      </w:r>
      <w:r>
        <w:t>LBB</w:t>
      </w:r>
      <w:r>
        <w:t>分析．北京：清华大学核能技术设计研究院，</w:t>
      </w:r>
      <w:r>
        <w:t xml:space="preserve">1997 </w:t>
      </w:r>
    </w:p>
    <w:p w14:paraId="77F54560" w14:textId="77777777" w:rsidR="00B10251" w:rsidRDefault="005F55AD">
      <w:pPr>
        <w:pStyle w:val="ad"/>
        <w:ind w:left="422" w:hanging="422"/>
        <w:rPr>
          <w:b/>
        </w:rPr>
      </w:pPr>
      <w:r>
        <w:rPr>
          <w:b/>
        </w:rPr>
        <w:t>G.</w:t>
      </w:r>
      <w:r>
        <w:rPr>
          <w:rFonts w:hint="eastAsia"/>
          <w:b/>
        </w:rPr>
        <w:t xml:space="preserve"> </w:t>
      </w:r>
      <w:r>
        <w:rPr>
          <w:b/>
        </w:rPr>
        <w:t>专利文献</w:t>
      </w:r>
      <w:r>
        <w:rPr>
          <w:b/>
        </w:rPr>
        <w:t xml:space="preserve"> </w:t>
      </w:r>
    </w:p>
    <w:p w14:paraId="17735F7A" w14:textId="77777777" w:rsidR="00B10251" w:rsidRDefault="005F55AD">
      <w:pPr>
        <w:pStyle w:val="ad"/>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40227881" w14:textId="77777777" w:rsidR="00B10251" w:rsidRDefault="005F55AD">
      <w:pPr>
        <w:pStyle w:val="ad"/>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0575B4A6" w14:textId="77777777" w:rsidR="00B10251" w:rsidRDefault="005F55AD">
      <w:pPr>
        <w:pStyle w:val="ad"/>
        <w:ind w:left="422" w:hanging="422"/>
        <w:rPr>
          <w:b/>
        </w:rPr>
      </w:pPr>
      <w:r>
        <w:rPr>
          <w:b/>
        </w:rPr>
        <w:t>H.</w:t>
      </w:r>
      <w:r>
        <w:rPr>
          <w:b/>
        </w:rPr>
        <w:t>国际、国家标准</w:t>
      </w:r>
      <w:r>
        <w:rPr>
          <w:b/>
        </w:rPr>
        <w:t xml:space="preserve"> </w:t>
      </w:r>
    </w:p>
    <w:p w14:paraId="0F9FF83C" w14:textId="77777777" w:rsidR="00B10251" w:rsidRDefault="005F55AD">
      <w:pPr>
        <w:pStyle w:val="ad"/>
        <w:ind w:left="420" w:hanging="420"/>
      </w:pPr>
      <w:r>
        <w:t>［序号］</w:t>
      </w:r>
      <w:r>
        <w:t xml:space="preserve"> </w:t>
      </w:r>
      <w:r>
        <w:t>标准代号．标准名称．出版地：出版者，出版年</w:t>
      </w:r>
      <w:r>
        <w:t xml:space="preserve"> </w:t>
      </w:r>
    </w:p>
    <w:p w14:paraId="0702C48E" w14:textId="77777777" w:rsidR="00B10251" w:rsidRDefault="005F55AD">
      <w:pPr>
        <w:pStyle w:val="ad"/>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103B3C41" w14:textId="77777777" w:rsidR="00B10251" w:rsidRDefault="005F55AD">
      <w:pPr>
        <w:pStyle w:val="ad"/>
        <w:ind w:left="422" w:hanging="422"/>
        <w:rPr>
          <w:b/>
        </w:rPr>
      </w:pPr>
      <w:r>
        <w:rPr>
          <w:rFonts w:hint="eastAsia"/>
          <w:b/>
        </w:rPr>
        <w:t xml:space="preserve"> I</w:t>
      </w:r>
      <w:r>
        <w:rPr>
          <w:rFonts w:hint="eastAsia"/>
          <w:b/>
        </w:rPr>
        <w:t>翻译类文献</w:t>
      </w:r>
    </w:p>
    <w:p w14:paraId="4B8333B9" w14:textId="77777777" w:rsidR="00B10251" w:rsidRDefault="005F55AD">
      <w:pPr>
        <w:pStyle w:val="ad"/>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03641D32" w14:textId="77777777" w:rsidR="00B10251" w:rsidRDefault="005F55AD">
      <w:pPr>
        <w:pStyle w:val="ad"/>
        <w:ind w:left="420" w:hanging="420"/>
      </w:pPr>
      <w:r>
        <w:rPr>
          <w:rFonts w:hint="eastAsia"/>
        </w:rPr>
        <w:t xml:space="preserve">                                                    </w:t>
      </w:r>
    </w:p>
    <w:p w14:paraId="32C0CA9A" w14:textId="77777777" w:rsidR="00B10251" w:rsidRDefault="005F55AD">
      <w:pPr>
        <w:pStyle w:val="ad"/>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29293BB5" w14:textId="77777777" w:rsidR="00B10251" w:rsidRDefault="005F55AD">
      <w:pPr>
        <w:pStyle w:val="ad"/>
        <w:ind w:left="422" w:hanging="422"/>
        <w:rPr>
          <w:b/>
        </w:rPr>
      </w:pPr>
      <w:r>
        <w:rPr>
          <w:b/>
        </w:rPr>
        <w:t xml:space="preserve"> </w:t>
      </w:r>
      <w:r>
        <w:rPr>
          <w:rFonts w:hint="eastAsia"/>
          <w:b/>
        </w:rPr>
        <w:t>J</w:t>
      </w:r>
      <w:r>
        <w:rPr>
          <w:b/>
        </w:rPr>
        <w:t>.</w:t>
      </w:r>
      <w:r>
        <w:rPr>
          <w:b/>
        </w:rPr>
        <w:t>专著中析出的文献</w:t>
      </w:r>
      <w:r>
        <w:rPr>
          <w:b/>
        </w:rPr>
        <w:t xml:space="preserve"> </w:t>
      </w:r>
    </w:p>
    <w:p w14:paraId="2DE4465A" w14:textId="77777777" w:rsidR="00B10251" w:rsidRDefault="005F55AD">
      <w:pPr>
        <w:pStyle w:val="ad"/>
        <w:ind w:left="420" w:hanging="420"/>
      </w:pPr>
      <w:r>
        <w:t>［序号］</w:t>
      </w:r>
      <w:r>
        <w:t xml:space="preserve"> </w:t>
      </w:r>
      <w:r>
        <w:t>析出责任者．析出题名．</w:t>
      </w:r>
      <w:r>
        <w:rPr>
          <w:rFonts w:hint="eastAsia"/>
        </w:rPr>
        <w:t>见：</w:t>
      </w:r>
      <w:r>
        <w:t>专著责任者．书名．出版地：出版者，出版年．起止页码</w:t>
      </w:r>
      <w:r>
        <w:t xml:space="preserve"> </w:t>
      </w:r>
    </w:p>
    <w:p w14:paraId="296BBBFF" w14:textId="77777777" w:rsidR="00B10251" w:rsidRDefault="005F55AD">
      <w:pPr>
        <w:pStyle w:val="ad"/>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2517DC30" w14:textId="77777777" w:rsidR="00B10251" w:rsidRDefault="005F55AD">
      <w:pPr>
        <w:pStyle w:val="ad"/>
        <w:ind w:left="422" w:hanging="422"/>
        <w:rPr>
          <w:b/>
        </w:rPr>
      </w:pPr>
      <w:r>
        <w:rPr>
          <w:rFonts w:hint="eastAsia"/>
          <w:b/>
        </w:rPr>
        <w:t>K</w:t>
      </w:r>
      <w:r>
        <w:rPr>
          <w:b/>
        </w:rPr>
        <w:t>.</w:t>
      </w:r>
      <w:r>
        <w:rPr>
          <w:b/>
        </w:rPr>
        <w:t>电子文献</w:t>
      </w:r>
      <w:r>
        <w:rPr>
          <w:b/>
        </w:rPr>
        <w:t xml:space="preserve"> </w:t>
      </w:r>
    </w:p>
    <w:p w14:paraId="1F66D9E8" w14:textId="77777777" w:rsidR="00B10251" w:rsidRDefault="005F55AD">
      <w:pPr>
        <w:pStyle w:val="ad"/>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47C26329" w14:textId="77777777" w:rsidR="00B10251" w:rsidRDefault="005F55AD">
      <w:pPr>
        <w:pStyle w:val="ad"/>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14:paraId="0762F97C" w14:textId="77777777" w:rsidR="00B10251" w:rsidRDefault="005F55AD">
      <w:pPr>
        <w:pStyle w:val="ad"/>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7B09B880" w14:textId="77777777" w:rsidR="00B10251" w:rsidRDefault="005F55AD">
      <w:pPr>
        <w:pStyle w:val="ad"/>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3EF7F804" w14:textId="77777777" w:rsidR="00B10251" w:rsidRDefault="005F55AD">
      <w:pPr>
        <w:pStyle w:val="ad"/>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6" w:history="1">
        <w:r w:rsidR="00B10251">
          <w:rPr>
            <w:rStyle w:val="a9"/>
            <w:rFonts w:hint="eastAsia"/>
          </w:rPr>
          <w:t>http://www</w:t>
        </w:r>
      </w:hyperlink>
      <w:r>
        <w:rPr>
          <w:rFonts w:hint="eastAsia"/>
        </w:rPr>
        <w:t>. creader.</w:t>
      </w:r>
      <w:r>
        <w:t>com/news/20011219/200112190019.htm</w:t>
      </w:r>
      <w:r>
        <w:rPr>
          <w:rFonts w:hint="eastAsia"/>
        </w:rPr>
        <w:t>l</w:t>
      </w:r>
      <w:r>
        <w:t>．</w:t>
      </w:r>
      <w:r>
        <w:t xml:space="preserve"> </w:t>
      </w:r>
    </w:p>
    <w:p w14:paraId="49F2927C" w14:textId="77777777" w:rsidR="00B10251" w:rsidRDefault="00B10251"/>
    <w:p w14:paraId="79EA8180" w14:textId="77777777" w:rsidR="00B10251" w:rsidRDefault="005F55AD">
      <w:pPr>
        <w:pStyle w:val="ad"/>
        <w:ind w:left="420" w:hanging="420"/>
      </w:pPr>
      <w:r>
        <w:t>附：参考文献著录中的文献类别代码</w:t>
      </w:r>
      <w:r>
        <w:t xml:space="preserve"> </w:t>
      </w:r>
    </w:p>
    <w:p w14:paraId="3476FF44" w14:textId="77777777" w:rsidR="00B10251" w:rsidRDefault="005F55AD">
      <w:pPr>
        <w:pStyle w:val="ad"/>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542B9F9B" w14:textId="77777777" w:rsidR="00B10251" w:rsidRDefault="005F55AD">
      <w:pPr>
        <w:pStyle w:val="ad"/>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2896D739" w14:textId="77777777" w:rsidR="00B10251" w:rsidRDefault="005F55AD">
      <w:pPr>
        <w:pStyle w:val="21"/>
        <w:ind w:firstLine="560"/>
      </w:pPr>
      <w:r>
        <w:t> </w:t>
      </w:r>
      <w:r>
        <w:t>电子文献载体类型标志如下：磁带</w:t>
      </w:r>
      <w:r>
        <w:t> MT</w:t>
      </w:r>
      <w:r>
        <w:t>，磁盘</w:t>
      </w:r>
      <w:r>
        <w:t> DK</w:t>
      </w:r>
      <w:r>
        <w:t>，光盘</w:t>
      </w:r>
      <w:r>
        <w:t> CD</w:t>
      </w:r>
      <w:r>
        <w:t>，联机网络</w:t>
      </w:r>
      <w:r>
        <w:t> OL</w:t>
      </w:r>
      <w:r>
        <w:t>。</w:t>
      </w:r>
    </w:p>
    <w:p w14:paraId="3DCB7E59" w14:textId="77777777" w:rsidR="00B10251" w:rsidRDefault="00B10251">
      <w:pPr>
        <w:pStyle w:val="21"/>
        <w:ind w:firstLine="560"/>
      </w:pPr>
    </w:p>
    <w:sectPr w:rsidR="00B10251">
      <w:headerReference w:type="default" r:id="rId17"/>
      <w:footerReference w:type="default" r:id="rId18"/>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F27A9" w14:textId="77777777" w:rsidR="00FC5D4C" w:rsidRDefault="00FC5D4C">
      <w:r>
        <w:separator/>
      </w:r>
    </w:p>
  </w:endnote>
  <w:endnote w:type="continuationSeparator" w:id="0">
    <w:p w14:paraId="0AC4BF24" w14:textId="77777777" w:rsidR="00FC5D4C" w:rsidRDefault="00FC5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76B4" w14:textId="77777777" w:rsidR="00B10251" w:rsidRDefault="005F55AD">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87E88" w14:textId="77777777" w:rsidR="00FC5D4C" w:rsidRDefault="00FC5D4C">
      <w:r>
        <w:separator/>
      </w:r>
    </w:p>
  </w:footnote>
  <w:footnote w:type="continuationSeparator" w:id="0">
    <w:p w14:paraId="666AFC12" w14:textId="77777777" w:rsidR="00FC5D4C" w:rsidRDefault="00FC5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23A3" w14:textId="77777777" w:rsidR="00B10251" w:rsidRDefault="005F55AD">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2350" w14:textId="77777777" w:rsidR="00B10251" w:rsidRDefault="005F55AD">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890"/>
    <w:multiLevelType w:val="hybridMultilevel"/>
    <w:tmpl w:val="4CBEACA2"/>
    <w:lvl w:ilvl="0" w:tplc="3AC8883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072807"/>
    <w:multiLevelType w:val="hybridMultilevel"/>
    <w:tmpl w:val="DC8ED1D6"/>
    <w:lvl w:ilvl="0" w:tplc="915AC8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2732CE"/>
    <w:multiLevelType w:val="multilevel"/>
    <w:tmpl w:val="689CC35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0DAC3C54"/>
    <w:multiLevelType w:val="hybridMultilevel"/>
    <w:tmpl w:val="9C74A4AC"/>
    <w:lvl w:ilvl="0" w:tplc="8376AD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24736D"/>
    <w:multiLevelType w:val="hybridMultilevel"/>
    <w:tmpl w:val="8E76CDC2"/>
    <w:lvl w:ilvl="0" w:tplc="A6A44B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12121F1"/>
    <w:multiLevelType w:val="hybridMultilevel"/>
    <w:tmpl w:val="7EEED064"/>
    <w:lvl w:ilvl="0" w:tplc="44840C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7" w15:restartNumberingAfterBreak="0">
    <w:nsid w:val="220F6271"/>
    <w:multiLevelType w:val="hybridMultilevel"/>
    <w:tmpl w:val="DC8ED1D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2E72287"/>
    <w:multiLevelType w:val="hybridMultilevel"/>
    <w:tmpl w:val="A968930C"/>
    <w:lvl w:ilvl="0" w:tplc="6CF8E81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064662"/>
    <w:multiLevelType w:val="hybridMultilevel"/>
    <w:tmpl w:val="8E4A1998"/>
    <w:lvl w:ilvl="0" w:tplc="36525CE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345616DA"/>
    <w:multiLevelType w:val="multilevel"/>
    <w:tmpl w:val="B5E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1003"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42A1594D"/>
    <w:multiLevelType w:val="hybridMultilevel"/>
    <w:tmpl w:val="F730B726"/>
    <w:lvl w:ilvl="0" w:tplc="EF5A02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F6498B"/>
    <w:multiLevelType w:val="hybridMultilevel"/>
    <w:tmpl w:val="3FFAE78A"/>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abstractNum w:abstractNumId="14" w15:restartNumberingAfterBreak="0">
    <w:nsid w:val="624B2F65"/>
    <w:multiLevelType w:val="hybridMultilevel"/>
    <w:tmpl w:val="BACCA1E2"/>
    <w:lvl w:ilvl="0" w:tplc="D8DAC73C">
      <w:start w:val="1"/>
      <w:numFmt w:val="decimal"/>
      <w:lvlText w:val="（%1）"/>
      <w:lvlJc w:val="left"/>
      <w:pPr>
        <w:ind w:left="1003" w:hanging="72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15" w15:restartNumberingAfterBreak="0">
    <w:nsid w:val="780F3B73"/>
    <w:multiLevelType w:val="hybridMultilevel"/>
    <w:tmpl w:val="36F244CA"/>
    <w:lvl w:ilvl="0" w:tplc="A6325F0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7A3750A1"/>
    <w:multiLevelType w:val="hybridMultilevel"/>
    <w:tmpl w:val="FEF2142E"/>
    <w:lvl w:ilvl="0" w:tplc="7B60A9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0046655">
    <w:abstractNumId w:val="11"/>
  </w:num>
  <w:num w:numId="2" w16cid:durableId="1056586012">
    <w:abstractNumId w:val="6"/>
  </w:num>
  <w:num w:numId="3" w16cid:durableId="1441879891">
    <w:abstractNumId w:val="1"/>
  </w:num>
  <w:num w:numId="4" w16cid:durableId="1604992879">
    <w:abstractNumId w:val="15"/>
  </w:num>
  <w:num w:numId="5" w16cid:durableId="45301727">
    <w:abstractNumId w:val="9"/>
  </w:num>
  <w:num w:numId="6" w16cid:durableId="124277309">
    <w:abstractNumId w:val="5"/>
  </w:num>
  <w:num w:numId="7" w16cid:durableId="885096114">
    <w:abstractNumId w:val="2"/>
  </w:num>
  <w:num w:numId="8" w16cid:durableId="1565677446">
    <w:abstractNumId w:val="12"/>
  </w:num>
  <w:num w:numId="9" w16cid:durableId="904923241">
    <w:abstractNumId w:val="10"/>
  </w:num>
  <w:num w:numId="10" w16cid:durableId="1384980936">
    <w:abstractNumId w:val="7"/>
  </w:num>
  <w:num w:numId="11" w16cid:durableId="1334378964">
    <w:abstractNumId w:val="4"/>
  </w:num>
  <w:num w:numId="12" w16cid:durableId="1554194215">
    <w:abstractNumId w:val="3"/>
  </w:num>
  <w:num w:numId="13" w16cid:durableId="2115975766">
    <w:abstractNumId w:val="16"/>
  </w:num>
  <w:num w:numId="14" w16cid:durableId="277032259">
    <w:abstractNumId w:val="0"/>
  </w:num>
  <w:num w:numId="15" w16cid:durableId="941299371">
    <w:abstractNumId w:val="13"/>
  </w:num>
  <w:num w:numId="16" w16cid:durableId="1323965644">
    <w:abstractNumId w:val="14"/>
  </w:num>
  <w:num w:numId="17" w16cid:durableId="15732023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13099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56221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B30E70"/>
    <w:rsid w:val="00024A4F"/>
    <w:rsid w:val="00037522"/>
    <w:rsid w:val="0007022A"/>
    <w:rsid w:val="000B34B4"/>
    <w:rsid w:val="001054BE"/>
    <w:rsid w:val="001261C7"/>
    <w:rsid w:val="001465AC"/>
    <w:rsid w:val="00193847"/>
    <w:rsid w:val="001D380F"/>
    <w:rsid w:val="002B39C8"/>
    <w:rsid w:val="002B4A9A"/>
    <w:rsid w:val="0033712A"/>
    <w:rsid w:val="003546FB"/>
    <w:rsid w:val="003C6003"/>
    <w:rsid w:val="003C6504"/>
    <w:rsid w:val="003D05AE"/>
    <w:rsid w:val="00411F8D"/>
    <w:rsid w:val="004D7C95"/>
    <w:rsid w:val="005C3BBF"/>
    <w:rsid w:val="005F55AD"/>
    <w:rsid w:val="00650A49"/>
    <w:rsid w:val="00652EFB"/>
    <w:rsid w:val="00663E39"/>
    <w:rsid w:val="0066745B"/>
    <w:rsid w:val="00695C56"/>
    <w:rsid w:val="007317EB"/>
    <w:rsid w:val="00762E6F"/>
    <w:rsid w:val="007933BF"/>
    <w:rsid w:val="00806085"/>
    <w:rsid w:val="00835BB0"/>
    <w:rsid w:val="0086162A"/>
    <w:rsid w:val="00871569"/>
    <w:rsid w:val="00875E04"/>
    <w:rsid w:val="008B6929"/>
    <w:rsid w:val="008D05D9"/>
    <w:rsid w:val="008D2128"/>
    <w:rsid w:val="009202FC"/>
    <w:rsid w:val="00941FEC"/>
    <w:rsid w:val="009927CF"/>
    <w:rsid w:val="009E4241"/>
    <w:rsid w:val="00A204A0"/>
    <w:rsid w:val="00AA7C84"/>
    <w:rsid w:val="00B10251"/>
    <w:rsid w:val="00B36F09"/>
    <w:rsid w:val="00B71F6E"/>
    <w:rsid w:val="00B95B8A"/>
    <w:rsid w:val="00BC2E60"/>
    <w:rsid w:val="00BD428C"/>
    <w:rsid w:val="00C21231"/>
    <w:rsid w:val="00C647EF"/>
    <w:rsid w:val="00CA0252"/>
    <w:rsid w:val="00CC4D99"/>
    <w:rsid w:val="00CC6DB7"/>
    <w:rsid w:val="00CE374B"/>
    <w:rsid w:val="00D61929"/>
    <w:rsid w:val="00D635AA"/>
    <w:rsid w:val="00D64872"/>
    <w:rsid w:val="00DA6637"/>
    <w:rsid w:val="00DB4C67"/>
    <w:rsid w:val="00DD2F91"/>
    <w:rsid w:val="00DF4442"/>
    <w:rsid w:val="00E045B3"/>
    <w:rsid w:val="00E30ABB"/>
    <w:rsid w:val="00E401D9"/>
    <w:rsid w:val="00E759B0"/>
    <w:rsid w:val="00E949B1"/>
    <w:rsid w:val="00EA1FE5"/>
    <w:rsid w:val="00EA34EA"/>
    <w:rsid w:val="00EB568D"/>
    <w:rsid w:val="00EF7691"/>
    <w:rsid w:val="00F02925"/>
    <w:rsid w:val="00F1523D"/>
    <w:rsid w:val="00F15E9D"/>
    <w:rsid w:val="00F3170A"/>
    <w:rsid w:val="00F759AF"/>
    <w:rsid w:val="00FC5D4C"/>
    <w:rsid w:val="4BB3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D1C5E"/>
  <w15:docId w15:val="{4DD63825-B802-45C8-A268-93C55D89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annotation reference" w:semiHidden="1"/>
    <w:lsdException w:name="end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8"/>
      <w:szCs w:val="28"/>
    </w:rPr>
  </w:style>
  <w:style w:type="paragraph" w:styleId="10">
    <w:name w:val="heading 1"/>
    <w:basedOn w:val="a"/>
    <w:next w:val="a"/>
    <w:uiPriority w:val="2"/>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uiPriority w:val="2"/>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uiPriority w:val="2"/>
    <w:pPr>
      <w:keepNext/>
      <w:keepLines/>
      <w:numPr>
        <w:ilvl w:val="2"/>
        <w:numId w:val="1"/>
      </w:numPr>
      <w:spacing w:line="415" w:lineRule="auto"/>
      <w:outlineLvl w:val="2"/>
    </w:pPr>
    <w:rPr>
      <w:b/>
      <w:bCs/>
    </w:rPr>
  </w:style>
  <w:style w:type="paragraph" w:styleId="4">
    <w:name w:val="heading 4"/>
    <w:basedOn w:val="a"/>
    <w:next w:val="a"/>
    <w:uiPriority w:val="2"/>
    <w:pPr>
      <w:keepNext/>
      <w:keepLines/>
      <w:numPr>
        <w:ilvl w:val="3"/>
        <w:numId w:val="1"/>
      </w:numPr>
      <w:spacing w:line="377" w:lineRule="auto"/>
      <w:outlineLvl w:val="3"/>
    </w:pPr>
    <w:rPr>
      <w:rFonts w:ascii="Arial" w:hAnsi="Arial"/>
      <w:b/>
      <w:bCs/>
    </w:rPr>
  </w:style>
  <w:style w:type="paragraph" w:styleId="5">
    <w:name w:val="heading 5"/>
    <w:basedOn w:val="a"/>
    <w:next w:val="a"/>
    <w:uiPriority w:val="2"/>
    <w:pPr>
      <w:keepNext/>
      <w:keepLines/>
      <w:numPr>
        <w:ilvl w:val="4"/>
        <w:numId w:val="1"/>
      </w:numPr>
      <w:outlineLvl w:val="4"/>
    </w:pPr>
    <w:rPr>
      <w:bCs/>
    </w:rPr>
  </w:style>
  <w:style w:type="paragraph" w:styleId="6">
    <w:name w:val="heading 6"/>
    <w:basedOn w:val="a"/>
    <w:next w:val="a"/>
    <w:uiPriority w:val="2"/>
    <w:pPr>
      <w:keepNext/>
      <w:keepLines/>
      <w:numPr>
        <w:ilvl w:val="5"/>
        <w:numId w:val="1"/>
      </w:numPr>
      <w:outlineLvl w:val="5"/>
    </w:pPr>
    <w:rPr>
      <w:rFonts w:ascii="Arial" w:hAnsi="Arial"/>
      <w:bCs/>
    </w:rPr>
  </w:style>
  <w:style w:type="paragraph" w:styleId="7">
    <w:name w:val="heading 7"/>
    <w:basedOn w:val="a"/>
    <w:next w:val="a"/>
    <w:uiPriority w:val="2"/>
    <w:pPr>
      <w:keepNext/>
      <w:keepLines/>
      <w:spacing w:before="240" w:after="64" w:line="320" w:lineRule="auto"/>
      <w:outlineLvl w:val="6"/>
    </w:pPr>
    <w:rPr>
      <w:b/>
      <w:bCs/>
      <w:sz w:val="24"/>
    </w:rPr>
  </w:style>
  <w:style w:type="paragraph" w:styleId="8">
    <w:name w:val="heading 8"/>
    <w:basedOn w:val="a"/>
    <w:next w:val="a"/>
    <w:uiPriority w:val="2"/>
    <w:pPr>
      <w:keepNext/>
      <w:keepLines/>
      <w:spacing w:before="240" w:after="64" w:line="320" w:lineRule="auto"/>
      <w:outlineLvl w:val="7"/>
    </w:pPr>
    <w:rPr>
      <w:rFonts w:ascii="Arial" w:eastAsia="黑体" w:hAnsi="Arial"/>
      <w:sz w:val="24"/>
    </w:rPr>
  </w:style>
  <w:style w:type="paragraph" w:styleId="9">
    <w:name w:val="heading 9"/>
    <w:basedOn w:val="a"/>
    <w:next w:val="a"/>
    <w:uiPriority w:val="2"/>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semiHidden/>
    <w:pPr>
      <w:ind w:left="1440"/>
      <w:jc w:val="left"/>
    </w:pPr>
    <w:rPr>
      <w:sz w:val="18"/>
      <w:szCs w:val="18"/>
    </w:rPr>
  </w:style>
  <w:style w:type="paragraph" w:styleId="a3">
    <w:name w:val="caption"/>
    <w:basedOn w:val="a"/>
    <w:next w:val="a"/>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TOC5">
    <w:name w:val="toc 5"/>
    <w:basedOn w:val="a"/>
    <w:next w:val="a"/>
    <w:uiPriority w:val="2"/>
    <w:semiHidden/>
    <w:pPr>
      <w:ind w:left="960"/>
      <w:jc w:val="left"/>
    </w:pPr>
    <w:rPr>
      <w:sz w:val="18"/>
      <w:szCs w:val="18"/>
    </w:rPr>
  </w:style>
  <w:style w:type="paragraph" w:styleId="TOC3">
    <w:name w:val="toc 3"/>
    <w:basedOn w:val="a"/>
    <w:next w:val="a"/>
    <w:uiPriority w:val="2"/>
    <w:semiHidden/>
    <w:pPr>
      <w:tabs>
        <w:tab w:val="right" w:leader="dot" w:pos="9061"/>
      </w:tabs>
      <w:ind w:left="1" w:firstLine="239"/>
      <w:jc w:val="left"/>
    </w:pPr>
    <w:rPr>
      <w:iCs/>
      <w:sz w:val="21"/>
      <w:szCs w:val="21"/>
    </w:rPr>
  </w:style>
  <w:style w:type="paragraph" w:styleId="TOC8">
    <w:name w:val="toc 8"/>
    <w:basedOn w:val="a"/>
    <w:next w:val="a"/>
    <w:uiPriority w:val="2"/>
    <w:semiHidden/>
    <w:pPr>
      <w:ind w:left="1680"/>
      <w:jc w:val="left"/>
    </w:pPr>
    <w:rPr>
      <w:sz w:val="18"/>
      <w:szCs w:val="18"/>
    </w:rPr>
  </w:style>
  <w:style w:type="paragraph" w:styleId="a5">
    <w:name w:val="footer"/>
    <w:basedOn w:val="a"/>
    <w:pPr>
      <w:tabs>
        <w:tab w:val="center" w:pos="4153"/>
        <w:tab w:val="right" w:pos="8306"/>
      </w:tabs>
      <w:snapToGrid w:val="0"/>
      <w:spacing w:line="240" w:lineRule="atLeast"/>
      <w:jc w:val="left"/>
    </w:pPr>
    <w:rPr>
      <w:sz w:val="18"/>
      <w:szCs w:val="18"/>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2"/>
    <w:semiHidden/>
    <w:pPr>
      <w:spacing w:before="120" w:after="120"/>
      <w:jc w:val="left"/>
    </w:pPr>
    <w:rPr>
      <w:b/>
      <w:bCs/>
      <w:caps/>
    </w:rPr>
  </w:style>
  <w:style w:type="paragraph" w:styleId="TOC4">
    <w:name w:val="toc 4"/>
    <w:basedOn w:val="a"/>
    <w:next w:val="a"/>
    <w:uiPriority w:val="2"/>
    <w:semiHidden/>
    <w:pPr>
      <w:ind w:left="720"/>
      <w:jc w:val="left"/>
    </w:pPr>
    <w:rPr>
      <w:sz w:val="18"/>
      <w:szCs w:val="18"/>
    </w:rPr>
  </w:style>
  <w:style w:type="paragraph" w:styleId="TOC6">
    <w:name w:val="toc 6"/>
    <w:basedOn w:val="a"/>
    <w:next w:val="a"/>
    <w:uiPriority w:val="2"/>
    <w:semiHidden/>
    <w:pPr>
      <w:ind w:left="1200"/>
      <w:jc w:val="left"/>
    </w:pPr>
    <w:rPr>
      <w:sz w:val="18"/>
      <w:szCs w:val="18"/>
    </w:rPr>
  </w:style>
  <w:style w:type="paragraph" w:styleId="TOC2">
    <w:name w:val="toc 2"/>
    <w:basedOn w:val="a"/>
    <w:next w:val="a"/>
    <w:uiPriority w:val="2"/>
    <w:semiHidden/>
    <w:pPr>
      <w:ind w:left="240"/>
      <w:jc w:val="left"/>
    </w:pPr>
    <w:rPr>
      <w:smallCaps/>
      <w:sz w:val="24"/>
      <w:szCs w:val="24"/>
    </w:rPr>
  </w:style>
  <w:style w:type="paragraph" w:styleId="TOC9">
    <w:name w:val="toc 9"/>
    <w:basedOn w:val="a"/>
    <w:next w:val="a"/>
    <w:uiPriority w:val="2"/>
    <w:semiHidden/>
    <w:pPr>
      <w:ind w:left="1920"/>
      <w:jc w:val="left"/>
    </w:pPr>
    <w:rPr>
      <w:sz w:val="18"/>
      <w:szCs w:val="18"/>
    </w:rPr>
  </w:style>
  <w:style w:type="paragraph" w:styleId="21">
    <w:name w:val="Body Text First Indent 2"/>
    <w:basedOn w:val="a"/>
    <w:link w:val="22"/>
    <w:pPr>
      <w:ind w:firstLineChars="200" w:firstLine="200"/>
    </w:pPr>
  </w:style>
  <w:style w:type="character" w:styleId="a7">
    <w:name w:val="endnote reference"/>
    <w:semiHidden/>
    <w:rPr>
      <w:vertAlign w:val="superscript"/>
      <w:lang w:eastAsia="zh-CN"/>
    </w:rPr>
  </w:style>
  <w:style w:type="character" w:styleId="a8">
    <w:name w:val="page number"/>
    <w:basedOn w:val="a0"/>
  </w:style>
  <w:style w:type="character" w:styleId="a9">
    <w:name w:val="Hyperlink"/>
    <w:basedOn w:val="a0"/>
    <w:rPr>
      <w:color w:val="0000FF"/>
      <w:u w:val="single"/>
    </w:rPr>
  </w:style>
  <w:style w:type="character" w:styleId="aa">
    <w:name w:val="annotation reference"/>
    <w:basedOn w:val="a0"/>
    <w:semiHidden/>
    <w:rPr>
      <w:sz w:val="21"/>
    </w:rPr>
  </w:style>
  <w:style w:type="paragraph" w:customStyle="1" w:styleId="ab">
    <w:name w:val="普通标题"/>
    <w:basedOn w:val="a"/>
    <w:next w:val="a"/>
    <w:pPr>
      <w:spacing w:beforeLines="100" w:before="100" w:afterLines="200" w:after="200"/>
      <w:jc w:val="center"/>
    </w:pPr>
    <w:rPr>
      <w:b/>
      <w:sz w:val="36"/>
      <w:szCs w:val="36"/>
    </w:rPr>
  </w:style>
  <w:style w:type="paragraph" w:customStyle="1" w:styleId="ac">
    <w:name w:val="公式"/>
    <w:basedOn w:val="a3"/>
    <w:next w:val="a"/>
    <w:pPr>
      <w:jc w:val="right"/>
    </w:pPr>
  </w:style>
  <w:style w:type="character" w:customStyle="1" w:styleId="Char">
    <w:name w:val="题注 Char"/>
    <w:basedOn w:val="a0"/>
    <w:uiPriority w:val="2"/>
    <w:rPr>
      <w:rFonts w:ascii="Arial" w:eastAsia="宋体" w:hAnsi="Arial" w:cs="Arial"/>
      <w:kern w:val="2"/>
      <w:sz w:val="21"/>
      <w:szCs w:val="21"/>
      <w:lang w:val="en-US" w:eastAsia="zh-CN" w:bidi="ar-SA"/>
    </w:rPr>
  </w:style>
  <w:style w:type="character" w:customStyle="1" w:styleId="Char0">
    <w:name w:val="公式 Char"/>
    <w:basedOn w:val="Char"/>
    <w:uiPriority w:val="2"/>
    <w:rPr>
      <w:rFonts w:ascii="Arial" w:eastAsia="宋体" w:hAnsi="Arial" w:cs="Arial"/>
      <w:kern w:val="2"/>
      <w:sz w:val="21"/>
      <w:szCs w:val="21"/>
      <w:lang w:val="en-US" w:eastAsia="zh-CN" w:bidi="ar-SA"/>
    </w:rPr>
  </w:style>
  <w:style w:type="paragraph" w:customStyle="1" w:styleId="1">
    <w:name w:val="附录1"/>
    <w:basedOn w:val="a"/>
    <w:next w:val="a"/>
    <w:uiPriority w:val="3"/>
    <w:pPr>
      <w:pageBreakBefore/>
      <w:numPr>
        <w:numId w:val="2"/>
      </w:numPr>
      <w:spacing w:before="120" w:after="120"/>
      <w:jc w:val="left"/>
      <w:outlineLvl w:val="0"/>
    </w:pPr>
    <w:rPr>
      <w:b/>
      <w:sz w:val="36"/>
      <w:szCs w:val="36"/>
    </w:rPr>
  </w:style>
  <w:style w:type="paragraph" w:customStyle="1" w:styleId="2">
    <w:name w:val="附录2"/>
    <w:basedOn w:val="a"/>
    <w:uiPriority w:val="3"/>
    <w:pPr>
      <w:numPr>
        <w:ilvl w:val="1"/>
        <w:numId w:val="2"/>
      </w:numPr>
      <w:spacing w:before="60" w:after="60"/>
      <w:ind w:left="425" w:hanging="425"/>
    </w:pPr>
    <w:rPr>
      <w:b/>
      <w:sz w:val="30"/>
      <w:szCs w:val="30"/>
    </w:rPr>
  </w:style>
  <w:style w:type="paragraph" w:customStyle="1" w:styleId="3">
    <w:name w:val="附录3"/>
    <w:basedOn w:val="a"/>
    <w:uiPriority w:val="3"/>
    <w:pPr>
      <w:numPr>
        <w:ilvl w:val="2"/>
        <w:numId w:val="2"/>
      </w:numPr>
      <w:ind w:left="0" w:firstLine="0"/>
    </w:pPr>
    <w:rPr>
      <w:b/>
    </w:rPr>
  </w:style>
  <w:style w:type="paragraph" w:customStyle="1" w:styleId="ad">
    <w:name w:val="参考文献"/>
    <w:basedOn w:val="a"/>
    <w:next w:val="a"/>
    <w:pPr>
      <w:spacing w:after="60"/>
      <w:ind w:left="150" w:hangingChars="150" w:hanging="150"/>
    </w:pPr>
  </w:style>
  <w:style w:type="character" w:styleId="ae">
    <w:name w:val="Unresolved Mention"/>
    <w:basedOn w:val="a0"/>
    <w:uiPriority w:val="99"/>
    <w:semiHidden/>
    <w:unhideWhenUsed/>
    <w:rsid w:val="00EF7691"/>
    <w:rPr>
      <w:color w:val="605E5C"/>
      <w:shd w:val="clear" w:color="auto" w:fill="E1DFDD"/>
    </w:rPr>
  </w:style>
  <w:style w:type="paragraph" w:styleId="af">
    <w:name w:val="List Paragraph"/>
    <w:basedOn w:val="a"/>
    <w:uiPriority w:val="99"/>
    <w:unhideWhenUsed/>
    <w:rsid w:val="00EF7691"/>
    <w:pPr>
      <w:ind w:firstLineChars="200" w:firstLine="420"/>
    </w:pPr>
  </w:style>
  <w:style w:type="character" w:styleId="HTML">
    <w:name w:val="HTML Code"/>
    <w:basedOn w:val="a0"/>
    <w:uiPriority w:val="99"/>
    <w:unhideWhenUsed/>
    <w:rsid w:val="00695C56"/>
    <w:rPr>
      <w:rFonts w:ascii="宋体" w:eastAsia="宋体" w:hAnsi="宋体" w:cs="宋体"/>
      <w:sz w:val="24"/>
      <w:szCs w:val="24"/>
    </w:rPr>
  </w:style>
  <w:style w:type="character" w:styleId="af0">
    <w:name w:val="Placeholder Text"/>
    <w:basedOn w:val="a0"/>
    <w:uiPriority w:val="99"/>
    <w:unhideWhenUsed/>
    <w:rsid w:val="001D380F"/>
    <w:rPr>
      <w:color w:val="666666"/>
    </w:rPr>
  </w:style>
  <w:style w:type="paragraph" w:customStyle="1" w:styleId="566ba9ff-a5b0-4b6f-bbdf-c3ab41993fc2">
    <w:name w:val="566ba9ff-a5b0-4b6f-bbdf-c3ab41993fc2"/>
    <w:basedOn w:val="4"/>
    <w:next w:val="acbfdd8b-e11b-4d36-88ff-6049b138f862"/>
    <w:link w:val="566ba9ff-a5b0-4b6f-bbdf-c3ab41993fc20"/>
    <w:rsid w:val="00E30ABB"/>
    <w:pPr>
      <w:adjustRightInd w:val="0"/>
      <w:spacing w:line="288" w:lineRule="auto"/>
      <w:ind w:left="0" w:firstLine="0"/>
      <w:jc w:val="left"/>
    </w:pPr>
    <w:rPr>
      <w:rFonts w:ascii="微软雅黑" w:eastAsia="微软雅黑" w:hAnsi="微软雅黑"/>
      <w:color w:val="000000"/>
      <w:sz w:val="24"/>
    </w:rPr>
  </w:style>
  <w:style w:type="character" w:customStyle="1" w:styleId="22">
    <w:name w:val="正文文本首行缩进 2 字符"/>
    <w:basedOn w:val="a0"/>
    <w:link w:val="21"/>
    <w:rsid w:val="00E30ABB"/>
    <w:rPr>
      <w:kern w:val="2"/>
      <w:sz w:val="28"/>
      <w:szCs w:val="28"/>
    </w:rPr>
  </w:style>
  <w:style w:type="character" w:customStyle="1" w:styleId="566ba9ff-a5b0-4b6f-bbdf-c3ab41993fc20">
    <w:name w:val="566ba9ff-a5b0-4b6f-bbdf-c3ab41993fc2 字符"/>
    <w:basedOn w:val="22"/>
    <w:link w:val="566ba9ff-a5b0-4b6f-bbdf-c3ab41993fc2"/>
    <w:rsid w:val="00E30ABB"/>
    <w:rPr>
      <w:rFonts w:ascii="微软雅黑" w:eastAsia="微软雅黑" w:hAnsi="微软雅黑"/>
      <w:b/>
      <w:bCs/>
      <w:color w:val="000000"/>
      <w:kern w:val="2"/>
      <w:sz w:val="24"/>
      <w:szCs w:val="28"/>
    </w:rPr>
  </w:style>
  <w:style w:type="paragraph" w:customStyle="1" w:styleId="acbfdd8b-e11b-4d36-88ff-6049b138f862">
    <w:name w:val="acbfdd8b-e11b-4d36-88ff-6049b138f862"/>
    <w:basedOn w:val="a"/>
    <w:link w:val="acbfdd8b-e11b-4d36-88ff-6049b138f8620"/>
    <w:rsid w:val="00E30ABB"/>
    <w:pPr>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22"/>
    <w:link w:val="acbfdd8b-e11b-4d36-88ff-6049b138f862"/>
    <w:rsid w:val="00E30ABB"/>
    <w:rPr>
      <w:rFonts w:ascii="微软雅黑" w:eastAsia="微软雅黑" w:hAnsi="微软雅黑"/>
      <w:color w:val="000000"/>
      <w:kern w:val="2"/>
      <w:sz w:val="22"/>
      <w:szCs w:val="28"/>
    </w:rPr>
  </w:style>
  <w:style w:type="table" w:styleId="af1">
    <w:name w:val="Table Grid"/>
    <w:basedOn w:val="a1"/>
    <w:rsid w:val="003C6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uiPriority w:val="2"/>
    <w:rsid w:val="00D61929"/>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987">
      <w:bodyDiv w:val="1"/>
      <w:marLeft w:val="0"/>
      <w:marRight w:val="0"/>
      <w:marTop w:val="0"/>
      <w:marBottom w:val="0"/>
      <w:divBdr>
        <w:top w:val="none" w:sz="0" w:space="0" w:color="auto"/>
        <w:left w:val="none" w:sz="0" w:space="0" w:color="auto"/>
        <w:bottom w:val="none" w:sz="0" w:space="0" w:color="auto"/>
        <w:right w:val="none" w:sz="0" w:space="0" w:color="auto"/>
      </w:divBdr>
      <w:divsChild>
        <w:div w:id="203718274">
          <w:marLeft w:val="0"/>
          <w:marRight w:val="0"/>
          <w:marTop w:val="0"/>
          <w:marBottom w:val="0"/>
          <w:divBdr>
            <w:top w:val="none" w:sz="0" w:space="0" w:color="auto"/>
            <w:left w:val="none" w:sz="0" w:space="0" w:color="auto"/>
            <w:bottom w:val="none" w:sz="0" w:space="0" w:color="auto"/>
            <w:right w:val="none" w:sz="0" w:space="0" w:color="auto"/>
          </w:divBdr>
          <w:divsChild>
            <w:div w:id="9164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96">
      <w:bodyDiv w:val="1"/>
      <w:marLeft w:val="0"/>
      <w:marRight w:val="0"/>
      <w:marTop w:val="0"/>
      <w:marBottom w:val="0"/>
      <w:divBdr>
        <w:top w:val="none" w:sz="0" w:space="0" w:color="auto"/>
        <w:left w:val="none" w:sz="0" w:space="0" w:color="auto"/>
        <w:bottom w:val="none" w:sz="0" w:space="0" w:color="auto"/>
        <w:right w:val="none" w:sz="0" w:space="0" w:color="auto"/>
      </w:divBdr>
    </w:div>
    <w:div w:id="40599368">
      <w:bodyDiv w:val="1"/>
      <w:marLeft w:val="0"/>
      <w:marRight w:val="0"/>
      <w:marTop w:val="0"/>
      <w:marBottom w:val="0"/>
      <w:divBdr>
        <w:top w:val="none" w:sz="0" w:space="0" w:color="auto"/>
        <w:left w:val="none" w:sz="0" w:space="0" w:color="auto"/>
        <w:bottom w:val="none" w:sz="0" w:space="0" w:color="auto"/>
        <w:right w:val="none" w:sz="0" w:space="0" w:color="auto"/>
      </w:divBdr>
      <w:divsChild>
        <w:div w:id="264119968">
          <w:marLeft w:val="0"/>
          <w:marRight w:val="0"/>
          <w:marTop w:val="0"/>
          <w:marBottom w:val="0"/>
          <w:divBdr>
            <w:top w:val="none" w:sz="0" w:space="0" w:color="auto"/>
            <w:left w:val="none" w:sz="0" w:space="0" w:color="auto"/>
            <w:bottom w:val="none" w:sz="0" w:space="0" w:color="auto"/>
            <w:right w:val="none" w:sz="0" w:space="0" w:color="auto"/>
          </w:divBdr>
        </w:div>
        <w:div w:id="792752859">
          <w:marLeft w:val="0"/>
          <w:marRight w:val="0"/>
          <w:marTop w:val="0"/>
          <w:marBottom w:val="0"/>
          <w:divBdr>
            <w:top w:val="none" w:sz="0" w:space="0" w:color="auto"/>
            <w:left w:val="none" w:sz="0" w:space="0" w:color="auto"/>
            <w:bottom w:val="none" w:sz="0" w:space="0" w:color="auto"/>
            <w:right w:val="none" w:sz="0" w:space="0" w:color="auto"/>
          </w:divBdr>
        </w:div>
        <w:div w:id="1159076596">
          <w:marLeft w:val="0"/>
          <w:marRight w:val="0"/>
          <w:marTop w:val="0"/>
          <w:marBottom w:val="0"/>
          <w:divBdr>
            <w:top w:val="none" w:sz="0" w:space="0" w:color="auto"/>
            <w:left w:val="none" w:sz="0" w:space="0" w:color="auto"/>
            <w:bottom w:val="none" w:sz="0" w:space="0" w:color="auto"/>
            <w:right w:val="none" w:sz="0" w:space="0" w:color="auto"/>
          </w:divBdr>
        </w:div>
        <w:div w:id="1503006181">
          <w:marLeft w:val="0"/>
          <w:marRight w:val="0"/>
          <w:marTop w:val="0"/>
          <w:marBottom w:val="0"/>
          <w:divBdr>
            <w:top w:val="none" w:sz="0" w:space="0" w:color="auto"/>
            <w:left w:val="none" w:sz="0" w:space="0" w:color="auto"/>
            <w:bottom w:val="none" w:sz="0" w:space="0" w:color="auto"/>
            <w:right w:val="none" w:sz="0" w:space="0" w:color="auto"/>
          </w:divBdr>
        </w:div>
      </w:divsChild>
    </w:div>
    <w:div w:id="74984652">
      <w:bodyDiv w:val="1"/>
      <w:marLeft w:val="0"/>
      <w:marRight w:val="0"/>
      <w:marTop w:val="0"/>
      <w:marBottom w:val="0"/>
      <w:divBdr>
        <w:top w:val="none" w:sz="0" w:space="0" w:color="auto"/>
        <w:left w:val="none" w:sz="0" w:space="0" w:color="auto"/>
        <w:bottom w:val="none" w:sz="0" w:space="0" w:color="auto"/>
        <w:right w:val="none" w:sz="0" w:space="0" w:color="auto"/>
      </w:divBdr>
      <w:divsChild>
        <w:div w:id="1537235784">
          <w:marLeft w:val="0"/>
          <w:marRight w:val="0"/>
          <w:marTop w:val="0"/>
          <w:marBottom w:val="0"/>
          <w:divBdr>
            <w:top w:val="none" w:sz="0" w:space="0" w:color="auto"/>
            <w:left w:val="none" w:sz="0" w:space="0" w:color="auto"/>
            <w:bottom w:val="none" w:sz="0" w:space="0" w:color="auto"/>
            <w:right w:val="none" w:sz="0" w:space="0" w:color="auto"/>
          </w:divBdr>
          <w:divsChild>
            <w:div w:id="2066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2045">
      <w:bodyDiv w:val="1"/>
      <w:marLeft w:val="0"/>
      <w:marRight w:val="0"/>
      <w:marTop w:val="0"/>
      <w:marBottom w:val="0"/>
      <w:divBdr>
        <w:top w:val="none" w:sz="0" w:space="0" w:color="auto"/>
        <w:left w:val="none" w:sz="0" w:space="0" w:color="auto"/>
        <w:bottom w:val="none" w:sz="0" w:space="0" w:color="auto"/>
        <w:right w:val="none" w:sz="0" w:space="0" w:color="auto"/>
      </w:divBdr>
      <w:divsChild>
        <w:div w:id="388266974">
          <w:marLeft w:val="0"/>
          <w:marRight w:val="0"/>
          <w:marTop w:val="0"/>
          <w:marBottom w:val="0"/>
          <w:divBdr>
            <w:top w:val="none" w:sz="0" w:space="0" w:color="auto"/>
            <w:left w:val="none" w:sz="0" w:space="0" w:color="auto"/>
            <w:bottom w:val="none" w:sz="0" w:space="0" w:color="auto"/>
            <w:right w:val="none" w:sz="0" w:space="0" w:color="auto"/>
          </w:divBdr>
        </w:div>
        <w:div w:id="915474646">
          <w:marLeft w:val="0"/>
          <w:marRight w:val="0"/>
          <w:marTop w:val="0"/>
          <w:marBottom w:val="0"/>
          <w:divBdr>
            <w:top w:val="none" w:sz="0" w:space="0" w:color="auto"/>
            <w:left w:val="none" w:sz="0" w:space="0" w:color="auto"/>
            <w:bottom w:val="none" w:sz="0" w:space="0" w:color="auto"/>
            <w:right w:val="none" w:sz="0" w:space="0" w:color="auto"/>
          </w:divBdr>
        </w:div>
      </w:divsChild>
    </w:div>
    <w:div w:id="678505628">
      <w:bodyDiv w:val="1"/>
      <w:marLeft w:val="0"/>
      <w:marRight w:val="0"/>
      <w:marTop w:val="0"/>
      <w:marBottom w:val="0"/>
      <w:divBdr>
        <w:top w:val="none" w:sz="0" w:space="0" w:color="auto"/>
        <w:left w:val="none" w:sz="0" w:space="0" w:color="auto"/>
        <w:bottom w:val="none" w:sz="0" w:space="0" w:color="auto"/>
        <w:right w:val="none" w:sz="0" w:space="0" w:color="auto"/>
      </w:divBdr>
      <w:divsChild>
        <w:div w:id="611400875">
          <w:marLeft w:val="0"/>
          <w:marRight w:val="0"/>
          <w:marTop w:val="0"/>
          <w:marBottom w:val="0"/>
          <w:divBdr>
            <w:top w:val="none" w:sz="0" w:space="0" w:color="auto"/>
            <w:left w:val="none" w:sz="0" w:space="0" w:color="auto"/>
            <w:bottom w:val="none" w:sz="0" w:space="0" w:color="auto"/>
            <w:right w:val="none" w:sz="0" w:space="0" w:color="auto"/>
          </w:divBdr>
        </w:div>
        <w:div w:id="810949084">
          <w:marLeft w:val="0"/>
          <w:marRight w:val="0"/>
          <w:marTop w:val="0"/>
          <w:marBottom w:val="0"/>
          <w:divBdr>
            <w:top w:val="none" w:sz="0" w:space="0" w:color="auto"/>
            <w:left w:val="none" w:sz="0" w:space="0" w:color="auto"/>
            <w:bottom w:val="none" w:sz="0" w:space="0" w:color="auto"/>
            <w:right w:val="none" w:sz="0" w:space="0" w:color="auto"/>
          </w:divBdr>
        </w:div>
        <w:div w:id="1755591593">
          <w:marLeft w:val="0"/>
          <w:marRight w:val="0"/>
          <w:marTop w:val="0"/>
          <w:marBottom w:val="0"/>
          <w:divBdr>
            <w:top w:val="none" w:sz="0" w:space="0" w:color="auto"/>
            <w:left w:val="none" w:sz="0" w:space="0" w:color="auto"/>
            <w:bottom w:val="none" w:sz="0" w:space="0" w:color="auto"/>
            <w:right w:val="none" w:sz="0" w:space="0" w:color="auto"/>
          </w:divBdr>
        </w:div>
        <w:div w:id="1877234645">
          <w:marLeft w:val="0"/>
          <w:marRight w:val="0"/>
          <w:marTop w:val="0"/>
          <w:marBottom w:val="0"/>
          <w:divBdr>
            <w:top w:val="none" w:sz="0" w:space="0" w:color="auto"/>
            <w:left w:val="none" w:sz="0" w:space="0" w:color="auto"/>
            <w:bottom w:val="none" w:sz="0" w:space="0" w:color="auto"/>
            <w:right w:val="none" w:sz="0" w:space="0" w:color="auto"/>
          </w:divBdr>
        </w:div>
        <w:div w:id="1940327748">
          <w:marLeft w:val="0"/>
          <w:marRight w:val="0"/>
          <w:marTop w:val="0"/>
          <w:marBottom w:val="0"/>
          <w:divBdr>
            <w:top w:val="none" w:sz="0" w:space="0" w:color="auto"/>
            <w:left w:val="none" w:sz="0" w:space="0" w:color="auto"/>
            <w:bottom w:val="none" w:sz="0" w:space="0" w:color="auto"/>
            <w:right w:val="none" w:sz="0" w:space="0" w:color="auto"/>
          </w:divBdr>
        </w:div>
      </w:divsChild>
    </w:div>
    <w:div w:id="953370407">
      <w:bodyDiv w:val="1"/>
      <w:marLeft w:val="0"/>
      <w:marRight w:val="0"/>
      <w:marTop w:val="0"/>
      <w:marBottom w:val="0"/>
      <w:divBdr>
        <w:top w:val="none" w:sz="0" w:space="0" w:color="auto"/>
        <w:left w:val="none" w:sz="0" w:space="0" w:color="auto"/>
        <w:bottom w:val="none" w:sz="0" w:space="0" w:color="auto"/>
        <w:right w:val="none" w:sz="0" w:space="0" w:color="auto"/>
      </w:divBdr>
      <w:divsChild>
        <w:div w:id="1339430081">
          <w:marLeft w:val="0"/>
          <w:marRight w:val="0"/>
          <w:marTop w:val="0"/>
          <w:marBottom w:val="0"/>
          <w:divBdr>
            <w:top w:val="none" w:sz="0" w:space="0" w:color="auto"/>
            <w:left w:val="none" w:sz="0" w:space="0" w:color="auto"/>
            <w:bottom w:val="none" w:sz="0" w:space="0" w:color="auto"/>
            <w:right w:val="none" w:sz="0" w:space="0" w:color="auto"/>
          </w:divBdr>
          <w:divsChild>
            <w:div w:id="918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3726">
      <w:bodyDiv w:val="1"/>
      <w:marLeft w:val="0"/>
      <w:marRight w:val="0"/>
      <w:marTop w:val="0"/>
      <w:marBottom w:val="0"/>
      <w:divBdr>
        <w:top w:val="none" w:sz="0" w:space="0" w:color="auto"/>
        <w:left w:val="none" w:sz="0" w:space="0" w:color="auto"/>
        <w:bottom w:val="none" w:sz="0" w:space="0" w:color="auto"/>
        <w:right w:val="none" w:sz="0" w:space="0" w:color="auto"/>
      </w:divBdr>
    </w:div>
    <w:div w:id="1013534883">
      <w:bodyDiv w:val="1"/>
      <w:marLeft w:val="0"/>
      <w:marRight w:val="0"/>
      <w:marTop w:val="0"/>
      <w:marBottom w:val="0"/>
      <w:divBdr>
        <w:top w:val="none" w:sz="0" w:space="0" w:color="auto"/>
        <w:left w:val="none" w:sz="0" w:space="0" w:color="auto"/>
        <w:bottom w:val="none" w:sz="0" w:space="0" w:color="auto"/>
        <w:right w:val="none" w:sz="0" w:space="0" w:color="auto"/>
      </w:divBdr>
      <w:divsChild>
        <w:div w:id="158741239">
          <w:marLeft w:val="0"/>
          <w:marRight w:val="0"/>
          <w:marTop w:val="0"/>
          <w:marBottom w:val="0"/>
          <w:divBdr>
            <w:top w:val="none" w:sz="0" w:space="0" w:color="auto"/>
            <w:left w:val="none" w:sz="0" w:space="0" w:color="auto"/>
            <w:bottom w:val="none" w:sz="0" w:space="0" w:color="auto"/>
            <w:right w:val="none" w:sz="0" w:space="0" w:color="auto"/>
          </w:divBdr>
          <w:divsChild>
            <w:div w:id="13208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7110">
      <w:bodyDiv w:val="1"/>
      <w:marLeft w:val="0"/>
      <w:marRight w:val="0"/>
      <w:marTop w:val="0"/>
      <w:marBottom w:val="0"/>
      <w:divBdr>
        <w:top w:val="none" w:sz="0" w:space="0" w:color="auto"/>
        <w:left w:val="none" w:sz="0" w:space="0" w:color="auto"/>
        <w:bottom w:val="none" w:sz="0" w:space="0" w:color="auto"/>
        <w:right w:val="none" w:sz="0" w:space="0" w:color="auto"/>
      </w:divBdr>
      <w:divsChild>
        <w:div w:id="93480772">
          <w:marLeft w:val="0"/>
          <w:marRight w:val="0"/>
          <w:marTop w:val="0"/>
          <w:marBottom w:val="0"/>
          <w:divBdr>
            <w:top w:val="none" w:sz="0" w:space="0" w:color="auto"/>
            <w:left w:val="none" w:sz="0" w:space="0" w:color="auto"/>
            <w:bottom w:val="none" w:sz="0" w:space="0" w:color="auto"/>
            <w:right w:val="none" w:sz="0" w:space="0" w:color="auto"/>
          </w:divBdr>
        </w:div>
        <w:div w:id="1140806590">
          <w:marLeft w:val="0"/>
          <w:marRight w:val="0"/>
          <w:marTop w:val="0"/>
          <w:marBottom w:val="0"/>
          <w:divBdr>
            <w:top w:val="none" w:sz="0" w:space="0" w:color="auto"/>
            <w:left w:val="none" w:sz="0" w:space="0" w:color="auto"/>
            <w:bottom w:val="none" w:sz="0" w:space="0" w:color="auto"/>
            <w:right w:val="none" w:sz="0" w:space="0" w:color="auto"/>
          </w:divBdr>
        </w:div>
      </w:divsChild>
    </w:div>
    <w:div w:id="1315840201">
      <w:bodyDiv w:val="1"/>
      <w:marLeft w:val="0"/>
      <w:marRight w:val="0"/>
      <w:marTop w:val="0"/>
      <w:marBottom w:val="0"/>
      <w:divBdr>
        <w:top w:val="none" w:sz="0" w:space="0" w:color="auto"/>
        <w:left w:val="none" w:sz="0" w:space="0" w:color="auto"/>
        <w:bottom w:val="none" w:sz="0" w:space="0" w:color="auto"/>
        <w:right w:val="none" w:sz="0" w:space="0" w:color="auto"/>
      </w:divBdr>
      <w:divsChild>
        <w:div w:id="1970088820">
          <w:marLeft w:val="0"/>
          <w:marRight w:val="0"/>
          <w:marTop w:val="0"/>
          <w:marBottom w:val="0"/>
          <w:divBdr>
            <w:top w:val="none" w:sz="0" w:space="0" w:color="auto"/>
            <w:left w:val="none" w:sz="0" w:space="0" w:color="auto"/>
            <w:bottom w:val="none" w:sz="0" w:space="0" w:color="auto"/>
            <w:right w:val="none" w:sz="0" w:space="0" w:color="auto"/>
          </w:divBdr>
        </w:div>
      </w:divsChild>
    </w:div>
    <w:div w:id="1542596240">
      <w:bodyDiv w:val="1"/>
      <w:marLeft w:val="0"/>
      <w:marRight w:val="0"/>
      <w:marTop w:val="0"/>
      <w:marBottom w:val="0"/>
      <w:divBdr>
        <w:top w:val="none" w:sz="0" w:space="0" w:color="auto"/>
        <w:left w:val="none" w:sz="0" w:space="0" w:color="auto"/>
        <w:bottom w:val="none" w:sz="0" w:space="0" w:color="auto"/>
        <w:right w:val="none" w:sz="0" w:space="0" w:color="auto"/>
      </w:divBdr>
      <w:divsChild>
        <w:div w:id="157691619">
          <w:marLeft w:val="0"/>
          <w:marRight w:val="0"/>
          <w:marTop w:val="0"/>
          <w:marBottom w:val="0"/>
          <w:divBdr>
            <w:top w:val="none" w:sz="0" w:space="0" w:color="auto"/>
            <w:left w:val="none" w:sz="0" w:space="0" w:color="auto"/>
            <w:bottom w:val="none" w:sz="0" w:space="0" w:color="auto"/>
            <w:right w:val="none" w:sz="0" w:space="0" w:color="auto"/>
          </w:divBdr>
          <w:divsChild>
            <w:div w:id="1200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2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179">
          <w:marLeft w:val="0"/>
          <w:marRight w:val="0"/>
          <w:marTop w:val="0"/>
          <w:marBottom w:val="0"/>
          <w:divBdr>
            <w:top w:val="none" w:sz="0" w:space="0" w:color="auto"/>
            <w:left w:val="none" w:sz="0" w:space="0" w:color="auto"/>
            <w:bottom w:val="none" w:sz="0" w:space="0" w:color="auto"/>
            <w:right w:val="none" w:sz="0" w:space="0" w:color="auto"/>
          </w:divBdr>
        </w:div>
      </w:divsChild>
    </w:div>
    <w:div w:id="1576665751">
      <w:bodyDiv w:val="1"/>
      <w:marLeft w:val="0"/>
      <w:marRight w:val="0"/>
      <w:marTop w:val="0"/>
      <w:marBottom w:val="0"/>
      <w:divBdr>
        <w:top w:val="none" w:sz="0" w:space="0" w:color="auto"/>
        <w:left w:val="none" w:sz="0" w:space="0" w:color="auto"/>
        <w:bottom w:val="none" w:sz="0" w:space="0" w:color="auto"/>
        <w:right w:val="none" w:sz="0" w:space="0" w:color="auto"/>
      </w:divBdr>
    </w:div>
    <w:div w:id="1601335687">
      <w:bodyDiv w:val="1"/>
      <w:marLeft w:val="0"/>
      <w:marRight w:val="0"/>
      <w:marTop w:val="0"/>
      <w:marBottom w:val="0"/>
      <w:divBdr>
        <w:top w:val="none" w:sz="0" w:space="0" w:color="auto"/>
        <w:left w:val="none" w:sz="0" w:space="0" w:color="auto"/>
        <w:bottom w:val="none" w:sz="0" w:space="0" w:color="auto"/>
        <w:right w:val="none" w:sz="0" w:space="0" w:color="auto"/>
      </w:divBdr>
      <w:divsChild>
        <w:div w:id="47844886">
          <w:marLeft w:val="0"/>
          <w:marRight w:val="0"/>
          <w:marTop w:val="0"/>
          <w:marBottom w:val="0"/>
          <w:divBdr>
            <w:top w:val="none" w:sz="0" w:space="0" w:color="auto"/>
            <w:left w:val="none" w:sz="0" w:space="0" w:color="auto"/>
            <w:bottom w:val="none" w:sz="0" w:space="0" w:color="auto"/>
            <w:right w:val="none" w:sz="0" w:space="0" w:color="auto"/>
          </w:divBdr>
        </w:div>
        <w:div w:id="549998672">
          <w:marLeft w:val="0"/>
          <w:marRight w:val="0"/>
          <w:marTop w:val="0"/>
          <w:marBottom w:val="0"/>
          <w:divBdr>
            <w:top w:val="none" w:sz="0" w:space="0" w:color="auto"/>
            <w:left w:val="none" w:sz="0" w:space="0" w:color="auto"/>
            <w:bottom w:val="none" w:sz="0" w:space="0" w:color="auto"/>
            <w:right w:val="none" w:sz="0" w:space="0" w:color="auto"/>
          </w:divBdr>
        </w:div>
        <w:div w:id="1001737227">
          <w:marLeft w:val="0"/>
          <w:marRight w:val="0"/>
          <w:marTop w:val="0"/>
          <w:marBottom w:val="0"/>
          <w:divBdr>
            <w:top w:val="none" w:sz="0" w:space="0" w:color="auto"/>
            <w:left w:val="none" w:sz="0" w:space="0" w:color="auto"/>
            <w:bottom w:val="none" w:sz="0" w:space="0" w:color="auto"/>
            <w:right w:val="none" w:sz="0" w:space="0" w:color="auto"/>
          </w:divBdr>
        </w:div>
        <w:div w:id="1708988925">
          <w:marLeft w:val="0"/>
          <w:marRight w:val="0"/>
          <w:marTop w:val="0"/>
          <w:marBottom w:val="0"/>
          <w:divBdr>
            <w:top w:val="none" w:sz="0" w:space="0" w:color="auto"/>
            <w:left w:val="none" w:sz="0" w:space="0" w:color="auto"/>
            <w:bottom w:val="none" w:sz="0" w:space="0" w:color="auto"/>
            <w:right w:val="none" w:sz="0" w:space="0" w:color="auto"/>
          </w:divBdr>
        </w:div>
        <w:div w:id="1900044662">
          <w:marLeft w:val="0"/>
          <w:marRight w:val="0"/>
          <w:marTop w:val="0"/>
          <w:marBottom w:val="0"/>
          <w:divBdr>
            <w:top w:val="none" w:sz="0" w:space="0" w:color="auto"/>
            <w:left w:val="none" w:sz="0" w:space="0" w:color="auto"/>
            <w:bottom w:val="none" w:sz="0" w:space="0" w:color="auto"/>
            <w:right w:val="none" w:sz="0" w:space="0" w:color="auto"/>
          </w:divBdr>
        </w:div>
      </w:divsChild>
    </w:div>
    <w:div w:id="1639261597">
      <w:bodyDiv w:val="1"/>
      <w:marLeft w:val="0"/>
      <w:marRight w:val="0"/>
      <w:marTop w:val="0"/>
      <w:marBottom w:val="0"/>
      <w:divBdr>
        <w:top w:val="none" w:sz="0" w:space="0" w:color="auto"/>
        <w:left w:val="none" w:sz="0" w:space="0" w:color="auto"/>
        <w:bottom w:val="none" w:sz="0" w:space="0" w:color="auto"/>
        <w:right w:val="none" w:sz="0" w:space="0" w:color="auto"/>
      </w:divBdr>
      <w:divsChild>
        <w:div w:id="1027952780">
          <w:marLeft w:val="0"/>
          <w:marRight w:val="0"/>
          <w:marTop w:val="0"/>
          <w:marBottom w:val="0"/>
          <w:divBdr>
            <w:top w:val="none" w:sz="0" w:space="0" w:color="auto"/>
            <w:left w:val="none" w:sz="0" w:space="0" w:color="auto"/>
            <w:bottom w:val="none" w:sz="0" w:space="0" w:color="auto"/>
            <w:right w:val="none" w:sz="0" w:space="0" w:color="auto"/>
          </w:divBdr>
        </w:div>
      </w:divsChild>
    </w:div>
    <w:div w:id="1681857418">
      <w:bodyDiv w:val="1"/>
      <w:marLeft w:val="0"/>
      <w:marRight w:val="0"/>
      <w:marTop w:val="0"/>
      <w:marBottom w:val="0"/>
      <w:divBdr>
        <w:top w:val="none" w:sz="0" w:space="0" w:color="auto"/>
        <w:left w:val="none" w:sz="0" w:space="0" w:color="auto"/>
        <w:bottom w:val="none" w:sz="0" w:space="0" w:color="auto"/>
        <w:right w:val="none" w:sz="0" w:space="0" w:color="auto"/>
      </w:divBdr>
      <w:divsChild>
        <w:div w:id="743915163">
          <w:marLeft w:val="0"/>
          <w:marRight w:val="0"/>
          <w:marTop w:val="0"/>
          <w:marBottom w:val="0"/>
          <w:divBdr>
            <w:top w:val="none" w:sz="0" w:space="0" w:color="auto"/>
            <w:left w:val="none" w:sz="0" w:space="0" w:color="auto"/>
            <w:bottom w:val="none" w:sz="0" w:space="0" w:color="auto"/>
            <w:right w:val="none" w:sz="0" w:space="0" w:color="auto"/>
          </w:divBdr>
        </w:div>
        <w:div w:id="1748309416">
          <w:marLeft w:val="0"/>
          <w:marRight w:val="0"/>
          <w:marTop w:val="0"/>
          <w:marBottom w:val="0"/>
          <w:divBdr>
            <w:top w:val="none" w:sz="0" w:space="0" w:color="auto"/>
            <w:left w:val="none" w:sz="0" w:space="0" w:color="auto"/>
            <w:bottom w:val="none" w:sz="0" w:space="0" w:color="auto"/>
            <w:right w:val="none" w:sz="0" w:space="0" w:color="auto"/>
          </w:divBdr>
        </w:div>
      </w:divsChild>
    </w:div>
    <w:div w:id="1689409451">
      <w:bodyDiv w:val="1"/>
      <w:marLeft w:val="0"/>
      <w:marRight w:val="0"/>
      <w:marTop w:val="0"/>
      <w:marBottom w:val="0"/>
      <w:divBdr>
        <w:top w:val="none" w:sz="0" w:space="0" w:color="auto"/>
        <w:left w:val="none" w:sz="0" w:space="0" w:color="auto"/>
        <w:bottom w:val="none" w:sz="0" w:space="0" w:color="auto"/>
        <w:right w:val="none" w:sz="0" w:space="0" w:color="auto"/>
      </w:divBdr>
      <w:divsChild>
        <w:div w:id="1216962729">
          <w:marLeft w:val="0"/>
          <w:marRight w:val="0"/>
          <w:marTop w:val="0"/>
          <w:marBottom w:val="0"/>
          <w:divBdr>
            <w:top w:val="none" w:sz="0" w:space="0" w:color="auto"/>
            <w:left w:val="none" w:sz="0" w:space="0" w:color="auto"/>
            <w:bottom w:val="none" w:sz="0" w:space="0" w:color="auto"/>
            <w:right w:val="none" w:sz="0" w:space="0" w:color="auto"/>
          </w:divBdr>
        </w:div>
        <w:div w:id="1240871708">
          <w:marLeft w:val="0"/>
          <w:marRight w:val="0"/>
          <w:marTop w:val="0"/>
          <w:marBottom w:val="0"/>
          <w:divBdr>
            <w:top w:val="none" w:sz="0" w:space="0" w:color="auto"/>
            <w:left w:val="none" w:sz="0" w:space="0" w:color="auto"/>
            <w:bottom w:val="none" w:sz="0" w:space="0" w:color="auto"/>
            <w:right w:val="none" w:sz="0" w:space="0" w:color="auto"/>
          </w:divBdr>
        </w:div>
        <w:div w:id="1663853553">
          <w:marLeft w:val="0"/>
          <w:marRight w:val="0"/>
          <w:marTop w:val="0"/>
          <w:marBottom w:val="0"/>
          <w:divBdr>
            <w:top w:val="none" w:sz="0" w:space="0" w:color="auto"/>
            <w:left w:val="none" w:sz="0" w:space="0" w:color="auto"/>
            <w:bottom w:val="none" w:sz="0" w:space="0" w:color="auto"/>
            <w:right w:val="none" w:sz="0" w:space="0" w:color="auto"/>
          </w:divBdr>
        </w:div>
        <w:div w:id="1693873236">
          <w:marLeft w:val="0"/>
          <w:marRight w:val="0"/>
          <w:marTop w:val="0"/>
          <w:marBottom w:val="0"/>
          <w:divBdr>
            <w:top w:val="none" w:sz="0" w:space="0" w:color="auto"/>
            <w:left w:val="none" w:sz="0" w:space="0" w:color="auto"/>
            <w:bottom w:val="none" w:sz="0" w:space="0" w:color="auto"/>
            <w:right w:val="none" w:sz="0" w:space="0" w:color="auto"/>
          </w:divBdr>
        </w:div>
      </w:divsChild>
    </w:div>
    <w:div w:id="1793935646">
      <w:bodyDiv w:val="1"/>
      <w:marLeft w:val="0"/>
      <w:marRight w:val="0"/>
      <w:marTop w:val="0"/>
      <w:marBottom w:val="0"/>
      <w:divBdr>
        <w:top w:val="none" w:sz="0" w:space="0" w:color="auto"/>
        <w:left w:val="none" w:sz="0" w:space="0" w:color="auto"/>
        <w:bottom w:val="none" w:sz="0" w:space="0" w:color="auto"/>
        <w:right w:val="none" w:sz="0" w:space="0" w:color="auto"/>
      </w:divBdr>
      <w:divsChild>
        <w:div w:id="100105030">
          <w:marLeft w:val="0"/>
          <w:marRight w:val="0"/>
          <w:marTop w:val="0"/>
          <w:marBottom w:val="0"/>
          <w:divBdr>
            <w:top w:val="none" w:sz="0" w:space="0" w:color="auto"/>
            <w:left w:val="none" w:sz="0" w:space="0" w:color="auto"/>
            <w:bottom w:val="none" w:sz="0" w:space="0" w:color="auto"/>
            <w:right w:val="none" w:sz="0" w:space="0" w:color="auto"/>
          </w:divBdr>
        </w:div>
        <w:div w:id="872888432">
          <w:marLeft w:val="0"/>
          <w:marRight w:val="0"/>
          <w:marTop w:val="0"/>
          <w:marBottom w:val="0"/>
          <w:divBdr>
            <w:top w:val="none" w:sz="0" w:space="0" w:color="auto"/>
            <w:left w:val="none" w:sz="0" w:space="0" w:color="auto"/>
            <w:bottom w:val="none" w:sz="0" w:space="0" w:color="auto"/>
            <w:right w:val="none" w:sz="0" w:space="0" w:color="auto"/>
          </w:divBdr>
        </w:div>
        <w:div w:id="1197501427">
          <w:marLeft w:val="0"/>
          <w:marRight w:val="0"/>
          <w:marTop w:val="0"/>
          <w:marBottom w:val="0"/>
          <w:divBdr>
            <w:top w:val="none" w:sz="0" w:space="0" w:color="auto"/>
            <w:left w:val="none" w:sz="0" w:space="0" w:color="auto"/>
            <w:bottom w:val="none" w:sz="0" w:space="0" w:color="auto"/>
            <w:right w:val="none" w:sz="0" w:space="0" w:color="auto"/>
          </w:divBdr>
        </w:div>
        <w:div w:id="1712609181">
          <w:marLeft w:val="0"/>
          <w:marRight w:val="0"/>
          <w:marTop w:val="0"/>
          <w:marBottom w:val="0"/>
          <w:divBdr>
            <w:top w:val="none" w:sz="0" w:space="0" w:color="auto"/>
            <w:left w:val="none" w:sz="0" w:space="0" w:color="auto"/>
            <w:bottom w:val="none" w:sz="0" w:space="0" w:color="auto"/>
            <w:right w:val="none" w:sz="0" w:space="0" w:color="auto"/>
          </w:divBdr>
        </w:div>
        <w:div w:id="1820344818">
          <w:marLeft w:val="0"/>
          <w:marRight w:val="0"/>
          <w:marTop w:val="0"/>
          <w:marBottom w:val="0"/>
          <w:divBdr>
            <w:top w:val="none" w:sz="0" w:space="0" w:color="auto"/>
            <w:left w:val="none" w:sz="0" w:space="0" w:color="auto"/>
            <w:bottom w:val="none" w:sz="0" w:space="0" w:color="auto"/>
            <w:right w:val="none" w:sz="0" w:space="0" w:color="auto"/>
          </w:divBdr>
        </w:div>
      </w:divsChild>
    </w:div>
    <w:div w:id="1885289185">
      <w:bodyDiv w:val="1"/>
      <w:marLeft w:val="0"/>
      <w:marRight w:val="0"/>
      <w:marTop w:val="0"/>
      <w:marBottom w:val="0"/>
      <w:divBdr>
        <w:top w:val="none" w:sz="0" w:space="0" w:color="auto"/>
        <w:left w:val="none" w:sz="0" w:space="0" w:color="auto"/>
        <w:bottom w:val="none" w:sz="0" w:space="0" w:color="auto"/>
        <w:right w:val="none" w:sz="0" w:space="0" w:color="auto"/>
      </w:divBdr>
    </w:div>
    <w:div w:id="1936741471">
      <w:bodyDiv w:val="1"/>
      <w:marLeft w:val="0"/>
      <w:marRight w:val="0"/>
      <w:marTop w:val="0"/>
      <w:marBottom w:val="0"/>
      <w:divBdr>
        <w:top w:val="none" w:sz="0" w:space="0" w:color="auto"/>
        <w:left w:val="none" w:sz="0" w:space="0" w:color="auto"/>
        <w:bottom w:val="none" w:sz="0" w:space="0" w:color="auto"/>
        <w:right w:val="none" w:sz="0" w:space="0" w:color="auto"/>
      </w:divBdr>
      <w:divsChild>
        <w:div w:id="845023105">
          <w:marLeft w:val="0"/>
          <w:marRight w:val="0"/>
          <w:marTop w:val="0"/>
          <w:marBottom w:val="0"/>
          <w:divBdr>
            <w:top w:val="none" w:sz="0" w:space="0" w:color="auto"/>
            <w:left w:val="none" w:sz="0" w:space="0" w:color="auto"/>
            <w:bottom w:val="none" w:sz="0" w:space="0" w:color="auto"/>
            <w:right w:val="none" w:sz="0" w:space="0" w:color="auto"/>
          </w:divBdr>
          <w:divsChild>
            <w:div w:id="7246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216">
      <w:bodyDiv w:val="1"/>
      <w:marLeft w:val="0"/>
      <w:marRight w:val="0"/>
      <w:marTop w:val="0"/>
      <w:marBottom w:val="0"/>
      <w:divBdr>
        <w:top w:val="none" w:sz="0" w:space="0" w:color="auto"/>
        <w:left w:val="none" w:sz="0" w:space="0" w:color="auto"/>
        <w:bottom w:val="none" w:sz="0" w:space="0" w:color="auto"/>
        <w:right w:val="none" w:sz="0" w:space="0" w:color="auto"/>
      </w:divBdr>
      <w:divsChild>
        <w:div w:id="1607151159">
          <w:marLeft w:val="0"/>
          <w:marRight w:val="0"/>
          <w:marTop w:val="0"/>
          <w:marBottom w:val="0"/>
          <w:divBdr>
            <w:top w:val="none" w:sz="0" w:space="0" w:color="auto"/>
            <w:left w:val="none" w:sz="0" w:space="0" w:color="auto"/>
            <w:bottom w:val="none" w:sz="0" w:space="0" w:color="auto"/>
            <w:right w:val="none" w:sz="0" w:space="0" w:color="auto"/>
          </w:divBdr>
        </w:div>
      </w:divsChild>
    </w:div>
    <w:div w:id="2063674610">
      <w:bodyDiv w:val="1"/>
      <w:marLeft w:val="0"/>
      <w:marRight w:val="0"/>
      <w:marTop w:val="0"/>
      <w:marBottom w:val="0"/>
      <w:divBdr>
        <w:top w:val="none" w:sz="0" w:space="0" w:color="auto"/>
        <w:left w:val="none" w:sz="0" w:space="0" w:color="auto"/>
        <w:bottom w:val="none" w:sz="0" w:space="0" w:color="auto"/>
        <w:right w:val="none" w:sz="0" w:space="0" w:color="auto"/>
      </w:divBdr>
      <w:divsChild>
        <w:div w:id="109324617">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sChild>
    </w:div>
    <w:div w:id="2077822815">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4">
          <w:marLeft w:val="0"/>
          <w:marRight w:val="0"/>
          <w:marTop w:val="0"/>
          <w:marBottom w:val="0"/>
          <w:divBdr>
            <w:top w:val="none" w:sz="0" w:space="0" w:color="auto"/>
            <w:left w:val="none" w:sz="0" w:space="0" w:color="auto"/>
            <w:bottom w:val="none" w:sz="0" w:space="0" w:color="auto"/>
            <w:right w:val="none" w:sz="0" w:space="0" w:color="auto"/>
          </w:divBdr>
          <w:divsChild>
            <w:div w:id="19919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8884">
      <w:bodyDiv w:val="1"/>
      <w:marLeft w:val="0"/>
      <w:marRight w:val="0"/>
      <w:marTop w:val="0"/>
      <w:marBottom w:val="0"/>
      <w:divBdr>
        <w:top w:val="none" w:sz="0" w:space="0" w:color="auto"/>
        <w:left w:val="none" w:sz="0" w:space="0" w:color="auto"/>
        <w:bottom w:val="none" w:sz="0" w:space="0" w:color="auto"/>
        <w:right w:val="none" w:sz="0" w:space="0" w:color="auto"/>
      </w:divBdr>
      <w:divsChild>
        <w:div w:id="10765950">
          <w:marLeft w:val="0"/>
          <w:marRight w:val="0"/>
          <w:marTop w:val="0"/>
          <w:marBottom w:val="0"/>
          <w:divBdr>
            <w:top w:val="none" w:sz="0" w:space="0" w:color="auto"/>
            <w:left w:val="none" w:sz="0" w:space="0" w:color="auto"/>
            <w:bottom w:val="none" w:sz="0" w:space="0" w:color="auto"/>
            <w:right w:val="none" w:sz="0" w:space="0" w:color="auto"/>
          </w:divBdr>
          <w:divsChild>
            <w:div w:id="20229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AAAAAARoot\&#23398;&#20064;&#36164;&#26009;\&#23398;&#26657;&#23398;&#20064;&#36164;&#26009;\&#27605;&#19994;&#35770;&#25991;\&#35201;&#27714;\2025&#23626;&#27605;&#19994;&#35770;&#25991;&#31649;&#29702;&#25991;&#20214;&#12289;&#36890;&#30693;&#12289;&#38468;&#20214;&#21450;&#27169;&#29256;\17.&#27605;&#19994;&#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1297</TotalTime>
  <Pages>38</Pages>
  <Words>7774</Words>
  <Characters>9174</Characters>
  <Application>Microsoft Office Word</Application>
  <DocSecurity>0</DocSecurity>
  <Lines>458</Lines>
  <Paragraphs>434</Paragraphs>
  <ScaleCrop>false</ScaleCrop>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dc:creator>
  <cp:keywords/>
  <dc:description/>
  <cp:lastModifiedBy>万奇 林</cp:lastModifiedBy>
  <cp:revision>4</cp:revision>
  <dcterms:created xsi:type="dcterms:W3CDTF">2025-02-24T09:32:00Z</dcterms:created>
  <dcterms:modified xsi:type="dcterms:W3CDTF">2025-04-08T07:01:00Z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A47EF95F064A4379A3F3211BB530B113_11</vt:lpwstr>
  </property>
  <property fmtid="{D5CDD505-2E9C-101B-9397-08002B2CF9AE}" pid="3" name="KSOProductBuildVer">
    <vt:lpwstr>2052-12.1.0.20305</vt:lpwstr>
  </property>
</Properties>
</file>