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="360" w:lineRule="auto"/>
        <w:rPr>
          <w:rFonts w:ascii="Georgia" w:cs="Georgia" w:eastAsia="Georgia" w:hAnsi="Georgia"/>
          <w:b w:val="1"/>
          <w:color w:val="404040"/>
          <w:sz w:val="24"/>
          <w:szCs w:val="24"/>
        </w:rPr>
      </w:pPr>
      <w:bookmarkStart w:colFirst="0" w:colLast="0" w:name="_trpvuqf7o71r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rtl w:val="0"/>
        </w:rPr>
        <w:t xml:space="preserve">PROJECT #5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cfcfc" w:val="clear"/>
        <w:spacing w:before="0" w:line="360" w:lineRule="auto"/>
        <w:rPr>
          <w:rFonts w:ascii="Georgia" w:cs="Georgia" w:eastAsia="Georgia" w:hAnsi="Georgia"/>
          <w:b w:val="1"/>
          <w:color w:val="404040"/>
          <w:sz w:val="24"/>
          <w:szCs w:val="24"/>
        </w:rPr>
      </w:pPr>
      <w:bookmarkStart w:colFirst="0" w:colLast="0" w:name="_7j7dalf1fths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rtl w:val="0"/>
        </w:rPr>
        <w:t xml:space="preserve">Client/Server Architecture Using A MySQL Relational Database Management System (MySQL RDBMS)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cfcfc" w:val="clear"/>
        <w:spacing w:after="80" w:before="0" w:line="360" w:lineRule="auto"/>
        <w:rPr>
          <w:color w:val="404040"/>
          <w:sz w:val="24"/>
          <w:szCs w:val="24"/>
        </w:rPr>
      </w:pPr>
      <w:bookmarkStart w:colFirst="0" w:colLast="0" w:name="_h2mkjlqy8nxq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04040"/>
          <w:sz w:val="24"/>
          <w:szCs w:val="24"/>
          <w:rtl w:val="0"/>
        </w:rPr>
        <w:t xml:space="preserve">Understanding Client-Server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Client-Server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 Refers to an architecture in which 2 or more computers are connected together over a network to send and receive requests between one another. </w:t>
      </w:r>
    </w:p>
    <w:p w:rsidR="00000000" w:rsidDel="00000000" w:rsidP="00000000" w:rsidRDefault="00000000" w:rsidRPr="00000000" w14:paraId="00000005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Generally, the client sends requests to the server and receives requests from the server as well. 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client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can also be your laptop, or the browser on your laptop, while the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the remote computer that the website is running on (It could be a Linux Distro like Ubuntu OR WINDOWS SERVER).</w:t>
      </w:r>
    </w:p>
    <w:p w:rsidR="00000000" w:rsidDel="00000000" w:rsidP="00000000" w:rsidRDefault="00000000" w:rsidRPr="00000000" w14:paraId="00000006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Send a request from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client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(Linux Terminal) with the curl command below</w:t>
      </w:r>
    </w:p>
    <w:p w:rsidR="00000000" w:rsidDel="00000000" w:rsidP="00000000" w:rsidRDefault="00000000" w:rsidRPr="00000000" w14:paraId="00000007">
      <w:pPr>
        <w:shd w:fill="f8f8f8" w:val="clear"/>
        <w:spacing w:after="360" w:before="2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$ curl -Iv www.propitixhomes.com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4406476" cy="256905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476" cy="256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cfcfc" w:val="clear"/>
        <w:spacing w:after="720" w:line="360" w:lineRule="auto"/>
        <w:ind w:left="108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mysql server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Linux Server, using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apt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install the MySQL software.</w:t>
      </w:r>
    </w:p>
    <w:p w:rsidR="00000000" w:rsidDel="00000000" w:rsidP="00000000" w:rsidRDefault="00000000" w:rsidRPr="00000000" w14:paraId="0000000A">
      <w:pPr>
        <w:shd w:fill="fcfcfc" w:val="clear"/>
        <w:spacing w:after="72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 used the command 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$sudo apt install mysql-server ……(</w:t>
      </w:r>
      <w:r w:rsidDel="00000000" w:rsidR="00000000" w:rsidRPr="00000000">
        <w:rPr>
          <w:rFonts w:ascii="Roboto" w:cs="Roboto" w:eastAsia="Roboto" w:hAnsi="Roboto"/>
          <w:b w:val="1"/>
          <w:color w:val="1f2937"/>
          <w:sz w:val="24"/>
          <w:szCs w:val="24"/>
          <w:highlight w:val="white"/>
          <w:u w:val="single"/>
          <w:rtl w:val="0"/>
        </w:rPr>
        <w:t xml:space="preserve">10.0.171.184)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cfcfc" w:val="clear"/>
        <w:spacing w:after="720" w:line="36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With the command 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$sudo mysql -u root -p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………..and the password, to verify and login into Database. And exit.</w:t>
      </w:r>
    </w:p>
    <w:p w:rsidR="00000000" w:rsidDel="00000000" w:rsidP="00000000" w:rsidRDefault="00000000" w:rsidRPr="00000000" w14:paraId="0000000C">
      <w:pPr>
        <w:shd w:fill="fcfcfc" w:val="clear"/>
        <w:spacing w:after="720" w:line="360" w:lineRule="auto"/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024438" cy="210144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101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cfcfc" w:val="clear"/>
        <w:spacing w:after="720" w:line="360" w:lineRule="auto"/>
        <w:ind w:left="108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mysql client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Linux Server, using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apt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install the MySQL client software</w:t>
      </w:r>
    </w:p>
    <w:p w:rsidR="00000000" w:rsidDel="00000000" w:rsidP="00000000" w:rsidRDefault="00000000" w:rsidRPr="00000000" w14:paraId="0000000E">
      <w:pPr>
        <w:shd w:fill="fcfcfc" w:val="clear"/>
        <w:spacing w:after="720" w:line="360" w:lineRule="auto"/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 used the command $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sudo apt install mysql-client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………(10.0.77.136.)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I run the command ifconfig and I do not the ip-address. So to find the IP address i installed the net.tools with the command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$sudo apt install net-tools.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And with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$ifconfig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 get the ip address. </w:t>
      </w:r>
    </w:p>
    <w:p w:rsidR="00000000" w:rsidDel="00000000" w:rsidP="00000000" w:rsidRDefault="00000000" w:rsidRPr="00000000" w14:paraId="0000000F">
      <w:pPr>
        <w:shd w:fill="fcfcfc" w:val="clear"/>
        <w:spacing w:after="720" w:line="360" w:lineRule="auto"/>
        <w:ind w:left="0" w:firstLine="0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B.  With the command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mysql -h ip-address -u root -p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………..and the password,i got an error. 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NOTE =ip address of the mysql-server</w:t>
      </w:r>
    </w:p>
    <w:p w:rsidR="00000000" w:rsidDel="00000000" w:rsidP="00000000" w:rsidRDefault="00000000" w:rsidRPr="00000000" w14:paraId="00000010">
      <w:pPr>
        <w:shd w:fill="fcfcfc" w:val="clear"/>
        <w:spacing w:after="720" w:line="360" w:lineRule="auto"/>
        <w:ind w:left="0" w:firstLine="0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</w:rPr>
        <w:drawing>
          <wp:inline distB="114300" distT="114300" distL="114300" distR="114300">
            <wp:extent cx="5634038" cy="91192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91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cfcfc" w:val="clear"/>
        <w:spacing w:after="720" w:line="360" w:lineRule="auto"/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t is normal to get errors above. Let's fix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cfcfc" w:val="clear"/>
        <w:spacing w:after="720" w:line="360" w:lineRule="auto"/>
        <w:ind w:left="108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mysql client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Linux Server, connect remotely into the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mysql server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Database Engine without using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SSH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You must use the </w:t>
      </w:r>
      <w:r w:rsidDel="00000000" w:rsidR="00000000" w:rsidRPr="00000000">
        <w:rPr>
          <w:rFonts w:ascii="Courier New" w:cs="Courier New" w:eastAsia="Courier New" w:hAnsi="Courier New"/>
          <w:color w:val="e74c3c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utility to perform this action.</w:t>
      </w:r>
    </w:p>
    <w:p w:rsidR="00000000" w:rsidDel="00000000" w:rsidP="00000000" w:rsidRDefault="00000000" w:rsidRPr="00000000" w14:paraId="00000013">
      <w:pPr>
        <w:shd w:fill="fcfcfc" w:val="clear"/>
        <w:spacing w:after="720" w:line="360" w:lineRule="auto"/>
        <w:ind w:left="0" w:firstLine="0"/>
        <w:rPr>
          <w:rFonts w:ascii="Roboto" w:cs="Roboto" w:eastAsia="Roboto" w:hAnsi="Roboto"/>
          <w:b w:val="1"/>
          <w:color w:val="1f2937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f2937"/>
          <w:sz w:val="24"/>
          <w:szCs w:val="24"/>
          <w:highlight w:val="white"/>
          <w:u w:val="single"/>
          <w:rtl w:val="0"/>
        </w:rPr>
        <w:t xml:space="preserve">HOW TO ALLOW DATABASE SERVER FOR CLIENT TO CONNECT successfully.</w:t>
      </w:r>
    </w:p>
    <w:p w:rsidR="00000000" w:rsidDel="00000000" w:rsidP="00000000" w:rsidRDefault="00000000" w:rsidRPr="00000000" w14:paraId="00000014">
      <w:pPr>
        <w:shd w:fill="fcfcfc" w:val="clear"/>
        <w:spacing w:after="720" w:line="360" w:lineRule="auto"/>
        <w:ind w:left="0" w:firstLine="0"/>
        <w:rPr>
          <w:rFonts w:ascii="Roboto" w:cs="Roboto" w:eastAsia="Roboto" w:hAnsi="Roboto"/>
          <w:color w:val="1f2937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highlight w:val="white"/>
          <w:rtl w:val="0"/>
        </w:rPr>
        <w:t xml:space="preserve">For t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highlight w:val="white"/>
          <w:rtl w:val="0"/>
        </w:rPr>
        <w:t xml:space="preserve">he MySQL server and clients to communicate with each other over a private network, then the best option is to set the MySQL server to listen only on the private IP of the client.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To do this, I edited the MySQL configuration file in mysql-server and changed the value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bind-address</w:t>
      </w:r>
      <w:r w:rsidDel="00000000" w:rsidR="00000000" w:rsidRPr="00000000">
        <w:rPr>
          <w:rFonts w:ascii="Roboto" w:cs="Roboto" w:eastAsia="Roboto" w:hAnsi="Roboto"/>
          <w:b w:val="1"/>
          <w:color w:val="1f2937"/>
          <w:sz w:val="24"/>
          <w:szCs w:val="24"/>
          <w:u w:val="single"/>
          <w:rtl w:val="0"/>
        </w:rPr>
        <w:t xml:space="preserve"> option to the ip address of client server or 0.0.0.0 to anywhere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. so I set the IP address to anywhere in this case. 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highlight w:val="white"/>
          <w:rtl w:val="0"/>
        </w:rPr>
        <w:t xml:space="preserve">The location of the MySQL configuration file is located at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u w:val="single"/>
          <w:rtl w:val="0"/>
        </w:rPr>
        <w:t xml:space="preserve">/etc/mysql/mysql.conf.d/mysqld.cnf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cfcfc" w:val="clear"/>
        <w:spacing w:after="720" w:line="360" w:lineRule="auto"/>
        <w:ind w:left="0" w:firstLine="0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highlight w:val="white"/>
          <w:rtl w:val="0"/>
        </w:rPr>
        <w:t xml:space="preserve">$cd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/etc/mysql/mysql.conf.d</w:t>
      </w:r>
    </w:p>
    <w:p w:rsidR="00000000" w:rsidDel="00000000" w:rsidP="00000000" w:rsidRDefault="00000000" w:rsidRPr="00000000" w14:paraId="00000016">
      <w:pPr>
        <w:shd w:fill="fcfcfc" w:val="clear"/>
        <w:spacing w:after="72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$sudo 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vi mysqld.cnf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Open the file with text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Search for a line that begins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bind-address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and sets its value to the IP address on which a MySQL server should listen to 0.0.0.0 or client IP address range.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4070a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By default, the value is set to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127.0.0.1</w:t>
      </w: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(listens only in localhost). Change to 0.0.0.0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4070a0"/>
          <w:sz w:val="24"/>
          <w:szCs w:val="24"/>
          <w:rtl w:val="0"/>
        </w:rPr>
        <w:t xml:space="preserve">bind-address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0a0"/>
          <w:sz w:val="24"/>
          <w:szCs w:val="24"/>
          <w:rtl w:val="0"/>
        </w:rPr>
        <w:t xml:space="preserve">0.0.0.0 and save.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1f29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D. Once done, I restarted the MySQL service for changes to take effect. Only root or users with </w:t>
      </w:r>
      <w:hyperlink r:id="rId9">
        <w:r w:rsidDel="00000000" w:rsidR="00000000" w:rsidRPr="00000000">
          <w:rPr>
            <w:rFonts w:ascii="Roboto" w:cs="Roboto" w:eastAsia="Roboto" w:hAnsi="Roboto"/>
            <w:color w:val="1a73e8"/>
            <w:sz w:val="24"/>
            <w:szCs w:val="24"/>
            <w:u w:val="single"/>
            <w:rtl w:val="0"/>
          </w:rPr>
          <w:t xml:space="preserve">sudo</w:t>
        </w:r>
      </w:hyperlink>
      <w:r w:rsidDel="00000000" w:rsidR="00000000" w:rsidRPr="00000000">
        <w:rPr>
          <w:rFonts w:ascii="Roboto" w:cs="Roboto" w:eastAsia="Roboto" w:hAnsi="Roboto"/>
          <w:color w:val="1f2937"/>
          <w:sz w:val="24"/>
          <w:szCs w:val="24"/>
          <w:rtl w:val="0"/>
        </w:rPr>
        <w:t xml:space="preserve"> privileges can restart services.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$sudo systemctl restart mysql.</w:t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rtl w:val="0"/>
        </w:rPr>
        <w:t xml:space="preserve">E. 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in the Client server</w:t>
      </w:r>
    </w:p>
    <w:p w:rsidR="00000000" w:rsidDel="00000000" w:rsidP="00000000" w:rsidRDefault="00000000" w:rsidRPr="00000000" w14:paraId="0000001C">
      <w:pPr>
        <w:shd w:fill="fcfcfc" w:val="clear"/>
        <w:spacing w:after="720" w:line="360" w:lineRule="auto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mysql -h ip-address -u root -p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………..and enter the password, to verify login into Database. 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NOTE =ip address of the mysql-server.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Another Host error will show.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By default the 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Database server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 does not allow Root login. So I need to create a USER. login my 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 and create that user. 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$sudo mysql        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rtl w:val="0"/>
        </w:rPr>
        <w:t xml:space="preserve">mysql&gt; 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shd w:fill="f3f4f6" w:val="clear"/>
          <w:rtl w:val="0"/>
        </w:rPr>
        <w:t xml:space="preserve">CREATE USER '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lawrence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shd w:fill="f3f4f6" w:val="clear"/>
          <w:rtl w:val="0"/>
        </w:rPr>
        <w:t xml:space="preserve">'@'database ip address' IDENTIFIED BY '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rtl w:val="0"/>
        </w:rPr>
        <w:t xml:space="preserve">Law55231</w:t>
      </w: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  <w:shd w:fill="f3f4f6" w:val="clear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  <w:drawing>
          <wp:inline distB="114300" distT="114300" distL="114300" distR="114300">
            <wp:extent cx="5943600" cy="81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cfcfc" w:val="clear"/>
        <w:spacing w:after="72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In the client server run,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……….$mysql -h ip-address -u lawrence -p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………..and enter the password, to verify and login into Database. </w:t>
      </w: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NOTE =ip address of the mysql-server..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  <w:drawing>
          <wp:inline distB="114300" distT="114300" distL="114300" distR="114300">
            <wp:extent cx="5186363" cy="20529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05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u w:val="single"/>
        </w:rPr>
        <w:drawing>
          <wp:inline distB="114300" distT="114300" distL="114300" distR="114300">
            <wp:extent cx="4919663" cy="224556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4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rtl w:val="0"/>
        </w:rPr>
        <w:t xml:space="preserve">The concept of the ip-address of both machines is very important.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360" w:lineRule="auto"/>
        <w:rPr>
          <w:rFonts w:ascii="Roboto Mono" w:cs="Roboto Mono" w:eastAsia="Roboto Mono" w:hAnsi="Roboto Mono"/>
          <w:b w:val="1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sz w:val="24"/>
          <w:szCs w:val="24"/>
          <w:rtl w:val="0"/>
        </w:rPr>
        <w:t xml:space="preserve">In the real world, never open the database ip-address to 0.0.0.0 </w:t>
      </w:r>
    </w:p>
    <w:p w:rsidR="00000000" w:rsidDel="00000000" w:rsidP="00000000" w:rsidRDefault="00000000" w:rsidRPr="00000000" w14:paraId="00000027">
      <w:pPr>
        <w:shd w:fill="fcfcfc" w:val="clear"/>
        <w:spacing w:after="720" w:line="360" w:lineRule="auto"/>
        <w:ind w:left="0" w:firstLine="0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Source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How to Allow Remote Connections to MySQL Database Server</w:t>
        </w:r>
      </w:hyperlink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shd w:fill="fcfcfc" w:val="clear"/>
        <w:spacing w:after="720" w:line="360" w:lineRule="auto"/>
        <w:ind w:left="0" w:firstLine="0"/>
        <w:rPr>
          <w:rFonts w:ascii="Roboto Mono" w:cs="Roboto Mono" w:eastAsia="Roboto Mono" w:hAnsi="Roboto Mono"/>
          <w:color w:val="1f293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f2937"/>
          <w:sz w:val="24"/>
          <w:szCs w:val="24"/>
          <w:rtl w:val="0"/>
        </w:rPr>
        <w:t xml:space="preserve">source: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How to Create MySQL Users Accounts and Grant Privileges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cfcfc" w:val="clear"/>
        <w:spacing w:after="360"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uxize.com/post/sudo-command-in-linux/" TargetMode="External"/><Relationship Id="rId15" Type="http://schemas.openxmlformats.org/officeDocument/2006/relationships/hyperlink" Target="https://linuxize.com/post/how-to-create-mysql-user-accounts-and-grant-privileges/#before-you-begin" TargetMode="External"/><Relationship Id="rId14" Type="http://schemas.openxmlformats.org/officeDocument/2006/relationships/hyperlink" Target="https://linuxize.com/post/mysql-remote-access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