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FA3" w:rsidRPr="007F0A0F" w:rsidRDefault="00C5499C" w:rsidP="00BE3FA3">
      <w:pPr>
        <w:pStyle w:val="31"/>
        <w:widowControl/>
        <w:pBdr>
          <w:bottom w:val="single" w:sz="12" w:space="1" w:color="auto"/>
        </w:pBdr>
        <w:spacing w:befor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BE3FA3" w:rsidRPr="007F0A0F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СТРОИТЕЛЬНЫЕ ОРГАНИЗАЦИИ</w:t>
      </w:r>
    </w:p>
    <w:p w:rsidR="00C5499C" w:rsidRPr="00C5499C" w:rsidRDefault="00C5499C" w:rsidP="00C5499C">
      <w:pPr>
        <w:pStyle w:val="ac"/>
        <w:tabs>
          <w:tab w:val="center" w:pos="6634"/>
        </w:tabs>
        <w:spacing w:before="240" w:after="100"/>
        <w:ind w:firstLine="284"/>
        <w:jc w:val="both"/>
        <w:rPr>
          <w:sz w:val="16"/>
          <w:szCs w:val="16"/>
        </w:rPr>
      </w:pPr>
      <w:r w:rsidRPr="00F20783">
        <w:rPr>
          <w:sz w:val="16"/>
          <w:szCs w:val="16"/>
        </w:rPr>
        <w:t xml:space="preserve">В разделе представлены экономические показатели, характеризующие состояние </w:t>
      </w:r>
      <w:r>
        <w:rPr>
          <w:sz w:val="16"/>
          <w:szCs w:val="16"/>
          <w:lang w:val="ru-RU"/>
        </w:rPr>
        <w:br/>
      </w:r>
      <w:r w:rsidRPr="00F20783">
        <w:rPr>
          <w:sz w:val="16"/>
          <w:szCs w:val="16"/>
        </w:rPr>
        <w:t xml:space="preserve">и деятельность строительных организаций. Приведены данные о количестве организаций, объеме и структуре выполненных работ, финансовые показатели, данные о численности занятых и дифференциации заработной платы работников по группам профессий и должностям, о состоянии материально-технической базы, итоги </w:t>
      </w:r>
      <w:r w:rsidRPr="001C6183">
        <w:rPr>
          <w:sz w:val="16"/>
          <w:szCs w:val="16"/>
        </w:rPr>
        <w:t>выборочных обследований деловой активности.</w:t>
      </w:r>
    </w:p>
    <w:p w:rsidR="00C5499C" w:rsidRPr="00F20783" w:rsidRDefault="00C5499C" w:rsidP="00C5499C">
      <w:pPr>
        <w:tabs>
          <w:tab w:val="center" w:pos="6379"/>
        </w:tabs>
        <w:spacing w:after="360"/>
        <w:jc w:val="center"/>
        <w:rPr>
          <w:b/>
          <w:bCs/>
        </w:rPr>
      </w:pPr>
      <w:r w:rsidRPr="00F20783">
        <w:rPr>
          <w:b/>
          <w:bCs/>
        </w:rPr>
        <w:t>ДЕЯТЕЛЬНОСТЬ СТРОИТЕЛЬНЫХ ОРГАНИЗАЦИЙ</w:t>
      </w:r>
    </w:p>
    <w:p w:rsidR="00C5499C" w:rsidRPr="00C5499C" w:rsidRDefault="00C5499C" w:rsidP="00C5499C">
      <w:pPr>
        <w:pStyle w:val="3"/>
        <w:spacing w:before="240" w:after="60" w:line="240" w:lineRule="auto"/>
        <w:rPr>
          <w:rFonts w:ascii="Arial" w:hAnsi="Arial" w:cs="Arial"/>
          <w:szCs w:val="14"/>
        </w:rPr>
      </w:pPr>
      <w:r w:rsidRPr="00C5499C">
        <w:rPr>
          <w:rFonts w:ascii="Arial" w:hAnsi="Arial" w:cs="Arial"/>
          <w:szCs w:val="14"/>
        </w:rPr>
        <w:t xml:space="preserve">2.1. ОБЪЕМ РАБОТ, ВЫПОЛНЕННЫХ ПО ВИДУ </w:t>
      </w:r>
      <w:r w:rsidRPr="00C5499C">
        <w:rPr>
          <w:rFonts w:ascii="Arial" w:hAnsi="Arial" w:cs="Arial"/>
          <w:szCs w:val="14"/>
        </w:rPr>
        <w:br/>
        <w:t>ЭКОНОМИЧЕСКОЙ ДЕЯТЕЛЬНОСТИ «СТРОИТЕЛЬСТВО»</w:t>
      </w:r>
    </w:p>
    <w:tbl>
      <w:tblPr>
        <w:tblW w:w="5000" w:type="pct"/>
        <w:jc w:val="center"/>
        <w:tblInd w:w="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1"/>
        <w:gridCol w:w="2154"/>
        <w:gridCol w:w="2152"/>
      </w:tblGrid>
      <w:tr w:rsidR="00C5499C" w:rsidRPr="00F20783" w:rsidTr="00550A22">
        <w:trPr>
          <w:cantSplit/>
          <w:jc w:val="center"/>
        </w:trPr>
        <w:tc>
          <w:tcPr>
            <w:tcW w:w="232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499C" w:rsidRPr="00F20783" w:rsidRDefault="00C5499C" w:rsidP="00C5499C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48" w:after="48" w:line="120" w:lineRule="exact"/>
              <w:jc w:val="center"/>
              <w:rPr>
                <w:sz w:val="12"/>
                <w:szCs w:val="12"/>
              </w:rPr>
            </w:pPr>
            <w:r w:rsidRPr="00F20783">
              <w:rPr>
                <w:sz w:val="12"/>
                <w:szCs w:val="12"/>
              </w:rPr>
              <w:t>Годы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499C" w:rsidRPr="00F20783" w:rsidRDefault="00C5499C" w:rsidP="00C5499C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48" w:after="48" w:line="120" w:lineRule="exact"/>
              <w:jc w:val="center"/>
              <w:rPr>
                <w:sz w:val="12"/>
                <w:szCs w:val="12"/>
              </w:rPr>
            </w:pPr>
            <w:proofErr w:type="gramStart"/>
            <w:r>
              <w:rPr>
                <w:sz w:val="12"/>
                <w:szCs w:val="12"/>
              </w:rPr>
              <w:t>Млн</w:t>
            </w:r>
            <w:proofErr w:type="gramEnd"/>
            <w:r w:rsidRPr="00F20783">
              <w:rPr>
                <w:sz w:val="12"/>
                <w:szCs w:val="12"/>
              </w:rPr>
              <w:t xml:space="preserve"> руб. 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5499C" w:rsidRPr="00F20783" w:rsidRDefault="00C5499C" w:rsidP="00C5499C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48" w:after="48" w:line="120" w:lineRule="exact"/>
              <w:jc w:val="center"/>
              <w:rPr>
                <w:sz w:val="12"/>
                <w:szCs w:val="12"/>
              </w:rPr>
            </w:pPr>
            <w:r w:rsidRPr="00F20783">
              <w:rPr>
                <w:sz w:val="12"/>
                <w:szCs w:val="12"/>
              </w:rPr>
              <w:t xml:space="preserve">В процентах </w:t>
            </w:r>
            <w:r w:rsidRPr="00F20783">
              <w:rPr>
                <w:sz w:val="12"/>
                <w:szCs w:val="12"/>
              </w:rPr>
              <w:br/>
              <w:t xml:space="preserve">к предыдущему году </w:t>
            </w:r>
            <w:r w:rsidRPr="00F20783">
              <w:rPr>
                <w:sz w:val="12"/>
                <w:szCs w:val="12"/>
              </w:rPr>
              <w:br/>
              <w:t>(в постоянных ценах)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2000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503 837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113,5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2001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703 831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110,4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2002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830 996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102,9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2003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1 042 721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112,8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2004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1 313 651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110,1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2005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1 754 406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113,2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2006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2 350 840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118,1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2007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3 293 323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118,2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2008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4 528 145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112,8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2009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3 998 342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86,8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2010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4 454 156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105,0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2011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5 140 310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105,1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  <w:lang w:val="en-US"/>
              </w:rPr>
            </w:pPr>
            <w:r w:rsidRPr="0005699D">
              <w:rPr>
                <w:sz w:val="14"/>
                <w:szCs w:val="14"/>
                <w:lang w:val="en-US"/>
              </w:rPr>
              <w:t>2012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5 714 109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102,5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  <w:lang w:val="en-US"/>
              </w:rPr>
            </w:pPr>
            <w:r w:rsidRPr="0005699D">
              <w:rPr>
                <w:sz w:val="14"/>
                <w:szCs w:val="14"/>
                <w:lang w:val="en-US"/>
              </w:rPr>
              <w:t>2013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6 019 465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100,1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2014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6 125 191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97,7</w:t>
            </w:r>
            <w:r>
              <w:rPr>
                <w:sz w:val="14"/>
                <w:szCs w:val="14"/>
                <w:vertAlign w:val="superscript"/>
              </w:rPr>
              <w:t>1)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2015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7 010 356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96,1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2016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7 213 464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97,9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05699D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2017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7 579 838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98,9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981A64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</w:t>
            </w:r>
            <w:r w:rsidRPr="00981A64">
              <w:rPr>
                <w:sz w:val="14"/>
                <w:szCs w:val="14"/>
              </w:rPr>
              <w:t>8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8 470 580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106,3</w:t>
            </w:r>
          </w:p>
        </w:tc>
      </w:tr>
      <w:tr w:rsidR="00981A64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981A64" w:rsidRPr="00981A64" w:rsidRDefault="00981A64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</w:t>
            </w:r>
            <w:r w:rsidRPr="00981A64">
              <w:rPr>
                <w:sz w:val="14"/>
                <w:szCs w:val="14"/>
              </w:rPr>
              <w:t>9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9 132 153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981A64" w:rsidRDefault="00981A64" w:rsidP="005D0348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102,1</w:t>
            </w:r>
          </w:p>
        </w:tc>
      </w:tr>
      <w:tr w:rsidR="00D16052" w:rsidRPr="0005699D" w:rsidTr="00981A64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D16052" w:rsidRPr="00981A64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981A64">
              <w:rPr>
                <w:sz w:val="14"/>
                <w:szCs w:val="14"/>
              </w:rPr>
              <w:t>2020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9 686 257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D16052" w:rsidRPr="00D16052" w:rsidRDefault="00D16052" w:rsidP="00D16052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102,1</w:t>
            </w:r>
          </w:p>
        </w:tc>
      </w:tr>
      <w:tr w:rsidR="00D16052" w:rsidRPr="0005699D" w:rsidTr="005D0348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D16052" w:rsidRPr="00981A64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</w:rPr>
            </w:pPr>
            <w:r w:rsidRPr="00981A64">
              <w:rPr>
                <w:sz w:val="14"/>
                <w:szCs w:val="14"/>
              </w:rPr>
              <w:t>2021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11 047 948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D16052" w:rsidRPr="00D16052" w:rsidRDefault="00D16052" w:rsidP="00D16052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107,0</w:t>
            </w:r>
          </w:p>
        </w:tc>
      </w:tr>
      <w:tr w:rsidR="00D16052" w:rsidRPr="0005699D" w:rsidTr="005D0348">
        <w:trPr>
          <w:cantSplit/>
          <w:jc w:val="center"/>
        </w:trPr>
        <w:tc>
          <w:tcPr>
            <w:tcW w:w="2321" w:type="dxa"/>
            <w:tcBorders>
              <w:right w:val="single" w:sz="6" w:space="0" w:color="auto"/>
            </w:tcBorders>
            <w:vAlign w:val="bottom"/>
          </w:tcPr>
          <w:p w:rsidR="00D16052" w:rsidRPr="005D0348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2154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13 149 370</w:t>
            </w:r>
          </w:p>
        </w:tc>
        <w:tc>
          <w:tcPr>
            <w:tcW w:w="2152" w:type="dxa"/>
            <w:tcBorders>
              <w:left w:val="single" w:sz="6" w:space="0" w:color="auto"/>
            </w:tcBorders>
            <w:vAlign w:val="bottom"/>
          </w:tcPr>
          <w:p w:rsidR="00D16052" w:rsidRPr="00D16052" w:rsidRDefault="00D16052" w:rsidP="00D16052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107,5</w:t>
            </w:r>
          </w:p>
        </w:tc>
      </w:tr>
      <w:tr w:rsidR="00D16052" w:rsidRPr="0005699D" w:rsidTr="00981A64">
        <w:trPr>
          <w:cantSplit/>
          <w:jc w:val="center"/>
        </w:trPr>
        <w:tc>
          <w:tcPr>
            <w:tcW w:w="2321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D16052" w:rsidRPr="005D0348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8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  <w:tc>
          <w:tcPr>
            <w:tcW w:w="215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spacing w:before="80"/>
              <w:ind w:right="851" w:firstLineChars="400" w:firstLine="56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15 092 345</w:t>
            </w:r>
          </w:p>
        </w:tc>
        <w:tc>
          <w:tcPr>
            <w:tcW w:w="2152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D16052" w:rsidRPr="00D16052" w:rsidRDefault="00D16052" w:rsidP="00D16052">
            <w:pPr>
              <w:spacing w:before="80"/>
              <w:ind w:right="851" w:firstLineChars="500" w:firstLine="70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107,9</w:t>
            </w:r>
          </w:p>
        </w:tc>
      </w:tr>
    </w:tbl>
    <w:p w:rsidR="00C5499C" w:rsidRPr="00306958" w:rsidRDefault="00C5499C" w:rsidP="00C5499C">
      <w:pPr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spacing w:before="60"/>
        <w:ind w:left="113" w:hanging="113"/>
        <w:jc w:val="both"/>
        <w:rPr>
          <w:sz w:val="12"/>
          <w:szCs w:val="12"/>
        </w:rPr>
      </w:pPr>
      <w:r w:rsidRPr="00306958">
        <w:rPr>
          <w:sz w:val="12"/>
          <w:szCs w:val="12"/>
          <w:vertAlign w:val="superscript"/>
        </w:rPr>
        <w:t>1)</w:t>
      </w:r>
      <w:r w:rsidRPr="00306958">
        <w:rPr>
          <w:sz w:val="12"/>
          <w:szCs w:val="12"/>
        </w:rPr>
        <w:t xml:space="preserve"> В целях обеспечения статистической сопоставимости </w:t>
      </w:r>
      <w:r w:rsidR="00925617">
        <w:rPr>
          <w:sz w:val="12"/>
          <w:szCs w:val="12"/>
        </w:rPr>
        <w:t>показатель</w:t>
      </w:r>
      <w:r w:rsidRPr="00306958">
        <w:rPr>
          <w:sz w:val="12"/>
          <w:szCs w:val="12"/>
        </w:rPr>
        <w:t xml:space="preserve"> </w:t>
      </w:r>
      <w:r w:rsidR="00925617">
        <w:rPr>
          <w:sz w:val="12"/>
          <w:szCs w:val="12"/>
        </w:rPr>
        <w:t>рассчитан без учета данных</w:t>
      </w:r>
      <w:r w:rsidR="005D0348" w:rsidRPr="005D0348">
        <w:rPr>
          <w:sz w:val="12"/>
          <w:szCs w:val="12"/>
        </w:rPr>
        <w:t xml:space="preserve"> </w:t>
      </w:r>
      <w:r w:rsidRPr="00306958">
        <w:rPr>
          <w:sz w:val="12"/>
          <w:szCs w:val="12"/>
        </w:rPr>
        <w:t>по Республике Крым и г. Севастополю.</w:t>
      </w:r>
    </w:p>
    <w:p w:rsidR="00C5499C" w:rsidRPr="0005699D" w:rsidRDefault="00C5499C" w:rsidP="00C5499C">
      <w:pPr>
        <w:pageBreakBefore/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spacing w:after="60"/>
        <w:jc w:val="center"/>
        <w:rPr>
          <w:b/>
          <w:sz w:val="16"/>
        </w:rPr>
      </w:pPr>
      <w:r w:rsidRPr="0005699D">
        <w:rPr>
          <w:b/>
          <w:sz w:val="16"/>
        </w:rPr>
        <w:lastRenderedPageBreak/>
        <w:t>2.2. РАСПРЕДЕЛЕНИЕ СТРОИТЕЛЬНЫХ РАБОТ, ВЫПОЛНЕННЫХ ОРГАНИЗАЦИЯМИ РАЗЛИЧНЫХ ФОРМ СОБСТВЕННОСТИ</w:t>
      </w:r>
    </w:p>
    <w:tbl>
      <w:tblPr>
        <w:tblW w:w="5000" w:type="pct"/>
        <w:jc w:val="center"/>
        <w:tblInd w:w="8" w:type="dxa"/>
        <w:tblBorders>
          <w:top w:val="single" w:sz="6" w:space="0" w:color="auto"/>
          <w:bottom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7"/>
        <w:gridCol w:w="750"/>
        <w:gridCol w:w="750"/>
        <w:gridCol w:w="750"/>
        <w:gridCol w:w="750"/>
        <w:gridCol w:w="750"/>
        <w:gridCol w:w="750"/>
      </w:tblGrid>
      <w:tr w:rsidR="005D0348" w:rsidRPr="0005699D" w:rsidTr="00981A64">
        <w:trPr>
          <w:cantSplit/>
          <w:trHeight w:val="20"/>
          <w:jc w:val="center"/>
        </w:trPr>
        <w:tc>
          <w:tcPr>
            <w:tcW w:w="2127" w:type="dxa"/>
            <w:tcBorders>
              <w:top w:val="single" w:sz="6" w:space="0" w:color="auto"/>
              <w:bottom w:val="single" w:sz="6" w:space="0" w:color="auto"/>
            </w:tcBorders>
          </w:tcPr>
          <w:p w:rsidR="005D0348" w:rsidRPr="0005699D" w:rsidRDefault="005D0348" w:rsidP="00C5499C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</w:rPr>
            </w:pPr>
          </w:p>
        </w:tc>
        <w:tc>
          <w:tcPr>
            <w:tcW w:w="750" w:type="dxa"/>
            <w:tcBorders>
              <w:top w:val="single" w:sz="6" w:space="0" w:color="auto"/>
              <w:bottom w:val="single" w:sz="6" w:space="0" w:color="auto"/>
            </w:tcBorders>
          </w:tcPr>
          <w:p w:rsidR="005D0348" w:rsidRPr="0005699D" w:rsidRDefault="005D0348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2015</w:t>
            </w:r>
          </w:p>
        </w:tc>
        <w:tc>
          <w:tcPr>
            <w:tcW w:w="750" w:type="dxa"/>
            <w:tcBorders>
              <w:top w:val="single" w:sz="6" w:space="0" w:color="auto"/>
              <w:bottom w:val="single" w:sz="6" w:space="0" w:color="auto"/>
            </w:tcBorders>
          </w:tcPr>
          <w:p w:rsidR="005D0348" w:rsidRPr="0005699D" w:rsidRDefault="005D0348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2019</w:t>
            </w:r>
          </w:p>
        </w:tc>
        <w:tc>
          <w:tcPr>
            <w:tcW w:w="750" w:type="dxa"/>
            <w:tcBorders>
              <w:top w:val="single" w:sz="6" w:space="0" w:color="auto"/>
              <w:bottom w:val="single" w:sz="6" w:space="0" w:color="auto"/>
            </w:tcBorders>
          </w:tcPr>
          <w:p w:rsidR="005D0348" w:rsidRPr="00981A64" w:rsidRDefault="005D0348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2020</w:t>
            </w:r>
          </w:p>
        </w:tc>
        <w:tc>
          <w:tcPr>
            <w:tcW w:w="750" w:type="dxa"/>
            <w:tcBorders>
              <w:top w:val="single" w:sz="6" w:space="0" w:color="auto"/>
              <w:bottom w:val="single" w:sz="6" w:space="0" w:color="auto"/>
            </w:tcBorders>
          </w:tcPr>
          <w:p w:rsidR="005D0348" w:rsidRPr="00981A64" w:rsidRDefault="005D0348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2021</w:t>
            </w:r>
          </w:p>
        </w:tc>
        <w:tc>
          <w:tcPr>
            <w:tcW w:w="750" w:type="dxa"/>
            <w:tcBorders>
              <w:top w:val="single" w:sz="6" w:space="0" w:color="auto"/>
              <w:bottom w:val="single" w:sz="6" w:space="0" w:color="auto"/>
            </w:tcBorders>
          </w:tcPr>
          <w:p w:rsidR="005D0348" w:rsidRPr="00981A64" w:rsidRDefault="005D0348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750" w:type="dxa"/>
            <w:tcBorders>
              <w:top w:val="single" w:sz="6" w:space="0" w:color="auto"/>
              <w:bottom w:val="single" w:sz="6" w:space="0" w:color="auto"/>
            </w:tcBorders>
          </w:tcPr>
          <w:p w:rsidR="005D0348" w:rsidRPr="00981A64" w:rsidRDefault="005D0348" w:rsidP="00C5499C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5D0348" w:rsidRPr="0005699D" w:rsidTr="00981A64">
        <w:trPr>
          <w:cantSplit/>
          <w:trHeight w:val="20"/>
          <w:jc w:val="center"/>
        </w:trPr>
        <w:tc>
          <w:tcPr>
            <w:tcW w:w="2127" w:type="dxa"/>
            <w:tcBorders>
              <w:top w:val="nil"/>
            </w:tcBorders>
            <w:vAlign w:val="bottom"/>
          </w:tcPr>
          <w:p w:rsidR="005D0348" w:rsidRPr="0005699D" w:rsidRDefault="005D0348" w:rsidP="00C5499C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20" w:after="60"/>
              <w:ind w:left="340"/>
              <w:rPr>
                <w:b/>
                <w:sz w:val="14"/>
                <w:szCs w:val="14"/>
              </w:rPr>
            </w:pPr>
          </w:p>
        </w:tc>
        <w:tc>
          <w:tcPr>
            <w:tcW w:w="4500" w:type="dxa"/>
            <w:gridSpan w:val="6"/>
            <w:tcBorders>
              <w:top w:val="nil"/>
            </w:tcBorders>
            <w:vAlign w:val="bottom"/>
          </w:tcPr>
          <w:p w:rsidR="005D0348" w:rsidRPr="0005699D" w:rsidRDefault="005D0348" w:rsidP="00C5499C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20" w:after="60"/>
              <w:jc w:val="center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 xml:space="preserve">Объем работ, </w:t>
            </w:r>
            <w:proofErr w:type="gramStart"/>
            <w:r w:rsidRPr="0005699D">
              <w:rPr>
                <w:b/>
                <w:sz w:val="14"/>
                <w:szCs w:val="14"/>
              </w:rPr>
              <w:t>млн</w:t>
            </w:r>
            <w:proofErr w:type="gramEnd"/>
            <w:r w:rsidRPr="0005699D">
              <w:rPr>
                <w:b/>
                <w:sz w:val="14"/>
                <w:szCs w:val="14"/>
              </w:rPr>
              <w:t xml:space="preserve"> руб.</w:t>
            </w: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tcBorders>
              <w:top w:val="nil"/>
            </w:tcBorders>
            <w:vAlign w:val="bottom"/>
          </w:tcPr>
          <w:p w:rsidR="00D16052" w:rsidRPr="0005699D" w:rsidRDefault="00D16052" w:rsidP="00550A2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Всего</w:t>
            </w:r>
          </w:p>
        </w:tc>
        <w:tc>
          <w:tcPr>
            <w:tcW w:w="750" w:type="dxa"/>
            <w:tcBorders>
              <w:top w:val="nil"/>
            </w:tcBorders>
            <w:vAlign w:val="center"/>
          </w:tcPr>
          <w:p w:rsidR="00D16052" w:rsidRPr="00981A64" w:rsidRDefault="00D16052" w:rsidP="00981A64">
            <w:pPr>
              <w:spacing w:before="100"/>
              <w:ind w:right="57"/>
              <w:jc w:val="right"/>
              <w:rPr>
                <w:b/>
                <w:sz w:val="14"/>
                <w:szCs w:val="14"/>
              </w:rPr>
            </w:pPr>
            <w:r w:rsidRPr="00981A64">
              <w:rPr>
                <w:b/>
                <w:sz w:val="14"/>
                <w:szCs w:val="14"/>
              </w:rPr>
              <w:t>7 010</w:t>
            </w:r>
            <w:r>
              <w:rPr>
                <w:b/>
                <w:sz w:val="14"/>
                <w:szCs w:val="14"/>
              </w:rPr>
              <w:t> </w:t>
            </w:r>
            <w:r w:rsidRPr="00981A64">
              <w:rPr>
                <w:b/>
                <w:sz w:val="14"/>
                <w:szCs w:val="14"/>
              </w:rPr>
              <w:t>356</w:t>
            </w:r>
          </w:p>
        </w:tc>
        <w:tc>
          <w:tcPr>
            <w:tcW w:w="750" w:type="dxa"/>
            <w:tcBorders>
              <w:top w:val="nil"/>
            </w:tcBorders>
            <w:vAlign w:val="center"/>
          </w:tcPr>
          <w:p w:rsidR="00D16052" w:rsidRPr="00981A64" w:rsidRDefault="00D16052" w:rsidP="005D0348">
            <w:pPr>
              <w:spacing w:before="100"/>
              <w:ind w:right="57"/>
              <w:jc w:val="right"/>
              <w:rPr>
                <w:b/>
                <w:sz w:val="14"/>
                <w:szCs w:val="14"/>
              </w:rPr>
            </w:pPr>
            <w:r w:rsidRPr="00981A64">
              <w:rPr>
                <w:b/>
                <w:sz w:val="14"/>
                <w:szCs w:val="14"/>
              </w:rPr>
              <w:t>9 132 153</w:t>
            </w:r>
          </w:p>
        </w:tc>
        <w:tc>
          <w:tcPr>
            <w:tcW w:w="750" w:type="dxa"/>
            <w:tcBorders>
              <w:top w:val="nil"/>
            </w:tcBorders>
            <w:vAlign w:val="center"/>
          </w:tcPr>
          <w:p w:rsidR="00D16052" w:rsidRPr="00D16052" w:rsidRDefault="00D16052" w:rsidP="00D16052">
            <w:pPr>
              <w:spacing w:before="100"/>
              <w:ind w:right="57"/>
              <w:jc w:val="right"/>
              <w:rPr>
                <w:b/>
                <w:sz w:val="14"/>
                <w:szCs w:val="14"/>
              </w:rPr>
            </w:pPr>
            <w:r w:rsidRPr="00D16052">
              <w:rPr>
                <w:b/>
                <w:sz w:val="14"/>
                <w:szCs w:val="14"/>
              </w:rPr>
              <w:t>9 686 257</w:t>
            </w:r>
          </w:p>
        </w:tc>
        <w:tc>
          <w:tcPr>
            <w:tcW w:w="750" w:type="dxa"/>
            <w:tcBorders>
              <w:top w:val="nil"/>
            </w:tcBorders>
            <w:vAlign w:val="center"/>
          </w:tcPr>
          <w:p w:rsidR="00D16052" w:rsidRPr="00D16052" w:rsidRDefault="00D16052" w:rsidP="00D16052">
            <w:pPr>
              <w:spacing w:before="100"/>
              <w:ind w:right="57"/>
              <w:jc w:val="right"/>
              <w:rPr>
                <w:b/>
                <w:spacing w:val="-8"/>
                <w:sz w:val="14"/>
                <w:szCs w:val="14"/>
              </w:rPr>
            </w:pPr>
            <w:r w:rsidRPr="00D16052">
              <w:rPr>
                <w:b/>
                <w:spacing w:val="-8"/>
                <w:sz w:val="14"/>
                <w:szCs w:val="14"/>
              </w:rPr>
              <w:t>11 047 948</w:t>
            </w:r>
          </w:p>
        </w:tc>
        <w:tc>
          <w:tcPr>
            <w:tcW w:w="750" w:type="dxa"/>
            <w:tcBorders>
              <w:top w:val="nil"/>
            </w:tcBorders>
            <w:vAlign w:val="center"/>
          </w:tcPr>
          <w:p w:rsidR="00D16052" w:rsidRPr="00D16052" w:rsidRDefault="00D16052" w:rsidP="00D16052">
            <w:pPr>
              <w:spacing w:before="100"/>
              <w:ind w:right="57"/>
              <w:jc w:val="right"/>
              <w:rPr>
                <w:b/>
                <w:spacing w:val="-8"/>
                <w:sz w:val="14"/>
                <w:szCs w:val="14"/>
              </w:rPr>
            </w:pPr>
            <w:r w:rsidRPr="00D16052">
              <w:rPr>
                <w:b/>
                <w:spacing w:val="-8"/>
                <w:sz w:val="14"/>
                <w:szCs w:val="14"/>
              </w:rPr>
              <w:t>13 149 370</w:t>
            </w:r>
          </w:p>
        </w:tc>
        <w:tc>
          <w:tcPr>
            <w:tcW w:w="750" w:type="dxa"/>
            <w:tcBorders>
              <w:top w:val="nil"/>
            </w:tcBorders>
            <w:vAlign w:val="center"/>
          </w:tcPr>
          <w:p w:rsidR="00D16052" w:rsidRPr="00D16052" w:rsidRDefault="00D16052" w:rsidP="00D16052">
            <w:pPr>
              <w:spacing w:before="100"/>
              <w:ind w:right="57"/>
              <w:jc w:val="right"/>
              <w:rPr>
                <w:b/>
                <w:spacing w:val="-8"/>
                <w:sz w:val="14"/>
                <w:szCs w:val="14"/>
              </w:rPr>
            </w:pPr>
            <w:r w:rsidRPr="00D16052">
              <w:rPr>
                <w:b/>
                <w:spacing w:val="-8"/>
                <w:sz w:val="14"/>
                <w:szCs w:val="14"/>
              </w:rPr>
              <w:t>15 092 345</w:t>
            </w: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vAlign w:val="bottom"/>
          </w:tcPr>
          <w:p w:rsidR="00D16052" w:rsidRPr="0005699D" w:rsidRDefault="00D16052" w:rsidP="00550A2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left="170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в том числе по формам собственности:</w:t>
            </w:r>
          </w:p>
        </w:tc>
        <w:tc>
          <w:tcPr>
            <w:tcW w:w="750" w:type="dxa"/>
            <w:vAlign w:val="center"/>
          </w:tcPr>
          <w:p w:rsidR="00D16052" w:rsidRDefault="00D16052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750" w:type="dxa"/>
            <w:vAlign w:val="center"/>
          </w:tcPr>
          <w:p w:rsidR="00D16052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750" w:type="dxa"/>
            <w:vAlign w:val="center"/>
          </w:tcPr>
          <w:p w:rsidR="00D16052" w:rsidRPr="00782B84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  <w:highlight w:val="yellow"/>
              </w:rPr>
            </w:pPr>
          </w:p>
        </w:tc>
        <w:tc>
          <w:tcPr>
            <w:tcW w:w="750" w:type="dxa"/>
            <w:vAlign w:val="center"/>
          </w:tcPr>
          <w:p w:rsidR="00D16052" w:rsidRPr="00782B84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  <w:highlight w:val="yellow"/>
              </w:rPr>
            </w:pPr>
          </w:p>
        </w:tc>
        <w:tc>
          <w:tcPr>
            <w:tcW w:w="750" w:type="dxa"/>
            <w:vAlign w:val="center"/>
          </w:tcPr>
          <w:p w:rsidR="00D16052" w:rsidRPr="00782B84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  <w:highlight w:val="yellow"/>
              </w:rPr>
            </w:pPr>
          </w:p>
        </w:tc>
        <w:tc>
          <w:tcPr>
            <w:tcW w:w="750" w:type="dxa"/>
            <w:vAlign w:val="center"/>
          </w:tcPr>
          <w:p w:rsidR="00D16052" w:rsidRPr="00782B84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  <w:highlight w:val="yellow"/>
              </w:rPr>
            </w:pP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vAlign w:val="bottom"/>
          </w:tcPr>
          <w:p w:rsidR="00D16052" w:rsidRPr="0005699D" w:rsidRDefault="00D16052" w:rsidP="00550A2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left="39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государственная</w:t>
            </w:r>
          </w:p>
        </w:tc>
        <w:tc>
          <w:tcPr>
            <w:tcW w:w="750" w:type="dxa"/>
            <w:vAlign w:val="center"/>
          </w:tcPr>
          <w:p w:rsidR="00D16052" w:rsidRDefault="00D16052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157 606</w:t>
            </w:r>
          </w:p>
        </w:tc>
        <w:tc>
          <w:tcPr>
            <w:tcW w:w="750" w:type="dxa"/>
            <w:vAlign w:val="center"/>
          </w:tcPr>
          <w:p w:rsidR="00D16052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130 099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138 415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154 696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182 274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238 007</w:t>
            </w: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vAlign w:val="bottom"/>
          </w:tcPr>
          <w:p w:rsidR="00D16052" w:rsidRPr="0005699D" w:rsidRDefault="00D16052" w:rsidP="00550A2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left="39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муниципальная</w:t>
            </w:r>
          </w:p>
        </w:tc>
        <w:tc>
          <w:tcPr>
            <w:tcW w:w="750" w:type="dxa"/>
            <w:vAlign w:val="center"/>
          </w:tcPr>
          <w:p w:rsidR="00D16052" w:rsidRDefault="00D16052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17 197</w:t>
            </w:r>
          </w:p>
        </w:tc>
        <w:tc>
          <w:tcPr>
            <w:tcW w:w="750" w:type="dxa"/>
            <w:vAlign w:val="center"/>
          </w:tcPr>
          <w:p w:rsidR="00D16052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21 248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21 846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24 081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27 693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27 108</w:t>
            </w: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vAlign w:val="bottom"/>
          </w:tcPr>
          <w:p w:rsidR="00D16052" w:rsidRPr="0005699D" w:rsidRDefault="00D16052" w:rsidP="00550A2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left="39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частная</w:t>
            </w:r>
          </w:p>
        </w:tc>
        <w:tc>
          <w:tcPr>
            <w:tcW w:w="750" w:type="dxa"/>
            <w:vAlign w:val="center"/>
          </w:tcPr>
          <w:p w:rsidR="00D16052" w:rsidRDefault="00D16052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6 403 224</w:t>
            </w:r>
          </w:p>
        </w:tc>
        <w:tc>
          <w:tcPr>
            <w:tcW w:w="750" w:type="dxa"/>
            <w:vAlign w:val="center"/>
          </w:tcPr>
          <w:p w:rsidR="00D16052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8 246 888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8 945 435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spacing w:before="100"/>
              <w:ind w:right="57"/>
              <w:jc w:val="right"/>
              <w:rPr>
                <w:spacing w:val="-8"/>
                <w:sz w:val="14"/>
                <w:szCs w:val="14"/>
              </w:rPr>
            </w:pPr>
            <w:r w:rsidRPr="00D16052">
              <w:rPr>
                <w:spacing w:val="-8"/>
                <w:sz w:val="14"/>
                <w:szCs w:val="14"/>
              </w:rPr>
              <w:t>10 148 225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spacing w:before="100"/>
              <w:ind w:right="57"/>
              <w:jc w:val="right"/>
              <w:rPr>
                <w:spacing w:val="-8"/>
                <w:sz w:val="14"/>
                <w:szCs w:val="14"/>
              </w:rPr>
            </w:pPr>
            <w:r w:rsidRPr="00D16052">
              <w:rPr>
                <w:spacing w:val="-8"/>
                <w:sz w:val="14"/>
                <w:szCs w:val="14"/>
              </w:rPr>
              <w:t>12 312 427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spacing w:before="100"/>
              <w:ind w:right="57"/>
              <w:jc w:val="right"/>
              <w:rPr>
                <w:spacing w:val="-8"/>
                <w:sz w:val="14"/>
                <w:szCs w:val="14"/>
              </w:rPr>
            </w:pPr>
            <w:r w:rsidRPr="00D16052">
              <w:rPr>
                <w:spacing w:val="-8"/>
                <w:sz w:val="14"/>
                <w:szCs w:val="14"/>
              </w:rPr>
              <w:t>14 220 257</w:t>
            </w: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vAlign w:val="bottom"/>
          </w:tcPr>
          <w:p w:rsidR="00D16052" w:rsidRPr="0005699D" w:rsidRDefault="00D16052" w:rsidP="00550A2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left="39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 xml:space="preserve">смешанная российская </w:t>
            </w:r>
          </w:p>
        </w:tc>
        <w:tc>
          <w:tcPr>
            <w:tcW w:w="750" w:type="dxa"/>
            <w:vAlign w:val="center"/>
          </w:tcPr>
          <w:p w:rsidR="00D16052" w:rsidRDefault="00D16052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92 614</w:t>
            </w:r>
          </w:p>
        </w:tc>
        <w:tc>
          <w:tcPr>
            <w:tcW w:w="750" w:type="dxa"/>
            <w:vAlign w:val="center"/>
          </w:tcPr>
          <w:p w:rsidR="00D16052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76 760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74 167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95 708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115 385</w:t>
            </w:r>
          </w:p>
        </w:tc>
        <w:tc>
          <w:tcPr>
            <w:tcW w:w="750" w:type="dxa"/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146 968</w:t>
            </w: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tcBorders>
              <w:bottom w:val="nil"/>
            </w:tcBorders>
            <w:vAlign w:val="bottom"/>
          </w:tcPr>
          <w:p w:rsidR="00D16052" w:rsidRPr="0005699D" w:rsidRDefault="00D16052" w:rsidP="00550A2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left="39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прочие</w:t>
            </w:r>
          </w:p>
        </w:tc>
        <w:tc>
          <w:tcPr>
            <w:tcW w:w="750" w:type="dxa"/>
            <w:tcBorders>
              <w:bottom w:val="nil"/>
            </w:tcBorders>
            <w:vAlign w:val="center"/>
          </w:tcPr>
          <w:p w:rsidR="00D16052" w:rsidRDefault="00D16052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339 715</w:t>
            </w:r>
          </w:p>
        </w:tc>
        <w:tc>
          <w:tcPr>
            <w:tcW w:w="750" w:type="dxa"/>
            <w:tcBorders>
              <w:bottom w:val="nil"/>
            </w:tcBorders>
            <w:vAlign w:val="center"/>
          </w:tcPr>
          <w:p w:rsidR="00D16052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657 158</w:t>
            </w:r>
          </w:p>
        </w:tc>
        <w:tc>
          <w:tcPr>
            <w:tcW w:w="750" w:type="dxa"/>
            <w:tcBorders>
              <w:bottom w:val="nil"/>
            </w:tcBorders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506 394</w:t>
            </w:r>
          </w:p>
        </w:tc>
        <w:tc>
          <w:tcPr>
            <w:tcW w:w="750" w:type="dxa"/>
            <w:tcBorders>
              <w:bottom w:val="nil"/>
            </w:tcBorders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625 238</w:t>
            </w:r>
          </w:p>
        </w:tc>
        <w:tc>
          <w:tcPr>
            <w:tcW w:w="750" w:type="dxa"/>
            <w:tcBorders>
              <w:bottom w:val="nil"/>
            </w:tcBorders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511 591</w:t>
            </w:r>
          </w:p>
        </w:tc>
        <w:tc>
          <w:tcPr>
            <w:tcW w:w="750" w:type="dxa"/>
            <w:tcBorders>
              <w:bottom w:val="nil"/>
            </w:tcBorders>
            <w:vAlign w:val="center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460 005</w:t>
            </w: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tcBorders>
              <w:top w:val="nil"/>
            </w:tcBorders>
            <w:vAlign w:val="bottom"/>
          </w:tcPr>
          <w:p w:rsidR="00D16052" w:rsidRPr="0005699D" w:rsidRDefault="00D16052" w:rsidP="00C5499C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20" w:after="60"/>
              <w:ind w:left="340"/>
              <w:rPr>
                <w:b/>
                <w:sz w:val="14"/>
                <w:szCs w:val="14"/>
              </w:rPr>
            </w:pPr>
          </w:p>
        </w:tc>
        <w:tc>
          <w:tcPr>
            <w:tcW w:w="4500" w:type="dxa"/>
            <w:gridSpan w:val="6"/>
            <w:tcBorders>
              <w:top w:val="nil"/>
            </w:tcBorders>
            <w:vAlign w:val="bottom"/>
          </w:tcPr>
          <w:p w:rsidR="00D16052" w:rsidRPr="0005699D" w:rsidRDefault="00D16052" w:rsidP="00C5499C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20" w:after="60"/>
              <w:jc w:val="center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В процентах к итогу</w:t>
            </w: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tcBorders>
              <w:top w:val="nil"/>
            </w:tcBorders>
            <w:vAlign w:val="bottom"/>
          </w:tcPr>
          <w:p w:rsidR="00D16052" w:rsidRPr="0005699D" w:rsidRDefault="00D16052" w:rsidP="0005699D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Всего</w:t>
            </w:r>
          </w:p>
        </w:tc>
        <w:tc>
          <w:tcPr>
            <w:tcW w:w="750" w:type="dxa"/>
            <w:tcBorders>
              <w:top w:val="nil"/>
            </w:tcBorders>
            <w:vAlign w:val="bottom"/>
          </w:tcPr>
          <w:p w:rsidR="00D16052" w:rsidRPr="0005699D" w:rsidRDefault="00D16052" w:rsidP="0005699D">
            <w:pPr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100</w:t>
            </w:r>
          </w:p>
        </w:tc>
        <w:tc>
          <w:tcPr>
            <w:tcW w:w="750" w:type="dxa"/>
            <w:tcBorders>
              <w:top w:val="nil"/>
            </w:tcBorders>
            <w:vAlign w:val="bottom"/>
          </w:tcPr>
          <w:p w:rsidR="00D16052" w:rsidRPr="0005699D" w:rsidRDefault="00D16052" w:rsidP="0005699D">
            <w:pPr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100</w:t>
            </w:r>
          </w:p>
        </w:tc>
        <w:tc>
          <w:tcPr>
            <w:tcW w:w="750" w:type="dxa"/>
            <w:tcBorders>
              <w:top w:val="nil"/>
            </w:tcBorders>
            <w:vAlign w:val="bottom"/>
          </w:tcPr>
          <w:p w:rsidR="00D16052" w:rsidRPr="0005699D" w:rsidRDefault="00D16052" w:rsidP="0005699D">
            <w:pPr>
              <w:spacing w:before="100"/>
              <w:ind w:right="57"/>
              <w:jc w:val="right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100</w:t>
            </w:r>
          </w:p>
        </w:tc>
        <w:tc>
          <w:tcPr>
            <w:tcW w:w="750" w:type="dxa"/>
            <w:tcBorders>
              <w:top w:val="nil"/>
            </w:tcBorders>
            <w:vAlign w:val="bottom"/>
          </w:tcPr>
          <w:p w:rsidR="00D16052" w:rsidRPr="0005699D" w:rsidRDefault="00D16052" w:rsidP="0005699D">
            <w:pPr>
              <w:spacing w:before="100"/>
              <w:ind w:right="57"/>
              <w:jc w:val="right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100</w:t>
            </w:r>
          </w:p>
        </w:tc>
        <w:tc>
          <w:tcPr>
            <w:tcW w:w="750" w:type="dxa"/>
            <w:tcBorders>
              <w:top w:val="nil"/>
            </w:tcBorders>
            <w:vAlign w:val="bottom"/>
          </w:tcPr>
          <w:p w:rsidR="00D16052" w:rsidRPr="0005699D" w:rsidRDefault="00D16052" w:rsidP="0005699D">
            <w:pPr>
              <w:spacing w:before="100"/>
              <w:ind w:right="57"/>
              <w:jc w:val="right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100</w:t>
            </w:r>
          </w:p>
        </w:tc>
        <w:tc>
          <w:tcPr>
            <w:tcW w:w="750" w:type="dxa"/>
            <w:tcBorders>
              <w:top w:val="nil"/>
            </w:tcBorders>
            <w:vAlign w:val="bottom"/>
          </w:tcPr>
          <w:p w:rsidR="00D16052" w:rsidRPr="0005699D" w:rsidRDefault="00D16052" w:rsidP="0005699D">
            <w:pPr>
              <w:spacing w:before="100"/>
              <w:ind w:right="57"/>
              <w:jc w:val="right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100</w:t>
            </w: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vAlign w:val="bottom"/>
          </w:tcPr>
          <w:p w:rsidR="00D16052" w:rsidRPr="0005699D" w:rsidRDefault="00D16052" w:rsidP="0005699D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left="170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в том числе по формам собственности:</w:t>
            </w:r>
          </w:p>
        </w:tc>
        <w:tc>
          <w:tcPr>
            <w:tcW w:w="750" w:type="dxa"/>
            <w:vAlign w:val="bottom"/>
          </w:tcPr>
          <w:p w:rsidR="00D16052" w:rsidRPr="0005699D" w:rsidRDefault="00D16052" w:rsidP="0005699D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750" w:type="dxa"/>
            <w:vAlign w:val="bottom"/>
          </w:tcPr>
          <w:p w:rsidR="00D16052" w:rsidRPr="0005699D" w:rsidRDefault="00D16052" w:rsidP="0005699D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750" w:type="dxa"/>
            <w:vAlign w:val="bottom"/>
          </w:tcPr>
          <w:p w:rsidR="00D16052" w:rsidRPr="0005699D" w:rsidRDefault="00D16052" w:rsidP="0005699D">
            <w:pPr>
              <w:pStyle w:val="01-golovka"/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 w:after="0"/>
              <w:ind w:right="57"/>
              <w:jc w:val="right"/>
              <w:rPr>
                <w:rFonts w:ascii="Arial" w:hAnsi="Arial"/>
                <w:szCs w:val="14"/>
              </w:rPr>
            </w:pPr>
          </w:p>
        </w:tc>
        <w:tc>
          <w:tcPr>
            <w:tcW w:w="750" w:type="dxa"/>
            <w:vAlign w:val="bottom"/>
          </w:tcPr>
          <w:p w:rsidR="00D16052" w:rsidRPr="0005699D" w:rsidRDefault="00D16052" w:rsidP="0005699D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750" w:type="dxa"/>
            <w:vAlign w:val="bottom"/>
          </w:tcPr>
          <w:p w:rsidR="00D16052" w:rsidRPr="0005699D" w:rsidRDefault="00D16052" w:rsidP="0005699D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750" w:type="dxa"/>
            <w:vAlign w:val="bottom"/>
          </w:tcPr>
          <w:p w:rsidR="00D16052" w:rsidRPr="0005699D" w:rsidRDefault="00D16052" w:rsidP="0005699D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vAlign w:val="bottom"/>
          </w:tcPr>
          <w:p w:rsidR="00D16052" w:rsidRPr="0005699D" w:rsidRDefault="00D16052" w:rsidP="0005699D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left="39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государственная</w:t>
            </w:r>
          </w:p>
        </w:tc>
        <w:tc>
          <w:tcPr>
            <w:tcW w:w="750" w:type="dxa"/>
            <w:vAlign w:val="bottom"/>
          </w:tcPr>
          <w:p w:rsidR="00D16052" w:rsidRDefault="00D16052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2,2</w:t>
            </w:r>
          </w:p>
        </w:tc>
        <w:tc>
          <w:tcPr>
            <w:tcW w:w="750" w:type="dxa"/>
            <w:vAlign w:val="bottom"/>
          </w:tcPr>
          <w:p w:rsidR="00D16052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1,4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1,4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1,4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1,4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1,6</w:t>
            </w: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vAlign w:val="bottom"/>
          </w:tcPr>
          <w:p w:rsidR="00D16052" w:rsidRPr="0005699D" w:rsidRDefault="00D16052" w:rsidP="0005699D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left="39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муниципальная</w:t>
            </w:r>
          </w:p>
        </w:tc>
        <w:tc>
          <w:tcPr>
            <w:tcW w:w="750" w:type="dxa"/>
            <w:vAlign w:val="bottom"/>
          </w:tcPr>
          <w:p w:rsidR="00D16052" w:rsidRDefault="00D16052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0,2</w:t>
            </w:r>
          </w:p>
        </w:tc>
        <w:tc>
          <w:tcPr>
            <w:tcW w:w="750" w:type="dxa"/>
            <w:vAlign w:val="bottom"/>
          </w:tcPr>
          <w:p w:rsidR="00D16052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0,2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0,2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0,2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0,2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0,2</w:t>
            </w: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vAlign w:val="bottom"/>
          </w:tcPr>
          <w:p w:rsidR="00D16052" w:rsidRPr="0005699D" w:rsidRDefault="00D16052" w:rsidP="0005699D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left="39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частная</w:t>
            </w:r>
          </w:p>
        </w:tc>
        <w:tc>
          <w:tcPr>
            <w:tcW w:w="750" w:type="dxa"/>
            <w:vAlign w:val="bottom"/>
          </w:tcPr>
          <w:p w:rsidR="00D16052" w:rsidRDefault="00D16052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91,3</w:t>
            </w:r>
          </w:p>
        </w:tc>
        <w:tc>
          <w:tcPr>
            <w:tcW w:w="750" w:type="dxa"/>
            <w:vAlign w:val="bottom"/>
          </w:tcPr>
          <w:p w:rsidR="00D16052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90,3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92,4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91,9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93,6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94,2</w:t>
            </w: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vAlign w:val="bottom"/>
          </w:tcPr>
          <w:p w:rsidR="00D16052" w:rsidRPr="0005699D" w:rsidRDefault="00D16052" w:rsidP="0005699D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left="39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 xml:space="preserve">смешанная российская </w:t>
            </w:r>
          </w:p>
        </w:tc>
        <w:tc>
          <w:tcPr>
            <w:tcW w:w="750" w:type="dxa"/>
            <w:vAlign w:val="bottom"/>
          </w:tcPr>
          <w:p w:rsidR="00D16052" w:rsidRDefault="00D16052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1,3</w:t>
            </w:r>
          </w:p>
        </w:tc>
        <w:tc>
          <w:tcPr>
            <w:tcW w:w="750" w:type="dxa"/>
            <w:vAlign w:val="bottom"/>
          </w:tcPr>
          <w:p w:rsidR="00D16052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0,8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0,8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0,9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0,9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1,0</w:t>
            </w:r>
          </w:p>
        </w:tc>
      </w:tr>
      <w:tr w:rsidR="00D16052" w:rsidRPr="0005699D" w:rsidTr="00981A64">
        <w:trPr>
          <w:cantSplit/>
          <w:trHeight w:val="20"/>
          <w:jc w:val="center"/>
        </w:trPr>
        <w:tc>
          <w:tcPr>
            <w:tcW w:w="2127" w:type="dxa"/>
            <w:tcBorders>
              <w:bottom w:val="single" w:sz="6" w:space="0" w:color="auto"/>
            </w:tcBorders>
            <w:vAlign w:val="center"/>
          </w:tcPr>
          <w:p w:rsidR="00D16052" w:rsidRPr="0005699D" w:rsidRDefault="00D16052" w:rsidP="0005699D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left="39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прочие</w:t>
            </w:r>
          </w:p>
        </w:tc>
        <w:tc>
          <w:tcPr>
            <w:tcW w:w="750" w:type="dxa"/>
            <w:tcBorders>
              <w:bottom w:val="single" w:sz="6" w:space="0" w:color="auto"/>
            </w:tcBorders>
            <w:vAlign w:val="bottom"/>
          </w:tcPr>
          <w:p w:rsidR="00D16052" w:rsidRDefault="00D16052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5,0</w:t>
            </w:r>
          </w:p>
        </w:tc>
        <w:tc>
          <w:tcPr>
            <w:tcW w:w="750" w:type="dxa"/>
            <w:vAlign w:val="bottom"/>
          </w:tcPr>
          <w:p w:rsidR="00D16052" w:rsidRDefault="00D16052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7,3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5,2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5,6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3,9</w:t>
            </w:r>
          </w:p>
        </w:tc>
        <w:tc>
          <w:tcPr>
            <w:tcW w:w="750" w:type="dxa"/>
            <w:vAlign w:val="bottom"/>
          </w:tcPr>
          <w:p w:rsidR="00D16052" w:rsidRPr="00D16052" w:rsidRDefault="00D16052" w:rsidP="00D16052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100"/>
              <w:ind w:right="5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3,0</w:t>
            </w:r>
          </w:p>
        </w:tc>
      </w:tr>
    </w:tbl>
    <w:p w:rsidR="00C5499C" w:rsidRPr="0005699D" w:rsidRDefault="00C5499C" w:rsidP="00C5499C">
      <w:pPr>
        <w:pStyle w:val="ac"/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</w:pPr>
    </w:p>
    <w:p w:rsidR="00C5499C" w:rsidRPr="0005699D" w:rsidRDefault="00C5499C" w:rsidP="00C5499C">
      <w:pPr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jc w:val="center"/>
        <w:rPr>
          <w:b/>
          <w:sz w:val="16"/>
        </w:rPr>
      </w:pPr>
      <w:r w:rsidRPr="0005699D">
        <w:rPr>
          <w:b/>
          <w:sz w:val="16"/>
        </w:rPr>
        <w:t>2.3. СТРУКТУРА ЗАТРАТ ОРГАНИЗАЦИЙ ПО ВИДУ ЭКОНОМИЧЕСКОЙ ДЕЯТЕЛЬНОСТИ «СТРОИТЕЛЬСТВО» ПО ЭЛЕМЕНТАМ</w:t>
      </w:r>
      <w:r w:rsidRPr="0005699D">
        <w:rPr>
          <w:b/>
          <w:sz w:val="16"/>
          <w:vertAlign w:val="superscript"/>
        </w:rPr>
        <w:t>1)</w:t>
      </w:r>
      <w:r w:rsidRPr="0005699D">
        <w:rPr>
          <w:b/>
          <w:sz w:val="16"/>
        </w:rPr>
        <w:t xml:space="preserve"> </w:t>
      </w:r>
    </w:p>
    <w:p w:rsidR="00C5499C" w:rsidRPr="0005699D" w:rsidRDefault="00C5499C" w:rsidP="00C5499C">
      <w:pPr>
        <w:spacing w:after="60"/>
        <w:jc w:val="center"/>
        <w:rPr>
          <w:b/>
          <w:sz w:val="14"/>
          <w:szCs w:val="14"/>
        </w:rPr>
      </w:pPr>
      <w:r w:rsidRPr="0005699D">
        <w:rPr>
          <w:sz w:val="14"/>
          <w:szCs w:val="14"/>
        </w:rPr>
        <w:t>(по фактической себестоимости; в процентах к итогу)</w:t>
      </w:r>
    </w:p>
    <w:tbl>
      <w:tblPr>
        <w:tblW w:w="5000" w:type="pct"/>
        <w:jc w:val="center"/>
        <w:tblInd w:w="-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8"/>
        <w:gridCol w:w="749"/>
        <w:gridCol w:w="750"/>
        <w:gridCol w:w="750"/>
        <w:gridCol w:w="750"/>
        <w:gridCol w:w="750"/>
        <w:gridCol w:w="750"/>
      </w:tblGrid>
      <w:tr w:rsidR="005D0348" w:rsidRPr="0005699D" w:rsidTr="00981A64">
        <w:trPr>
          <w:cantSplit/>
          <w:jc w:val="center"/>
        </w:trPr>
        <w:tc>
          <w:tcPr>
            <w:tcW w:w="212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05699D" w:rsidRDefault="005D0348" w:rsidP="00C5499C">
            <w:pPr>
              <w:spacing w:before="60" w:after="60"/>
              <w:jc w:val="center"/>
              <w:rPr>
                <w:sz w:val="14"/>
                <w:szCs w:val="14"/>
              </w:rPr>
            </w:pP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05699D" w:rsidRDefault="005D0348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2015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05699D" w:rsidRDefault="005D0348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2019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981A64" w:rsidRDefault="005D0348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2020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981A64" w:rsidRDefault="005D0348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2021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981A64" w:rsidRDefault="005D0348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D0348" w:rsidRPr="00981A64" w:rsidRDefault="005D0348" w:rsidP="00981A64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5D0348" w:rsidRPr="0005699D" w:rsidTr="00981A64">
        <w:trPr>
          <w:cantSplit/>
          <w:jc w:val="center"/>
        </w:trPr>
        <w:tc>
          <w:tcPr>
            <w:tcW w:w="2128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rPr>
                <w:b/>
                <w:bCs/>
                <w:sz w:val="14"/>
                <w:szCs w:val="14"/>
              </w:rPr>
            </w:pPr>
            <w:r w:rsidRPr="0005699D">
              <w:rPr>
                <w:b/>
                <w:bCs/>
                <w:sz w:val="14"/>
                <w:szCs w:val="14"/>
              </w:rPr>
              <w:t>Все затраты</w:t>
            </w: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ind w:right="227"/>
              <w:jc w:val="right"/>
              <w:rPr>
                <w:b/>
                <w:bCs/>
                <w:sz w:val="14"/>
                <w:szCs w:val="14"/>
              </w:rPr>
            </w:pPr>
            <w:r w:rsidRPr="0005699D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ind w:right="227"/>
              <w:jc w:val="right"/>
              <w:rPr>
                <w:b/>
                <w:bCs/>
                <w:sz w:val="14"/>
                <w:szCs w:val="14"/>
              </w:rPr>
            </w:pPr>
            <w:r w:rsidRPr="0005699D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ind w:right="227"/>
              <w:jc w:val="right"/>
              <w:rPr>
                <w:b/>
                <w:bCs/>
                <w:sz w:val="14"/>
                <w:szCs w:val="14"/>
              </w:rPr>
            </w:pPr>
            <w:r w:rsidRPr="0005699D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ind w:right="227"/>
              <w:jc w:val="right"/>
              <w:rPr>
                <w:b/>
                <w:bCs/>
                <w:sz w:val="14"/>
                <w:szCs w:val="14"/>
              </w:rPr>
            </w:pPr>
            <w:r w:rsidRPr="0005699D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ind w:right="227"/>
              <w:jc w:val="right"/>
              <w:rPr>
                <w:b/>
                <w:bCs/>
                <w:sz w:val="14"/>
                <w:szCs w:val="14"/>
              </w:rPr>
            </w:pPr>
            <w:r w:rsidRPr="0005699D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ind w:right="227"/>
              <w:jc w:val="right"/>
              <w:rPr>
                <w:b/>
                <w:bCs/>
                <w:sz w:val="14"/>
                <w:szCs w:val="14"/>
              </w:rPr>
            </w:pPr>
            <w:r w:rsidRPr="0005699D">
              <w:rPr>
                <w:b/>
                <w:bCs/>
                <w:sz w:val="14"/>
                <w:szCs w:val="14"/>
              </w:rPr>
              <w:t>100</w:t>
            </w:r>
          </w:p>
        </w:tc>
      </w:tr>
      <w:tr w:rsidR="005D0348" w:rsidRPr="0005699D" w:rsidTr="00981A64">
        <w:trPr>
          <w:cantSplit/>
          <w:jc w:val="center"/>
        </w:trPr>
        <w:tc>
          <w:tcPr>
            <w:tcW w:w="2128" w:type="dxa"/>
            <w:tcBorders>
              <w:righ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ind w:left="340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в том числе по элементам:</w:t>
            </w:r>
          </w:p>
        </w:tc>
        <w:tc>
          <w:tcPr>
            <w:tcW w:w="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750" w:type="dxa"/>
            <w:tcBorders>
              <w:left w:val="single" w:sz="6" w:space="0" w:color="auto"/>
            </w:tcBorders>
            <w:vAlign w:val="bottom"/>
          </w:tcPr>
          <w:p w:rsidR="005D0348" w:rsidRPr="0005699D" w:rsidRDefault="005D0348" w:rsidP="00550A22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</w:p>
        </w:tc>
      </w:tr>
      <w:tr w:rsidR="006471D0" w:rsidRPr="0005699D" w:rsidTr="00981A64">
        <w:trPr>
          <w:cantSplit/>
          <w:jc w:val="center"/>
        </w:trPr>
        <w:tc>
          <w:tcPr>
            <w:tcW w:w="2128" w:type="dxa"/>
            <w:tcBorders>
              <w:right w:val="single" w:sz="6" w:space="0" w:color="auto"/>
            </w:tcBorders>
            <w:vAlign w:val="bottom"/>
          </w:tcPr>
          <w:p w:rsidR="006471D0" w:rsidRPr="0005699D" w:rsidRDefault="006471D0" w:rsidP="00550A22">
            <w:pPr>
              <w:spacing w:before="100"/>
              <w:ind w:left="170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материальные затраты</w:t>
            </w:r>
          </w:p>
        </w:tc>
        <w:tc>
          <w:tcPr>
            <w:tcW w:w="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P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60,0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P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54,0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55,4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54,6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Pr="00D16052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57,3</w:t>
            </w:r>
          </w:p>
        </w:tc>
        <w:tc>
          <w:tcPr>
            <w:tcW w:w="750" w:type="dxa"/>
            <w:tcBorders>
              <w:left w:val="single" w:sz="6" w:space="0" w:color="auto"/>
            </w:tcBorders>
            <w:vAlign w:val="bottom"/>
          </w:tcPr>
          <w:p w:rsidR="006471D0" w:rsidRP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58,8</w:t>
            </w:r>
          </w:p>
        </w:tc>
      </w:tr>
      <w:tr w:rsidR="006471D0" w:rsidRPr="0005699D" w:rsidTr="00981A64">
        <w:trPr>
          <w:cantSplit/>
          <w:jc w:val="center"/>
        </w:trPr>
        <w:tc>
          <w:tcPr>
            <w:tcW w:w="2128" w:type="dxa"/>
            <w:tcBorders>
              <w:right w:val="single" w:sz="6" w:space="0" w:color="auto"/>
            </w:tcBorders>
            <w:vAlign w:val="bottom"/>
          </w:tcPr>
          <w:p w:rsidR="006471D0" w:rsidRPr="0005699D" w:rsidRDefault="006471D0" w:rsidP="00550A22">
            <w:pPr>
              <w:spacing w:before="100"/>
              <w:ind w:left="170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затраты на оплату труда</w:t>
            </w:r>
          </w:p>
        </w:tc>
        <w:tc>
          <w:tcPr>
            <w:tcW w:w="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P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18,2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22,2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20,0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20,1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Pr="00D16052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19,4</w:t>
            </w:r>
          </w:p>
        </w:tc>
        <w:tc>
          <w:tcPr>
            <w:tcW w:w="750" w:type="dxa"/>
            <w:tcBorders>
              <w:left w:val="single" w:sz="6" w:space="0" w:color="auto"/>
            </w:tcBorders>
            <w:vAlign w:val="bottom"/>
          </w:tcPr>
          <w:p w:rsidR="006471D0" w:rsidRP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19,4</w:t>
            </w:r>
          </w:p>
        </w:tc>
      </w:tr>
      <w:tr w:rsidR="006471D0" w:rsidRPr="0005699D" w:rsidTr="00981A64">
        <w:trPr>
          <w:cantSplit/>
          <w:jc w:val="center"/>
        </w:trPr>
        <w:tc>
          <w:tcPr>
            <w:tcW w:w="2128" w:type="dxa"/>
            <w:tcBorders>
              <w:right w:val="single" w:sz="6" w:space="0" w:color="auto"/>
            </w:tcBorders>
            <w:vAlign w:val="bottom"/>
          </w:tcPr>
          <w:p w:rsidR="006471D0" w:rsidRPr="0005699D" w:rsidRDefault="006471D0" w:rsidP="00550A22">
            <w:pPr>
              <w:spacing w:before="100"/>
              <w:ind w:left="170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 xml:space="preserve">страховые взносы </w:t>
            </w:r>
            <w:r w:rsidRPr="00981A64">
              <w:rPr>
                <w:sz w:val="14"/>
                <w:szCs w:val="14"/>
              </w:rPr>
              <w:br/>
            </w:r>
            <w:r w:rsidRPr="005D0348">
              <w:rPr>
                <w:sz w:val="14"/>
                <w:szCs w:val="14"/>
              </w:rPr>
              <w:t>Социальный фонд России (СФР), ФФОМС</w:t>
            </w:r>
            <w:r w:rsidRPr="0005699D">
              <w:rPr>
                <w:sz w:val="14"/>
                <w:szCs w:val="14"/>
                <w:vertAlign w:val="superscript"/>
              </w:rPr>
              <w:t>2)</w:t>
            </w:r>
          </w:p>
        </w:tc>
        <w:tc>
          <w:tcPr>
            <w:tcW w:w="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4,9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5,2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5,1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5,0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Pr="00D16052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4,8</w:t>
            </w:r>
          </w:p>
        </w:tc>
        <w:tc>
          <w:tcPr>
            <w:tcW w:w="750" w:type="dxa"/>
            <w:tcBorders>
              <w:left w:val="single" w:sz="6" w:space="0" w:color="auto"/>
            </w:tcBorders>
            <w:vAlign w:val="bottom"/>
          </w:tcPr>
          <w:p w:rsidR="006471D0" w:rsidRP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4,9</w:t>
            </w:r>
          </w:p>
        </w:tc>
      </w:tr>
      <w:tr w:rsidR="006471D0" w:rsidRPr="0005699D" w:rsidTr="00981A64">
        <w:trPr>
          <w:cantSplit/>
          <w:jc w:val="center"/>
        </w:trPr>
        <w:tc>
          <w:tcPr>
            <w:tcW w:w="2128" w:type="dxa"/>
            <w:tcBorders>
              <w:right w:val="single" w:sz="6" w:space="0" w:color="auto"/>
            </w:tcBorders>
            <w:vAlign w:val="bottom"/>
          </w:tcPr>
          <w:p w:rsidR="006471D0" w:rsidRPr="0005699D" w:rsidRDefault="006471D0" w:rsidP="00550A22">
            <w:pPr>
              <w:spacing w:before="100"/>
              <w:ind w:left="170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 xml:space="preserve">амортизация основных </w:t>
            </w:r>
            <w:r w:rsidRPr="0005699D">
              <w:rPr>
                <w:sz w:val="14"/>
                <w:szCs w:val="14"/>
              </w:rPr>
              <w:br/>
              <w:t>средств</w:t>
            </w:r>
          </w:p>
        </w:tc>
        <w:tc>
          <w:tcPr>
            <w:tcW w:w="74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2,9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2,7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2,8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2,9</w:t>
            </w:r>
          </w:p>
        </w:tc>
        <w:tc>
          <w:tcPr>
            <w:tcW w:w="75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6471D0" w:rsidRPr="00D16052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3,2</w:t>
            </w:r>
          </w:p>
        </w:tc>
        <w:tc>
          <w:tcPr>
            <w:tcW w:w="750" w:type="dxa"/>
            <w:tcBorders>
              <w:left w:val="single" w:sz="6" w:space="0" w:color="auto"/>
            </w:tcBorders>
            <w:vAlign w:val="bottom"/>
          </w:tcPr>
          <w:p w:rsidR="006471D0" w:rsidRP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3,2</w:t>
            </w:r>
          </w:p>
        </w:tc>
      </w:tr>
      <w:tr w:rsidR="006471D0" w:rsidRPr="0005699D" w:rsidTr="00981A64">
        <w:trPr>
          <w:cantSplit/>
          <w:jc w:val="center"/>
        </w:trPr>
        <w:tc>
          <w:tcPr>
            <w:tcW w:w="2128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:rsidR="006471D0" w:rsidRPr="0005699D" w:rsidRDefault="006471D0" w:rsidP="00550A22">
            <w:pPr>
              <w:spacing w:before="100"/>
              <w:ind w:left="170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прочие затраты</w:t>
            </w:r>
          </w:p>
        </w:tc>
        <w:tc>
          <w:tcPr>
            <w:tcW w:w="74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14,0</w:t>
            </w:r>
          </w:p>
        </w:tc>
        <w:tc>
          <w:tcPr>
            <w:tcW w:w="7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471D0" w:rsidRP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15,9</w:t>
            </w:r>
          </w:p>
        </w:tc>
        <w:tc>
          <w:tcPr>
            <w:tcW w:w="7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16,7</w:t>
            </w:r>
          </w:p>
        </w:tc>
        <w:tc>
          <w:tcPr>
            <w:tcW w:w="7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17,4</w:t>
            </w:r>
          </w:p>
        </w:tc>
        <w:tc>
          <w:tcPr>
            <w:tcW w:w="7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471D0" w:rsidRPr="00D16052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15,3</w:t>
            </w:r>
          </w:p>
        </w:tc>
        <w:tc>
          <w:tcPr>
            <w:tcW w:w="750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6471D0" w:rsidRPr="006471D0" w:rsidRDefault="006471D0" w:rsidP="00DF4B1B">
            <w:pPr>
              <w:spacing w:before="100"/>
              <w:ind w:right="227"/>
              <w:jc w:val="right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13,7</w:t>
            </w:r>
          </w:p>
        </w:tc>
      </w:tr>
    </w:tbl>
    <w:p w:rsidR="00C5499C" w:rsidRPr="0005699D" w:rsidRDefault="00C5499C" w:rsidP="00C5499C">
      <w:pPr>
        <w:tabs>
          <w:tab w:val="center" w:pos="6634"/>
        </w:tabs>
        <w:spacing w:line="20" w:lineRule="exact"/>
        <w:jc w:val="center"/>
        <w:rPr>
          <w:sz w:val="2"/>
          <w:szCs w:val="2"/>
        </w:rPr>
      </w:pPr>
    </w:p>
    <w:p w:rsidR="00C5499C" w:rsidRPr="0005699D" w:rsidRDefault="00C5499C" w:rsidP="00C5499C">
      <w:pPr>
        <w:pStyle w:val="ac"/>
        <w:tabs>
          <w:tab w:val="center" w:pos="6634"/>
        </w:tabs>
        <w:spacing w:before="60" w:after="0"/>
        <w:jc w:val="both"/>
        <w:rPr>
          <w:b/>
          <w:sz w:val="12"/>
          <w:szCs w:val="12"/>
        </w:rPr>
      </w:pPr>
      <w:r w:rsidRPr="0005699D">
        <w:rPr>
          <w:sz w:val="12"/>
          <w:szCs w:val="12"/>
          <w:vertAlign w:val="superscript"/>
        </w:rPr>
        <w:t>1)</w:t>
      </w:r>
      <w:r w:rsidRPr="0005699D">
        <w:rPr>
          <w:sz w:val="12"/>
          <w:szCs w:val="12"/>
          <w:lang w:val="ru-RU"/>
        </w:rPr>
        <w:t> </w:t>
      </w:r>
      <w:r w:rsidRPr="0005699D">
        <w:rPr>
          <w:sz w:val="12"/>
          <w:szCs w:val="12"/>
        </w:rPr>
        <w:t>Без субъектов малого предпринимательства.</w:t>
      </w:r>
    </w:p>
    <w:p w:rsidR="005D0348" w:rsidRPr="005D0348" w:rsidRDefault="005D0348" w:rsidP="005D0348">
      <w:pPr>
        <w:rPr>
          <w:sz w:val="12"/>
          <w:szCs w:val="12"/>
        </w:rPr>
      </w:pPr>
      <w:r w:rsidRPr="005D0348">
        <w:rPr>
          <w:sz w:val="12"/>
          <w:szCs w:val="12"/>
          <w:vertAlign w:val="superscript"/>
        </w:rPr>
        <w:t>2)</w:t>
      </w:r>
      <w:r w:rsidRPr="005D0348">
        <w:rPr>
          <w:sz w:val="12"/>
          <w:szCs w:val="12"/>
        </w:rPr>
        <w:t xml:space="preserve"> 2015-2022 гг. - страховые взносы в Пенсионный фонд, ФСС, ФФОМС.</w:t>
      </w:r>
    </w:p>
    <w:p w:rsidR="00C5499C" w:rsidRDefault="00C5499C" w:rsidP="00C5499C">
      <w:pPr>
        <w:spacing w:after="60"/>
        <w:jc w:val="center"/>
        <w:rPr>
          <w:b/>
          <w:sz w:val="16"/>
          <w:szCs w:val="16"/>
        </w:rPr>
      </w:pPr>
    </w:p>
    <w:p w:rsidR="00C5499C" w:rsidRPr="00C5499C" w:rsidRDefault="00C5499C" w:rsidP="00C5499C">
      <w:pPr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spacing w:after="60"/>
        <w:jc w:val="center"/>
        <w:rPr>
          <w:b/>
          <w:sz w:val="16"/>
        </w:rPr>
      </w:pPr>
      <w:r w:rsidRPr="00C5499C">
        <w:rPr>
          <w:b/>
          <w:sz w:val="16"/>
        </w:rPr>
        <w:t>2.4. ОСНОВНЫЕ ПОКАЗАТЕЛИ ОРГАНИЗАЦИЙ ВСЕХ ФОРМ СОБСТВЕННОСТИ</w:t>
      </w:r>
      <w:r w:rsidRPr="00C5499C">
        <w:rPr>
          <w:b/>
          <w:sz w:val="16"/>
        </w:rPr>
        <w:br/>
        <w:t>ПО ВИДУ ЭКОНОМИЧЕСКОЙ ДЕЯТЕЛЬНОСТИ «СТРОИТЕЛЬСТВО»</w:t>
      </w:r>
      <w:r w:rsidRPr="00C5499C">
        <w:rPr>
          <w:b/>
          <w:sz w:val="16"/>
          <w:vertAlign w:val="superscript"/>
        </w:rPr>
        <w:t>1)</w:t>
      </w:r>
    </w:p>
    <w:tbl>
      <w:tblPr>
        <w:tblW w:w="5000" w:type="pct"/>
        <w:jc w:val="center"/>
        <w:tblInd w:w="-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2"/>
        <w:gridCol w:w="707"/>
        <w:gridCol w:w="708"/>
        <w:gridCol w:w="708"/>
        <w:gridCol w:w="708"/>
        <w:gridCol w:w="708"/>
        <w:gridCol w:w="706"/>
      </w:tblGrid>
      <w:tr w:rsidR="005D0348" w:rsidRPr="0005699D" w:rsidTr="00A853F1">
        <w:trPr>
          <w:jc w:val="center"/>
        </w:trPr>
        <w:tc>
          <w:tcPr>
            <w:tcW w:w="238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05699D" w:rsidRDefault="005D0348" w:rsidP="00C5499C">
            <w:pPr>
              <w:tabs>
                <w:tab w:val="center" w:pos="6634"/>
              </w:tabs>
              <w:spacing w:before="60" w:after="60"/>
              <w:jc w:val="center"/>
              <w:rPr>
                <w:sz w:val="14"/>
                <w:szCs w:val="14"/>
              </w:rPr>
            </w:pPr>
          </w:p>
        </w:tc>
        <w:tc>
          <w:tcPr>
            <w:tcW w:w="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05699D" w:rsidRDefault="005D0348" w:rsidP="00A853F1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2015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05699D" w:rsidRDefault="005D0348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2019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981A64" w:rsidRDefault="005D0348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2020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981A64" w:rsidRDefault="005D0348" w:rsidP="005D0348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2021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981A64" w:rsidRDefault="005D0348" w:rsidP="00A853F1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7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D0348" w:rsidRPr="00981A64" w:rsidRDefault="005D0348" w:rsidP="00A853F1">
            <w:pPr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5D0348" w:rsidRPr="0005699D" w:rsidTr="00A853F1">
        <w:trPr>
          <w:jc w:val="center"/>
        </w:trPr>
        <w:tc>
          <w:tcPr>
            <w:tcW w:w="2382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D0348">
            <w:pPr>
              <w:pStyle w:val="Cells"/>
              <w:spacing w:before="60" w:line="140" w:lineRule="exact"/>
              <w:rPr>
                <w:sz w:val="14"/>
                <w:szCs w:val="14"/>
                <w:lang w:val="ru-RU"/>
              </w:rPr>
            </w:pPr>
            <w:r w:rsidRPr="0005699D">
              <w:rPr>
                <w:sz w:val="14"/>
                <w:szCs w:val="14"/>
                <w:lang w:val="ru-RU"/>
              </w:rPr>
              <w:t xml:space="preserve">Объем работ, выполненных </w:t>
            </w:r>
            <w:r w:rsidRPr="0005699D">
              <w:rPr>
                <w:sz w:val="14"/>
                <w:szCs w:val="14"/>
                <w:lang w:val="ru-RU"/>
              </w:rPr>
              <w:br/>
              <w:t>по виду деятельности «Строительство» (в фактически действовавших  ценах)</w:t>
            </w:r>
          </w:p>
        </w:tc>
        <w:tc>
          <w:tcPr>
            <w:tcW w:w="70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D0348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D0348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D0348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D0348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D0348" w:rsidRPr="0005699D" w:rsidRDefault="005D0348" w:rsidP="005D0348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706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5D0348" w:rsidRPr="0005699D" w:rsidRDefault="005D0348" w:rsidP="005D0348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</w:p>
        </w:tc>
      </w:tr>
      <w:tr w:rsidR="00D16052" w:rsidRPr="0005699D" w:rsidTr="00A853F1">
        <w:trPr>
          <w:jc w:val="center"/>
        </w:trPr>
        <w:tc>
          <w:tcPr>
            <w:tcW w:w="2382" w:type="dxa"/>
            <w:tcBorders>
              <w:right w:val="single" w:sz="6" w:space="0" w:color="auto"/>
            </w:tcBorders>
            <w:vAlign w:val="bottom"/>
          </w:tcPr>
          <w:p w:rsidR="00D16052" w:rsidRPr="0005699D" w:rsidRDefault="00D16052" w:rsidP="005D0348">
            <w:pPr>
              <w:spacing w:before="60" w:line="140" w:lineRule="exact"/>
              <w:ind w:left="22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млрд руб.</w:t>
            </w:r>
          </w:p>
        </w:tc>
        <w:tc>
          <w:tcPr>
            <w:tcW w:w="7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Default="00D16052" w:rsidP="005D0348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2 557,1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3 046,1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3 349,7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3 993,2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4 966,2</w:t>
            </w:r>
          </w:p>
        </w:tc>
        <w:tc>
          <w:tcPr>
            <w:tcW w:w="706" w:type="dxa"/>
            <w:tcBorders>
              <w:left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5 935,2</w:t>
            </w:r>
          </w:p>
        </w:tc>
      </w:tr>
      <w:tr w:rsidR="00D16052" w:rsidRPr="0005699D" w:rsidTr="00A853F1">
        <w:trPr>
          <w:jc w:val="center"/>
        </w:trPr>
        <w:tc>
          <w:tcPr>
            <w:tcW w:w="2382" w:type="dxa"/>
            <w:tcBorders>
              <w:right w:val="single" w:sz="6" w:space="0" w:color="auto"/>
            </w:tcBorders>
            <w:vAlign w:val="bottom"/>
          </w:tcPr>
          <w:p w:rsidR="00D16052" w:rsidRPr="0005699D" w:rsidRDefault="00D16052" w:rsidP="005D0348">
            <w:pPr>
              <w:spacing w:before="60" w:line="140" w:lineRule="exact"/>
              <w:ind w:left="22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в процентах от общего объема работ</w:t>
            </w:r>
          </w:p>
        </w:tc>
        <w:tc>
          <w:tcPr>
            <w:tcW w:w="7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Default="00D16052" w:rsidP="005D0348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36,5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33,4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34,6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36,1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37,8</w:t>
            </w:r>
          </w:p>
        </w:tc>
        <w:tc>
          <w:tcPr>
            <w:tcW w:w="706" w:type="dxa"/>
            <w:tcBorders>
              <w:left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39,3</w:t>
            </w:r>
          </w:p>
        </w:tc>
      </w:tr>
      <w:tr w:rsidR="00D16052" w:rsidRPr="0005699D" w:rsidTr="00A853F1">
        <w:trPr>
          <w:jc w:val="center"/>
        </w:trPr>
        <w:tc>
          <w:tcPr>
            <w:tcW w:w="2382" w:type="dxa"/>
            <w:tcBorders>
              <w:right w:val="single" w:sz="6" w:space="0" w:color="auto"/>
            </w:tcBorders>
            <w:vAlign w:val="bottom"/>
          </w:tcPr>
          <w:p w:rsidR="00D16052" w:rsidRPr="0005699D" w:rsidRDefault="00D16052" w:rsidP="005D0348">
            <w:pPr>
              <w:pStyle w:val="Cells"/>
              <w:spacing w:before="60" w:line="140" w:lineRule="exact"/>
              <w:rPr>
                <w:sz w:val="14"/>
                <w:szCs w:val="14"/>
                <w:lang w:val="ru-RU"/>
              </w:rPr>
            </w:pPr>
            <w:r w:rsidRPr="0005699D">
              <w:rPr>
                <w:sz w:val="14"/>
                <w:szCs w:val="14"/>
                <w:lang w:val="ru-RU"/>
              </w:rPr>
              <w:t>Среднегодовая численность работников</w:t>
            </w:r>
            <w:r>
              <w:rPr>
                <w:sz w:val="14"/>
                <w:szCs w:val="14"/>
                <w:lang w:val="ru-RU"/>
              </w:rPr>
              <w:t xml:space="preserve"> организаций</w:t>
            </w:r>
            <w:r w:rsidRPr="0005699D">
              <w:rPr>
                <w:sz w:val="14"/>
                <w:szCs w:val="14"/>
                <w:lang w:val="ru-RU"/>
              </w:rPr>
              <w:t xml:space="preserve">, </w:t>
            </w:r>
            <w:r>
              <w:rPr>
                <w:sz w:val="14"/>
                <w:szCs w:val="14"/>
                <w:lang w:val="ru-RU"/>
              </w:rPr>
              <w:br/>
            </w:r>
            <w:r w:rsidRPr="0005699D">
              <w:rPr>
                <w:sz w:val="14"/>
                <w:szCs w:val="14"/>
                <w:lang w:val="ru-RU"/>
              </w:rPr>
              <w:t>тыс. человек</w:t>
            </w:r>
          </w:p>
        </w:tc>
        <w:tc>
          <w:tcPr>
            <w:tcW w:w="7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Default="00D16052" w:rsidP="005D0348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1 109,9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971,5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985,0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1 041,2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1 100,1</w:t>
            </w:r>
          </w:p>
        </w:tc>
        <w:tc>
          <w:tcPr>
            <w:tcW w:w="706" w:type="dxa"/>
            <w:tcBorders>
              <w:left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1 165,0</w:t>
            </w:r>
          </w:p>
        </w:tc>
      </w:tr>
      <w:tr w:rsidR="00D16052" w:rsidRPr="0005699D" w:rsidTr="00A853F1">
        <w:trPr>
          <w:jc w:val="center"/>
        </w:trPr>
        <w:tc>
          <w:tcPr>
            <w:tcW w:w="2382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D16052" w:rsidRPr="0005699D" w:rsidRDefault="00D16052" w:rsidP="005D0348">
            <w:pPr>
              <w:pStyle w:val="Cells"/>
              <w:spacing w:before="60" w:line="140" w:lineRule="exact"/>
              <w:rPr>
                <w:sz w:val="14"/>
                <w:szCs w:val="14"/>
                <w:lang w:val="ru-RU"/>
              </w:rPr>
            </w:pPr>
            <w:r w:rsidRPr="0005699D">
              <w:rPr>
                <w:sz w:val="14"/>
                <w:szCs w:val="14"/>
                <w:lang w:val="ru-RU"/>
              </w:rPr>
              <w:t>Среднемесячная номинальная начисленная заработная плата</w:t>
            </w:r>
            <w:r>
              <w:rPr>
                <w:sz w:val="14"/>
                <w:szCs w:val="14"/>
                <w:lang w:val="ru-RU"/>
              </w:rPr>
              <w:t xml:space="preserve"> работников организаций</w:t>
            </w:r>
            <w:r w:rsidRPr="0005699D">
              <w:rPr>
                <w:sz w:val="14"/>
                <w:szCs w:val="14"/>
                <w:lang w:val="ru-RU"/>
              </w:rPr>
              <w:t>, руб.</w:t>
            </w:r>
          </w:p>
        </w:tc>
        <w:tc>
          <w:tcPr>
            <w:tcW w:w="7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16052" w:rsidRDefault="00D16052" w:rsidP="005D0348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41 445</w:t>
            </w:r>
          </w:p>
        </w:tc>
        <w:tc>
          <w:tcPr>
            <w:tcW w:w="7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62 100</w:t>
            </w:r>
          </w:p>
        </w:tc>
        <w:tc>
          <w:tcPr>
            <w:tcW w:w="7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65 053</w:t>
            </w:r>
          </w:p>
        </w:tc>
        <w:tc>
          <w:tcPr>
            <w:tcW w:w="7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74 995</w:t>
            </w:r>
          </w:p>
        </w:tc>
        <w:tc>
          <w:tcPr>
            <w:tcW w:w="7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87 696</w:t>
            </w:r>
          </w:p>
        </w:tc>
        <w:tc>
          <w:tcPr>
            <w:tcW w:w="706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D16052" w:rsidRPr="00D16052" w:rsidRDefault="00D16052" w:rsidP="00D16052">
            <w:pPr>
              <w:tabs>
                <w:tab w:val="center" w:pos="6634"/>
              </w:tabs>
              <w:spacing w:before="60" w:line="140" w:lineRule="exact"/>
              <w:ind w:right="113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99 725</w:t>
            </w:r>
          </w:p>
        </w:tc>
      </w:tr>
    </w:tbl>
    <w:p w:rsidR="00C5499C" w:rsidRPr="0005699D" w:rsidRDefault="00C5499C" w:rsidP="00C5499C">
      <w:pPr>
        <w:pStyle w:val="ac"/>
        <w:tabs>
          <w:tab w:val="center" w:pos="6634"/>
        </w:tabs>
        <w:spacing w:before="60"/>
        <w:rPr>
          <w:b/>
          <w:bCs/>
          <w:sz w:val="12"/>
          <w:szCs w:val="12"/>
        </w:rPr>
      </w:pPr>
      <w:r w:rsidRPr="0005699D">
        <w:rPr>
          <w:sz w:val="12"/>
          <w:szCs w:val="12"/>
          <w:vertAlign w:val="superscript"/>
        </w:rPr>
        <w:t>1)</w:t>
      </w:r>
      <w:r w:rsidRPr="0005699D">
        <w:rPr>
          <w:sz w:val="12"/>
          <w:szCs w:val="12"/>
        </w:rPr>
        <w:t xml:space="preserve"> Без субъектов малого предпринимательства.</w:t>
      </w:r>
    </w:p>
    <w:p w:rsidR="00C5499C" w:rsidRPr="0005699D" w:rsidRDefault="00C5499C" w:rsidP="00A853F1">
      <w:pPr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spacing w:before="240"/>
        <w:jc w:val="center"/>
        <w:rPr>
          <w:b/>
          <w:sz w:val="16"/>
        </w:rPr>
      </w:pPr>
      <w:r w:rsidRPr="0005699D">
        <w:rPr>
          <w:b/>
          <w:sz w:val="16"/>
        </w:rPr>
        <w:t>2.5. СТРУКТУРА РАБОТ, ВЫПОЛНЕННЫХ ОРГАНИЗАЦИЯМИ СОБСТВЕННЫМИ СИЛАМИ ПО ВИДУ ЭКОНОМИЧЕСКОЙ ДЕЯТЕЛЬНОСТИ «СТРОИТЕЛЬСТВО»</w:t>
      </w:r>
      <w:r w:rsidRPr="0005699D">
        <w:rPr>
          <w:b/>
          <w:sz w:val="16"/>
          <w:vertAlign w:val="superscript"/>
        </w:rPr>
        <w:t>1);2)</w:t>
      </w:r>
    </w:p>
    <w:p w:rsidR="00C5499C" w:rsidRPr="0005699D" w:rsidRDefault="00C5499C" w:rsidP="00C5499C">
      <w:pPr>
        <w:spacing w:after="60"/>
        <w:jc w:val="center"/>
        <w:rPr>
          <w:rFonts w:eastAsia="Arial Unicode MS"/>
        </w:rPr>
      </w:pPr>
      <w:r w:rsidRPr="0005699D">
        <w:rPr>
          <w:sz w:val="14"/>
          <w:szCs w:val="14"/>
        </w:rPr>
        <w:t>(в процентах к итогу)</w:t>
      </w:r>
      <w:r w:rsidRPr="0005699D">
        <w:rPr>
          <w:rFonts w:eastAsia="Arial Unicode MS"/>
        </w:rPr>
        <w:t xml:space="preserve"> </w:t>
      </w:r>
    </w:p>
    <w:tbl>
      <w:tblPr>
        <w:tblW w:w="5006" w:type="pct"/>
        <w:tblInd w:w="-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56"/>
        <w:gridCol w:w="611"/>
        <w:gridCol w:w="611"/>
        <w:gridCol w:w="611"/>
        <w:gridCol w:w="612"/>
        <w:gridCol w:w="611"/>
        <w:gridCol w:w="611"/>
        <w:gridCol w:w="612"/>
      </w:tblGrid>
      <w:tr w:rsidR="005D0348" w:rsidRPr="0005699D" w:rsidTr="005D0348">
        <w:tc>
          <w:tcPr>
            <w:tcW w:w="235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05699D" w:rsidRDefault="005D0348" w:rsidP="00C5499C">
            <w:pPr>
              <w:tabs>
                <w:tab w:val="left" w:pos="5160"/>
                <w:tab w:val="left" w:pos="6345"/>
                <w:tab w:val="left" w:pos="7545"/>
                <w:tab w:val="left" w:pos="8760"/>
              </w:tabs>
              <w:spacing w:before="60" w:after="60"/>
              <w:jc w:val="center"/>
              <w:rPr>
                <w:rFonts w:eastAsia="Arial Unicode MS"/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5D0348" w:rsidRPr="0005699D" w:rsidRDefault="005D0348" w:rsidP="00C5499C">
            <w:pPr>
              <w:tabs>
                <w:tab w:val="left" w:pos="5160"/>
                <w:tab w:val="left" w:pos="6345"/>
                <w:tab w:val="left" w:pos="7545"/>
                <w:tab w:val="left" w:pos="8760"/>
              </w:tabs>
              <w:spacing w:before="60" w:after="60"/>
              <w:jc w:val="center"/>
              <w:rPr>
                <w:rFonts w:eastAsia="Arial Unicode MS"/>
                <w:sz w:val="14"/>
                <w:szCs w:val="14"/>
              </w:rPr>
            </w:pPr>
            <w:r w:rsidRPr="0005699D">
              <w:rPr>
                <w:rFonts w:eastAsia="Arial Unicode MS"/>
                <w:sz w:val="14"/>
                <w:szCs w:val="14"/>
              </w:rPr>
              <w:t>2017</w:t>
            </w:r>
          </w:p>
        </w:tc>
        <w:tc>
          <w:tcPr>
            <w:tcW w:w="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5D0348" w:rsidRPr="0005699D" w:rsidRDefault="005D0348" w:rsidP="00C5499C">
            <w:pPr>
              <w:tabs>
                <w:tab w:val="left" w:pos="5160"/>
                <w:tab w:val="left" w:pos="6345"/>
                <w:tab w:val="left" w:pos="7545"/>
                <w:tab w:val="left" w:pos="8760"/>
              </w:tabs>
              <w:spacing w:before="60" w:after="60"/>
              <w:jc w:val="center"/>
              <w:rPr>
                <w:rFonts w:eastAsia="Arial Unicode MS"/>
                <w:sz w:val="14"/>
                <w:szCs w:val="14"/>
              </w:rPr>
            </w:pPr>
            <w:r w:rsidRPr="0005699D">
              <w:rPr>
                <w:rFonts w:eastAsia="Arial Unicode MS"/>
                <w:sz w:val="14"/>
                <w:szCs w:val="14"/>
              </w:rPr>
              <w:t>2018</w:t>
            </w:r>
          </w:p>
        </w:tc>
        <w:tc>
          <w:tcPr>
            <w:tcW w:w="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5D0348" w:rsidRPr="0005699D" w:rsidRDefault="005D0348" w:rsidP="00C5499C">
            <w:pPr>
              <w:tabs>
                <w:tab w:val="left" w:pos="5160"/>
                <w:tab w:val="left" w:pos="6345"/>
                <w:tab w:val="left" w:pos="7545"/>
                <w:tab w:val="left" w:pos="8760"/>
              </w:tabs>
              <w:spacing w:before="60" w:after="60"/>
              <w:jc w:val="center"/>
              <w:rPr>
                <w:rFonts w:eastAsia="Arial Unicode MS"/>
                <w:sz w:val="14"/>
                <w:szCs w:val="14"/>
              </w:rPr>
            </w:pPr>
            <w:r w:rsidRPr="0005699D">
              <w:rPr>
                <w:rFonts w:eastAsia="Arial Unicode MS"/>
                <w:sz w:val="14"/>
                <w:szCs w:val="14"/>
              </w:rPr>
              <w:t>2019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0348" w:rsidRPr="00A853F1" w:rsidRDefault="005D0348" w:rsidP="005D0348">
            <w:pPr>
              <w:tabs>
                <w:tab w:val="left" w:pos="5160"/>
                <w:tab w:val="left" w:pos="6345"/>
                <w:tab w:val="left" w:pos="7545"/>
                <w:tab w:val="left" w:pos="8760"/>
              </w:tabs>
              <w:spacing w:before="60" w:after="60"/>
              <w:jc w:val="center"/>
              <w:rPr>
                <w:rFonts w:eastAsia="Arial Unicode MS"/>
                <w:sz w:val="14"/>
                <w:szCs w:val="14"/>
                <w:lang w:val="en-US"/>
              </w:rPr>
            </w:pPr>
            <w:r>
              <w:rPr>
                <w:rFonts w:eastAsia="Arial Unicode MS"/>
                <w:sz w:val="14"/>
                <w:szCs w:val="14"/>
                <w:lang w:val="en-US"/>
              </w:rPr>
              <w:t>2020</w:t>
            </w:r>
          </w:p>
        </w:tc>
        <w:tc>
          <w:tcPr>
            <w:tcW w:w="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5D0348" w:rsidRPr="00A853F1" w:rsidRDefault="005D0348" w:rsidP="005D0348">
            <w:pPr>
              <w:tabs>
                <w:tab w:val="left" w:pos="5160"/>
                <w:tab w:val="left" w:pos="6345"/>
                <w:tab w:val="left" w:pos="7545"/>
                <w:tab w:val="left" w:pos="8760"/>
              </w:tabs>
              <w:spacing w:before="60" w:after="60"/>
              <w:jc w:val="center"/>
              <w:rPr>
                <w:rFonts w:eastAsia="Arial Unicode MS"/>
                <w:sz w:val="14"/>
                <w:szCs w:val="14"/>
                <w:lang w:val="en-US"/>
              </w:rPr>
            </w:pPr>
            <w:r>
              <w:rPr>
                <w:rFonts w:eastAsia="Arial Unicode MS"/>
                <w:sz w:val="14"/>
                <w:szCs w:val="14"/>
                <w:lang w:val="en-US"/>
              </w:rPr>
              <w:t>2021</w:t>
            </w:r>
          </w:p>
        </w:tc>
        <w:tc>
          <w:tcPr>
            <w:tcW w:w="6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5D0348" w:rsidRPr="00A853F1" w:rsidRDefault="005D0348" w:rsidP="00C5499C">
            <w:pPr>
              <w:tabs>
                <w:tab w:val="left" w:pos="5160"/>
                <w:tab w:val="left" w:pos="6345"/>
                <w:tab w:val="left" w:pos="7545"/>
                <w:tab w:val="left" w:pos="8760"/>
              </w:tabs>
              <w:spacing w:before="60" w:after="60"/>
              <w:jc w:val="center"/>
              <w:rPr>
                <w:rFonts w:eastAsia="Arial Unicode MS"/>
                <w:sz w:val="14"/>
                <w:szCs w:val="14"/>
                <w:lang w:val="en-US"/>
              </w:rPr>
            </w:pPr>
            <w:r>
              <w:rPr>
                <w:rFonts w:eastAsia="Arial Unicode MS"/>
                <w:sz w:val="14"/>
                <w:szCs w:val="14"/>
                <w:lang w:val="en-US"/>
              </w:rPr>
              <w:t>2022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5D0348" w:rsidRPr="00A853F1" w:rsidRDefault="005D0348" w:rsidP="00C5499C">
            <w:pPr>
              <w:tabs>
                <w:tab w:val="left" w:pos="5160"/>
                <w:tab w:val="left" w:pos="6345"/>
                <w:tab w:val="left" w:pos="7545"/>
                <w:tab w:val="left" w:pos="8760"/>
              </w:tabs>
              <w:spacing w:before="60" w:after="60"/>
              <w:jc w:val="center"/>
              <w:rPr>
                <w:rFonts w:eastAsia="Arial Unicode MS"/>
                <w:sz w:val="14"/>
                <w:szCs w:val="14"/>
                <w:lang w:val="en-US"/>
              </w:rPr>
            </w:pPr>
            <w:r>
              <w:rPr>
                <w:rFonts w:eastAsia="Arial Unicode MS"/>
                <w:sz w:val="14"/>
                <w:szCs w:val="14"/>
                <w:lang w:val="en-US"/>
              </w:rPr>
              <w:t>2023</w:t>
            </w:r>
          </w:p>
        </w:tc>
      </w:tr>
      <w:tr w:rsidR="005D0348" w:rsidRPr="0005699D" w:rsidTr="005D0348">
        <w:tc>
          <w:tcPr>
            <w:tcW w:w="2356" w:type="dxa"/>
            <w:tcBorders>
              <w:top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rPr>
                <w:rFonts w:eastAsia="Arial Unicode MS"/>
                <w:b/>
                <w:bCs/>
                <w:sz w:val="14"/>
                <w:szCs w:val="14"/>
              </w:rPr>
            </w:pPr>
            <w:r w:rsidRPr="0005699D">
              <w:rPr>
                <w:rFonts w:eastAsia="Arial Unicode MS"/>
                <w:b/>
                <w:bCs/>
                <w:sz w:val="14"/>
                <w:szCs w:val="14"/>
              </w:rPr>
              <w:t xml:space="preserve">Строительство </w:t>
            </w:r>
            <w:r w:rsidRPr="0005699D">
              <w:rPr>
                <w:rFonts w:eastAsia="Arial Unicode MS"/>
                <w:sz w:val="14"/>
                <w:szCs w:val="14"/>
              </w:rPr>
              <w:t>– всего</w:t>
            </w:r>
          </w:p>
        </w:tc>
        <w:tc>
          <w:tcPr>
            <w:tcW w:w="61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100</w:t>
            </w:r>
          </w:p>
        </w:tc>
        <w:tc>
          <w:tcPr>
            <w:tcW w:w="61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100</w:t>
            </w:r>
          </w:p>
        </w:tc>
        <w:tc>
          <w:tcPr>
            <w:tcW w:w="61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100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100</w:t>
            </w:r>
          </w:p>
        </w:tc>
        <w:tc>
          <w:tcPr>
            <w:tcW w:w="61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100</w:t>
            </w:r>
          </w:p>
        </w:tc>
        <w:tc>
          <w:tcPr>
            <w:tcW w:w="61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100</w:t>
            </w:r>
          </w:p>
        </w:tc>
        <w:tc>
          <w:tcPr>
            <w:tcW w:w="61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b/>
                <w:sz w:val="14"/>
                <w:szCs w:val="14"/>
              </w:rPr>
            </w:pPr>
            <w:r w:rsidRPr="0005699D">
              <w:rPr>
                <w:b/>
                <w:sz w:val="14"/>
                <w:szCs w:val="14"/>
              </w:rPr>
              <w:t>100</w:t>
            </w:r>
          </w:p>
        </w:tc>
      </w:tr>
      <w:tr w:rsidR="005D0348" w:rsidRPr="0005699D" w:rsidTr="005D0348">
        <w:tc>
          <w:tcPr>
            <w:tcW w:w="2356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left="284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в том числе: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D0348" w:rsidRPr="0005699D" w:rsidRDefault="005D0348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</w:tr>
      <w:tr w:rsidR="00F03F72" w:rsidRPr="0005699D" w:rsidTr="005D0348">
        <w:tc>
          <w:tcPr>
            <w:tcW w:w="2356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F03F72" w:rsidRPr="0005699D" w:rsidRDefault="00F03F72" w:rsidP="005D0348">
            <w:pPr>
              <w:spacing w:before="60" w:line="140" w:lineRule="exact"/>
              <w:ind w:left="113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 xml:space="preserve">строительство зданий </w:t>
            </w:r>
            <w:r w:rsidRPr="00A853F1">
              <w:rPr>
                <w:sz w:val="14"/>
                <w:szCs w:val="14"/>
              </w:rPr>
              <w:br/>
            </w:r>
            <w:r w:rsidRPr="0005699D">
              <w:rPr>
                <w:sz w:val="14"/>
                <w:szCs w:val="14"/>
              </w:rPr>
              <w:t>(жилых и нежилых)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35,2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35,6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35,0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33,9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32,8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33,9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D16052" w:rsidRDefault="00F03F72" w:rsidP="00F03F7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35,9</w:t>
            </w:r>
          </w:p>
        </w:tc>
      </w:tr>
      <w:tr w:rsidR="00F03F72" w:rsidRPr="0005699D" w:rsidTr="005D0348">
        <w:tc>
          <w:tcPr>
            <w:tcW w:w="2356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F03F72" w:rsidRPr="0005699D" w:rsidRDefault="00F03F72" w:rsidP="005D0348">
            <w:pPr>
              <w:spacing w:before="60" w:line="140" w:lineRule="exact"/>
              <w:ind w:left="113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строительство инженерных сооружений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40,4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41,0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40,3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41,1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43,3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44,5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D16052" w:rsidRDefault="00F03F72" w:rsidP="00F03F7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41,8</w:t>
            </w:r>
          </w:p>
        </w:tc>
      </w:tr>
      <w:tr w:rsidR="00F03F72" w:rsidRPr="0005699D" w:rsidTr="005D0348">
        <w:tc>
          <w:tcPr>
            <w:tcW w:w="2356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F03F72" w:rsidRPr="0005699D" w:rsidRDefault="00F03F72" w:rsidP="005D0348">
            <w:pPr>
              <w:spacing w:before="60" w:line="140" w:lineRule="exact"/>
              <w:ind w:left="39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из него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D16052" w:rsidRDefault="00F03F72" w:rsidP="00F03F7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</w:tr>
      <w:tr w:rsidR="00F03F72" w:rsidRPr="0005699D" w:rsidTr="005D0348">
        <w:tc>
          <w:tcPr>
            <w:tcW w:w="2356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F03F72" w:rsidRPr="0005699D" w:rsidRDefault="00F03F72" w:rsidP="005D0348">
            <w:pPr>
              <w:spacing w:before="60" w:line="140" w:lineRule="exact"/>
              <w:ind w:left="22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 xml:space="preserve">строительство автомобильных </w:t>
            </w:r>
            <w:r w:rsidRPr="00A853F1">
              <w:rPr>
                <w:sz w:val="14"/>
                <w:szCs w:val="14"/>
              </w:rPr>
              <w:br/>
            </w:r>
            <w:r w:rsidRPr="0005699D">
              <w:rPr>
                <w:sz w:val="14"/>
                <w:szCs w:val="14"/>
              </w:rPr>
              <w:t>и железных дорог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25,0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23,9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23,5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25,1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26,0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27,8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D16052" w:rsidRDefault="00F03F72" w:rsidP="00F03F7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26,9</w:t>
            </w:r>
          </w:p>
        </w:tc>
      </w:tr>
      <w:tr w:rsidR="00F03F72" w:rsidRPr="0005699D" w:rsidTr="005D0348">
        <w:tc>
          <w:tcPr>
            <w:tcW w:w="2356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F03F72" w:rsidRPr="0005699D" w:rsidRDefault="00F03F72" w:rsidP="005D0348">
            <w:pPr>
              <w:spacing w:before="60" w:line="140" w:lineRule="exact"/>
              <w:ind w:left="22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строительство инженерных коммуникаций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11,1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11,7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11,2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10,7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11,1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11,0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D16052" w:rsidRDefault="00F03F72" w:rsidP="00F03F7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10,3</w:t>
            </w:r>
          </w:p>
        </w:tc>
      </w:tr>
      <w:tr w:rsidR="00F03F72" w:rsidRPr="0005699D" w:rsidTr="005D0348">
        <w:tc>
          <w:tcPr>
            <w:tcW w:w="2356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F03F72" w:rsidRPr="0005699D" w:rsidRDefault="00F03F72" w:rsidP="005D0348">
            <w:pPr>
              <w:spacing w:before="60" w:line="140" w:lineRule="exact"/>
              <w:ind w:left="22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строительство прочих инженерных сооружений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4,3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5,4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5,6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5,3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6,2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5,7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D16052" w:rsidRDefault="00F03F72" w:rsidP="00F03F7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4,6</w:t>
            </w:r>
          </w:p>
        </w:tc>
      </w:tr>
      <w:tr w:rsidR="00F03F72" w:rsidRPr="0005699D" w:rsidTr="005D0348">
        <w:tc>
          <w:tcPr>
            <w:tcW w:w="2356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F03F72" w:rsidRPr="0005699D" w:rsidRDefault="00F03F72" w:rsidP="005D0348">
            <w:pPr>
              <w:spacing w:before="60" w:line="140" w:lineRule="exact"/>
              <w:ind w:left="113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работы строительные специализированные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24,4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23,4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24,7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25,0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23,9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21,6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D16052" w:rsidRDefault="00F03F72" w:rsidP="00F03F7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22,3</w:t>
            </w:r>
          </w:p>
        </w:tc>
      </w:tr>
      <w:tr w:rsidR="00F03F72" w:rsidRPr="0005699D" w:rsidTr="005D0348">
        <w:tc>
          <w:tcPr>
            <w:tcW w:w="2356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F03F72" w:rsidRPr="0005699D" w:rsidRDefault="00F03F72" w:rsidP="005D0348">
            <w:pPr>
              <w:spacing w:before="60" w:line="140" w:lineRule="exact"/>
              <w:ind w:left="39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в том числе: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D16052" w:rsidRDefault="00F03F72" w:rsidP="00F03F7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</w:tr>
      <w:tr w:rsidR="00F03F72" w:rsidRPr="0005699D" w:rsidTr="005D0348">
        <w:tc>
          <w:tcPr>
            <w:tcW w:w="2356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F03F72" w:rsidRPr="0005699D" w:rsidRDefault="00F03F72" w:rsidP="005D0348">
            <w:pPr>
              <w:spacing w:before="60" w:line="140" w:lineRule="exact"/>
              <w:ind w:left="22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разборка и снос зданий, подготовка строительного участка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7,2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6,7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7,0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8,0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6,5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F03F72" w:rsidRDefault="00F03F72" w:rsidP="00F03F72">
            <w:pPr>
              <w:spacing w:before="60" w:line="140" w:lineRule="exact"/>
              <w:ind w:right="170"/>
              <w:jc w:val="right"/>
              <w:rPr>
                <w:color w:val="000000" w:themeColor="text1"/>
                <w:sz w:val="14"/>
                <w:szCs w:val="14"/>
              </w:rPr>
            </w:pPr>
            <w:r w:rsidRPr="00F03F72">
              <w:rPr>
                <w:color w:val="000000" w:themeColor="text1"/>
                <w:sz w:val="14"/>
                <w:szCs w:val="14"/>
              </w:rPr>
              <w:t>5,9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D16052" w:rsidRDefault="00F03F72" w:rsidP="00F03F7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6,3</w:t>
            </w:r>
          </w:p>
        </w:tc>
      </w:tr>
      <w:tr w:rsidR="00F03F72" w:rsidRPr="0005699D" w:rsidTr="005D0348">
        <w:tc>
          <w:tcPr>
            <w:tcW w:w="2356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F03F72" w:rsidRPr="0005699D" w:rsidRDefault="00F03F72" w:rsidP="005D0348">
            <w:pPr>
              <w:spacing w:before="60" w:line="140" w:lineRule="exact"/>
              <w:ind w:left="22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производство электромонтажных, санитарно-технических и прочих</w:t>
            </w:r>
            <w:r>
              <w:rPr>
                <w:sz w:val="14"/>
                <w:szCs w:val="14"/>
              </w:rPr>
              <w:t xml:space="preserve"> </w:t>
            </w:r>
            <w:r w:rsidRPr="0005699D">
              <w:rPr>
                <w:sz w:val="14"/>
                <w:szCs w:val="14"/>
              </w:rPr>
              <w:t>строительно-монтажных работ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A853F1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A853F1">
              <w:rPr>
                <w:sz w:val="14"/>
                <w:szCs w:val="14"/>
              </w:rPr>
              <w:t>9,1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A853F1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A853F1">
              <w:rPr>
                <w:sz w:val="14"/>
                <w:szCs w:val="14"/>
              </w:rPr>
              <w:t>9,0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A853F1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A853F1">
              <w:rPr>
                <w:sz w:val="14"/>
                <w:szCs w:val="14"/>
              </w:rPr>
              <w:t>9,1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03F72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9,2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8,6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D16052" w:rsidRDefault="00F03F72" w:rsidP="00D1605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7,7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D16052" w:rsidRDefault="00F03F72" w:rsidP="00D1605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7,9</w:t>
            </w:r>
          </w:p>
        </w:tc>
      </w:tr>
      <w:tr w:rsidR="00F03F72" w:rsidRPr="0005699D" w:rsidTr="005D0348">
        <w:tc>
          <w:tcPr>
            <w:tcW w:w="2356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F03F72" w:rsidRPr="0005699D" w:rsidRDefault="00F03F72" w:rsidP="005D0348">
            <w:pPr>
              <w:spacing w:before="60" w:line="140" w:lineRule="exact"/>
              <w:ind w:left="22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работы строительные отделочные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A853F1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A853F1">
              <w:rPr>
                <w:sz w:val="14"/>
                <w:szCs w:val="14"/>
              </w:rPr>
              <w:t>0,7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A853F1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A853F1">
              <w:rPr>
                <w:sz w:val="14"/>
                <w:szCs w:val="14"/>
              </w:rPr>
              <w:t>0,6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A853F1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A853F1">
              <w:rPr>
                <w:sz w:val="14"/>
                <w:szCs w:val="14"/>
              </w:rPr>
              <w:t>0,4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F03F72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0,5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0,5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D16052" w:rsidRDefault="00F03F72" w:rsidP="00D1605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0,4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F03F72" w:rsidRPr="00D16052" w:rsidRDefault="00F03F72" w:rsidP="00D1605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0,4</w:t>
            </w:r>
          </w:p>
        </w:tc>
      </w:tr>
      <w:tr w:rsidR="00F03F72" w:rsidRPr="0005699D" w:rsidTr="005D0348">
        <w:tc>
          <w:tcPr>
            <w:tcW w:w="2356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F03F72" w:rsidRPr="0005699D" w:rsidRDefault="00F03F72" w:rsidP="005D0348">
            <w:pPr>
              <w:spacing w:before="60" w:line="140" w:lineRule="exact"/>
              <w:ind w:left="22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>работы строительные специализированные прочие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F03F72" w:rsidRPr="00A853F1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A853F1">
              <w:rPr>
                <w:sz w:val="14"/>
                <w:szCs w:val="14"/>
              </w:rPr>
              <w:t>7,4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F03F72" w:rsidRPr="00A853F1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A853F1">
              <w:rPr>
                <w:sz w:val="14"/>
                <w:szCs w:val="14"/>
              </w:rPr>
              <w:t>7,1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F03F72" w:rsidRPr="00A853F1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A853F1">
              <w:rPr>
                <w:sz w:val="14"/>
                <w:szCs w:val="14"/>
              </w:rPr>
              <w:t>8,2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F03F72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7,3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F03F72" w:rsidRDefault="00F03F72" w:rsidP="005D0348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8,3</w:t>
            </w:r>
          </w:p>
        </w:tc>
        <w:tc>
          <w:tcPr>
            <w:tcW w:w="61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F03F72" w:rsidRPr="00D16052" w:rsidRDefault="00F03F72" w:rsidP="00D1605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7,6</w:t>
            </w:r>
          </w:p>
        </w:tc>
        <w:tc>
          <w:tcPr>
            <w:tcW w:w="61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F03F72" w:rsidRPr="00D16052" w:rsidRDefault="00F03F72" w:rsidP="00D16052">
            <w:pPr>
              <w:spacing w:before="60" w:line="140" w:lineRule="exact"/>
              <w:ind w:right="170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7,7</w:t>
            </w:r>
          </w:p>
        </w:tc>
      </w:tr>
    </w:tbl>
    <w:p w:rsidR="00C5499C" w:rsidRPr="00F20783" w:rsidRDefault="00C5499C" w:rsidP="00C5499C">
      <w:pPr>
        <w:pStyle w:val="ac"/>
        <w:tabs>
          <w:tab w:val="center" w:pos="6634"/>
        </w:tabs>
        <w:spacing w:before="60" w:after="0"/>
        <w:jc w:val="both"/>
        <w:rPr>
          <w:b/>
          <w:bCs/>
          <w:sz w:val="12"/>
          <w:szCs w:val="12"/>
        </w:rPr>
      </w:pPr>
      <w:r w:rsidRPr="00F20783">
        <w:rPr>
          <w:sz w:val="12"/>
          <w:szCs w:val="12"/>
          <w:vertAlign w:val="superscript"/>
        </w:rPr>
        <w:t>1)</w:t>
      </w:r>
      <w:r>
        <w:rPr>
          <w:sz w:val="12"/>
          <w:szCs w:val="12"/>
          <w:lang w:val="ru-RU"/>
        </w:rPr>
        <w:t> </w:t>
      </w:r>
      <w:r w:rsidRPr="00F20783">
        <w:rPr>
          <w:sz w:val="12"/>
          <w:szCs w:val="12"/>
        </w:rPr>
        <w:t>Без субъектов малого предпринимательства.</w:t>
      </w:r>
    </w:p>
    <w:p w:rsidR="00C5499C" w:rsidRPr="009055E2" w:rsidRDefault="00C5499C" w:rsidP="00C5499C">
      <w:pPr>
        <w:ind w:left="113" w:hanging="113"/>
        <w:jc w:val="both"/>
        <w:rPr>
          <w:rFonts w:eastAsia="Symbol"/>
          <w:sz w:val="12"/>
          <w:szCs w:val="12"/>
          <w:lang w:eastAsia="zh-CN"/>
        </w:rPr>
      </w:pPr>
      <w:r w:rsidRPr="009055E2">
        <w:rPr>
          <w:rFonts w:eastAsia="Symbol"/>
          <w:sz w:val="12"/>
          <w:szCs w:val="12"/>
          <w:vertAlign w:val="superscript"/>
          <w:lang w:eastAsia="zh-CN"/>
        </w:rPr>
        <w:t>2)</w:t>
      </w:r>
      <w:r>
        <w:rPr>
          <w:rFonts w:eastAsia="Symbol"/>
          <w:sz w:val="12"/>
          <w:szCs w:val="12"/>
          <w:lang w:eastAsia="zh-CN"/>
        </w:rPr>
        <w:t> </w:t>
      </w:r>
      <w:r w:rsidRPr="009055E2">
        <w:rPr>
          <w:rFonts w:eastAsia="Symbol"/>
          <w:sz w:val="12"/>
          <w:szCs w:val="12"/>
          <w:lang w:eastAsia="zh-CN"/>
        </w:rPr>
        <w:t xml:space="preserve">Информация за предыдущие годы, приведенная в соответствии с ранее действовавшим классификатором ОКВЭД, </w:t>
      </w:r>
      <w:r w:rsidRPr="002D7D86">
        <w:rPr>
          <w:rFonts w:eastAsia="Symbol"/>
          <w:spacing w:val="-2"/>
          <w:sz w:val="12"/>
          <w:szCs w:val="12"/>
          <w:lang w:eastAsia="zh-CN"/>
        </w:rPr>
        <w:t xml:space="preserve">размещена в сборнике «Строительство в России. 2018» по адресу: </w:t>
      </w:r>
      <w:r w:rsidR="00E76ADE" w:rsidRPr="00E76ADE">
        <w:rPr>
          <w:rFonts w:eastAsia="Symbol"/>
          <w:spacing w:val="-2"/>
          <w:sz w:val="12"/>
          <w:szCs w:val="12"/>
          <w:lang w:eastAsia="zh-CN"/>
        </w:rPr>
        <w:t>rosstat.gov.ru</w:t>
      </w:r>
      <w:r w:rsidRPr="00E76ADE">
        <w:rPr>
          <w:rFonts w:eastAsia="Symbol"/>
          <w:spacing w:val="-2"/>
          <w:sz w:val="12"/>
          <w:szCs w:val="12"/>
          <w:lang w:eastAsia="zh-CN"/>
        </w:rPr>
        <w:t>/</w:t>
      </w:r>
      <w:r w:rsidR="00F03F72" w:rsidRPr="00F03F72">
        <w:rPr>
          <w:rFonts w:eastAsia="Symbol"/>
          <w:spacing w:val="-2"/>
          <w:sz w:val="12"/>
          <w:szCs w:val="12"/>
          <w:lang w:eastAsia="zh-CN"/>
        </w:rPr>
        <w:t xml:space="preserve"> </w:t>
      </w:r>
      <w:r w:rsidRPr="00E76ADE">
        <w:rPr>
          <w:rFonts w:eastAsia="Symbol"/>
          <w:spacing w:val="-2"/>
          <w:sz w:val="12"/>
          <w:szCs w:val="12"/>
          <w:lang w:eastAsia="zh-CN"/>
        </w:rPr>
        <w:t>Публикации</w:t>
      </w:r>
      <w:r w:rsidRPr="002D7D86">
        <w:rPr>
          <w:rFonts w:eastAsia="Symbol"/>
          <w:spacing w:val="-2"/>
          <w:sz w:val="12"/>
          <w:szCs w:val="12"/>
          <w:lang w:eastAsia="zh-CN"/>
        </w:rPr>
        <w:t>/</w:t>
      </w:r>
      <w:r w:rsidR="00F03F72" w:rsidRPr="00F03F72">
        <w:rPr>
          <w:rFonts w:eastAsia="Symbol"/>
          <w:spacing w:val="-2"/>
          <w:sz w:val="12"/>
          <w:szCs w:val="12"/>
          <w:lang w:eastAsia="zh-CN"/>
        </w:rPr>
        <w:t xml:space="preserve"> </w:t>
      </w:r>
      <w:r w:rsidRPr="002D7D86">
        <w:rPr>
          <w:rFonts w:eastAsia="Symbol"/>
          <w:spacing w:val="-2"/>
          <w:sz w:val="12"/>
          <w:szCs w:val="12"/>
          <w:lang w:eastAsia="zh-CN"/>
        </w:rPr>
        <w:t>Каталог публикаций/</w:t>
      </w:r>
      <w:r>
        <w:rPr>
          <w:rFonts w:eastAsia="Symbol"/>
          <w:spacing w:val="-2"/>
          <w:sz w:val="12"/>
          <w:szCs w:val="12"/>
          <w:lang w:eastAsia="zh-CN"/>
        </w:rPr>
        <w:t xml:space="preserve"> </w:t>
      </w:r>
      <w:r>
        <w:rPr>
          <w:rFonts w:eastAsia="Symbol"/>
          <w:sz w:val="12"/>
          <w:szCs w:val="12"/>
          <w:lang w:eastAsia="zh-CN"/>
        </w:rPr>
        <w:t>С</w:t>
      </w:r>
      <w:r w:rsidRPr="009055E2">
        <w:rPr>
          <w:rFonts w:eastAsia="Symbol"/>
          <w:sz w:val="12"/>
          <w:szCs w:val="12"/>
          <w:lang w:eastAsia="zh-CN"/>
        </w:rPr>
        <w:t>татистические издания.</w:t>
      </w:r>
    </w:p>
    <w:p w:rsidR="00C5499C" w:rsidRPr="00C5499C" w:rsidRDefault="00C5499C" w:rsidP="0005699D">
      <w:pPr>
        <w:pageBreakBefore/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jc w:val="center"/>
        <w:rPr>
          <w:b/>
          <w:sz w:val="16"/>
        </w:rPr>
      </w:pPr>
      <w:r w:rsidRPr="00C5499C">
        <w:rPr>
          <w:b/>
          <w:sz w:val="16"/>
        </w:rPr>
        <w:t xml:space="preserve">2.6. ОСНОВНЫЕ ПОКАЗАТЕЛИ ДЕЯТЕЛЬНОСТИ </w:t>
      </w:r>
      <w:r w:rsidRPr="00C5499C">
        <w:rPr>
          <w:b/>
          <w:sz w:val="16"/>
        </w:rPr>
        <w:br/>
        <w:t>МАЛЫХ ОРГАНИЗАЦИЙ С ОСНОВНЫМ ВИДОМ ЭКОНОМИЧЕСКОЙ ДЕЯТЕЛЬНОСТИ «СТРОИТЕЛЬСТВО» в 20</w:t>
      </w:r>
      <w:r w:rsidR="00A853F1" w:rsidRPr="00A853F1">
        <w:rPr>
          <w:b/>
          <w:sz w:val="16"/>
        </w:rPr>
        <w:t>2</w:t>
      </w:r>
      <w:r w:rsidR="005D0348" w:rsidRPr="005D0348">
        <w:rPr>
          <w:b/>
          <w:sz w:val="16"/>
        </w:rPr>
        <w:t>3</w:t>
      </w:r>
      <w:r w:rsidRPr="00C5499C">
        <w:rPr>
          <w:b/>
          <w:sz w:val="16"/>
        </w:rPr>
        <w:t xml:space="preserve"> г.</w:t>
      </w:r>
      <w:r w:rsidRPr="00C5499C">
        <w:rPr>
          <w:b/>
          <w:sz w:val="16"/>
          <w:vertAlign w:val="superscript"/>
        </w:rPr>
        <w:t>1)</w:t>
      </w:r>
      <w:r w:rsidRPr="00C5499C">
        <w:rPr>
          <w:b/>
          <w:sz w:val="16"/>
        </w:rPr>
        <w:t xml:space="preserve"> </w:t>
      </w:r>
    </w:p>
    <w:p w:rsidR="00C5499C" w:rsidRPr="00FA1E09" w:rsidRDefault="00C5499C" w:rsidP="00FA1E09">
      <w:pPr>
        <w:spacing w:after="60"/>
        <w:jc w:val="center"/>
        <w:rPr>
          <w:sz w:val="14"/>
          <w:szCs w:val="14"/>
        </w:rPr>
      </w:pPr>
      <w:r w:rsidRPr="00FA1E09">
        <w:rPr>
          <w:sz w:val="14"/>
          <w:szCs w:val="14"/>
        </w:rPr>
        <w:t>(по данным выборочного обследования)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39"/>
        <w:gridCol w:w="1588"/>
      </w:tblGrid>
      <w:tr w:rsidR="00C5499C" w:rsidRPr="00C5499C" w:rsidTr="00A853F1">
        <w:trPr>
          <w:jc w:val="center"/>
        </w:trPr>
        <w:tc>
          <w:tcPr>
            <w:tcW w:w="503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C5499C" w:rsidRPr="00C5499C" w:rsidRDefault="00C5499C" w:rsidP="00C5499C">
            <w:pPr>
              <w:pStyle w:val="ac"/>
              <w:tabs>
                <w:tab w:val="left" w:pos="1263"/>
                <w:tab w:val="left" w:pos="2526"/>
                <w:tab w:val="left" w:pos="3789"/>
                <w:tab w:val="left" w:pos="5052"/>
                <w:tab w:val="left" w:pos="6315"/>
                <w:tab w:val="left" w:pos="7578"/>
                <w:tab w:val="left" w:pos="8841"/>
                <w:tab w:val="left" w:pos="10104"/>
                <w:tab w:val="left" w:pos="11367"/>
                <w:tab w:val="left" w:pos="12630"/>
              </w:tabs>
              <w:spacing w:before="60" w:after="60"/>
              <w:rPr>
                <w:bCs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C5499C" w:rsidRPr="00C5499C" w:rsidRDefault="00C5499C" w:rsidP="005D0348">
            <w:pPr>
              <w:tabs>
                <w:tab w:val="left" w:pos="2410"/>
              </w:tabs>
              <w:spacing w:before="60" w:after="60"/>
              <w:jc w:val="center"/>
              <w:rPr>
                <w:sz w:val="14"/>
                <w:szCs w:val="14"/>
              </w:rPr>
            </w:pPr>
            <w:r w:rsidRPr="00C5499C">
              <w:rPr>
                <w:sz w:val="14"/>
                <w:szCs w:val="14"/>
                <w:lang w:val="en-US"/>
              </w:rPr>
              <w:t>20</w:t>
            </w:r>
            <w:r w:rsidR="00A853F1">
              <w:rPr>
                <w:sz w:val="14"/>
                <w:szCs w:val="14"/>
                <w:lang w:val="en-US"/>
              </w:rPr>
              <w:t>2</w:t>
            </w:r>
            <w:r w:rsidR="005D0348">
              <w:rPr>
                <w:sz w:val="14"/>
                <w:szCs w:val="14"/>
                <w:lang w:val="en-US"/>
              </w:rPr>
              <w:t>3</w:t>
            </w:r>
          </w:p>
        </w:tc>
      </w:tr>
      <w:tr w:rsidR="00D16052" w:rsidRPr="0005699D" w:rsidTr="00A853F1">
        <w:trPr>
          <w:jc w:val="center"/>
        </w:trPr>
        <w:tc>
          <w:tcPr>
            <w:tcW w:w="5039" w:type="dxa"/>
            <w:tcBorders>
              <w:top w:val="nil"/>
              <w:bottom w:val="nil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16052" w:rsidRPr="0005699D" w:rsidRDefault="00A43F60" w:rsidP="0005699D">
            <w:pPr>
              <w:tabs>
                <w:tab w:val="center" w:pos="6634"/>
              </w:tabs>
              <w:spacing w:before="100" w:line="18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Средняя численность работников </w:t>
            </w:r>
            <w:r w:rsidRPr="00A43F60">
              <w:rPr>
                <w:sz w:val="14"/>
                <w:szCs w:val="14"/>
              </w:rPr>
              <w:t>–</w:t>
            </w:r>
            <w:r w:rsidR="00D16052" w:rsidRPr="00A853F1">
              <w:rPr>
                <w:sz w:val="14"/>
                <w:szCs w:val="14"/>
              </w:rPr>
              <w:t xml:space="preserve"> всего, тыс. человек</w:t>
            </w:r>
          </w:p>
        </w:tc>
        <w:tc>
          <w:tcPr>
            <w:tcW w:w="1588" w:type="dxa"/>
            <w:tcBorders>
              <w:top w:val="nil"/>
              <w:left w:val="single" w:sz="6" w:space="0" w:color="auto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:rsidR="00D16052" w:rsidRPr="00D16052" w:rsidRDefault="00D16052" w:rsidP="00D16052">
            <w:pPr>
              <w:spacing w:before="100" w:line="180" w:lineRule="exact"/>
              <w:ind w:right="624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1 284,1</w:t>
            </w:r>
          </w:p>
        </w:tc>
      </w:tr>
      <w:tr w:rsidR="00D16052" w:rsidRPr="0005699D" w:rsidTr="00A853F1">
        <w:trPr>
          <w:jc w:val="center"/>
        </w:trPr>
        <w:tc>
          <w:tcPr>
            <w:tcW w:w="5039" w:type="dxa"/>
            <w:tcBorders>
              <w:top w:val="nil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16052" w:rsidRPr="0005699D" w:rsidRDefault="00D16052" w:rsidP="0005699D">
            <w:pPr>
              <w:tabs>
                <w:tab w:val="center" w:pos="6634"/>
              </w:tabs>
              <w:spacing w:before="100" w:line="180" w:lineRule="exact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</w:rPr>
              <w:t xml:space="preserve">Отгружено товаров собственного производства, выполнено </w:t>
            </w:r>
            <w:r w:rsidRPr="0005699D">
              <w:rPr>
                <w:sz w:val="14"/>
                <w:szCs w:val="14"/>
              </w:rPr>
              <w:br/>
              <w:t>работ и услуг собственными силами</w:t>
            </w:r>
            <w:r w:rsidRPr="0005699D">
              <w:rPr>
                <w:sz w:val="14"/>
                <w:szCs w:val="14"/>
                <w:vertAlign w:val="superscript"/>
              </w:rPr>
              <w:t>2)</w:t>
            </w:r>
            <w:r w:rsidRPr="0005699D">
              <w:rPr>
                <w:sz w:val="14"/>
                <w:szCs w:val="14"/>
              </w:rPr>
              <w:t>, млрд руб.</w:t>
            </w:r>
          </w:p>
        </w:tc>
        <w:tc>
          <w:tcPr>
            <w:tcW w:w="1588" w:type="dxa"/>
            <w:tcBorders>
              <w:top w:val="nil"/>
              <w:left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16052" w:rsidRPr="00D16052" w:rsidRDefault="00D16052" w:rsidP="00D16052">
            <w:pPr>
              <w:spacing w:before="100" w:line="180" w:lineRule="exact"/>
              <w:ind w:right="624"/>
              <w:jc w:val="right"/>
              <w:rPr>
                <w:sz w:val="14"/>
                <w:szCs w:val="14"/>
              </w:rPr>
            </w:pPr>
            <w:r w:rsidRPr="00D16052">
              <w:rPr>
                <w:sz w:val="14"/>
                <w:szCs w:val="14"/>
              </w:rPr>
              <w:t>6 243,0</w:t>
            </w:r>
          </w:p>
        </w:tc>
      </w:tr>
    </w:tbl>
    <w:p w:rsidR="00C5499C" w:rsidRPr="008413BE" w:rsidRDefault="00C5499C" w:rsidP="00C5499C">
      <w:pPr>
        <w:pStyle w:val="ac"/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spacing w:before="60" w:after="0"/>
        <w:jc w:val="both"/>
        <w:rPr>
          <w:b/>
          <w:bCs/>
          <w:sz w:val="12"/>
          <w:szCs w:val="12"/>
        </w:rPr>
      </w:pPr>
      <w:r w:rsidRPr="008413BE">
        <w:rPr>
          <w:sz w:val="12"/>
          <w:szCs w:val="12"/>
          <w:vertAlign w:val="superscript"/>
        </w:rPr>
        <w:t>1)</w:t>
      </w:r>
      <w:r>
        <w:rPr>
          <w:sz w:val="12"/>
          <w:szCs w:val="12"/>
          <w:lang w:val="ru-RU"/>
        </w:rPr>
        <w:t> </w:t>
      </w:r>
      <w:r>
        <w:rPr>
          <w:sz w:val="12"/>
          <w:szCs w:val="12"/>
        </w:rPr>
        <w:t>Включая</w:t>
      </w:r>
      <w:r w:rsidRPr="008413BE">
        <w:rPr>
          <w:sz w:val="12"/>
          <w:szCs w:val="12"/>
        </w:rPr>
        <w:t xml:space="preserve"> </w:t>
      </w:r>
      <w:proofErr w:type="spellStart"/>
      <w:r w:rsidRPr="008413BE">
        <w:rPr>
          <w:sz w:val="12"/>
          <w:szCs w:val="12"/>
        </w:rPr>
        <w:t>микропредприяти</w:t>
      </w:r>
      <w:r>
        <w:rPr>
          <w:sz w:val="12"/>
          <w:szCs w:val="12"/>
        </w:rPr>
        <w:t>я</w:t>
      </w:r>
      <w:proofErr w:type="spellEnd"/>
      <w:r w:rsidRPr="008413BE">
        <w:rPr>
          <w:sz w:val="12"/>
          <w:szCs w:val="12"/>
        </w:rPr>
        <w:t>.</w:t>
      </w:r>
    </w:p>
    <w:p w:rsidR="00C5499C" w:rsidRPr="008413BE" w:rsidRDefault="00C5499C" w:rsidP="00C5499C">
      <w:pPr>
        <w:pStyle w:val="ac"/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spacing w:before="0"/>
        <w:jc w:val="both"/>
        <w:rPr>
          <w:b/>
          <w:bCs/>
        </w:rPr>
      </w:pPr>
      <w:r w:rsidRPr="008413BE">
        <w:rPr>
          <w:sz w:val="12"/>
          <w:szCs w:val="12"/>
          <w:vertAlign w:val="superscript"/>
        </w:rPr>
        <w:t>2)</w:t>
      </w:r>
      <w:r>
        <w:rPr>
          <w:sz w:val="12"/>
          <w:szCs w:val="12"/>
          <w:lang w:val="ru-RU"/>
        </w:rPr>
        <w:t> </w:t>
      </w:r>
      <w:r w:rsidRPr="008413BE">
        <w:rPr>
          <w:sz w:val="12"/>
          <w:szCs w:val="12"/>
        </w:rPr>
        <w:t>В фактически действовавших ценах.</w:t>
      </w:r>
    </w:p>
    <w:p w:rsidR="00C5499C" w:rsidRPr="005D7FAB" w:rsidRDefault="00C5499C" w:rsidP="00A923F7">
      <w:pPr>
        <w:tabs>
          <w:tab w:val="center" w:pos="6379"/>
        </w:tabs>
        <w:spacing w:before="360"/>
        <w:jc w:val="center"/>
        <w:rPr>
          <w:b/>
          <w:bCs/>
        </w:rPr>
      </w:pPr>
      <w:r w:rsidRPr="005D7FAB">
        <w:rPr>
          <w:b/>
          <w:bCs/>
        </w:rPr>
        <w:t>ДЕЛОВАЯ АКТИВНОСТЬ СТРОИТЕЛЬНЫХ ОРГАНИЗАЦИЙ</w:t>
      </w:r>
    </w:p>
    <w:p w:rsidR="00C5499C" w:rsidRPr="00F20783" w:rsidRDefault="00C5499C" w:rsidP="00C5499C">
      <w:pPr>
        <w:pStyle w:val="31"/>
        <w:spacing w:before="0" w:line="200" w:lineRule="exact"/>
        <w:rPr>
          <w:rFonts w:ascii="Arial" w:hAnsi="Arial" w:cs="Arial"/>
          <w:sz w:val="18"/>
          <w:szCs w:val="18"/>
        </w:rPr>
      </w:pPr>
      <w:r w:rsidRPr="00F20783">
        <w:rPr>
          <w:rFonts w:ascii="Arial" w:hAnsi="Arial" w:cs="Arial"/>
          <w:sz w:val="18"/>
          <w:szCs w:val="18"/>
        </w:rPr>
        <w:t>(по материалам выборочных обследований)</w:t>
      </w:r>
    </w:p>
    <w:p w:rsidR="00C5499C" w:rsidRPr="005D7FAB" w:rsidRDefault="00C5499C" w:rsidP="00A923F7">
      <w:pPr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spacing w:before="360" w:after="120"/>
        <w:jc w:val="center"/>
        <w:rPr>
          <w:b/>
          <w:sz w:val="16"/>
        </w:rPr>
      </w:pPr>
      <w:r w:rsidRPr="005D7FAB">
        <w:rPr>
          <w:b/>
          <w:sz w:val="16"/>
        </w:rPr>
        <w:t>2.7. ИНДЕКС ПРЕДПРИНИМАТЕЛЬСКОЙ УВЕРЕННОСТИ</w:t>
      </w:r>
      <w:r w:rsidRPr="005D7FAB">
        <w:rPr>
          <w:b/>
          <w:sz w:val="16"/>
        </w:rPr>
        <w:br/>
        <w:t>В СТРОИТЕЛЬСТВЕ</w:t>
      </w:r>
    </w:p>
    <w:p w:rsidR="00C5499C" w:rsidRPr="00FE2615" w:rsidRDefault="00B05838" w:rsidP="00A923F7">
      <w:pPr>
        <w:pStyle w:val="ac"/>
        <w:spacing w:before="0" w:after="0"/>
        <w:rPr>
          <w:b/>
          <w:lang w:val="en-US"/>
        </w:rPr>
      </w:pPr>
      <w:r>
        <w:rPr>
          <w:b/>
          <w:noProof/>
          <w:lang w:val="ru-RU" w:eastAsia="ru-RU"/>
        </w:rPr>
        <w:drawing>
          <wp:inline distT="0" distB="0" distL="0" distR="0">
            <wp:extent cx="3745230" cy="28454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99C" w:rsidRDefault="00C5499C" w:rsidP="00987EF1">
      <w:pPr>
        <w:pStyle w:val="ac"/>
        <w:spacing w:before="0" w:after="0"/>
        <w:rPr>
          <w:lang w:val="en-US"/>
        </w:rPr>
      </w:pPr>
    </w:p>
    <w:p w:rsidR="00C5499C" w:rsidRPr="00FA1E09" w:rsidRDefault="00C5499C" w:rsidP="00987EF1">
      <w:pPr>
        <w:pageBreakBefore/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jc w:val="center"/>
        <w:rPr>
          <w:b/>
          <w:sz w:val="16"/>
        </w:rPr>
      </w:pPr>
      <w:r w:rsidRPr="00FA1E09">
        <w:rPr>
          <w:b/>
          <w:sz w:val="16"/>
        </w:rPr>
        <w:t xml:space="preserve">2.8. ОЦЕНКА ПРОИЗВОДСТВЕННОЙ ПРОГРАММЫ </w:t>
      </w:r>
      <w:r w:rsidRPr="00FA1E09">
        <w:rPr>
          <w:b/>
          <w:sz w:val="16"/>
        </w:rPr>
        <w:br/>
        <w:t>СТРОИТЕЛЬНЫХ ОРГАНИЗАЦИЙ</w:t>
      </w:r>
    </w:p>
    <w:p w:rsidR="00C5499C" w:rsidRPr="008413BE" w:rsidRDefault="00C5499C" w:rsidP="00FA1E09">
      <w:pPr>
        <w:spacing w:after="60"/>
        <w:jc w:val="center"/>
        <w:rPr>
          <w:sz w:val="14"/>
          <w:szCs w:val="14"/>
        </w:rPr>
      </w:pPr>
      <w:r w:rsidRPr="008413BE">
        <w:rPr>
          <w:sz w:val="14"/>
          <w:szCs w:val="14"/>
        </w:rPr>
        <w:t>(от числа организаций, давших ответы)</w:t>
      </w:r>
    </w:p>
    <w:p w:rsidR="00C5499C" w:rsidRPr="00043393" w:rsidRDefault="00B05838" w:rsidP="00C5499C">
      <w:pPr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spacing w:after="60"/>
        <w:jc w:val="center"/>
        <w:rPr>
          <w:b/>
          <w:sz w:val="16"/>
          <w:szCs w:val="16"/>
        </w:rPr>
      </w:pPr>
      <w:r>
        <w:rPr>
          <w:b/>
          <w:noProof/>
          <w:sz w:val="16"/>
          <w:szCs w:val="16"/>
        </w:rPr>
        <w:drawing>
          <wp:inline distT="0" distB="0" distL="0" distR="0">
            <wp:extent cx="3679825" cy="22752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2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99C" w:rsidRPr="00F20783" w:rsidRDefault="00C5499C" w:rsidP="00382BB2">
      <w:pPr>
        <w:pStyle w:val="a3"/>
        <w:tabs>
          <w:tab w:val="clear" w:pos="4819"/>
          <w:tab w:val="clear" w:pos="9071"/>
          <w:tab w:val="center" w:pos="6634"/>
        </w:tabs>
        <w:spacing w:before="360"/>
        <w:jc w:val="center"/>
      </w:pPr>
      <w:r>
        <w:rPr>
          <w:b/>
          <w:bCs/>
          <w:spacing w:val="-2"/>
          <w:sz w:val="16"/>
          <w:szCs w:val="16"/>
        </w:rPr>
        <w:t>2.9</w:t>
      </w:r>
      <w:r w:rsidRPr="00F20783">
        <w:rPr>
          <w:b/>
          <w:bCs/>
          <w:spacing w:val="-2"/>
          <w:sz w:val="16"/>
          <w:szCs w:val="16"/>
        </w:rPr>
        <w:t xml:space="preserve">. СРЕДНИЙ УРОВЕНЬ ИСПОЛЬЗОВАНИЯ </w:t>
      </w:r>
      <w:r w:rsidRPr="00F20783">
        <w:rPr>
          <w:b/>
          <w:bCs/>
          <w:sz w:val="16"/>
          <w:szCs w:val="16"/>
        </w:rPr>
        <w:br/>
      </w:r>
      <w:r w:rsidRPr="00F20783">
        <w:rPr>
          <w:b/>
          <w:bCs/>
          <w:spacing w:val="-2"/>
          <w:sz w:val="16"/>
          <w:szCs w:val="16"/>
        </w:rPr>
        <w:t xml:space="preserve">ПРОИЗВОДСТВЕННЫХ МОЩНОСТЕЙ </w:t>
      </w:r>
      <w:r w:rsidRPr="00F20783">
        <w:rPr>
          <w:b/>
          <w:bCs/>
          <w:sz w:val="16"/>
          <w:szCs w:val="16"/>
        </w:rPr>
        <w:t>СТРОИТЕЛЬНЫХ ОРГАНИЗАЦИЙ</w:t>
      </w:r>
    </w:p>
    <w:p w:rsidR="00C5499C" w:rsidRDefault="00C5499C" w:rsidP="00C5499C">
      <w:pPr>
        <w:pStyle w:val="a3"/>
        <w:tabs>
          <w:tab w:val="clear" w:pos="4819"/>
          <w:tab w:val="clear" w:pos="9071"/>
          <w:tab w:val="center" w:pos="6634"/>
        </w:tabs>
        <w:spacing w:after="60"/>
        <w:jc w:val="center"/>
        <w:rPr>
          <w:sz w:val="14"/>
          <w:szCs w:val="14"/>
          <w:lang w:val="en-US"/>
        </w:rPr>
      </w:pPr>
      <w:r w:rsidRPr="00F20783">
        <w:rPr>
          <w:sz w:val="14"/>
          <w:szCs w:val="14"/>
        </w:rPr>
        <w:t>(в процентах)</w:t>
      </w:r>
    </w:p>
    <w:tbl>
      <w:tblPr>
        <w:tblW w:w="5000" w:type="pct"/>
        <w:jc w:val="center"/>
        <w:tblBorders>
          <w:top w:val="single" w:sz="6" w:space="0" w:color="auto"/>
          <w:bottom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36"/>
        <w:gridCol w:w="1208"/>
        <w:gridCol w:w="846"/>
        <w:gridCol w:w="846"/>
        <w:gridCol w:w="846"/>
        <w:gridCol w:w="845"/>
      </w:tblGrid>
      <w:tr w:rsidR="00C5499C" w:rsidRPr="00F20783" w:rsidTr="000A49C7">
        <w:trPr>
          <w:trHeight w:val="372"/>
          <w:jc w:val="center"/>
        </w:trPr>
        <w:tc>
          <w:tcPr>
            <w:tcW w:w="2036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:rsidR="00C5499C" w:rsidRPr="00F20783" w:rsidRDefault="00C5499C" w:rsidP="00C5499C">
            <w:pPr>
              <w:spacing w:before="30" w:after="30" w:line="140" w:lineRule="exact"/>
              <w:jc w:val="center"/>
              <w:rPr>
                <w:sz w:val="14"/>
                <w:szCs w:val="14"/>
              </w:rPr>
            </w:pPr>
          </w:p>
        </w:tc>
        <w:tc>
          <w:tcPr>
            <w:tcW w:w="1208" w:type="dxa"/>
            <w:vMerge w:val="restart"/>
            <w:tcBorders>
              <w:top w:val="single" w:sz="6" w:space="0" w:color="auto"/>
              <w:bottom w:val="single" w:sz="6" w:space="0" w:color="auto"/>
            </w:tcBorders>
          </w:tcPr>
          <w:p w:rsidR="00C5499C" w:rsidRPr="00F20783" w:rsidRDefault="00C5499C" w:rsidP="00C5499C">
            <w:pPr>
              <w:spacing w:before="30" w:after="30" w:line="140" w:lineRule="exact"/>
              <w:jc w:val="center"/>
              <w:rPr>
                <w:sz w:val="12"/>
                <w:szCs w:val="12"/>
              </w:rPr>
            </w:pPr>
            <w:r w:rsidRPr="00F20783">
              <w:rPr>
                <w:sz w:val="12"/>
                <w:szCs w:val="12"/>
              </w:rPr>
              <w:t xml:space="preserve">Все </w:t>
            </w:r>
            <w:r w:rsidRPr="00F20783">
              <w:rPr>
                <w:sz w:val="12"/>
                <w:szCs w:val="12"/>
              </w:rPr>
              <w:br/>
              <w:t xml:space="preserve">строительные </w:t>
            </w:r>
            <w:r w:rsidRPr="00F20783">
              <w:rPr>
                <w:sz w:val="12"/>
                <w:szCs w:val="12"/>
              </w:rPr>
              <w:br/>
              <w:t>организации</w:t>
            </w:r>
          </w:p>
        </w:tc>
        <w:tc>
          <w:tcPr>
            <w:tcW w:w="338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C5499C" w:rsidRPr="00F20783" w:rsidRDefault="00C5499C" w:rsidP="00C5499C">
            <w:pPr>
              <w:spacing w:before="30" w:after="30" w:line="140" w:lineRule="exact"/>
              <w:jc w:val="center"/>
              <w:rPr>
                <w:sz w:val="12"/>
                <w:szCs w:val="12"/>
              </w:rPr>
            </w:pPr>
            <w:r w:rsidRPr="00F20783">
              <w:rPr>
                <w:sz w:val="12"/>
                <w:szCs w:val="12"/>
              </w:rPr>
              <w:t xml:space="preserve">в том числе строительные организации </w:t>
            </w:r>
            <w:r w:rsidRPr="00F20783">
              <w:rPr>
                <w:sz w:val="12"/>
                <w:szCs w:val="12"/>
              </w:rPr>
              <w:br/>
              <w:t>с численностью работников, человек</w:t>
            </w:r>
          </w:p>
        </w:tc>
      </w:tr>
      <w:tr w:rsidR="00C5499C" w:rsidRPr="00F20783" w:rsidTr="000A49C7">
        <w:trPr>
          <w:trHeight w:val="154"/>
          <w:jc w:val="center"/>
        </w:trPr>
        <w:tc>
          <w:tcPr>
            <w:tcW w:w="2036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:rsidR="00C5499C" w:rsidRPr="00F20783" w:rsidRDefault="00C5499C" w:rsidP="00C5499C">
            <w:pPr>
              <w:spacing w:before="30" w:after="30" w:line="140" w:lineRule="exact"/>
              <w:jc w:val="center"/>
              <w:rPr>
                <w:sz w:val="14"/>
                <w:szCs w:val="14"/>
              </w:rPr>
            </w:pPr>
          </w:p>
        </w:tc>
        <w:tc>
          <w:tcPr>
            <w:tcW w:w="1208" w:type="dxa"/>
            <w:vMerge/>
            <w:tcBorders>
              <w:top w:val="single" w:sz="6" w:space="0" w:color="auto"/>
              <w:bottom w:val="single" w:sz="6" w:space="0" w:color="auto"/>
            </w:tcBorders>
          </w:tcPr>
          <w:p w:rsidR="00C5499C" w:rsidRPr="00F20783" w:rsidRDefault="00C5499C" w:rsidP="00C5499C">
            <w:pPr>
              <w:spacing w:before="30" w:after="30" w:line="140" w:lineRule="exact"/>
              <w:jc w:val="center"/>
              <w:rPr>
                <w:sz w:val="14"/>
                <w:szCs w:val="14"/>
              </w:rPr>
            </w:pPr>
          </w:p>
        </w:tc>
        <w:tc>
          <w:tcPr>
            <w:tcW w:w="846" w:type="dxa"/>
            <w:tcBorders>
              <w:top w:val="single" w:sz="6" w:space="0" w:color="auto"/>
              <w:bottom w:val="single" w:sz="6" w:space="0" w:color="auto"/>
            </w:tcBorders>
          </w:tcPr>
          <w:p w:rsidR="00C5499C" w:rsidRPr="00F20783" w:rsidRDefault="00C5499C" w:rsidP="00C5499C">
            <w:pPr>
              <w:spacing w:before="30" w:after="30" w:line="140" w:lineRule="exact"/>
              <w:jc w:val="center"/>
              <w:rPr>
                <w:sz w:val="12"/>
                <w:szCs w:val="12"/>
              </w:rPr>
            </w:pPr>
            <w:r w:rsidRPr="00F20783">
              <w:rPr>
                <w:sz w:val="12"/>
                <w:szCs w:val="12"/>
              </w:rPr>
              <w:t xml:space="preserve">до 50 </w:t>
            </w:r>
          </w:p>
        </w:tc>
        <w:tc>
          <w:tcPr>
            <w:tcW w:w="846" w:type="dxa"/>
            <w:tcBorders>
              <w:top w:val="single" w:sz="6" w:space="0" w:color="auto"/>
              <w:bottom w:val="single" w:sz="6" w:space="0" w:color="auto"/>
            </w:tcBorders>
          </w:tcPr>
          <w:p w:rsidR="00C5499C" w:rsidRPr="00F20783" w:rsidRDefault="00C5499C" w:rsidP="006608CB">
            <w:pPr>
              <w:spacing w:before="30" w:after="30" w:line="140" w:lineRule="exact"/>
              <w:jc w:val="center"/>
              <w:rPr>
                <w:sz w:val="12"/>
                <w:szCs w:val="12"/>
              </w:rPr>
            </w:pPr>
            <w:r w:rsidRPr="00F20783">
              <w:rPr>
                <w:sz w:val="12"/>
                <w:szCs w:val="12"/>
              </w:rPr>
              <w:t>51</w:t>
            </w:r>
            <w:r w:rsidR="006608CB">
              <w:rPr>
                <w:sz w:val="12"/>
                <w:szCs w:val="12"/>
              </w:rPr>
              <w:t xml:space="preserve"> – </w:t>
            </w:r>
            <w:r w:rsidRPr="00F20783">
              <w:rPr>
                <w:sz w:val="12"/>
                <w:szCs w:val="12"/>
              </w:rPr>
              <w:t xml:space="preserve">100 </w:t>
            </w:r>
          </w:p>
        </w:tc>
        <w:tc>
          <w:tcPr>
            <w:tcW w:w="846" w:type="dxa"/>
            <w:tcBorders>
              <w:top w:val="single" w:sz="6" w:space="0" w:color="auto"/>
              <w:bottom w:val="single" w:sz="6" w:space="0" w:color="auto"/>
            </w:tcBorders>
          </w:tcPr>
          <w:p w:rsidR="00C5499C" w:rsidRPr="00F20783" w:rsidRDefault="00C5499C" w:rsidP="006608CB">
            <w:pPr>
              <w:spacing w:before="30" w:after="30" w:line="140" w:lineRule="exact"/>
              <w:jc w:val="center"/>
              <w:rPr>
                <w:sz w:val="12"/>
                <w:szCs w:val="12"/>
              </w:rPr>
            </w:pPr>
            <w:r w:rsidRPr="00F20783">
              <w:rPr>
                <w:sz w:val="12"/>
                <w:szCs w:val="12"/>
              </w:rPr>
              <w:t>101</w:t>
            </w:r>
            <w:r w:rsidR="006608CB">
              <w:rPr>
                <w:sz w:val="12"/>
                <w:szCs w:val="12"/>
              </w:rPr>
              <w:t xml:space="preserve"> – </w:t>
            </w:r>
            <w:r w:rsidRPr="00F20783">
              <w:rPr>
                <w:sz w:val="12"/>
                <w:szCs w:val="12"/>
              </w:rPr>
              <w:t xml:space="preserve">250 </w:t>
            </w:r>
          </w:p>
        </w:tc>
        <w:tc>
          <w:tcPr>
            <w:tcW w:w="845" w:type="dxa"/>
            <w:tcBorders>
              <w:top w:val="single" w:sz="6" w:space="0" w:color="auto"/>
              <w:bottom w:val="single" w:sz="6" w:space="0" w:color="auto"/>
            </w:tcBorders>
          </w:tcPr>
          <w:p w:rsidR="00C5499C" w:rsidRPr="00F20783" w:rsidRDefault="00C5499C" w:rsidP="00C5499C">
            <w:pPr>
              <w:spacing w:before="30" w:after="30" w:line="140" w:lineRule="exact"/>
              <w:jc w:val="center"/>
              <w:rPr>
                <w:sz w:val="12"/>
                <w:szCs w:val="12"/>
              </w:rPr>
            </w:pPr>
            <w:r w:rsidRPr="00F20783">
              <w:rPr>
                <w:sz w:val="12"/>
                <w:szCs w:val="12"/>
              </w:rPr>
              <w:t xml:space="preserve">свыше 250 </w:t>
            </w:r>
          </w:p>
        </w:tc>
      </w:tr>
      <w:tr w:rsidR="0005699D" w:rsidRPr="0005699D" w:rsidTr="000A49C7">
        <w:trPr>
          <w:jc w:val="center"/>
        </w:trPr>
        <w:tc>
          <w:tcPr>
            <w:tcW w:w="2036" w:type="dxa"/>
            <w:tcBorders>
              <w:top w:val="single" w:sz="6" w:space="0" w:color="auto"/>
            </w:tcBorders>
            <w:vAlign w:val="bottom"/>
          </w:tcPr>
          <w:p w:rsidR="00C5499C" w:rsidRPr="00612733" w:rsidRDefault="00C5499C" w:rsidP="00A43F60">
            <w:pPr>
              <w:spacing w:before="30"/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05699D">
              <w:rPr>
                <w:b/>
                <w:bCs/>
                <w:sz w:val="14"/>
                <w:szCs w:val="14"/>
              </w:rPr>
              <w:t>20</w:t>
            </w:r>
            <w:r w:rsidR="00612733">
              <w:rPr>
                <w:b/>
                <w:bCs/>
                <w:sz w:val="14"/>
                <w:szCs w:val="14"/>
                <w:lang w:val="en-US"/>
              </w:rPr>
              <w:t>21</w:t>
            </w:r>
          </w:p>
        </w:tc>
        <w:tc>
          <w:tcPr>
            <w:tcW w:w="1208" w:type="dxa"/>
            <w:tcBorders>
              <w:top w:val="single" w:sz="6" w:space="0" w:color="auto"/>
            </w:tcBorders>
            <w:vAlign w:val="bottom"/>
          </w:tcPr>
          <w:p w:rsidR="00C5499C" w:rsidRPr="0005699D" w:rsidRDefault="00C5499C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</w:p>
        </w:tc>
        <w:tc>
          <w:tcPr>
            <w:tcW w:w="846" w:type="dxa"/>
            <w:tcBorders>
              <w:top w:val="single" w:sz="6" w:space="0" w:color="auto"/>
            </w:tcBorders>
            <w:vAlign w:val="bottom"/>
          </w:tcPr>
          <w:p w:rsidR="00C5499C" w:rsidRPr="0005699D" w:rsidRDefault="00C5499C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</w:p>
        </w:tc>
        <w:tc>
          <w:tcPr>
            <w:tcW w:w="846" w:type="dxa"/>
            <w:tcBorders>
              <w:top w:val="single" w:sz="6" w:space="0" w:color="auto"/>
            </w:tcBorders>
            <w:vAlign w:val="bottom"/>
          </w:tcPr>
          <w:p w:rsidR="00C5499C" w:rsidRPr="0005699D" w:rsidRDefault="00C5499C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</w:p>
        </w:tc>
        <w:tc>
          <w:tcPr>
            <w:tcW w:w="846" w:type="dxa"/>
            <w:tcBorders>
              <w:top w:val="single" w:sz="6" w:space="0" w:color="auto"/>
            </w:tcBorders>
            <w:vAlign w:val="bottom"/>
          </w:tcPr>
          <w:p w:rsidR="00C5499C" w:rsidRPr="0005699D" w:rsidRDefault="00C5499C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</w:p>
        </w:tc>
        <w:tc>
          <w:tcPr>
            <w:tcW w:w="845" w:type="dxa"/>
            <w:tcBorders>
              <w:top w:val="single" w:sz="6" w:space="0" w:color="auto"/>
            </w:tcBorders>
            <w:vAlign w:val="bottom"/>
          </w:tcPr>
          <w:p w:rsidR="00C5499C" w:rsidRPr="0005699D" w:rsidRDefault="00C5499C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</w:p>
        </w:tc>
      </w:tr>
      <w:tr w:rsidR="00612733" w:rsidRPr="0005699D" w:rsidTr="000A49C7">
        <w:trPr>
          <w:jc w:val="center"/>
        </w:trPr>
        <w:tc>
          <w:tcPr>
            <w:tcW w:w="2036" w:type="dxa"/>
            <w:vAlign w:val="bottom"/>
          </w:tcPr>
          <w:p w:rsidR="00612733" w:rsidRPr="0005699D" w:rsidRDefault="00612733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62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47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56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59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71</w:t>
            </w:r>
          </w:p>
        </w:tc>
      </w:tr>
      <w:tr w:rsidR="00612733" w:rsidRPr="0005699D" w:rsidTr="000A49C7">
        <w:trPr>
          <w:jc w:val="center"/>
        </w:trPr>
        <w:tc>
          <w:tcPr>
            <w:tcW w:w="2036" w:type="dxa"/>
            <w:vAlign w:val="bottom"/>
          </w:tcPr>
          <w:p w:rsidR="00612733" w:rsidRPr="0005699D" w:rsidRDefault="00612733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II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65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50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59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62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73</w:t>
            </w:r>
          </w:p>
        </w:tc>
      </w:tr>
      <w:tr w:rsidR="00612733" w:rsidRPr="0005699D" w:rsidTr="000A49C7">
        <w:trPr>
          <w:jc w:val="center"/>
        </w:trPr>
        <w:tc>
          <w:tcPr>
            <w:tcW w:w="2036" w:type="dxa"/>
            <w:vAlign w:val="bottom"/>
          </w:tcPr>
          <w:p w:rsidR="00612733" w:rsidRPr="0005699D" w:rsidRDefault="00612733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III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66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52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61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65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74</w:t>
            </w:r>
          </w:p>
        </w:tc>
      </w:tr>
      <w:tr w:rsidR="00612733" w:rsidRPr="0005699D" w:rsidTr="000A49C7">
        <w:trPr>
          <w:jc w:val="center"/>
        </w:trPr>
        <w:tc>
          <w:tcPr>
            <w:tcW w:w="2036" w:type="dxa"/>
            <w:vAlign w:val="bottom"/>
          </w:tcPr>
          <w:p w:rsidR="00612733" w:rsidRPr="0005699D" w:rsidRDefault="00612733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IV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66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52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61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63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74</w:t>
            </w:r>
          </w:p>
        </w:tc>
      </w:tr>
      <w:tr w:rsidR="00612733" w:rsidRPr="0005699D" w:rsidTr="000A49C7">
        <w:trPr>
          <w:jc w:val="center"/>
        </w:trPr>
        <w:tc>
          <w:tcPr>
            <w:tcW w:w="2036" w:type="dxa"/>
            <w:vAlign w:val="bottom"/>
          </w:tcPr>
          <w:p w:rsidR="00612733" w:rsidRPr="000A49C7" w:rsidRDefault="00612733" w:rsidP="00A43F60">
            <w:pPr>
              <w:spacing w:before="30"/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05699D">
              <w:rPr>
                <w:b/>
                <w:bCs/>
                <w:sz w:val="14"/>
                <w:szCs w:val="14"/>
              </w:rPr>
              <w:t>20</w:t>
            </w:r>
            <w:r>
              <w:rPr>
                <w:b/>
                <w:bCs/>
                <w:sz w:val="14"/>
                <w:szCs w:val="14"/>
                <w:lang w:val="en-US"/>
              </w:rPr>
              <w:t>22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 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 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 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 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612733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 </w:t>
            </w:r>
          </w:p>
        </w:tc>
      </w:tr>
      <w:tr w:rsidR="00612733" w:rsidRPr="0005699D" w:rsidTr="000A49C7">
        <w:trPr>
          <w:jc w:val="center"/>
        </w:trPr>
        <w:tc>
          <w:tcPr>
            <w:tcW w:w="2036" w:type="dxa"/>
            <w:vAlign w:val="bottom"/>
          </w:tcPr>
          <w:p w:rsidR="00612733" w:rsidRPr="0005699D" w:rsidRDefault="00612733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612733" w:rsidRPr="00B05838" w:rsidRDefault="00612733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65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Pr="00B05838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48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Pr="00B05838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57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Pr="00B05838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59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612733" w:rsidRPr="00B05838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73</w:t>
            </w:r>
          </w:p>
        </w:tc>
      </w:tr>
      <w:tr w:rsidR="00612733" w:rsidRPr="0005699D" w:rsidTr="000A49C7">
        <w:trPr>
          <w:jc w:val="center"/>
        </w:trPr>
        <w:tc>
          <w:tcPr>
            <w:tcW w:w="2036" w:type="dxa"/>
            <w:vAlign w:val="bottom"/>
          </w:tcPr>
          <w:p w:rsidR="00612733" w:rsidRPr="0005699D" w:rsidRDefault="00612733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II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612733" w:rsidRPr="00B05838" w:rsidRDefault="00612733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66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Pr="00B05838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50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Pr="00B05838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59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612733" w:rsidRPr="00B05838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60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612733" w:rsidRPr="00B05838" w:rsidRDefault="00612733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73</w:t>
            </w:r>
          </w:p>
        </w:tc>
      </w:tr>
      <w:tr w:rsidR="00B05838" w:rsidRPr="0005699D" w:rsidTr="000A49C7">
        <w:trPr>
          <w:jc w:val="center"/>
        </w:trPr>
        <w:tc>
          <w:tcPr>
            <w:tcW w:w="2036" w:type="dxa"/>
            <w:vAlign w:val="bottom"/>
          </w:tcPr>
          <w:p w:rsidR="00B05838" w:rsidRPr="0005699D" w:rsidRDefault="00B05838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III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66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52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61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61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73</w:t>
            </w:r>
          </w:p>
        </w:tc>
      </w:tr>
      <w:tr w:rsidR="00B05838" w:rsidRPr="0005699D" w:rsidTr="000A49C7">
        <w:trPr>
          <w:jc w:val="center"/>
        </w:trPr>
        <w:tc>
          <w:tcPr>
            <w:tcW w:w="2036" w:type="dxa"/>
            <w:vAlign w:val="bottom"/>
          </w:tcPr>
          <w:p w:rsidR="00B05838" w:rsidRPr="0005699D" w:rsidRDefault="00B05838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IV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65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52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60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61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72</w:t>
            </w:r>
          </w:p>
        </w:tc>
      </w:tr>
      <w:tr w:rsidR="00B05838" w:rsidRPr="0005699D" w:rsidTr="000A49C7">
        <w:trPr>
          <w:jc w:val="center"/>
        </w:trPr>
        <w:tc>
          <w:tcPr>
            <w:tcW w:w="2036" w:type="dxa"/>
            <w:vAlign w:val="bottom"/>
          </w:tcPr>
          <w:p w:rsidR="00B05838" w:rsidRPr="000A49C7" w:rsidRDefault="00B05838" w:rsidP="00A43F60">
            <w:pPr>
              <w:spacing w:before="30"/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05699D">
              <w:rPr>
                <w:b/>
                <w:bCs/>
                <w:sz w:val="14"/>
                <w:szCs w:val="14"/>
              </w:rPr>
              <w:t>20</w:t>
            </w:r>
            <w:r>
              <w:rPr>
                <w:b/>
                <w:bCs/>
                <w:sz w:val="14"/>
                <w:szCs w:val="14"/>
                <w:lang w:val="en-US"/>
              </w:rPr>
              <w:t>23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 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 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 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 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 </w:t>
            </w:r>
          </w:p>
        </w:tc>
      </w:tr>
      <w:tr w:rsidR="00B05838" w:rsidRPr="0005699D" w:rsidTr="000A49C7">
        <w:trPr>
          <w:jc w:val="center"/>
        </w:trPr>
        <w:tc>
          <w:tcPr>
            <w:tcW w:w="2036" w:type="dxa"/>
            <w:vAlign w:val="bottom"/>
          </w:tcPr>
          <w:p w:rsidR="00B05838" w:rsidRPr="0005699D" w:rsidRDefault="00B05838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55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45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50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56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71</w:t>
            </w:r>
          </w:p>
        </w:tc>
      </w:tr>
      <w:tr w:rsidR="00B05838" w:rsidRPr="0005699D" w:rsidTr="000A49C7">
        <w:trPr>
          <w:jc w:val="center"/>
        </w:trPr>
        <w:tc>
          <w:tcPr>
            <w:tcW w:w="2036" w:type="dxa"/>
            <w:vAlign w:val="bottom"/>
          </w:tcPr>
          <w:p w:rsidR="00B05838" w:rsidRPr="0005699D" w:rsidRDefault="00B05838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II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57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47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53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59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71</w:t>
            </w:r>
          </w:p>
        </w:tc>
      </w:tr>
      <w:tr w:rsidR="00B05838" w:rsidRPr="0005699D" w:rsidTr="000A49C7">
        <w:trPr>
          <w:jc w:val="center"/>
        </w:trPr>
        <w:tc>
          <w:tcPr>
            <w:tcW w:w="2036" w:type="dxa"/>
            <w:vAlign w:val="bottom"/>
          </w:tcPr>
          <w:p w:rsidR="00B05838" w:rsidRPr="0005699D" w:rsidRDefault="00B05838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III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59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49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55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60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71</w:t>
            </w:r>
          </w:p>
        </w:tc>
      </w:tr>
      <w:tr w:rsidR="00B05838" w:rsidRPr="0005699D" w:rsidTr="000A49C7">
        <w:trPr>
          <w:jc w:val="center"/>
        </w:trPr>
        <w:tc>
          <w:tcPr>
            <w:tcW w:w="2036" w:type="dxa"/>
            <w:vAlign w:val="bottom"/>
          </w:tcPr>
          <w:p w:rsidR="00B05838" w:rsidRPr="0005699D" w:rsidRDefault="00B05838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IV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58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49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54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60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68</w:t>
            </w:r>
          </w:p>
        </w:tc>
      </w:tr>
      <w:tr w:rsidR="00B05838" w:rsidRPr="0005699D" w:rsidTr="000A49C7">
        <w:trPr>
          <w:jc w:val="center"/>
        </w:trPr>
        <w:tc>
          <w:tcPr>
            <w:tcW w:w="2036" w:type="dxa"/>
            <w:vAlign w:val="bottom"/>
          </w:tcPr>
          <w:p w:rsidR="00B05838" w:rsidRPr="000A49C7" w:rsidRDefault="00B05838" w:rsidP="00A43F60">
            <w:pPr>
              <w:spacing w:before="30"/>
              <w:jc w:val="center"/>
              <w:rPr>
                <w:b/>
                <w:bCs/>
                <w:sz w:val="14"/>
                <w:szCs w:val="14"/>
                <w:lang w:val="en-US"/>
              </w:rPr>
            </w:pPr>
            <w:r w:rsidRPr="0005699D">
              <w:rPr>
                <w:b/>
                <w:bCs/>
                <w:sz w:val="14"/>
                <w:szCs w:val="14"/>
              </w:rPr>
              <w:t>202</w:t>
            </w:r>
            <w:r>
              <w:rPr>
                <w:b/>
                <w:bCs/>
                <w:sz w:val="14"/>
                <w:szCs w:val="14"/>
                <w:lang w:val="en-US"/>
              </w:rPr>
              <w:t>4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</w:p>
        </w:tc>
        <w:tc>
          <w:tcPr>
            <w:tcW w:w="845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</w:p>
        </w:tc>
      </w:tr>
      <w:tr w:rsidR="00B05838" w:rsidRPr="0005699D" w:rsidTr="000A49C7">
        <w:trPr>
          <w:jc w:val="center"/>
        </w:trPr>
        <w:tc>
          <w:tcPr>
            <w:tcW w:w="2036" w:type="dxa"/>
            <w:vAlign w:val="bottom"/>
          </w:tcPr>
          <w:p w:rsidR="00B05838" w:rsidRPr="0005699D" w:rsidRDefault="00B05838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55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45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53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58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66</w:t>
            </w:r>
          </w:p>
        </w:tc>
      </w:tr>
      <w:tr w:rsidR="00B05838" w:rsidRPr="0005699D" w:rsidTr="000A49C7">
        <w:trPr>
          <w:jc w:val="center"/>
        </w:trPr>
        <w:tc>
          <w:tcPr>
            <w:tcW w:w="2036" w:type="dxa"/>
            <w:vAlign w:val="bottom"/>
          </w:tcPr>
          <w:p w:rsidR="00B05838" w:rsidRPr="0005699D" w:rsidRDefault="00B05838" w:rsidP="00A43F60">
            <w:pPr>
              <w:spacing w:before="30"/>
              <w:ind w:left="737"/>
              <w:rPr>
                <w:sz w:val="14"/>
                <w:szCs w:val="14"/>
              </w:rPr>
            </w:pPr>
            <w:r w:rsidRPr="0005699D">
              <w:rPr>
                <w:sz w:val="14"/>
                <w:szCs w:val="14"/>
                <w:lang w:val="en-US"/>
              </w:rPr>
              <w:t>II</w:t>
            </w:r>
            <w:r w:rsidRPr="0005699D">
              <w:rPr>
                <w:sz w:val="14"/>
                <w:szCs w:val="14"/>
              </w:rPr>
              <w:t xml:space="preserve"> квартал</w:t>
            </w:r>
          </w:p>
        </w:tc>
        <w:tc>
          <w:tcPr>
            <w:tcW w:w="1208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51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55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47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54</w:t>
            </w:r>
          </w:p>
        </w:tc>
        <w:tc>
          <w:tcPr>
            <w:tcW w:w="846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61</w:t>
            </w:r>
          </w:p>
        </w:tc>
        <w:tc>
          <w:tcPr>
            <w:tcW w:w="845" w:type="dxa"/>
            <w:shd w:val="clear" w:color="auto" w:fill="FFFFFF"/>
            <w:vAlign w:val="bottom"/>
          </w:tcPr>
          <w:p w:rsidR="00B05838" w:rsidRPr="00B05838" w:rsidRDefault="00B05838" w:rsidP="00A43F60">
            <w:pPr>
              <w:spacing w:before="30"/>
              <w:ind w:right="340"/>
              <w:jc w:val="right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61</w:t>
            </w:r>
          </w:p>
        </w:tc>
      </w:tr>
    </w:tbl>
    <w:p w:rsidR="00C5499C" w:rsidRDefault="00C5499C" w:rsidP="00C5499C">
      <w:pPr>
        <w:pStyle w:val="ac"/>
        <w:rPr>
          <w:lang w:val="en-US"/>
        </w:rPr>
      </w:pPr>
    </w:p>
    <w:p w:rsidR="00C5499C" w:rsidRPr="006608CB" w:rsidRDefault="00C5499C" w:rsidP="0005699D">
      <w:pPr>
        <w:pStyle w:val="a3"/>
        <w:pageBreakBefore/>
        <w:tabs>
          <w:tab w:val="clear" w:pos="4819"/>
          <w:tab w:val="clear" w:pos="9071"/>
          <w:tab w:val="center" w:pos="6634"/>
        </w:tabs>
        <w:jc w:val="center"/>
        <w:rPr>
          <w:b/>
          <w:bCs/>
          <w:spacing w:val="-2"/>
          <w:sz w:val="16"/>
          <w:szCs w:val="16"/>
        </w:rPr>
      </w:pPr>
      <w:r w:rsidRPr="006608CB">
        <w:rPr>
          <w:b/>
          <w:bCs/>
          <w:spacing w:val="-2"/>
          <w:sz w:val="16"/>
          <w:szCs w:val="16"/>
        </w:rPr>
        <w:t xml:space="preserve">2.10. ФАКТОРЫ, ОГРАНИЧИВАЮЩИЕ ПРОИЗВОДСТВЕННУЮ ДЕЯТЕЛЬНОСТЬ </w:t>
      </w:r>
      <w:r w:rsidRPr="006608CB">
        <w:rPr>
          <w:b/>
          <w:bCs/>
          <w:spacing w:val="-2"/>
          <w:sz w:val="16"/>
          <w:szCs w:val="16"/>
        </w:rPr>
        <w:br/>
        <w:t>СТРОИТЕЛЬНЫХ ОРГАНИЗАЦИЙ</w:t>
      </w:r>
    </w:p>
    <w:p w:rsidR="00C5499C" w:rsidRDefault="00B05838" w:rsidP="000A49C7">
      <w:pPr>
        <w:pStyle w:val="ac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686810" cy="50692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810" cy="506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99C" w:rsidRPr="0005699D" w:rsidRDefault="00C5499C" w:rsidP="0005699D">
      <w:pPr>
        <w:pStyle w:val="a3"/>
        <w:pageBreakBefore/>
        <w:tabs>
          <w:tab w:val="clear" w:pos="4819"/>
          <w:tab w:val="clear" w:pos="9071"/>
          <w:tab w:val="center" w:pos="6634"/>
        </w:tabs>
        <w:spacing w:after="60"/>
        <w:jc w:val="center"/>
        <w:rPr>
          <w:b/>
          <w:bCs/>
          <w:spacing w:val="-2"/>
          <w:sz w:val="16"/>
          <w:szCs w:val="16"/>
        </w:rPr>
      </w:pPr>
      <w:r w:rsidRPr="0005699D">
        <w:rPr>
          <w:b/>
          <w:bCs/>
          <w:spacing w:val="-2"/>
          <w:sz w:val="16"/>
          <w:szCs w:val="16"/>
        </w:rPr>
        <w:t xml:space="preserve">2.11. РАСПРЕДЕЛЕНИЕ СУБЪЕКТОВ РОССИЙСКОЙ ФЕДЕРАЦИИ </w:t>
      </w:r>
      <w:r w:rsidRPr="0005699D">
        <w:rPr>
          <w:b/>
          <w:bCs/>
          <w:spacing w:val="-2"/>
          <w:sz w:val="16"/>
          <w:szCs w:val="16"/>
        </w:rPr>
        <w:br/>
        <w:t xml:space="preserve">ПО СРЕДНЕМУ УРОВНЮ ЗАГРУЗКИ ПРОИЗВОДСТВЕННЫХ МОЩНОСТЕЙ </w:t>
      </w:r>
      <w:r w:rsidRPr="0005699D">
        <w:rPr>
          <w:b/>
          <w:bCs/>
          <w:spacing w:val="-2"/>
          <w:sz w:val="16"/>
          <w:szCs w:val="16"/>
        </w:rPr>
        <w:br/>
        <w:t>В СТРОИТЕЛЬСТВЕ в 20</w:t>
      </w:r>
      <w:r w:rsidR="000A49C7" w:rsidRPr="000A49C7">
        <w:rPr>
          <w:b/>
          <w:bCs/>
          <w:spacing w:val="-2"/>
          <w:sz w:val="16"/>
          <w:szCs w:val="16"/>
        </w:rPr>
        <w:t>2</w:t>
      </w:r>
      <w:r w:rsidR="00612733" w:rsidRPr="00612733">
        <w:rPr>
          <w:b/>
          <w:bCs/>
          <w:spacing w:val="-2"/>
          <w:sz w:val="16"/>
          <w:szCs w:val="16"/>
        </w:rPr>
        <w:t>3</w:t>
      </w:r>
      <w:r w:rsidRPr="0005699D">
        <w:rPr>
          <w:b/>
          <w:bCs/>
          <w:spacing w:val="-2"/>
          <w:sz w:val="16"/>
          <w:szCs w:val="16"/>
        </w:rPr>
        <w:t xml:space="preserve"> г.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5"/>
        <w:gridCol w:w="996"/>
        <w:gridCol w:w="4636"/>
      </w:tblGrid>
      <w:tr w:rsidR="00C5499C" w:rsidRPr="0005699D" w:rsidTr="003A69BF">
        <w:trPr>
          <w:jc w:val="center"/>
        </w:trPr>
        <w:tc>
          <w:tcPr>
            <w:tcW w:w="99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499C" w:rsidRPr="0005699D" w:rsidRDefault="00C5499C" w:rsidP="00C5499C">
            <w:pPr>
              <w:spacing w:before="20" w:after="20" w:line="140" w:lineRule="exact"/>
              <w:ind w:left="-113" w:right="-113"/>
              <w:jc w:val="center"/>
              <w:rPr>
                <w:sz w:val="12"/>
                <w:szCs w:val="12"/>
              </w:rPr>
            </w:pPr>
            <w:r w:rsidRPr="0005699D">
              <w:rPr>
                <w:sz w:val="12"/>
                <w:szCs w:val="12"/>
              </w:rPr>
              <w:t>Средний</w:t>
            </w:r>
            <w:r w:rsidRPr="0005699D">
              <w:rPr>
                <w:sz w:val="12"/>
                <w:szCs w:val="12"/>
              </w:rPr>
              <w:br/>
              <w:t xml:space="preserve">уровень </w:t>
            </w:r>
            <w:r w:rsidRPr="0005699D">
              <w:rPr>
                <w:sz w:val="12"/>
                <w:szCs w:val="12"/>
              </w:rPr>
              <w:br/>
              <w:t xml:space="preserve">загрузки, </w:t>
            </w:r>
            <w:r w:rsidRPr="0005699D">
              <w:rPr>
                <w:sz w:val="12"/>
                <w:szCs w:val="12"/>
              </w:rPr>
              <w:br/>
              <w:t>процентов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5499C" w:rsidRPr="0005699D" w:rsidRDefault="00C5499C" w:rsidP="00C5499C">
            <w:pPr>
              <w:spacing w:before="20" w:after="20" w:line="140" w:lineRule="exact"/>
              <w:ind w:left="-284" w:right="-284"/>
              <w:jc w:val="center"/>
              <w:rPr>
                <w:sz w:val="12"/>
                <w:szCs w:val="12"/>
              </w:rPr>
            </w:pPr>
            <w:r w:rsidRPr="0005699D">
              <w:rPr>
                <w:sz w:val="12"/>
                <w:szCs w:val="12"/>
              </w:rPr>
              <w:t xml:space="preserve">Число </w:t>
            </w:r>
            <w:r w:rsidRPr="0005699D">
              <w:rPr>
                <w:sz w:val="12"/>
                <w:szCs w:val="12"/>
              </w:rPr>
              <w:br/>
              <w:t>субъектов</w:t>
            </w:r>
            <w:r w:rsidRPr="0005699D">
              <w:rPr>
                <w:sz w:val="12"/>
                <w:szCs w:val="12"/>
              </w:rPr>
              <w:br/>
              <w:t xml:space="preserve">Российской </w:t>
            </w:r>
            <w:r w:rsidRPr="0005699D">
              <w:rPr>
                <w:sz w:val="12"/>
                <w:szCs w:val="12"/>
              </w:rPr>
              <w:br/>
              <w:t>Федерации</w:t>
            </w:r>
          </w:p>
        </w:tc>
        <w:tc>
          <w:tcPr>
            <w:tcW w:w="4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5499C" w:rsidRPr="0005699D" w:rsidRDefault="00C5499C" w:rsidP="00C5499C">
            <w:pPr>
              <w:spacing w:before="20" w:after="20" w:line="140" w:lineRule="exact"/>
              <w:jc w:val="center"/>
              <w:rPr>
                <w:sz w:val="12"/>
                <w:szCs w:val="12"/>
              </w:rPr>
            </w:pPr>
            <w:r w:rsidRPr="0005699D">
              <w:rPr>
                <w:sz w:val="12"/>
                <w:szCs w:val="12"/>
              </w:rPr>
              <w:t>Наименование субъектов Российской Федерации</w:t>
            </w:r>
          </w:p>
        </w:tc>
      </w:tr>
      <w:tr w:rsidR="006471D0" w:rsidRPr="0005699D" w:rsidTr="003A69BF">
        <w:trPr>
          <w:jc w:val="center"/>
        </w:trPr>
        <w:tc>
          <w:tcPr>
            <w:tcW w:w="995" w:type="dxa"/>
            <w:tcBorders>
              <w:top w:val="single" w:sz="6" w:space="0" w:color="auto"/>
              <w:right w:val="single" w:sz="6" w:space="0" w:color="auto"/>
            </w:tcBorders>
          </w:tcPr>
          <w:p w:rsidR="006471D0" w:rsidRPr="00B05838" w:rsidRDefault="006471D0" w:rsidP="00B05838">
            <w:pPr>
              <w:spacing w:before="80"/>
              <w:jc w:val="center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31-50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471D0" w:rsidRPr="006471D0" w:rsidRDefault="006471D0" w:rsidP="00DF4B1B">
            <w:pPr>
              <w:spacing w:before="80"/>
              <w:jc w:val="center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10</w:t>
            </w:r>
          </w:p>
        </w:tc>
        <w:tc>
          <w:tcPr>
            <w:tcW w:w="4636" w:type="dxa"/>
            <w:tcBorders>
              <w:top w:val="single" w:sz="6" w:space="0" w:color="auto"/>
              <w:left w:val="single" w:sz="6" w:space="0" w:color="auto"/>
            </w:tcBorders>
          </w:tcPr>
          <w:p w:rsidR="006471D0" w:rsidRPr="006471D0" w:rsidRDefault="006471D0" w:rsidP="00DF4B1B">
            <w:pPr>
              <w:spacing w:before="80"/>
              <w:ind w:left="113"/>
              <w:jc w:val="both"/>
              <w:rPr>
                <w:sz w:val="12"/>
                <w:szCs w:val="12"/>
              </w:rPr>
            </w:pPr>
            <w:r w:rsidRPr="006471D0">
              <w:rPr>
                <w:sz w:val="12"/>
                <w:szCs w:val="12"/>
              </w:rPr>
              <w:t>Республика Коми, Кабардино-Балкарская Республика, Республика Северная Осетия-Алания, Калужская, Курганская, Мурманская, Омская, Сахалинская, Самарская и Томская области.</w:t>
            </w:r>
          </w:p>
        </w:tc>
      </w:tr>
      <w:tr w:rsidR="006471D0" w:rsidRPr="0005699D" w:rsidTr="003A69BF">
        <w:trPr>
          <w:jc w:val="center"/>
        </w:trPr>
        <w:tc>
          <w:tcPr>
            <w:tcW w:w="995" w:type="dxa"/>
            <w:tcBorders>
              <w:right w:val="single" w:sz="6" w:space="0" w:color="auto"/>
            </w:tcBorders>
          </w:tcPr>
          <w:p w:rsidR="006471D0" w:rsidRPr="00B05838" w:rsidRDefault="006471D0" w:rsidP="00F03F72">
            <w:pPr>
              <w:spacing w:before="80"/>
              <w:jc w:val="center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51-60</w:t>
            </w:r>
          </w:p>
        </w:tc>
        <w:tc>
          <w:tcPr>
            <w:tcW w:w="996" w:type="dxa"/>
            <w:tcBorders>
              <w:left w:val="single" w:sz="6" w:space="0" w:color="auto"/>
              <w:right w:val="single" w:sz="6" w:space="0" w:color="auto"/>
            </w:tcBorders>
          </w:tcPr>
          <w:p w:rsidR="006471D0" w:rsidRPr="006471D0" w:rsidRDefault="006471D0" w:rsidP="00DF4B1B">
            <w:pPr>
              <w:spacing w:before="80"/>
              <w:jc w:val="center"/>
              <w:rPr>
                <w:sz w:val="14"/>
                <w:szCs w:val="14"/>
              </w:rPr>
            </w:pPr>
            <w:r w:rsidRPr="006471D0">
              <w:rPr>
                <w:sz w:val="14"/>
                <w:szCs w:val="14"/>
              </w:rPr>
              <w:t>39</w:t>
            </w:r>
          </w:p>
        </w:tc>
        <w:tc>
          <w:tcPr>
            <w:tcW w:w="4636" w:type="dxa"/>
            <w:tcBorders>
              <w:left w:val="single" w:sz="6" w:space="0" w:color="auto"/>
            </w:tcBorders>
          </w:tcPr>
          <w:p w:rsidR="006471D0" w:rsidRPr="006471D0" w:rsidRDefault="006471D0" w:rsidP="00DF4B1B">
            <w:pPr>
              <w:spacing w:before="80"/>
              <w:ind w:left="113"/>
              <w:jc w:val="both"/>
              <w:rPr>
                <w:sz w:val="12"/>
                <w:szCs w:val="12"/>
              </w:rPr>
            </w:pPr>
            <w:r w:rsidRPr="006471D0">
              <w:rPr>
                <w:sz w:val="12"/>
                <w:szCs w:val="12"/>
              </w:rPr>
              <w:t xml:space="preserve">Республики Адыгея, Алтай, Дагестан, Крым, Калмыкия, Мордовия, Чеченская </w:t>
            </w:r>
            <w:r w:rsidRPr="006471D0">
              <w:rPr>
                <w:sz w:val="12"/>
                <w:szCs w:val="12"/>
              </w:rPr>
              <w:br/>
              <w:t xml:space="preserve">и Удмуртская республики, Забайкальский, Камчатский, Краснодарский, Ставропольский и Хабаровский края, Амурская, Астраханская, Белгородская, Брянская, Владимирская, Волгоградская, Вологодская, Воронежская, Иркутская, Калининградская, Ленинградская, Московская, Магаданская, Новосибирская, Оренбургская, Псковская, Пензенская, Ростовская, Рязанская, Свердловская, Тамбовская и Ульяновская области, Ханты-Мансийский </w:t>
            </w:r>
            <w:r w:rsidRPr="006471D0">
              <w:rPr>
                <w:sz w:val="12"/>
                <w:szCs w:val="12"/>
              </w:rPr>
              <w:br/>
              <w:t>и Чукотский автономные округа, города Москва и Санкт-Петербург.</w:t>
            </w:r>
          </w:p>
        </w:tc>
      </w:tr>
      <w:tr w:rsidR="006471D0" w:rsidRPr="0005699D" w:rsidTr="003A69BF">
        <w:trPr>
          <w:jc w:val="center"/>
        </w:trPr>
        <w:tc>
          <w:tcPr>
            <w:tcW w:w="995" w:type="dxa"/>
            <w:tcBorders>
              <w:bottom w:val="nil"/>
              <w:right w:val="single" w:sz="6" w:space="0" w:color="auto"/>
            </w:tcBorders>
          </w:tcPr>
          <w:p w:rsidR="006471D0" w:rsidRPr="00B05838" w:rsidRDefault="006471D0" w:rsidP="00F03F72">
            <w:pPr>
              <w:spacing w:before="80"/>
              <w:jc w:val="center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61-70</w:t>
            </w:r>
          </w:p>
        </w:tc>
        <w:tc>
          <w:tcPr>
            <w:tcW w:w="996" w:type="dxa"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:rsidR="006471D0" w:rsidRPr="00B05838" w:rsidRDefault="006471D0" w:rsidP="00F03F72">
            <w:pPr>
              <w:spacing w:before="80"/>
              <w:jc w:val="center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28</w:t>
            </w:r>
          </w:p>
        </w:tc>
        <w:tc>
          <w:tcPr>
            <w:tcW w:w="4636" w:type="dxa"/>
            <w:tcBorders>
              <w:left w:val="single" w:sz="6" w:space="0" w:color="auto"/>
              <w:bottom w:val="nil"/>
            </w:tcBorders>
          </w:tcPr>
          <w:p w:rsidR="006471D0" w:rsidRPr="00B05838" w:rsidRDefault="0031686E" w:rsidP="0031686E">
            <w:pPr>
              <w:spacing w:before="80"/>
              <w:ind w:left="113"/>
              <w:jc w:val="both"/>
              <w:rPr>
                <w:sz w:val="12"/>
                <w:szCs w:val="12"/>
              </w:rPr>
            </w:pPr>
            <w:bookmarkStart w:id="0" w:name="_GoBack"/>
            <w:proofErr w:type="gramStart"/>
            <w:r w:rsidRPr="0031686E">
              <w:rPr>
                <w:sz w:val="12"/>
                <w:szCs w:val="12"/>
              </w:rPr>
              <w:t xml:space="preserve">Республики Бурятия, Башкортостан, Карелия, Карачаево-Черкесская Республика, республики Марий Эл, Саха (Якутия), Татарстан, Хакасия, Чувашская Республика, Алтайский, Красноярский, Пермский и Приморский края, Архангельская (кроме Ненецкого автономного округа), Ивановская, Кемеровская, Костромская, Курская, Липецкая, Нижегородская, Саратовская, Смоленская, Тюменская (кроме Ханты-Мансийского автономного округа-Югры и Ямало-Ненецкого автономного  округа), Тверская, Тульская, Челябинская </w:t>
            </w:r>
            <w:r w:rsidRPr="0031686E">
              <w:rPr>
                <w:sz w:val="12"/>
                <w:szCs w:val="12"/>
              </w:rPr>
              <w:br/>
              <w:t>и Ярославская области,  Ямало-Ненецкий автономный округ.</w:t>
            </w:r>
            <w:bookmarkEnd w:id="0"/>
            <w:proofErr w:type="gramEnd"/>
          </w:p>
        </w:tc>
      </w:tr>
      <w:tr w:rsidR="006471D0" w:rsidRPr="0005699D" w:rsidTr="003A69BF">
        <w:trPr>
          <w:jc w:val="center"/>
        </w:trPr>
        <w:tc>
          <w:tcPr>
            <w:tcW w:w="995" w:type="dxa"/>
            <w:tcBorders>
              <w:bottom w:val="single" w:sz="6" w:space="0" w:color="auto"/>
              <w:right w:val="single" w:sz="6" w:space="0" w:color="auto"/>
            </w:tcBorders>
          </w:tcPr>
          <w:p w:rsidR="006471D0" w:rsidRPr="00B05838" w:rsidRDefault="006471D0" w:rsidP="00F03F72">
            <w:pPr>
              <w:spacing w:before="80"/>
              <w:jc w:val="center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71-80</w:t>
            </w:r>
          </w:p>
        </w:tc>
        <w:tc>
          <w:tcPr>
            <w:tcW w:w="9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71D0" w:rsidRPr="00B05838" w:rsidRDefault="006471D0" w:rsidP="00F03F72">
            <w:pPr>
              <w:spacing w:before="80"/>
              <w:jc w:val="center"/>
              <w:rPr>
                <w:sz w:val="14"/>
                <w:szCs w:val="14"/>
              </w:rPr>
            </w:pPr>
            <w:r w:rsidRPr="00B05838">
              <w:rPr>
                <w:sz w:val="14"/>
                <w:szCs w:val="14"/>
              </w:rPr>
              <w:t>5</w:t>
            </w:r>
          </w:p>
        </w:tc>
        <w:tc>
          <w:tcPr>
            <w:tcW w:w="4636" w:type="dxa"/>
            <w:tcBorders>
              <w:left w:val="single" w:sz="6" w:space="0" w:color="auto"/>
              <w:bottom w:val="single" w:sz="6" w:space="0" w:color="auto"/>
            </w:tcBorders>
          </w:tcPr>
          <w:p w:rsidR="006471D0" w:rsidRPr="00B05838" w:rsidRDefault="006471D0" w:rsidP="00F03F72">
            <w:pPr>
              <w:spacing w:before="80"/>
              <w:ind w:left="113"/>
              <w:rPr>
                <w:sz w:val="12"/>
                <w:szCs w:val="12"/>
              </w:rPr>
            </w:pPr>
            <w:r w:rsidRPr="00B05838">
              <w:rPr>
                <w:sz w:val="12"/>
                <w:szCs w:val="12"/>
              </w:rPr>
              <w:t xml:space="preserve">Республика Тыва, Кировская, Новгородская, Орловская области, </w:t>
            </w:r>
            <w:r w:rsidRPr="00B05838">
              <w:rPr>
                <w:sz w:val="12"/>
                <w:szCs w:val="12"/>
              </w:rPr>
              <w:br/>
              <w:t>город Севастополь.</w:t>
            </w:r>
          </w:p>
        </w:tc>
      </w:tr>
    </w:tbl>
    <w:p w:rsidR="00C5499C" w:rsidRDefault="00C5499C" w:rsidP="00C5499C">
      <w:pPr>
        <w:spacing w:after="60"/>
        <w:jc w:val="center"/>
        <w:rPr>
          <w:b/>
          <w:sz w:val="16"/>
          <w:szCs w:val="16"/>
        </w:rPr>
      </w:pPr>
    </w:p>
    <w:p w:rsidR="00C5499C" w:rsidRPr="00F20783" w:rsidRDefault="00C5499C" w:rsidP="00C5499C">
      <w:pPr>
        <w:pStyle w:val="af1"/>
        <w:spacing w:after="120"/>
        <w:rPr>
          <w:rFonts w:ascii="Arial" w:hAnsi="Arial" w:cs="Arial"/>
          <w:caps/>
          <w:sz w:val="16"/>
          <w:szCs w:val="16"/>
        </w:rPr>
      </w:pPr>
      <w:r w:rsidRPr="00F20783">
        <w:rPr>
          <w:rFonts w:ascii="Arial" w:hAnsi="Arial" w:cs="Arial"/>
          <w:caps/>
          <w:sz w:val="16"/>
          <w:szCs w:val="16"/>
        </w:rPr>
        <w:t>Методологические пояснения</w:t>
      </w:r>
    </w:p>
    <w:p w:rsidR="00C5499C" w:rsidRPr="000C24C8" w:rsidRDefault="00C5499C" w:rsidP="00C5499C">
      <w:pPr>
        <w:ind w:firstLine="284"/>
        <w:jc w:val="both"/>
        <w:rPr>
          <w:sz w:val="14"/>
          <w:szCs w:val="14"/>
        </w:rPr>
      </w:pPr>
      <w:r w:rsidRPr="000C24C8">
        <w:rPr>
          <w:b/>
          <w:bCs/>
          <w:sz w:val="14"/>
          <w:szCs w:val="14"/>
        </w:rPr>
        <w:t>Табл. 2.1.</w:t>
      </w:r>
      <w:r w:rsidRPr="000C24C8">
        <w:rPr>
          <w:sz w:val="14"/>
          <w:szCs w:val="14"/>
        </w:rPr>
        <w:t xml:space="preserve"> </w:t>
      </w:r>
      <w:r w:rsidRPr="000C24C8">
        <w:rPr>
          <w:b/>
          <w:bCs/>
          <w:sz w:val="14"/>
          <w:szCs w:val="14"/>
        </w:rPr>
        <w:t xml:space="preserve">Объем работ, выполненных по виду деятельности «Строительство» </w:t>
      </w:r>
      <w:r w:rsidRPr="000C24C8">
        <w:rPr>
          <w:bCs/>
          <w:sz w:val="14"/>
          <w:szCs w:val="14"/>
        </w:rPr>
        <w:t>–</w:t>
      </w:r>
      <w:r w:rsidRPr="000C24C8">
        <w:rPr>
          <w:b/>
          <w:bCs/>
          <w:sz w:val="14"/>
          <w:szCs w:val="14"/>
        </w:rPr>
        <w:t xml:space="preserve"> </w:t>
      </w:r>
      <w:r w:rsidRPr="000C24C8">
        <w:rPr>
          <w:sz w:val="14"/>
          <w:szCs w:val="14"/>
        </w:rPr>
        <w:t xml:space="preserve">это строительные работы, выполненные организациями собственными силами на основании договоров и (или) контрактов, заключаемых с заказчиками, а также работы, выполненные хозяйственным способом организациями </w:t>
      </w:r>
      <w:r w:rsidR="00612733" w:rsidRPr="00612733">
        <w:rPr>
          <w:sz w:val="14"/>
          <w:szCs w:val="14"/>
        </w:rPr>
        <w:t xml:space="preserve">(с 2015 г.) </w:t>
      </w:r>
      <w:r w:rsidRPr="000C24C8">
        <w:rPr>
          <w:sz w:val="14"/>
          <w:szCs w:val="14"/>
        </w:rPr>
        <w:t xml:space="preserve">и населением. В стоимость этих работ включаются работы </w:t>
      </w:r>
      <w:r w:rsidR="003E3293">
        <w:rPr>
          <w:sz w:val="14"/>
          <w:szCs w:val="14"/>
        </w:rPr>
        <w:br/>
      </w:r>
      <w:r w:rsidRPr="000C24C8">
        <w:rPr>
          <w:sz w:val="14"/>
          <w:szCs w:val="14"/>
        </w:rPr>
        <w:t xml:space="preserve">по строительству новых объектов, капитальному и текущему ремонту, реконструкции  жилых </w:t>
      </w:r>
      <w:r w:rsidR="003E3293">
        <w:rPr>
          <w:sz w:val="14"/>
          <w:szCs w:val="14"/>
        </w:rPr>
        <w:br/>
      </w:r>
      <w:r w:rsidRPr="000C24C8">
        <w:rPr>
          <w:sz w:val="14"/>
          <w:szCs w:val="14"/>
        </w:rPr>
        <w:t>и нежилых зданий и инженерных сооружений.</w:t>
      </w:r>
    </w:p>
    <w:p w:rsidR="00C5499C" w:rsidRPr="000C24C8" w:rsidRDefault="00C5499C" w:rsidP="00C5499C">
      <w:pPr>
        <w:pStyle w:val="af3"/>
        <w:spacing w:after="0" w:line="240" w:lineRule="auto"/>
        <w:ind w:left="0" w:firstLine="284"/>
        <w:jc w:val="both"/>
        <w:rPr>
          <w:rFonts w:ascii="Arial" w:hAnsi="Arial" w:cs="Arial"/>
          <w:sz w:val="14"/>
          <w:szCs w:val="14"/>
        </w:rPr>
      </w:pPr>
      <w:r w:rsidRPr="000C24C8">
        <w:rPr>
          <w:rFonts w:ascii="Arial" w:hAnsi="Arial" w:cs="Arial"/>
          <w:b/>
          <w:sz w:val="14"/>
          <w:szCs w:val="14"/>
        </w:rPr>
        <w:t>Табл. 2.4</w:t>
      </w:r>
      <w:r>
        <w:rPr>
          <w:rFonts w:ascii="Arial" w:hAnsi="Arial" w:cs="Arial"/>
          <w:b/>
          <w:sz w:val="14"/>
          <w:szCs w:val="14"/>
        </w:rPr>
        <w:t xml:space="preserve">. </w:t>
      </w:r>
      <w:r w:rsidRPr="000C24C8">
        <w:rPr>
          <w:rFonts w:ascii="Arial" w:hAnsi="Arial" w:cs="Arial"/>
          <w:b/>
          <w:sz w:val="14"/>
          <w:szCs w:val="14"/>
        </w:rPr>
        <w:t xml:space="preserve">Показатель по строке «в процентах от общего объема работ» </w:t>
      </w:r>
      <w:r w:rsidR="003E3293">
        <w:rPr>
          <w:rFonts w:ascii="Arial" w:hAnsi="Arial" w:cs="Arial"/>
          <w:sz w:val="14"/>
          <w:szCs w:val="14"/>
        </w:rPr>
        <w:t>–</w:t>
      </w:r>
      <w:r w:rsidRPr="000C24C8">
        <w:rPr>
          <w:rFonts w:ascii="Arial" w:hAnsi="Arial" w:cs="Arial"/>
          <w:sz w:val="14"/>
          <w:szCs w:val="14"/>
        </w:rPr>
        <w:t xml:space="preserve"> это  доля объема работ, выполненных организациями, не относящимся к субъектам малого предпринимательства, </w:t>
      </w:r>
      <w:r w:rsidR="003E3293">
        <w:rPr>
          <w:rFonts w:ascii="Arial" w:hAnsi="Arial" w:cs="Arial"/>
          <w:sz w:val="14"/>
          <w:szCs w:val="14"/>
        </w:rPr>
        <w:br/>
      </w:r>
      <w:r w:rsidRPr="000C24C8">
        <w:rPr>
          <w:rFonts w:ascii="Arial" w:hAnsi="Arial" w:cs="Arial"/>
          <w:sz w:val="14"/>
          <w:szCs w:val="14"/>
        </w:rPr>
        <w:t xml:space="preserve">в общем объеме работ, выполненных по виду деятельности «Строительство».  </w:t>
      </w:r>
    </w:p>
    <w:p w:rsidR="00C5499C" w:rsidRPr="000C24C8" w:rsidRDefault="00C5499C" w:rsidP="00C5499C">
      <w:pPr>
        <w:ind w:firstLine="284"/>
        <w:jc w:val="both"/>
        <w:rPr>
          <w:sz w:val="14"/>
          <w:szCs w:val="14"/>
        </w:rPr>
      </w:pPr>
      <w:r w:rsidRPr="000C24C8">
        <w:rPr>
          <w:b/>
          <w:bCs/>
          <w:sz w:val="14"/>
          <w:szCs w:val="14"/>
        </w:rPr>
        <w:t>Табл. 2.6.</w:t>
      </w:r>
      <w:r w:rsidRPr="000C24C8">
        <w:rPr>
          <w:sz w:val="14"/>
          <w:szCs w:val="14"/>
        </w:rPr>
        <w:t xml:space="preserve"> Условия отнесения к малым предприятиям определяет статья 4. Федерального закона от 24 июля </w:t>
      </w:r>
      <w:smartTag w:uri="urn:schemas-microsoft-com:office:smarttags" w:element="metricconverter">
        <w:smartTagPr>
          <w:attr w:name="ProductID" w:val="2007 г"/>
        </w:smartTagPr>
        <w:r w:rsidRPr="000C24C8">
          <w:rPr>
            <w:sz w:val="14"/>
            <w:szCs w:val="14"/>
          </w:rPr>
          <w:t>2007 г</w:t>
        </w:r>
      </w:smartTag>
      <w:r w:rsidRPr="000C24C8">
        <w:rPr>
          <w:sz w:val="14"/>
          <w:szCs w:val="14"/>
        </w:rPr>
        <w:t>. № 209-ФЗ «О развитии малого и среднего предпринимательства</w:t>
      </w:r>
      <w:r>
        <w:rPr>
          <w:sz w:val="14"/>
          <w:szCs w:val="14"/>
        </w:rPr>
        <w:t xml:space="preserve"> </w:t>
      </w:r>
      <w:r w:rsidR="003E3293">
        <w:rPr>
          <w:sz w:val="14"/>
          <w:szCs w:val="14"/>
        </w:rPr>
        <w:br/>
      </w:r>
      <w:r w:rsidRPr="000C24C8">
        <w:rPr>
          <w:sz w:val="14"/>
          <w:szCs w:val="14"/>
        </w:rPr>
        <w:t xml:space="preserve">в Российской Федерации». </w:t>
      </w:r>
    </w:p>
    <w:p w:rsidR="00C5499C" w:rsidRPr="000C24C8" w:rsidRDefault="00C5499C" w:rsidP="00C5499C">
      <w:pPr>
        <w:ind w:firstLine="284"/>
        <w:jc w:val="both"/>
        <w:rPr>
          <w:sz w:val="14"/>
          <w:szCs w:val="14"/>
        </w:rPr>
      </w:pPr>
      <w:r w:rsidRPr="000C24C8">
        <w:rPr>
          <w:sz w:val="14"/>
          <w:szCs w:val="14"/>
        </w:rPr>
        <w:t>Статистическое наблюдение за деятельностью малых предприятий осуществляется в режиме выборочных наблюдений.</w:t>
      </w:r>
    </w:p>
    <w:p w:rsidR="00C5499C" w:rsidRPr="000C24C8" w:rsidRDefault="00C5499C" w:rsidP="00C5499C">
      <w:pPr>
        <w:ind w:firstLine="284"/>
        <w:jc w:val="both"/>
        <w:rPr>
          <w:sz w:val="14"/>
          <w:szCs w:val="14"/>
        </w:rPr>
      </w:pPr>
      <w:r w:rsidRPr="000C24C8">
        <w:rPr>
          <w:sz w:val="14"/>
          <w:szCs w:val="14"/>
        </w:rPr>
        <w:t xml:space="preserve">Порядок проведения выборочных статистических наблюдений за деятельностью субъектов малого и среднего предпринимательства установлен постановлением Правительства Российской Федерации от 16 февраля </w:t>
      </w:r>
      <w:smartTag w:uri="urn:schemas-microsoft-com:office:smarttags" w:element="metricconverter">
        <w:smartTagPr>
          <w:attr w:name="ProductID" w:val="2008 г"/>
        </w:smartTagPr>
        <w:r w:rsidRPr="000C24C8">
          <w:rPr>
            <w:sz w:val="14"/>
            <w:szCs w:val="14"/>
          </w:rPr>
          <w:t>2008 г</w:t>
        </w:r>
      </w:smartTag>
      <w:r w:rsidRPr="000C24C8">
        <w:rPr>
          <w:sz w:val="14"/>
          <w:szCs w:val="14"/>
        </w:rPr>
        <w:t xml:space="preserve">. № 79. </w:t>
      </w:r>
    </w:p>
    <w:p w:rsidR="00C5499C" w:rsidRPr="000C24C8" w:rsidRDefault="00C5499C" w:rsidP="00C5499C">
      <w:pPr>
        <w:tabs>
          <w:tab w:val="center" w:pos="6634"/>
        </w:tabs>
        <w:ind w:firstLine="284"/>
        <w:jc w:val="both"/>
        <w:rPr>
          <w:sz w:val="14"/>
          <w:szCs w:val="14"/>
        </w:rPr>
      </w:pPr>
      <w:r w:rsidRPr="000C24C8">
        <w:rPr>
          <w:b/>
          <w:sz w:val="14"/>
          <w:szCs w:val="14"/>
        </w:rPr>
        <w:t>Диаграммы 2.7, 2.8</w:t>
      </w:r>
      <w:r>
        <w:rPr>
          <w:b/>
          <w:sz w:val="14"/>
          <w:szCs w:val="14"/>
        </w:rPr>
        <w:t>, 2.14</w:t>
      </w:r>
      <w:r w:rsidRPr="000C24C8">
        <w:rPr>
          <w:b/>
          <w:sz w:val="14"/>
          <w:szCs w:val="14"/>
        </w:rPr>
        <w:t xml:space="preserve"> </w:t>
      </w:r>
      <w:r w:rsidRPr="000C24C8">
        <w:rPr>
          <w:sz w:val="14"/>
          <w:szCs w:val="14"/>
        </w:rPr>
        <w:t xml:space="preserve">и </w:t>
      </w:r>
      <w:r w:rsidRPr="000C24C8">
        <w:rPr>
          <w:b/>
          <w:sz w:val="14"/>
          <w:szCs w:val="14"/>
        </w:rPr>
        <w:t>табл. 2.9, 2.11</w:t>
      </w:r>
      <w:r w:rsidRPr="000C24C8">
        <w:rPr>
          <w:sz w:val="14"/>
          <w:szCs w:val="14"/>
        </w:rPr>
        <w:t xml:space="preserve">. Обследование </w:t>
      </w:r>
      <w:r w:rsidRPr="000C24C8">
        <w:rPr>
          <w:b/>
          <w:sz w:val="14"/>
          <w:szCs w:val="14"/>
        </w:rPr>
        <w:t>деловой активности строительных организаций</w:t>
      </w:r>
      <w:r w:rsidRPr="000C24C8">
        <w:rPr>
          <w:sz w:val="14"/>
          <w:szCs w:val="14"/>
        </w:rPr>
        <w:t xml:space="preserve"> осуществляется ежеквартально по состоянию на 10-е число второго месяца квартала. В рамках обследования проводится однократное взвешивание ответов респондентов по числу занятых и распространение итогов до всей совокупности единиц статистического наблюдения. </w:t>
      </w:r>
      <w:r>
        <w:rPr>
          <w:sz w:val="14"/>
          <w:szCs w:val="14"/>
        </w:rPr>
        <w:br/>
      </w:r>
      <w:r w:rsidRPr="000C24C8">
        <w:rPr>
          <w:sz w:val="14"/>
          <w:szCs w:val="14"/>
        </w:rPr>
        <w:t xml:space="preserve">По результатам обследования рассчитывается </w:t>
      </w:r>
      <w:r w:rsidRPr="000C24C8">
        <w:rPr>
          <w:b/>
          <w:bCs/>
          <w:sz w:val="14"/>
          <w:szCs w:val="14"/>
        </w:rPr>
        <w:t xml:space="preserve">индекс предпринимательской уверенности, </w:t>
      </w:r>
      <w:r w:rsidRPr="000C24C8">
        <w:rPr>
          <w:sz w:val="14"/>
          <w:szCs w:val="14"/>
        </w:rPr>
        <w:t>представляющий собой среднее арифметическое «балансов» оценок уровня производственной программы и ожидаемых изменений численности занятых.</w:t>
      </w:r>
    </w:p>
    <w:p w:rsidR="00C5499C" w:rsidRPr="000A49C7" w:rsidRDefault="00C5499C" w:rsidP="000A49C7">
      <w:pPr>
        <w:ind w:firstLine="284"/>
        <w:jc w:val="both"/>
        <w:rPr>
          <w:b/>
          <w:sz w:val="14"/>
          <w:szCs w:val="14"/>
        </w:rPr>
      </w:pPr>
      <w:r w:rsidRPr="000A49C7">
        <w:rPr>
          <w:b/>
          <w:sz w:val="14"/>
          <w:szCs w:val="14"/>
        </w:rPr>
        <w:t xml:space="preserve">«Баланс» </w:t>
      </w:r>
      <w:r w:rsidRPr="000A49C7">
        <w:rPr>
          <w:sz w:val="14"/>
          <w:szCs w:val="14"/>
        </w:rPr>
        <w:t>представляет собой разницу между процентом положительных и процентом отрицательных ответов.</w:t>
      </w:r>
      <w:r w:rsidRPr="000A49C7">
        <w:rPr>
          <w:b/>
          <w:sz w:val="14"/>
          <w:szCs w:val="14"/>
        </w:rPr>
        <w:t xml:space="preserve">  </w:t>
      </w:r>
    </w:p>
    <w:sectPr w:rsidR="00C5499C" w:rsidRPr="000A49C7" w:rsidSect="008B7461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1901" w:h="16834" w:code="9"/>
      <w:pgMar w:top="3657" w:right="2637" w:bottom="3657" w:left="2637" w:header="3033" w:footer="3204" w:gutter="0"/>
      <w:pgNumType w:start="1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3F72" w:rsidRDefault="00F03F72">
      <w:r>
        <w:separator/>
      </w:r>
    </w:p>
  </w:endnote>
  <w:endnote w:type="continuationSeparator" w:id="0">
    <w:p w:rsidR="00F03F72" w:rsidRDefault="00F0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JournalRu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ragmaticaC">
    <w:altName w:val="Courier New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57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3"/>
      <w:gridCol w:w="6014"/>
    </w:tblGrid>
    <w:tr w:rsidR="00F03F72" w:rsidTr="008C11CB">
      <w:trPr>
        <w:jc w:val="center"/>
      </w:trPr>
      <w:tc>
        <w:tcPr>
          <w:tcW w:w="563" w:type="dxa"/>
        </w:tcPr>
        <w:p w:rsidR="00F03F72" w:rsidRDefault="00F03F72" w:rsidP="008C11CB">
          <w:pPr>
            <w:pStyle w:val="a3"/>
            <w:rPr>
              <w:rFonts w:ascii="Times New Roman" w:hAnsi="Times New Roman" w:cs="Times New Roman"/>
            </w:rPr>
          </w:pPr>
          <w:r>
            <w:rPr>
              <w:rStyle w:val="a9"/>
              <w:rFonts w:ascii="Times New Roman" w:hAnsi="Times New Roman" w:cs="Times New Roman"/>
            </w:rPr>
            <w:fldChar w:fldCharType="begin"/>
          </w:r>
          <w:r>
            <w:rPr>
              <w:rStyle w:val="a9"/>
              <w:rFonts w:ascii="Times New Roman" w:hAnsi="Times New Roman" w:cs="Times New Roman"/>
            </w:rPr>
            <w:instrText xml:space="preserve"> PAGE </w:instrText>
          </w:r>
          <w:r>
            <w:rPr>
              <w:rStyle w:val="a9"/>
              <w:rFonts w:ascii="Times New Roman" w:hAnsi="Times New Roman" w:cs="Times New Roman"/>
            </w:rPr>
            <w:fldChar w:fldCharType="separate"/>
          </w:r>
          <w:r w:rsidR="0031686E">
            <w:rPr>
              <w:rStyle w:val="a9"/>
              <w:rFonts w:ascii="Times New Roman" w:hAnsi="Times New Roman" w:cs="Times New Roman"/>
              <w:noProof/>
            </w:rPr>
            <w:t>22</w:t>
          </w:r>
          <w:r>
            <w:rPr>
              <w:rStyle w:val="a9"/>
              <w:rFonts w:ascii="Times New Roman" w:hAnsi="Times New Roman" w:cs="Times New Roman"/>
            </w:rPr>
            <w:fldChar w:fldCharType="end"/>
          </w:r>
        </w:p>
      </w:tc>
      <w:tc>
        <w:tcPr>
          <w:tcW w:w="6014" w:type="dxa"/>
          <w:vAlign w:val="center"/>
        </w:tcPr>
        <w:p w:rsidR="00F03F72" w:rsidRPr="005D0348" w:rsidRDefault="00F03F72" w:rsidP="005D0348">
          <w:pPr>
            <w:pStyle w:val="a3"/>
            <w:jc w:val="right"/>
            <w:rPr>
              <w:lang w:val="en-US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 xml:space="preserve">СТРОИТЕЛЬСТВО В РОССИИ. </w:t>
          </w: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2024</w:t>
          </w:r>
        </w:p>
      </w:tc>
    </w:tr>
  </w:tbl>
  <w:p w:rsidR="00F03F72" w:rsidRDefault="00F03F72">
    <w:pPr>
      <w:pStyle w:val="a3"/>
      <w:rPr>
        <w:rFonts w:ascii="Times New Roman" w:hAnsi="Times New Roman" w:cs="Times New Roman"/>
        <w:sz w:val="2"/>
        <w:szCs w:val="2"/>
        <w:lang w:val="en-US"/>
      </w:rPr>
    </w:pPr>
  </w:p>
  <w:p w:rsidR="00F03F72" w:rsidRDefault="00F03F72">
    <w:pPr>
      <w:pStyle w:val="a3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57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15"/>
      <w:gridCol w:w="562"/>
    </w:tblGrid>
    <w:tr w:rsidR="00F03F72" w:rsidTr="008C11CB">
      <w:trPr>
        <w:jc w:val="center"/>
      </w:trPr>
      <w:tc>
        <w:tcPr>
          <w:tcW w:w="6015" w:type="dxa"/>
        </w:tcPr>
        <w:p w:rsidR="00F03F72" w:rsidRPr="005D0348" w:rsidRDefault="00F03F72" w:rsidP="005D0348">
          <w:pPr>
            <w:pStyle w:val="a3"/>
            <w:spacing w:before="40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  <w:tc>
        <w:tcPr>
          <w:tcW w:w="562" w:type="dxa"/>
        </w:tcPr>
        <w:p w:rsidR="00F03F72" w:rsidRDefault="00F03F72" w:rsidP="008C11CB">
          <w:pPr>
            <w:pStyle w:val="a3"/>
            <w:jc w:val="right"/>
            <w:rPr>
              <w:rFonts w:ascii="Times New Roman" w:hAnsi="Times New Roman" w:cs="Times New Roman"/>
            </w:rPr>
          </w:pPr>
          <w:r>
            <w:rPr>
              <w:rStyle w:val="a9"/>
              <w:rFonts w:ascii="Times New Roman" w:hAnsi="Times New Roman" w:cs="Times New Roman"/>
            </w:rPr>
            <w:fldChar w:fldCharType="begin"/>
          </w:r>
          <w:r>
            <w:rPr>
              <w:rStyle w:val="a9"/>
              <w:rFonts w:ascii="Times New Roman" w:hAnsi="Times New Roman" w:cs="Times New Roman"/>
            </w:rPr>
            <w:instrText xml:space="preserve"> PAGE </w:instrText>
          </w:r>
          <w:r>
            <w:rPr>
              <w:rStyle w:val="a9"/>
              <w:rFonts w:ascii="Times New Roman" w:hAnsi="Times New Roman" w:cs="Times New Roman"/>
            </w:rPr>
            <w:fldChar w:fldCharType="separate"/>
          </w:r>
          <w:r w:rsidR="0031686E">
            <w:rPr>
              <w:rStyle w:val="a9"/>
              <w:rFonts w:ascii="Times New Roman" w:hAnsi="Times New Roman" w:cs="Times New Roman"/>
              <w:noProof/>
            </w:rPr>
            <w:t>23</w:t>
          </w:r>
          <w:r>
            <w:rPr>
              <w:rStyle w:val="a9"/>
              <w:rFonts w:ascii="Times New Roman" w:hAnsi="Times New Roman" w:cs="Times New Roman"/>
            </w:rPr>
            <w:fldChar w:fldCharType="end"/>
          </w:r>
        </w:p>
      </w:tc>
    </w:tr>
  </w:tbl>
  <w:p w:rsidR="00F03F72" w:rsidRDefault="00F03F72">
    <w:pPr>
      <w:pStyle w:val="a3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577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15"/>
      <w:gridCol w:w="562"/>
    </w:tblGrid>
    <w:tr w:rsidR="00F03F72" w:rsidTr="0045178D">
      <w:trPr>
        <w:jc w:val="center"/>
      </w:trPr>
      <w:tc>
        <w:tcPr>
          <w:tcW w:w="6015" w:type="dxa"/>
        </w:tcPr>
        <w:p w:rsidR="00F03F72" w:rsidRPr="005D0348" w:rsidRDefault="00F03F72" w:rsidP="005D0348">
          <w:pPr>
            <w:pStyle w:val="a3"/>
            <w:spacing w:before="40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  <w:tc>
        <w:tcPr>
          <w:tcW w:w="562" w:type="dxa"/>
        </w:tcPr>
        <w:p w:rsidR="00F03F72" w:rsidRDefault="00F03F72" w:rsidP="0045178D">
          <w:pPr>
            <w:pStyle w:val="a3"/>
            <w:jc w:val="right"/>
            <w:rPr>
              <w:rFonts w:ascii="Times New Roman" w:hAnsi="Times New Roman" w:cs="Times New Roman"/>
            </w:rPr>
          </w:pPr>
          <w:r>
            <w:rPr>
              <w:rStyle w:val="a9"/>
              <w:rFonts w:ascii="Times New Roman" w:hAnsi="Times New Roman" w:cs="Times New Roman"/>
            </w:rPr>
            <w:fldChar w:fldCharType="begin"/>
          </w:r>
          <w:r>
            <w:rPr>
              <w:rStyle w:val="a9"/>
              <w:rFonts w:ascii="Times New Roman" w:hAnsi="Times New Roman" w:cs="Times New Roman"/>
            </w:rPr>
            <w:instrText xml:space="preserve"> PAGE </w:instrText>
          </w:r>
          <w:r>
            <w:rPr>
              <w:rStyle w:val="a9"/>
              <w:rFonts w:ascii="Times New Roman" w:hAnsi="Times New Roman" w:cs="Times New Roman"/>
            </w:rPr>
            <w:fldChar w:fldCharType="separate"/>
          </w:r>
          <w:r w:rsidR="0031686E">
            <w:rPr>
              <w:rStyle w:val="a9"/>
              <w:rFonts w:ascii="Times New Roman" w:hAnsi="Times New Roman" w:cs="Times New Roman"/>
              <w:noProof/>
            </w:rPr>
            <w:t>17</w:t>
          </w:r>
          <w:r>
            <w:rPr>
              <w:rStyle w:val="a9"/>
              <w:rFonts w:ascii="Times New Roman" w:hAnsi="Times New Roman" w:cs="Times New Roman"/>
            </w:rPr>
            <w:fldChar w:fldCharType="end"/>
          </w:r>
        </w:p>
      </w:tc>
    </w:tr>
  </w:tbl>
  <w:p w:rsidR="00F03F72" w:rsidRDefault="00F03F72">
    <w:pPr>
      <w:pStyle w:val="a3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3F72" w:rsidRDefault="00F03F72">
      <w:r>
        <w:separator/>
      </w:r>
    </w:p>
  </w:footnote>
  <w:footnote w:type="continuationSeparator" w:id="0">
    <w:p w:rsidR="00F03F72" w:rsidRDefault="00F03F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3F72" w:rsidRDefault="00F03F72" w:rsidP="00C5499C">
    <w:pPr>
      <w:pStyle w:val="a5"/>
      <w:pBdr>
        <w:bottom w:val="single" w:sz="6" w:space="1" w:color="auto"/>
      </w:pBdr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2. СТРОИТЕЛЬНЫЕ ОРГАНИЗАЦИИ</w:t>
    </w:r>
  </w:p>
  <w:p w:rsidR="00F03F72" w:rsidRPr="00B349CD" w:rsidRDefault="00F03F72" w:rsidP="00C5499C">
    <w:pPr>
      <w:pStyle w:val="a5"/>
      <w:jc w:val="cent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3F72" w:rsidRDefault="00F03F72" w:rsidP="00C5499C">
    <w:pPr>
      <w:pStyle w:val="a5"/>
      <w:pBdr>
        <w:bottom w:val="single" w:sz="6" w:space="1" w:color="auto"/>
      </w:pBdr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2. СТРОИТЕЛЬНЫЕ ОРГАНИЗАЦИИ</w:t>
    </w:r>
  </w:p>
  <w:p w:rsidR="00F03F72" w:rsidRPr="00B349CD" w:rsidRDefault="00F03F72" w:rsidP="00C5499C">
    <w:pPr>
      <w:pStyle w:val="a5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evenAndOddHeaders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FA3"/>
    <w:rsid w:val="00035C75"/>
    <w:rsid w:val="0005699D"/>
    <w:rsid w:val="000A49C7"/>
    <w:rsid w:val="001330DB"/>
    <w:rsid w:val="00143E85"/>
    <w:rsid w:val="001E51F7"/>
    <w:rsid w:val="00266FB2"/>
    <w:rsid w:val="0031686E"/>
    <w:rsid w:val="00382BB2"/>
    <w:rsid w:val="003A69BF"/>
    <w:rsid w:val="003E3293"/>
    <w:rsid w:val="0045178D"/>
    <w:rsid w:val="0047153D"/>
    <w:rsid w:val="004A547E"/>
    <w:rsid w:val="00550A22"/>
    <w:rsid w:val="005D0348"/>
    <w:rsid w:val="005D7FAB"/>
    <w:rsid w:val="00612733"/>
    <w:rsid w:val="006471D0"/>
    <w:rsid w:val="006608CB"/>
    <w:rsid w:val="006E20AE"/>
    <w:rsid w:val="007A41AA"/>
    <w:rsid w:val="007F0A0F"/>
    <w:rsid w:val="008B7461"/>
    <w:rsid w:val="008C11CB"/>
    <w:rsid w:val="00925617"/>
    <w:rsid w:val="00981A64"/>
    <w:rsid w:val="00987EF1"/>
    <w:rsid w:val="009F135F"/>
    <w:rsid w:val="00A43F60"/>
    <w:rsid w:val="00A853F1"/>
    <w:rsid w:val="00A923F7"/>
    <w:rsid w:val="00AD14F3"/>
    <w:rsid w:val="00B05838"/>
    <w:rsid w:val="00BE3FA3"/>
    <w:rsid w:val="00C428B6"/>
    <w:rsid w:val="00C5499C"/>
    <w:rsid w:val="00C62363"/>
    <w:rsid w:val="00D16052"/>
    <w:rsid w:val="00E76ADE"/>
    <w:rsid w:val="00E92B7C"/>
    <w:rsid w:val="00EC2540"/>
    <w:rsid w:val="00EC2D41"/>
    <w:rsid w:val="00F03F72"/>
    <w:rsid w:val="00F449E4"/>
    <w:rsid w:val="00FA1E09"/>
    <w:rsid w:val="00FE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36865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3FA3"/>
    <w:pPr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BE3FA3"/>
    <w:pPr>
      <w:tabs>
        <w:tab w:val="center" w:pos="4819"/>
        <w:tab w:val="right" w:pos="9071"/>
      </w:tabs>
    </w:pPr>
  </w:style>
  <w:style w:type="character" w:customStyle="1" w:styleId="a4">
    <w:name w:val="Нижний колонтитул Знак"/>
    <w:basedOn w:val="a0"/>
    <w:link w:val="a3"/>
    <w:rsid w:val="00BE3FA3"/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header"/>
    <w:basedOn w:val="a"/>
    <w:link w:val="a6"/>
    <w:rsid w:val="00BE3FA3"/>
    <w:pPr>
      <w:tabs>
        <w:tab w:val="center" w:pos="4819"/>
        <w:tab w:val="right" w:pos="9071"/>
      </w:tabs>
    </w:pPr>
  </w:style>
  <w:style w:type="character" w:customStyle="1" w:styleId="a6">
    <w:name w:val="Верхний колонтитул Знак"/>
    <w:basedOn w:val="a0"/>
    <w:link w:val="a5"/>
    <w:rsid w:val="00BE3FA3"/>
    <w:rPr>
      <w:rFonts w:ascii="Arial" w:eastAsia="Times New Roman" w:hAnsi="Arial" w:cs="Arial"/>
      <w:sz w:val="20"/>
      <w:szCs w:val="20"/>
      <w:lang w:eastAsia="ru-RU"/>
    </w:rPr>
  </w:style>
  <w:style w:type="paragraph" w:styleId="a7">
    <w:name w:val="footnote text"/>
    <w:basedOn w:val="a"/>
    <w:link w:val="a8"/>
    <w:semiHidden/>
    <w:rsid w:val="00BE3FA3"/>
  </w:style>
  <w:style w:type="character" w:customStyle="1" w:styleId="a8">
    <w:name w:val="Текст сноски Знак"/>
    <w:basedOn w:val="a0"/>
    <w:link w:val="a7"/>
    <w:semiHidden/>
    <w:rsid w:val="00BE3FA3"/>
    <w:rPr>
      <w:rFonts w:ascii="Arial" w:eastAsia="Times New Roman" w:hAnsi="Arial" w:cs="Arial"/>
      <w:sz w:val="20"/>
      <w:szCs w:val="20"/>
      <w:lang w:eastAsia="ru-RU"/>
    </w:rPr>
  </w:style>
  <w:style w:type="character" w:styleId="a9">
    <w:name w:val="page number"/>
    <w:basedOn w:val="a0"/>
    <w:rsid w:val="00BE3FA3"/>
  </w:style>
  <w:style w:type="paragraph" w:styleId="aa">
    <w:name w:val="Body Text"/>
    <w:basedOn w:val="a"/>
    <w:link w:val="ab"/>
    <w:rsid w:val="00BE3FA3"/>
    <w:pPr>
      <w:spacing w:before="240"/>
      <w:jc w:val="center"/>
    </w:pPr>
    <w:rPr>
      <w:b/>
      <w:bCs/>
      <w:sz w:val="16"/>
      <w:szCs w:val="16"/>
    </w:rPr>
  </w:style>
  <w:style w:type="character" w:customStyle="1" w:styleId="ab">
    <w:name w:val="Основной текст Знак"/>
    <w:basedOn w:val="a0"/>
    <w:link w:val="aa"/>
    <w:rsid w:val="00BE3FA3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c">
    <w:name w:val="Body Text Indent"/>
    <w:basedOn w:val="a"/>
    <w:link w:val="ad"/>
    <w:rsid w:val="00BE3FA3"/>
    <w:pPr>
      <w:spacing w:before="40" w:after="120"/>
    </w:pPr>
    <w:rPr>
      <w:rFonts w:cs="Times New Roman"/>
      <w:sz w:val="14"/>
      <w:szCs w:val="14"/>
      <w:lang w:val="x-none" w:eastAsia="x-none"/>
    </w:rPr>
  </w:style>
  <w:style w:type="character" w:customStyle="1" w:styleId="ad">
    <w:name w:val="Основной текст с отступом Знак"/>
    <w:basedOn w:val="a0"/>
    <w:link w:val="ac"/>
    <w:rsid w:val="00BE3FA3"/>
    <w:rPr>
      <w:rFonts w:ascii="Arial" w:eastAsia="Times New Roman" w:hAnsi="Arial" w:cs="Times New Roman"/>
      <w:sz w:val="14"/>
      <w:szCs w:val="14"/>
      <w:lang w:val="x-none" w:eastAsia="x-none"/>
    </w:rPr>
  </w:style>
  <w:style w:type="paragraph" w:styleId="3">
    <w:name w:val="Body Text 3"/>
    <w:basedOn w:val="a"/>
    <w:link w:val="30"/>
    <w:rsid w:val="00BE3FA3"/>
    <w:pPr>
      <w:spacing w:before="120" w:line="180" w:lineRule="exact"/>
      <w:jc w:val="center"/>
    </w:pPr>
    <w:rPr>
      <w:rFonts w:ascii="Times New Roman" w:hAnsi="Times New Roman" w:cs="Times New Roman"/>
      <w:b/>
      <w:bCs/>
      <w:caps/>
      <w:sz w:val="16"/>
      <w:szCs w:val="16"/>
    </w:rPr>
  </w:style>
  <w:style w:type="character" w:customStyle="1" w:styleId="30">
    <w:name w:val="Основной текст 3 Знак"/>
    <w:basedOn w:val="a0"/>
    <w:link w:val="3"/>
    <w:rsid w:val="00BE3FA3"/>
    <w:rPr>
      <w:rFonts w:ascii="Times New Roman" w:eastAsia="Times New Roman" w:hAnsi="Times New Roman" w:cs="Times New Roman"/>
      <w:b/>
      <w:bCs/>
      <w:caps/>
      <w:sz w:val="16"/>
      <w:szCs w:val="16"/>
      <w:lang w:eastAsia="ru-RU"/>
    </w:rPr>
  </w:style>
  <w:style w:type="paragraph" w:customStyle="1" w:styleId="xl401">
    <w:name w:val="xl401"/>
    <w:basedOn w:val="a"/>
    <w:rsid w:val="00BE3FA3"/>
    <w:pPr>
      <w:spacing w:before="100" w:after="100"/>
      <w:jc w:val="both"/>
    </w:pPr>
    <w:rPr>
      <w:rFonts w:ascii="Courier New" w:eastAsia="Arial Unicode MS" w:hAnsi="Courier New" w:cs="Times New Roman"/>
      <w:sz w:val="16"/>
      <w:szCs w:val="16"/>
    </w:rPr>
  </w:style>
  <w:style w:type="paragraph" w:customStyle="1" w:styleId="31">
    <w:name w:val="боковик3"/>
    <w:basedOn w:val="a"/>
    <w:rsid w:val="00BE3FA3"/>
    <w:pPr>
      <w:widowControl w:val="0"/>
      <w:spacing w:before="72"/>
      <w:jc w:val="center"/>
    </w:pPr>
    <w:rPr>
      <w:rFonts w:ascii="JournalRub" w:hAnsi="JournalRub" w:cs="Times New Roman"/>
      <w:b/>
      <w:bCs/>
    </w:rPr>
  </w:style>
  <w:style w:type="paragraph" w:styleId="ae">
    <w:name w:val="caption"/>
    <w:basedOn w:val="a"/>
    <w:next w:val="a"/>
    <w:qFormat/>
    <w:rsid w:val="00BE3FA3"/>
    <w:pPr>
      <w:ind w:firstLine="284"/>
      <w:jc w:val="center"/>
    </w:pPr>
    <w:rPr>
      <w:b/>
      <w:bCs/>
    </w:rPr>
  </w:style>
  <w:style w:type="paragraph" w:styleId="32">
    <w:name w:val="Body Text Indent 3"/>
    <w:basedOn w:val="a"/>
    <w:link w:val="33"/>
    <w:rsid w:val="00BE3FA3"/>
    <w:pPr>
      <w:spacing w:before="120" w:line="220" w:lineRule="exact"/>
      <w:ind w:firstLine="426"/>
      <w:jc w:val="both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rsid w:val="00BE3FA3"/>
    <w:rPr>
      <w:rFonts w:ascii="Arial" w:eastAsia="Times New Roman" w:hAnsi="Arial" w:cs="Arial"/>
      <w:sz w:val="16"/>
      <w:szCs w:val="16"/>
      <w:lang w:eastAsia="ru-RU"/>
    </w:rPr>
  </w:style>
  <w:style w:type="paragraph" w:styleId="af">
    <w:name w:val="annotation text"/>
    <w:basedOn w:val="a"/>
    <w:link w:val="af0"/>
    <w:semiHidden/>
    <w:rsid w:val="00BE3FA3"/>
  </w:style>
  <w:style w:type="character" w:customStyle="1" w:styleId="af0">
    <w:name w:val="Текст примечания Знак"/>
    <w:basedOn w:val="a0"/>
    <w:link w:val="af"/>
    <w:semiHidden/>
    <w:rsid w:val="00BE3FA3"/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Body Text Indent 2"/>
    <w:basedOn w:val="a"/>
    <w:link w:val="20"/>
    <w:uiPriority w:val="99"/>
    <w:semiHidden/>
    <w:unhideWhenUsed/>
    <w:rsid w:val="00C5499C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C5499C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Cells">
    <w:name w:val="Cells"/>
    <w:basedOn w:val="a"/>
    <w:rsid w:val="00C5499C"/>
    <w:rPr>
      <w:sz w:val="16"/>
      <w:szCs w:val="16"/>
      <w:lang w:val="en-US"/>
    </w:rPr>
  </w:style>
  <w:style w:type="paragraph" w:customStyle="1" w:styleId="01-golovka">
    <w:name w:val="01-golovka"/>
    <w:basedOn w:val="a"/>
    <w:rsid w:val="00C5499C"/>
    <w:pPr>
      <w:spacing w:before="80" w:after="80"/>
      <w:jc w:val="center"/>
    </w:pPr>
    <w:rPr>
      <w:rFonts w:ascii="PragmaticaC" w:hAnsi="PragmaticaC" w:cs="Times New Roman"/>
      <w:sz w:val="14"/>
    </w:rPr>
  </w:style>
  <w:style w:type="paragraph" w:styleId="af1">
    <w:name w:val="Title"/>
    <w:basedOn w:val="a"/>
    <w:link w:val="af2"/>
    <w:qFormat/>
    <w:rsid w:val="00C5499C"/>
    <w:pPr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f2">
    <w:name w:val="Название Знак"/>
    <w:basedOn w:val="a0"/>
    <w:link w:val="af1"/>
    <w:rsid w:val="00C5499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3">
    <w:name w:val="List Paragraph"/>
    <w:basedOn w:val="a"/>
    <w:uiPriority w:val="34"/>
    <w:qFormat/>
    <w:rsid w:val="00C5499C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C5499C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C5499C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3FA3"/>
    <w:pPr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BE3FA3"/>
    <w:pPr>
      <w:tabs>
        <w:tab w:val="center" w:pos="4819"/>
        <w:tab w:val="right" w:pos="9071"/>
      </w:tabs>
    </w:pPr>
  </w:style>
  <w:style w:type="character" w:customStyle="1" w:styleId="a4">
    <w:name w:val="Нижний колонтитул Знак"/>
    <w:basedOn w:val="a0"/>
    <w:link w:val="a3"/>
    <w:rsid w:val="00BE3FA3"/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header"/>
    <w:basedOn w:val="a"/>
    <w:link w:val="a6"/>
    <w:rsid w:val="00BE3FA3"/>
    <w:pPr>
      <w:tabs>
        <w:tab w:val="center" w:pos="4819"/>
        <w:tab w:val="right" w:pos="9071"/>
      </w:tabs>
    </w:pPr>
  </w:style>
  <w:style w:type="character" w:customStyle="1" w:styleId="a6">
    <w:name w:val="Верхний колонтитул Знак"/>
    <w:basedOn w:val="a0"/>
    <w:link w:val="a5"/>
    <w:rsid w:val="00BE3FA3"/>
    <w:rPr>
      <w:rFonts w:ascii="Arial" w:eastAsia="Times New Roman" w:hAnsi="Arial" w:cs="Arial"/>
      <w:sz w:val="20"/>
      <w:szCs w:val="20"/>
      <w:lang w:eastAsia="ru-RU"/>
    </w:rPr>
  </w:style>
  <w:style w:type="paragraph" w:styleId="a7">
    <w:name w:val="footnote text"/>
    <w:basedOn w:val="a"/>
    <w:link w:val="a8"/>
    <w:semiHidden/>
    <w:rsid w:val="00BE3FA3"/>
  </w:style>
  <w:style w:type="character" w:customStyle="1" w:styleId="a8">
    <w:name w:val="Текст сноски Знак"/>
    <w:basedOn w:val="a0"/>
    <w:link w:val="a7"/>
    <w:semiHidden/>
    <w:rsid w:val="00BE3FA3"/>
    <w:rPr>
      <w:rFonts w:ascii="Arial" w:eastAsia="Times New Roman" w:hAnsi="Arial" w:cs="Arial"/>
      <w:sz w:val="20"/>
      <w:szCs w:val="20"/>
      <w:lang w:eastAsia="ru-RU"/>
    </w:rPr>
  </w:style>
  <w:style w:type="character" w:styleId="a9">
    <w:name w:val="page number"/>
    <w:basedOn w:val="a0"/>
    <w:rsid w:val="00BE3FA3"/>
  </w:style>
  <w:style w:type="paragraph" w:styleId="aa">
    <w:name w:val="Body Text"/>
    <w:basedOn w:val="a"/>
    <w:link w:val="ab"/>
    <w:rsid w:val="00BE3FA3"/>
    <w:pPr>
      <w:spacing w:before="240"/>
      <w:jc w:val="center"/>
    </w:pPr>
    <w:rPr>
      <w:b/>
      <w:bCs/>
      <w:sz w:val="16"/>
      <w:szCs w:val="16"/>
    </w:rPr>
  </w:style>
  <w:style w:type="character" w:customStyle="1" w:styleId="ab">
    <w:name w:val="Основной текст Знак"/>
    <w:basedOn w:val="a0"/>
    <w:link w:val="aa"/>
    <w:rsid w:val="00BE3FA3"/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c">
    <w:name w:val="Body Text Indent"/>
    <w:basedOn w:val="a"/>
    <w:link w:val="ad"/>
    <w:rsid w:val="00BE3FA3"/>
    <w:pPr>
      <w:spacing w:before="40" w:after="120"/>
    </w:pPr>
    <w:rPr>
      <w:rFonts w:cs="Times New Roman"/>
      <w:sz w:val="14"/>
      <w:szCs w:val="14"/>
      <w:lang w:val="x-none" w:eastAsia="x-none"/>
    </w:rPr>
  </w:style>
  <w:style w:type="character" w:customStyle="1" w:styleId="ad">
    <w:name w:val="Основной текст с отступом Знак"/>
    <w:basedOn w:val="a0"/>
    <w:link w:val="ac"/>
    <w:rsid w:val="00BE3FA3"/>
    <w:rPr>
      <w:rFonts w:ascii="Arial" w:eastAsia="Times New Roman" w:hAnsi="Arial" w:cs="Times New Roman"/>
      <w:sz w:val="14"/>
      <w:szCs w:val="14"/>
      <w:lang w:val="x-none" w:eastAsia="x-none"/>
    </w:rPr>
  </w:style>
  <w:style w:type="paragraph" w:styleId="3">
    <w:name w:val="Body Text 3"/>
    <w:basedOn w:val="a"/>
    <w:link w:val="30"/>
    <w:rsid w:val="00BE3FA3"/>
    <w:pPr>
      <w:spacing w:before="120" w:line="180" w:lineRule="exact"/>
      <w:jc w:val="center"/>
    </w:pPr>
    <w:rPr>
      <w:rFonts w:ascii="Times New Roman" w:hAnsi="Times New Roman" w:cs="Times New Roman"/>
      <w:b/>
      <w:bCs/>
      <w:caps/>
      <w:sz w:val="16"/>
      <w:szCs w:val="16"/>
    </w:rPr>
  </w:style>
  <w:style w:type="character" w:customStyle="1" w:styleId="30">
    <w:name w:val="Основной текст 3 Знак"/>
    <w:basedOn w:val="a0"/>
    <w:link w:val="3"/>
    <w:rsid w:val="00BE3FA3"/>
    <w:rPr>
      <w:rFonts w:ascii="Times New Roman" w:eastAsia="Times New Roman" w:hAnsi="Times New Roman" w:cs="Times New Roman"/>
      <w:b/>
      <w:bCs/>
      <w:caps/>
      <w:sz w:val="16"/>
      <w:szCs w:val="16"/>
      <w:lang w:eastAsia="ru-RU"/>
    </w:rPr>
  </w:style>
  <w:style w:type="paragraph" w:customStyle="1" w:styleId="xl401">
    <w:name w:val="xl401"/>
    <w:basedOn w:val="a"/>
    <w:rsid w:val="00BE3FA3"/>
    <w:pPr>
      <w:spacing w:before="100" w:after="100"/>
      <w:jc w:val="both"/>
    </w:pPr>
    <w:rPr>
      <w:rFonts w:ascii="Courier New" w:eastAsia="Arial Unicode MS" w:hAnsi="Courier New" w:cs="Times New Roman"/>
      <w:sz w:val="16"/>
      <w:szCs w:val="16"/>
    </w:rPr>
  </w:style>
  <w:style w:type="paragraph" w:customStyle="1" w:styleId="31">
    <w:name w:val="боковик3"/>
    <w:basedOn w:val="a"/>
    <w:rsid w:val="00BE3FA3"/>
    <w:pPr>
      <w:widowControl w:val="0"/>
      <w:spacing w:before="72"/>
      <w:jc w:val="center"/>
    </w:pPr>
    <w:rPr>
      <w:rFonts w:ascii="JournalRub" w:hAnsi="JournalRub" w:cs="Times New Roman"/>
      <w:b/>
      <w:bCs/>
    </w:rPr>
  </w:style>
  <w:style w:type="paragraph" w:styleId="ae">
    <w:name w:val="caption"/>
    <w:basedOn w:val="a"/>
    <w:next w:val="a"/>
    <w:qFormat/>
    <w:rsid w:val="00BE3FA3"/>
    <w:pPr>
      <w:ind w:firstLine="284"/>
      <w:jc w:val="center"/>
    </w:pPr>
    <w:rPr>
      <w:b/>
      <w:bCs/>
    </w:rPr>
  </w:style>
  <w:style w:type="paragraph" w:styleId="32">
    <w:name w:val="Body Text Indent 3"/>
    <w:basedOn w:val="a"/>
    <w:link w:val="33"/>
    <w:rsid w:val="00BE3FA3"/>
    <w:pPr>
      <w:spacing w:before="120" w:line="220" w:lineRule="exact"/>
      <w:ind w:firstLine="426"/>
      <w:jc w:val="both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rsid w:val="00BE3FA3"/>
    <w:rPr>
      <w:rFonts w:ascii="Arial" w:eastAsia="Times New Roman" w:hAnsi="Arial" w:cs="Arial"/>
      <w:sz w:val="16"/>
      <w:szCs w:val="16"/>
      <w:lang w:eastAsia="ru-RU"/>
    </w:rPr>
  </w:style>
  <w:style w:type="paragraph" w:styleId="af">
    <w:name w:val="annotation text"/>
    <w:basedOn w:val="a"/>
    <w:link w:val="af0"/>
    <w:semiHidden/>
    <w:rsid w:val="00BE3FA3"/>
  </w:style>
  <w:style w:type="character" w:customStyle="1" w:styleId="af0">
    <w:name w:val="Текст примечания Знак"/>
    <w:basedOn w:val="a0"/>
    <w:link w:val="af"/>
    <w:semiHidden/>
    <w:rsid w:val="00BE3FA3"/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Body Text Indent 2"/>
    <w:basedOn w:val="a"/>
    <w:link w:val="20"/>
    <w:uiPriority w:val="99"/>
    <w:semiHidden/>
    <w:unhideWhenUsed/>
    <w:rsid w:val="00C5499C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C5499C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Cells">
    <w:name w:val="Cells"/>
    <w:basedOn w:val="a"/>
    <w:rsid w:val="00C5499C"/>
    <w:rPr>
      <w:sz w:val="16"/>
      <w:szCs w:val="16"/>
      <w:lang w:val="en-US"/>
    </w:rPr>
  </w:style>
  <w:style w:type="paragraph" w:customStyle="1" w:styleId="01-golovka">
    <w:name w:val="01-golovka"/>
    <w:basedOn w:val="a"/>
    <w:rsid w:val="00C5499C"/>
    <w:pPr>
      <w:spacing w:before="80" w:after="80"/>
      <w:jc w:val="center"/>
    </w:pPr>
    <w:rPr>
      <w:rFonts w:ascii="PragmaticaC" w:hAnsi="PragmaticaC" w:cs="Times New Roman"/>
      <w:sz w:val="14"/>
    </w:rPr>
  </w:style>
  <w:style w:type="paragraph" w:styleId="af1">
    <w:name w:val="Title"/>
    <w:basedOn w:val="a"/>
    <w:link w:val="af2"/>
    <w:qFormat/>
    <w:rsid w:val="00C5499C"/>
    <w:pPr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f2">
    <w:name w:val="Название Знак"/>
    <w:basedOn w:val="a0"/>
    <w:link w:val="af1"/>
    <w:rsid w:val="00C5499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3">
    <w:name w:val="List Paragraph"/>
    <w:basedOn w:val="a"/>
    <w:uiPriority w:val="34"/>
    <w:qFormat/>
    <w:rsid w:val="00C5499C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C5499C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C5499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4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E3DFFB8-005E-4F75-8F28-17AF211EF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7</Pages>
  <Words>1476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Rosstat</Company>
  <LinksUpToDate>false</LinksUpToDate>
  <CharactersWithSpaces>9871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Новикова Ольга Евгеньевна</cp:lastModifiedBy>
  <cp:revision>23</cp:revision>
  <dcterms:created xsi:type="dcterms:W3CDTF">2020-08-13T08:39:00Z</dcterms:created>
  <dcterms:modified xsi:type="dcterms:W3CDTF">2024-11-20T08:37:00Z</dcterms:modified>
</cp:coreProperties>
</file>