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8CC" w:rsidRPr="00A86225" w:rsidRDefault="005C28CC" w:rsidP="005C28CC">
      <w:pPr>
        <w:pBdr>
          <w:bottom w:val="single" w:sz="12" w:space="1" w:color="auto"/>
        </w:pBdr>
        <w:spacing w:after="240"/>
        <w:jc w:val="center"/>
        <w:rPr>
          <w:rFonts w:ascii="Arial" w:hAnsi="Arial" w:cs="Arial"/>
          <w:b/>
          <w:bCs/>
          <w:sz w:val="24"/>
          <w:szCs w:val="24"/>
        </w:rPr>
      </w:pPr>
      <w:r w:rsidRPr="00A86225">
        <w:rPr>
          <w:rFonts w:ascii="Arial" w:hAnsi="Arial" w:cs="Arial"/>
          <w:b/>
          <w:bCs/>
          <w:sz w:val="24"/>
          <w:szCs w:val="24"/>
        </w:rPr>
        <w:t>9. МЕЖДУНАРОДНЫЕ СРАВНЕНИЯ</w:t>
      </w:r>
    </w:p>
    <w:p w:rsidR="005C28CC" w:rsidRPr="00A86225" w:rsidRDefault="005C28CC" w:rsidP="005C28CC">
      <w:pPr>
        <w:pStyle w:val="af1"/>
        <w:spacing w:line="160" w:lineRule="exact"/>
      </w:pPr>
      <w:r w:rsidRPr="00A86225">
        <w:t xml:space="preserve">В раздел включены статистические материалы, характеризующие строительную </w:t>
      </w:r>
      <w:r w:rsidRPr="00A86225">
        <w:br/>
        <w:t>и инвестиционную деятельность в зарубежных странах. В нем представлены показатели, дающие возможность сравнить тенденции, действующие в России и других странах, в инвестиционных процессах (валовое накопление основного капита</w:t>
      </w:r>
      <w:r w:rsidRPr="00A86225">
        <w:softHyphen/>
        <w:t>ла), развитии жилищного строительства (ввод в действие жилых домов, число построенных квартир и их средний размер).</w:t>
      </w:r>
    </w:p>
    <w:p w:rsidR="005C28CC" w:rsidRPr="008D21BF" w:rsidRDefault="005C28CC" w:rsidP="005C28CC">
      <w:pPr>
        <w:pStyle w:val="af1"/>
        <w:spacing w:line="160" w:lineRule="exact"/>
      </w:pPr>
      <w:r w:rsidRPr="00A86225">
        <w:t>Материалы подготовлены на основе статистических публикаций международных организаций (Организации Объединенных Наций (ООН), Организации экономического сотрудничества и развития (ОЭСР), Статистического бюро Европейского союза (</w:t>
      </w:r>
      <w:proofErr w:type="spellStart"/>
      <w:r w:rsidRPr="00A86225">
        <w:t>Евростат</w:t>
      </w:r>
      <w:proofErr w:type="spellEnd"/>
      <w:r w:rsidRPr="00A86225">
        <w:t xml:space="preserve">), Межгосударственного статистического комитета Содружества Независимых </w:t>
      </w:r>
      <w:r w:rsidRPr="008D21BF">
        <w:t>Государств (</w:t>
      </w:r>
      <w:proofErr w:type="spellStart"/>
      <w:r w:rsidRPr="008D21BF">
        <w:t>Статкомитет</w:t>
      </w:r>
      <w:proofErr w:type="spellEnd"/>
      <w:r w:rsidRPr="008D21BF">
        <w:t xml:space="preserve"> СНГ) и </w:t>
      </w:r>
      <w:r w:rsidR="008D21BF" w:rsidRPr="008D21BF">
        <w:t>других</w:t>
      </w:r>
      <w:r w:rsidRPr="008D21BF">
        <w:t>) и национальных статистических органов.</w:t>
      </w:r>
    </w:p>
    <w:p w:rsidR="005C28CC" w:rsidRPr="00A86225" w:rsidRDefault="005C28CC" w:rsidP="005C28CC">
      <w:pPr>
        <w:pStyle w:val="22"/>
        <w:spacing w:line="160" w:lineRule="exact"/>
        <w:rPr>
          <w:sz w:val="16"/>
          <w:szCs w:val="16"/>
        </w:rPr>
      </w:pPr>
      <w:r w:rsidRPr="00A86225">
        <w:rPr>
          <w:sz w:val="16"/>
          <w:szCs w:val="16"/>
        </w:rPr>
        <w:t>Статистические данные по Республике Молдова приведены без территории левобережья р. Днестр и г. Бендеры.</w:t>
      </w:r>
    </w:p>
    <w:p w:rsidR="005C28CC" w:rsidRPr="00A86225" w:rsidRDefault="005C28CC" w:rsidP="005C28CC">
      <w:pPr>
        <w:spacing w:before="120" w:after="120"/>
        <w:jc w:val="center"/>
        <w:rPr>
          <w:rFonts w:ascii="Arial" w:hAnsi="Arial" w:cs="Arial"/>
          <w:b/>
          <w:bCs/>
        </w:rPr>
      </w:pPr>
      <w:r w:rsidRPr="00A86225">
        <w:rPr>
          <w:rFonts w:ascii="Arial" w:hAnsi="Arial" w:cs="Arial"/>
          <w:b/>
          <w:bCs/>
        </w:rPr>
        <w:t>РОССИЯ И СТРАНЫ ДАЛЬНЕГО ЗАРУБЕЖЬЯ</w:t>
      </w:r>
    </w:p>
    <w:p w:rsidR="005C28CC" w:rsidRPr="00A86225" w:rsidRDefault="005C28CC" w:rsidP="005C28CC">
      <w:pPr>
        <w:pStyle w:val="32"/>
        <w:spacing w:before="120"/>
        <w:rPr>
          <w:sz w:val="16"/>
          <w:szCs w:val="16"/>
        </w:rPr>
      </w:pPr>
      <w:r w:rsidRPr="00A86225">
        <w:rPr>
          <w:sz w:val="16"/>
          <w:szCs w:val="16"/>
        </w:rPr>
        <w:t xml:space="preserve">9.1. СТРУКТУРА ВАЛОВОГО НАКОПЛЕНИЯ ОСНОВНОГО КАПИТАЛА </w:t>
      </w:r>
      <w:r w:rsidRPr="00A86225">
        <w:rPr>
          <w:sz w:val="16"/>
          <w:szCs w:val="16"/>
        </w:rPr>
        <w:br/>
        <w:t>ПО ВИДАМ ЭКОНОМИЧЕСКОЙ ДЕЯТЕЛЬНОСТИ</w:t>
      </w:r>
      <w:proofErr w:type="gramStart"/>
      <w:r w:rsidRPr="00A86225">
        <w:rPr>
          <w:sz w:val="16"/>
          <w:szCs w:val="16"/>
          <w:vertAlign w:val="superscript"/>
        </w:rPr>
        <w:t>1</w:t>
      </w:r>
      <w:proofErr w:type="gramEnd"/>
      <w:r w:rsidRPr="00A86225">
        <w:rPr>
          <w:sz w:val="16"/>
          <w:szCs w:val="16"/>
          <w:vertAlign w:val="superscript"/>
        </w:rPr>
        <w:t>)</w:t>
      </w:r>
    </w:p>
    <w:p w:rsidR="005C28CC" w:rsidRPr="00A86225" w:rsidRDefault="005C28CC" w:rsidP="005C28CC">
      <w:pPr>
        <w:spacing w:after="80"/>
        <w:jc w:val="center"/>
        <w:rPr>
          <w:rFonts w:ascii="Arial" w:hAnsi="Arial" w:cs="Arial"/>
          <w:sz w:val="14"/>
          <w:szCs w:val="14"/>
        </w:rPr>
      </w:pPr>
      <w:r w:rsidRPr="00A86225">
        <w:rPr>
          <w:rFonts w:ascii="Arial" w:hAnsi="Arial" w:cs="Arial"/>
          <w:sz w:val="14"/>
          <w:szCs w:val="14"/>
        </w:rPr>
        <w:t>(в процентах к итогу)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86"/>
        <w:gridCol w:w="571"/>
        <w:gridCol w:w="572"/>
        <w:gridCol w:w="572"/>
        <w:gridCol w:w="572"/>
        <w:gridCol w:w="572"/>
        <w:gridCol w:w="572"/>
        <w:gridCol w:w="572"/>
        <w:gridCol w:w="572"/>
        <w:gridCol w:w="572"/>
      </w:tblGrid>
      <w:tr w:rsidR="00AB1045" w:rsidRPr="00A86225" w:rsidTr="00025FDE">
        <w:trPr>
          <w:jc w:val="center"/>
        </w:trPr>
        <w:tc>
          <w:tcPr>
            <w:tcW w:w="148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B1045" w:rsidRPr="00A86225" w:rsidRDefault="00AB1045" w:rsidP="00941580">
            <w:pPr>
              <w:spacing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Россия</w:t>
            </w:r>
            <w:proofErr w:type="gramStart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vertAlign w:val="superscript"/>
              </w:rPr>
              <w:t>2</w:t>
            </w:r>
            <w:proofErr w:type="gramEnd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vertAlign w:val="superscript"/>
              </w:rPr>
              <w:t>)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23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Австрия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Венгрия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Италия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Польша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proofErr w:type="spellStart"/>
            <w:proofErr w:type="gramStart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Соеди-ненное</w:t>
            </w:r>
            <w:proofErr w:type="spellEnd"/>
            <w:proofErr w:type="gramEnd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Королев-</w:t>
            </w:r>
            <w:proofErr w:type="spellStart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ство</w:t>
            </w:r>
            <w:proofErr w:type="spellEnd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(Велико-</w:t>
            </w:r>
            <w:proofErr w:type="spellStart"/>
            <w:r w:rsidRPr="00AB1045">
              <w:rPr>
                <w:rFonts w:ascii="Arial" w:hAnsi="Arial" w:cs="Arial"/>
                <w:color w:val="000000" w:themeColor="text1"/>
                <w:spacing w:val="-6"/>
                <w:sz w:val="12"/>
                <w:szCs w:val="12"/>
              </w:rPr>
              <w:t>британия</w:t>
            </w:r>
            <w:proofErr w:type="spellEnd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)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2020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США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113" w:right="-113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proofErr w:type="spellStart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Финля</w:t>
            </w:r>
            <w:proofErr w:type="gramStart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н</w:t>
            </w:r>
            <w:proofErr w:type="spellEnd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proofErr w:type="gramEnd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дия</w:t>
            </w:r>
            <w:proofErr w:type="spellEnd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Франция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21</w:t>
            </w:r>
          </w:p>
        </w:tc>
      </w:tr>
      <w:tr w:rsidR="00AB1045" w:rsidRPr="00A86225" w:rsidTr="00025FDE">
        <w:trPr>
          <w:jc w:val="center"/>
        </w:trPr>
        <w:tc>
          <w:tcPr>
            <w:tcW w:w="148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5C28CC">
            <w:pPr>
              <w:pStyle w:val="1"/>
              <w:spacing w:before="10" w:line="136" w:lineRule="exact"/>
              <w:rPr>
                <w:sz w:val="14"/>
                <w:szCs w:val="14"/>
                <w:u w:val="none"/>
              </w:rPr>
            </w:pPr>
            <w:r w:rsidRPr="00A86225">
              <w:rPr>
                <w:sz w:val="14"/>
                <w:szCs w:val="14"/>
                <w:u w:val="none"/>
              </w:rPr>
              <w:t>Всего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</w:tr>
      <w:tr w:rsidR="00AB1045" w:rsidRPr="00A86225" w:rsidTr="00025FDE">
        <w:trPr>
          <w:trHeight w:val="227"/>
          <w:jc w:val="center"/>
        </w:trPr>
        <w:tc>
          <w:tcPr>
            <w:tcW w:w="148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5C28CC">
            <w:pPr>
              <w:pStyle w:val="1"/>
              <w:spacing w:before="10" w:line="136" w:lineRule="exact"/>
              <w:ind w:left="227"/>
              <w:rPr>
                <w:b w:val="0"/>
                <w:bCs w:val="0"/>
                <w:sz w:val="14"/>
                <w:szCs w:val="14"/>
                <w:u w:val="none"/>
              </w:rPr>
            </w:pPr>
            <w:r w:rsidRPr="00A86225">
              <w:rPr>
                <w:b w:val="0"/>
                <w:bCs w:val="0"/>
                <w:sz w:val="14"/>
                <w:szCs w:val="14"/>
                <w:u w:val="none"/>
              </w:rPr>
              <w:t>в том числе</w:t>
            </w:r>
            <w:r w:rsidRPr="00A86225">
              <w:rPr>
                <w:b w:val="0"/>
                <w:bCs w:val="0"/>
                <w:sz w:val="14"/>
                <w:szCs w:val="14"/>
                <w:u w:val="none"/>
              </w:rPr>
              <w:br/>
              <w:t>по видам экономической деятельности:</w:t>
            </w:r>
          </w:p>
        </w:tc>
        <w:tc>
          <w:tcPr>
            <w:tcW w:w="57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pStyle w:val="33"/>
              <w:keepNext w:val="0"/>
              <w:widowControl/>
              <w:spacing w:before="10" w:after="0" w:line="136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pStyle w:val="33"/>
              <w:keepNext w:val="0"/>
              <w:widowControl/>
              <w:spacing w:before="10" w:after="0" w:line="136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B1045" w:rsidRPr="00A86225" w:rsidRDefault="00AB1045" w:rsidP="00D17D19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AB1045" w:rsidRPr="00A86225" w:rsidTr="00025FDE">
        <w:trPr>
          <w:trHeight w:val="227"/>
          <w:jc w:val="center"/>
        </w:trPr>
        <w:tc>
          <w:tcPr>
            <w:tcW w:w="1486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AB1045" w:rsidRPr="00A86225" w:rsidRDefault="00AB1045" w:rsidP="005C28CC">
            <w:pPr>
              <w:spacing w:before="10" w:line="136" w:lineRule="exact"/>
              <w:ind w:left="142"/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сельское, лесное хозяйство, охота, рыболовство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и рыбоводство</w:t>
            </w:r>
          </w:p>
        </w:tc>
        <w:tc>
          <w:tcPr>
            <w:tcW w:w="57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C475CA" w:rsidRDefault="00AB1045" w:rsidP="00C475CA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2,9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3,5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3,1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4,3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1,5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1,3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2,9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2,0</w:t>
            </w:r>
          </w:p>
        </w:tc>
      </w:tr>
      <w:tr w:rsidR="00AB1045" w:rsidRPr="00A86225" w:rsidTr="00025FDE">
        <w:trPr>
          <w:trHeight w:val="227"/>
          <w:jc w:val="center"/>
        </w:trPr>
        <w:tc>
          <w:tcPr>
            <w:tcW w:w="148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5C28CC">
            <w:pPr>
              <w:spacing w:before="10" w:line="136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добыча полезных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ископаемых</w:t>
            </w:r>
          </w:p>
        </w:tc>
        <w:tc>
          <w:tcPr>
            <w:tcW w:w="57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C475CA" w:rsidRDefault="00AB1045" w:rsidP="00C475CA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14,9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0,3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0,2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0,7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2,0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0,9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2,3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0,9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0,2</w:t>
            </w:r>
          </w:p>
        </w:tc>
      </w:tr>
      <w:tr w:rsidR="00AB1045" w:rsidRPr="00A86225" w:rsidTr="00025FDE">
        <w:trPr>
          <w:trHeight w:val="227"/>
          <w:jc w:val="center"/>
        </w:trPr>
        <w:tc>
          <w:tcPr>
            <w:tcW w:w="148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5C28CC">
            <w:pPr>
              <w:spacing w:before="10" w:line="136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обрабатывающие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 xml:space="preserve">производства </w:t>
            </w:r>
          </w:p>
        </w:tc>
        <w:tc>
          <w:tcPr>
            <w:tcW w:w="57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C475CA" w:rsidRDefault="00AB1045" w:rsidP="00C475CA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14,2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18,1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24,3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20,3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20,7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8,5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12,3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13,4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" w:hAnsi="Arial" w:cs="Arial"/>
                <w:color w:val="000000" w:themeColor="text1"/>
                <w:sz w:val="14"/>
                <w:szCs w:val="14"/>
              </w:rPr>
              <w:t>11,8</w:t>
            </w:r>
          </w:p>
        </w:tc>
      </w:tr>
      <w:tr w:rsidR="00AB1045" w:rsidRPr="00A86225" w:rsidTr="00025FDE">
        <w:trPr>
          <w:trHeight w:val="227"/>
          <w:jc w:val="center"/>
        </w:trPr>
        <w:tc>
          <w:tcPr>
            <w:tcW w:w="148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5C28CC">
            <w:pPr>
              <w:spacing w:before="10" w:line="136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обеспечение электрической энергией, газом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и паром; кондиционирование воздуха</w:t>
            </w:r>
          </w:p>
        </w:tc>
        <w:tc>
          <w:tcPr>
            <w:tcW w:w="57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C475CA" w:rsidRDefault="00AB1045" w:rsidP="00C475CA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2,5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2,5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3,5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5,0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2,7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3,7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4,4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3,3</w:t>
            </w:r>
          </w:p>
        </w:tc>
      </w:tr>
      <w:tr w:rsidR="00AB1045" w:rsidRPr="00A86225" w:rsidTr="00025FDE">
        <w:trPr>
          <w:trHeight w:val="227"/>
          <w:jc w:val="center"/>
        </w:trPr>
        <w:tc>
          <w:tcPr>
            <w:tcW w:w="148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A86225">
            <w:pPr>
              <w:spacing w:before="10" w:line="136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водоснабжение; водоотведение, организация сбора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и утилизации отходов, деятел</w:t>
            </w:r>
            <w:proofErr w:type="gramStart"/>
            <w:r w:rsidRPr="00A86225">
              <w:rPr>
                <w:rFonts w:ascii="Arial" w:hAnsi="Arial" w:cs="Arial"/>
                <w:sz w:val="14"/>
                <w:szCs w:val="14"/>
              </w:rPr>
              <w:t>ь-</w:t>
            </w:r>
            <w:proofErr w:type="gramEnd"/>
            <w:r w:rsidRPr="00A86225">
              <w:rPr>
                <w:rFonts w:ascii="Arial" w:hAnsi="Arial" w:cs="Arial"/>
                <w:sz w:val="14"/>
                <w:szCs w:val="14"/>
              </w:rPr>
              <w:br/>
            </w:r>
            <w:proofErr w:type="spellStart"/>
            <w:r w:rsidRPr="008D2776">
              <w:rPr>
                <w:rFonts w:ascii="Arial" w:hAnsi="Arial" w:cs="Arial"/>
                <w:spacing w:val="-4"/>
                <w:sz w:val="14"/>
                <w:szCs w:val="14"/>
              </w:rPr>
              <w:t>ность</w:t>
            </w:r>
            <w:proofErr w:type="spellEnd"/>
            <w:r w:rsidRPr="008D2776">
              <w:rPr>
                <w:rFonts w:ascii="Arial" w:hAnsi="Arial" w:cs="Arial"/>
                <w:spacing w:val="-4"/>
                <w:sz w:val="14"/>
                <w:szCs w:val="14"/>
              </w:rPr>
              <w:t xml:space="preserve"> по ликвидации</w:t>
            </w:r>
            <w:r w:rsidRPr="00A86225">
              <w:rPr>
                <w:rFonts w:ascii="Arial" w:hAnsi="Arial" w:cs="Arial"/>
                <w:sz w:val="14"/>
                <w:szCs w:val="14"/>
              </w:rPr>
              <w:t xml:space="preserve"> загрязнений</w:t>
            </w:r>
          </w:p>
        </w:tc>
        <w:tc>
          <w:tcPr>
            <w:tcW w:w="57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C475CA" w:rsidRDefault="00AB1045" w:rsidP="00C475CA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1,3</w:t>
            </w: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  <w:vertAlign w:val="superscript"/>
              </w:rPr>
              <w:t>3)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1,0</w:t>
            </w: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  <w:vertAlign w:val="superscript"/>
              </w:rPr>
              <w:t>3)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1,7</w:t>
            </w: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  <w:vertAlign w:val="superscript"/>
              </w:rPr>
              <w:t>3)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2,9</w:t>
            </w: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  <w:vertAlign w:val="superscript"/>
              </w:rPr>
              <w:t>3)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2,1</w:t>
            </w: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  <w:vertAlign w:val="superscript"/>
              </w:rPr>
              <w:t>3)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0,2</w:t>
            </w: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  <w:vertAlign w:val="superscript"/>
              </w:rPr>
              <w:t>3)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1,8</w:t>
            </w: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  <w:vertAlign w:val="superscript"/>
              </w:rPr>
              <w:t>3)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1,1</w:t>
            </w: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  <w:vertAlign w:val="superscript"/>
              </w:rPr>
              <w:t>3)</w:t>
            </w:r>
          </w:p>
        </w:tc>
      </w:tr>
      <w:tr w:rsidR="00AB1045" w:rsidRPr="00A86225" w:rsidTr="00025FDE">
        <w:trPr>
          <w:jc w:val="center"/>
        </w:trPr>
        <w:tc>
          <w:tcPr>
            <w:tcW w:w="148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5C28CC">
            <w:pPr>
              <w:spacing w:before="10" w:line="136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57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C475CA" w:rsidRDefault="00AB1045" w:rsidP="00C475CA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4,2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1,9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3,2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2,3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2,6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8,8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1,7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2,3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1,6</w:t>
            </w:r>
          </w:p>
        </w:tc>
      </w:tr>
      <w:tr w:rsidR="00AB1045" w:rsidRPr="00A86225" w:rsidTr="00025FDE">
        <w:trPr>
          <w:trHeight w:val="227"/>
          <w:jc w:val="center"/>
        </w:trPr>
        <w:tc>
          <w:tcPr>
            <w:tcW w:w="148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5C28CC">
            <w:pPr>
              <w:spacing w:before="10" w:line="136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торговля оптовая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</w:r>
            <w:r w:rsidRPr="008D2776">
              <w:rPr>
                <w:rFonts w:ascii="Arial" w:hAnsi="Arial" w:cs="Arial"/>
                <w:spacing w:val="-4"/>
                <w:sz w:val="14"/>
                <w:szCs w:val="14"/>
              </w:rPr>
              <w:t>и розничная; ремонт</w:t>
            </w:r>
            <w:r w:rsidRPr="00A86225">
              <w:rPr>
                <w:rFonts w:ascii="Arial" w:hAnsi="Arial" w:cs="Arial"/>
                <w:sz w:val="14"/>
                <w:szCs w:val="14"/>
              </w:rPr>
              <w:t xml:space="preserve"> автотранспортных средств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и мотоциклов</w:t>
            </w:r>
          </w:p>
        </w:tc>
        <w:tc>
          <w:tcPr>
            <w:tcW w:w="57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C475CA" w:rsidRDefault="00AB1045" w:rsidP="00C475CA">
            <w:pPr>
              <w:spacing w:before="10" w:line="136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3,5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6,8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5,8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5,6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7,0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4,4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4,9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3,5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10" w:line="136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3,8</w:t>
            </w:r>
          </w:p>
        </w:tc>
      </w:tr>
    </w:tbl>
    <w:p w:rsidR="005C28CC" w:rsidRPr="00A86225" w:rsidRDefault="005C28CC" w:rsidP="005C28CC">
      <w:pPr>
        <w:spacing w:before="20" w:line="130" w:lineRule="exact"/>
        <w:rPr>
          <w:rFonts w:ascii="Arial" w:hAnsi="Arial" w:cs="Arial"/>
          <w:sz w:val="2"/>
          <w:szCs w:val="2"/>
        </w:rPr>
      </w:pPr>
    </w:p>
    <w:p w:rsidR="005C28CC" w:rsidRPr="00A86225" w:rsidRDefault="005C28CC" w:rsidP="00A86225">
      <w:pPr>
        <w:pageBreakBefore/>
        <w:spacing w:after="40"/>
        <w:jc w:val="right"/>
        <w:rPr>
          <w:rFonts w:ascii="Arial" w:hAnsi="Arial" w:cs="Arial"/>
          <w:sz w:val="14"/>
          <w:szCs w:val="14"/>
        </w:rPr>
      </w:pPr>
      <w:r w:rsidRPr="00A86225">
        <w:rPr>
          <w:rFonts w:ascii="Arial" w:hAnsi="Arial" w:cs="Arial"/>
          <w:sz w:val="14"/>
          <w:szCs w:val="14"/>
        </w:rPr>
        <w:lastRenderedPageBreak/>
        <w:t>Продолжение табл. 9.1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86"/>
        <w:gridCol w:w="571"/>
        <w:gridCol w:w="572"/>
        <w:gridCol w:w="572"/>
        <w:gridCol w:w="572"/>
        <w:gridCol w:w="572"/>
        <w:gridCol w:w="572"/>
        <w:gridCol w:w="572"/>
        <w:gridCol w:w="572"/>
        <w:gridCol w:w="572"/>
      </w:tblGrid>
      <w:tr w:rsidR="00AB1045" w:rsidRPr="00A86225" w:rsidTr="00D17D19">
        <w:trPr>
          <w:jc w:val="center"/>
        </w:trPr>
        <w:tc>
          <w:tcPr>
            <w:tcW w:w="148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B1045" w:rsidRPr="00A86225" w:rsidRDefault="00AB1045" w:rsidP="00941580">
            <w:pPr>
              <w:spacing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Россия</w:t>
            </w:r>
            <w:proofErr w:type="gramStart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vertAlign w:val="superscript"/>
              </w:rPr>
              <w:t>2</w:t>
            </w:r>
            <w:proofErr w:type="gramEnd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vertAlign w:val="superscript"/>
              </w:rPr>
              <w:t>)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23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Австрия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Венгрия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Италия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Польша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proofErr w:type="spellStart"/>
            <w:proofErr w:type="gramStart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Соеди-ненное</w:t>
            </w:r>
            <w:proofErr w:type="spellEnd"/>
            <w:proofErr w:type="gramEnd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Королев-</w:t>
            </w:r>
            <w:proofErr w:type="spellStart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ство</w:t>
            </w:r>
            <w:proofErr w:type="spellEnd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(Велико-</w:t>
            </w:r>
            <w:proofErr w:type="spellStart"/>
            <w:r w:rsidRPr="00AB1045">
              <w:rPr>
                <w:rFonts w:ascii="Arial" w:hAnsi="Arial" w:cs="Arial"/>
                <w:color w:val="000000" w:themeColor="text1"/>
                <w:spacing w:val="-6"/>
                <w:sz w:val="12"/>
                <w:szCs w:val="12"/>
              </w:rPr>
              <w:t>британия</w:t>
            </w:r>
            <w:proofErr w:type="spellEnd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)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2020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США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1045" w:rsidRPr="00AB1045" w:rsidRDefault="00AB1045" w:rsidP="00AB1045">
            <w:pPr>
              <w:spacing w:line="140" w:lineRule="exact"/>
              <w:ind w:left="-113" w:right="-113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proofErr w:type="spellStart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Финля</w:t>
            </w:r>
            <w:proofErr w:type="gramStart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н</w:t>
            </w:r>
            <w:proofErr w:type="spellEnd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proofErr w:type="gramEnd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дия</w:t>
            </w:r>
            <w:proofErr w:type="spellEnd"/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AB1045" w:rsidRPr="00AB1045" w:rsidRDefault="00AB1045" w:rsidP="00AB1045">
            <w:pPr>
              <w:spacing w:line="140" w:lineRule="exact"/>
              <w:ind w:left="-57" w:right="-57"/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t>Франция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20</w:t>
            </w:r>
            <w:r w:rsidRPr="00AB1045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21</w:t>
            </w:r>
          </w:p>
        </w:tc>
      </w:tr>
      <w:tr w:rsidR="00AB1045" w:rsidRPr="00A86225" w:rsidTr="00D17D19">
        <w:trPr>
          <w:trHeight w:val="227"/>
          <w:jc w:val="center"/>
        </w:trPr>
        <w:tc>
          <w:tcPr>
            <w:tcW w:w="1486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bottom"/>
          </w:tcPr>
          <w:p w:rsidR="00AB1045" w:rsidRPr="00A86225" w:rsidRDefault="00AB1045" w:rsidP="00AB1045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транспортировка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и хранение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C475CA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C475CA">
              <w:rPr>
                <w:rFonts w:ascii="Arial CYR" w:hAnsi="Arial CYR" w:cs="Arial CYR"/>
                <w:sz w:val="14"/>
                <w:szCs w:val="14"/>
              </w:rPr>
              <w:t>18,1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7,6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10,6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7,0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14,7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5,1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2,5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2,6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4,6</w:t>
            </w:r>
          </w:p>
        </w:tc>
      </w:tr>
      <w:tr w:rsidR="00AB1045" w:rsidRPr="00A86225" w:rsidTr="00D17D19">
        <w:trPr>
          <w:trHeight w:val="227"/>
          <w:jc w:val="center"/>
        </w:trPr>
        <w:tc>
          <w:tcPr>
            <w:tcW w:w="1486" w:type="dxa"/>
            <w:tcBorders>
              <w:left w:val="nil"/>
              <w:right w:val="single" w:sz="6" w:space="0" w:color="auto"/>
            </w:tcBorders>
            <w:vAlign w:val="bottom"/>
          </w:tcPr>
          <w:p w:rsidR="00AB1045" w:rsidRPr="00A86225" w:rsidRDefault="00AB1045" w:rsidP="00AB1045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деятельность гостиниц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и предприятий общественного питания</w:t>
            </w:r>
          </w:p>
        </w:tc>
        <w:tc>
          <w:tcPr>
            <w:tcW w:w="5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C475CA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C475CA">
              <w:rPr>
                <w:rFonts w:ascii="Arial CYR" w:hAnsi="Arial CYR" w:cs="Arial CYR"/>
                <w:sz w:val="14"/>
                <w:szCs w:val="14"/>
              </w:rPr>
              <w:t>0,6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1,5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1,0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1,1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0,5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1,1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0,8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0,5</w:t>
            </w:r>
          </w:p>
        </w:tc>
        <w:tc>
          <w:tcPr>
            <w:tcW w:w="572" w:type="dxa"/>
            <w:tcBorders>
              <w:left w:val="single" w:sz="6" w:space="0" w:color="auto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1,2</w:t>
            </w:r>
          </w:p>
        </w:tc>
      </w:tr>
      <w:tr w:rsidR="00AB1045" w:rsidRPr="00A86225" w:rsidTr="00D17D19">
        <w:trPr>
          <w:trHeight w:val="227"/>
          <w:jc w:val="center"/>
        </w:trPr>
        <w:tc>
          <w:tcPr>
            <w:tcW w:w="1486" w:type="dxa"/>
            <w:tcBorders>
              <w:left w:val="nil"/>
              <w:right w:val="single" w:sz="6" w:space="0" w:color="auto"/>
            </w:tcBorders>
            <w:vAlign w:val="bottom"/>
          </w:tcPr>
          <w:p w:rsidR="00AB1045" w:rsidRPr="00A86225" w:rsidRDefault="00AB1045" w:rsidP="00AB1045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деятельность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 xml:space="preserve">в области </w:t>
            </w:r>
            <w:r w:rsidRPr="00A86225">
              <w:rPr>
                <w:rFonts w:ascii="Arial" w:hAnsi="Arial" w:cs="Arial"/>
                <w:spacing w:val="-3"/>
                <w:sz w:val="14"/>
                <w:szCs w:val="14"/>
              </w:rPr>
              <w:t>информации и связи</w:t>
            </w:r>
          </w:p>
        </w:tc>
        <w:tc>
          <w:tcPr>
            <w:tcW w:w="5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C475CA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C475CA">
              <w:rPr>
                <w:rFonts w:ascii="Arial CYR" w:hAnsi="Arial CYR" w:cs="Arial CYR"/>
                <w:sz w:val="14"/>
                <w:szCs w:val="14"/>
              </w:rPr>
              <w:t>3,8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3,9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3,9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6,7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4,5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7,3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10,5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5,1</w:t>
            </w:r>
          </w:p>
        </w:tc>
        <w:tc>
          <w:tcPr>
            <w:tcW w:w="572" w:type="dxa"/>
            <w:tcBorders>
              <w:left w:val="single" w:sz="6" w:space="0" w:color="auto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7,1</w:t>
            </w:r>
          </w:p>
        </w:tc>
      </w:tr>
      <w:tr w:rsidR="00AB1045" w:rsidRPr="00A86225" w:rsidTr="00D17D19">
        <w:trPr>
          <w:trHeight w:val="227"/>
          <w:jc w:val="center"/>
        </w:trPr>
        <w:tc>
          <w:tcPr>
            <w:tcW w:w="1486" w:type="dxa"/>
            <w:tcBorders>
              <w:left w:val="nil"/>
              <w:right w:val="single" w:sz="6" w:space="0" w:color="auto"/>
            </w:tcBorders>
            <w:vAlign w:val="bottom"/>
          </w:tcPr>
          <w:p w:rsidR="00AB1045" w:rsidRPr="00A86225" w:rsidRDefault="00AB1045" w:rsidP="00AB1045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деятельность финансовая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и страховая</w:t>
            </w:r>
          </w:p>
        </w:tc>
        <w:tc>
          <w:tcPr>
            <w:tcW w:w="5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C475CA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C475CA">
              <w:rPr>
                <w:rFonts w:ascii="Arial CYR" w:hAnsi="Arial CYR" w:cs="Arial CYR"/>
                <w:sz w:val="14"/>
                <w:szCs w:val="14"/>
              </w:rPr>
              <w:t>2,9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3,9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1,3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2,5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2,4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4,8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5,6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0,8</w:t>
            </w:r>
          </w:p>
        </w:tc>
        <w:tc>
          <w:tcPr>
            <w:tcW w:w="572" w:type="dxa"/>
            <w:tcBorders>
              <w:left w:val="single" w:sz="6" w:space="0" w:color="auto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3,8</w:t>
            </w:r>
          </w:p>
        </w:tc>
      </w:tr>
      <w:tr w:rsidR="00AB1045" w:rsidRPr="00A86225" w:rsidTr="00D17D19">
        <w:trPr>
          <w:trHeight w:val="227"/>
          <w:jc w:val="center"/>
        </w:trPr>
        <w:tc>
          <w:tcPr>
            <w:tcW w:w="1486" w:type="dxa"/>
            <w:tcBorders>
              <w:left w:val="nil"/>
              <w:right w:val="single" w:sz="6" w:space="0" w:color="auto"/>
            </w:tcBorders>
            <w:vAlign w:val="bottom"/>
          </w:tcPr>
          <w:p w:rsidR="00AB1045" w:rsidRPr="00A86225" w:rsidRDefault="00AB1045" w:rsidP="00AB1045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деятельность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 xml:space="preserve">по операциям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с недвижимым имуществом</w:t>
            </w:r>
          </w:p>
        </w:tc>
        <w:tc>
          <w:tcPr>
            <w:tcW w:w="5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C475CA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C475CA">
              <w:rPr>
                <w:rFonts w:ascii="Arial CYR" w:hAnsi="Arial CYR" w:cs="Arial CYR"/>
                <w:sz w:val="14"/>
                <w:szCs w:val="14"/>
              </w:rPr>
              <w:t>12,3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27,8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18,0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25,6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15,9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28,4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24,5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39,0</w:t>
            </w:r>
          </w:p>
        </w:tc>
        <w:tc>
          <w:tcPr>
            <w:tcW w:w="572" w:type="dxa"/>
            <w:tcBorders>
              <w:left w:val="single" w:sz="6" w:space="0" w:color="auto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33,0</w:t>
            </w:r>
          </w:p>
        </w:tc>
      </w:tr>
      <w:tr w:rsidR="00AB1045" w:rsidRPr="00A86225" w:rsidTr="00D17D19">
        <w:trPr>
          <w:trHeight w:val="227"/>
          <w:jc w:val="center"/>
        </w:trPr>
        <w:tc>
          <w:tcPr>
            <w:tcW w:w="1486" w:type="dxa"/>
            <w:tcBorders>
              <w:left w:val="nil"/>
              <w:right w:val="single" w:sz="6" w:space="0" w:color="auto"/>
            </w:tcBorders>
            <w:vAlign w:val="bottom"/>
          </w:tcPr>
          <w:p w:rsidR="00AB1045" w:rsidRPr="00A86225" w:rsidRDefault="00AB1045" w:rsidP="00AB1045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деятельность профессиональная, научная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и техническая</w:t>
            </w:r>
          </w:p>
        </w:tc>
        <w:tc>
          <w:tcPr>
            <w:tcW w:w="5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C475CA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C475CA">
              <w:rPr>
                <w:rFonts w:ascii="Arial CYR" w:hAnsi="Arial CYR" w:cs="Arial CYR"/>
                <w:sz w:val="14"/>
                <w:szCs w:val="14"/>
              </w:rPr>
              <w:t>6,2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3,2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3,4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4,8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1,9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4,0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4,4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2,9</w:t>
            </w:r>
          </w:p>
        </w:tc>
        <w:tc>
          <w:tcPr>
            <w:tcW w:w="572" w:type="dxa"/>
            <w:tcBorders>
              <w:left w:val="single" w:sz="6" w:space="0" w:color="auto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7,8</w:t>
            </w:r>
          </w:p>
        </w:tc>
      </w:tr>
      <w:tr w:rsidR="00AB1045" w:rsidRPr="00A86225" w:rsidTr="00D17D19">
        <w:trPr>
          <w:trHeight w:val="227"/>
          <w:jc w:val="center"/>
        </w:trPr>
        <w:tc>
          <w:tcPr>
            <w:tcW w:w="1486" w:type="dxa"/>
            <w:tcBorders>
              <w:left w:val="nil"/>
              <w:right w:val="single" w:sz="6" w:space="0" w:color="auto"/>
            </w:tcBorders>
            <w:vAlign w:val="bottom"/>
          </w:tcPr>
          <w:p w:rsidR="00AB1045" w:rsidRPr="00A86225" w:rsidRDefault="00AB1045" w:rsidP="00AB1045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деятельность административная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и сопутствующие дополнительные услуги</w:t>
            </w:r>
          </w:p>
        </w:tc>
        <w:tc>
          <w:tcPr>
            <w:tcW w:w="5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C475CA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C475CA">
              <w:rPr>
                <w:rFonts w:ascii="Arial CYR" w:hAnsi="Arial CYR" w:cs="Arial CYR"/>
                <w:sz w:val="14"/>
                <w:szCs w:val="14"/>
              </w:rPr>
              <w:t>1,2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6,2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2,4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2,7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4,0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2,1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2,6</w:t>
            </w:r>
          </w:p>
        </w:tc>
        <w:tc>
          <w:tcPr>
            <w:tcW w:w="5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2,1</w:t>
            </w:r>
          </w:p>
        </w:tc>
        <w:tc>
          <w:tcPr>
            <w:tcW w:w="572" w:type="dxa"/>
            <w:tcBorders>
              <w:left w:val="single" w:sz="6" w:space="0" w:color="auto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4,1</w:t>
            </w:r>
          </w:p>
        </w:tc>
      </w:tr>
      <w:tr w:rsidR="00AB1045" w:rsidRPr="00A86225" w:rsidTr="00D17D19">
        <w:trPr>
          <w:trHeight w:val="227"/>
          <w:jc w:val="center"/>
        </w:trPr>
        <w:tc>
          <w:tcPr>
            <w:tcW w:w="1486" w:type="dxa"/>
            <w:tcBorders>
              <w:left w:val="nil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AB1045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  <w:vertAlign w:val="superscript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государственное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 xml:space="preserve">управление </w:t>
            </w:r>
            <w:r w:rsidRPr="00025FDE">
              <w:rPr>
                <w:rFonts w:ascii="Arial" w:hAnsi="Arial" w:cs="Arial"/>
                <w:sz w:val="14"/>
                <w:szCs w:val="14"/>
              </w:rPr>
              <w:br/>
            </w:r>
            <w:r w:rsidRPr="00A86225">
              <w:rPr>
                <w:rFonts w:ascii="Arial" w:hAnsi="Arial" w:cs="Arial"/>
                <w:sz w:val="14"/>
                <w:szCs w:val="14"/>
              </w:rPr>
              <w:t xml:space="preserve">и обеспечение </w:t>
            </w:r>
            <w:r w:rsidRPr="00025FDE">
              <w:rPr>
                <w:rFonts w:ascii="Arial" w:hAnsi="Arial" w:cs="Arial"/>
                <w:sz w:val="14"/>
                <w:szCs w:val="14"/>
              </w:rPr>
              <w:br/>
            </w:r>
            <w:r w:rsidRPr="00A86225">
              <w:rPr>
                <w:rFonts w:ascii="Arial" w:hAnsi="Arial" w:cs="Arial"/>
                <w:sz w:val="14"/>
                <w:szCs w:val="14"/>
              </w:rPr>
              <w:t xml:space="preserve">военной безопасности;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социальное обеспечение</w:t>
            </w:r>
            <w:proofErr w:type="gramStart"/>
            <w:r w:rsidR="00E0161E">
              <w:rPr>
                <w:rFonts w:ascii="Arial" w:hAnsi="Arial" w:cs="Arial"/>
                <w:sz w:val="14"/>
                <w:szCs w:val="14"/>
                <w:vertAlign w:val="superscript"/>
              </w:rPr>
              <w:t>4</w:t>
            </w:r>
            <w:proofErr w:type="gramEnd"/>
            <w:r w:rsidRPr="00A86225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571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C475CA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C475CA">
              <w:rPr>
                <w:rFonts w:ascii="Arial CYR" w:hAnsi="Arial CYR" w:cs="Arial CYR"/>
                <w:sz w:val="14"/>
                <w:szCs w:val="14"/>
              </w:rPr>
              <w:t>2,0</w:t>
            </w:r>
          </w:p>
        </w:tc>
        <w:tc>
          <w:tcPr>
            <w:tcW w:w="57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3,1</w:t>
            </w:r>
          </w:p>
        </w:tc>
        <w:tc>
          <w:tcPr>
            <w:tcW w:w="57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9,6</w:t>
            </w:r>
          </w:p>
        </w:tc>
        <w:tc>
          <w:tcPr>
            <w:tcW w:w="57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7,3</w:t>
            </w:r>
          </w:p>
        </w:tc>
        <w:tc>
          <w:tcPr>
            <w:tcW w:w="57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4,6</w:t>
            </w:r>
          </w:p>
        </w:tc>
        <w:tc>
          <w:tcPr>
            <w:tcW w:w="57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4,9</w:t>
            </w:r>
          </w:p>
        </w:tc>
        <w:tc>
          <w:tcPr>
            <w:tcW w:w="57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16,4</w:t>
            </w:r>
          </w:p>
        </w:tc>
        <w:tc>
          <w:tcPr>
            <w:tcW w:w="57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7,0</w:t>
            </w:r>
          </w:p>
        </w:tc>
        <w:tc>
          <w:tcPr>
            <w:tcW w:w="572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7,9</w:t>
            </w:r>
          </w:p>
        </w:tc>
      </w:tr>
      <w:tr w:rsidR="00AB1045" w:rsidRPr="00A86225" w:rsidTr="00D17D19">
        <w:trPr>
          <w:jc w:val="center"/>
        </w:trPr>
        <w:tc>
          <w:tcPr>
            <w:tcW w:w="148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AB1045" w:rsidRPr="00A86225" w:rsidRDefault="00AB1045" w:rsidP="00AB1045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57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C475CA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C475CA">
              <w:rPr>
                <w:rFonts w:ascii="Arial CYR" w:hAnsi="Arial CYR" w:cs="Arial CYR"/>
                <w:sz w:val="14"/>
                <w:szCs w:val="14"/>
              </w:rPr>
              <w:t>2,2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3,5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2,9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0,6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2,8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8,2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0,9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5,4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2,0</w:t>
            </w:r>
          </w:p>
        </w:tc>
      </w:tr>
      <w:tr w:rsidR="00AB1045" w:rsidRPr="00A86225" w:rsidTr="00D17D19">
        <w:trPr>
          <w:trHeight w:val="227"/>
          <w:jc w:val="center"/>
        </w:trPr>
        <w:tc>
          <w:tcPr>
            <w:tcW w:w="1486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AB1045" w:rsidRPr="00A86225" w:rsidRDefault="00AB1045" w:rsidP="00AB1045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деятельность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 xml:space="preserve">в области здравоохранения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и социальных услуг</w:t>
            </w:r>
          </w:p>
        </w:tc>
        <w:tc>
          <w:tcPr>
            <w:tcW w:w="571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C475CA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C475CA">
              <w:rPr>
                <w:rFonts w:ascii="Arial CYR" w:hAnsi="Arial CYR" w:cs="Arial CYR"/>
                <w:sz w:val="14"/>
                <w:szCs w:val="14"/>
              </w:rPr>
              <w:t>2,2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3,4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1,7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2,9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2,2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2,9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3,6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3,4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2,6</w:t>
            </w:r>
          </w:p>
        </w:tc>
      </w:tr>
      <w:tr w:rsidR="00AB1045" w:rsidRPr="00A86225" w:rsidTr="00D17D19">
        <w:trPr>
          <w:trHeight w:val="227"/>
          <w:jc w:val="center"/>
        </w:trPr>
        <w:tc>
          <w:tcPr>
            <w:tcW w:w="1486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AB1045" w:rsidRPr="00A86225" w:rsidRDefault="00AB1045" w:rsidP="00AB1045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деятельность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 xml:space="preserve">в области культуры, спорта, организации досуга </w:t>
            </w:r>
            <w:r w:rsidRPr="00025FDE">
              <w:rPr>
                <w:rFonts w:ascii="Arial" w:hAnsi="Arial" w:cs="Arial"/>
                <w:sz w:val="14"/>
                <w:szCs w:val="14"/>
              </w:rPr>
              <w:br/>
            </w:r>
            <w:r w:rsidRPr="00A86225">
              <w:rPr>
                <w:rFonts w:ascii="Arial" w:hAnsi="Arial" w:cs="Arial"/>
                <w:sz w:val="14"/>
                <w:szCs w:val="14"/>
              </w:rPr>
              <w:t>и развлечений</w:t>
            </w:r>
          </w:p>
        </w:tc>
        <w:tc>
          <w:tcPr>
            <w:tcW w:w="571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C475CA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C475CA">
              <w:rPr>
                <w:rFonts w:ascii="Arial CYR" w:hAnsi="Arial CYR" w:cs="Arial CYR"/>
                <w:sz w:val="14"/>
                <w:szCs w:val="14"/>
              </w:rPr>
              <w:t>1,3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1,2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3,1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1,1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1,9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1,6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0,9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1,4</w:t>
            </w:r>
          </w:p>
        </w:tc>
        <w:tc>
          <w:tcPr>
            <w:tcW w:w="572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1,5</w:t>
            </w:r>
          </w:p>
        </w:tc>
      </w:tr>
      <w:tr w:rsidR="00AB1045" w:rsidRPr="00A86225" w:rsidTr="00D17D19">
        <w:trPr>
          <w:trHeight w:val="227"/>
          <w:jc w:val="center"/>
        </w:trPr>
        <w:tc>
          <w:tcPr>
            <w:tcW w:w="1486" w:type="dxa"/>
            <w:tcBorders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AB1045" w:rsidRPr="00A86225" w:rsidRDefault="00AB1045" w:rsidP="00AB1045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57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B1045" w:rsidRPr="00E5325E" w:rsidRDefault="00AB1045" w:rsidP="00E5325E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  <w:lang w:val="en-US"/>
              </w:rPr>
            </w:pPr>
            <w:r w:rsidRPr="00C475CA">
              <w:rPr>
                <w:rFonts w:ascii="Arial CYR" w:hAnsi="Arial CYR" w:cs="Arial CYR"/>
                <w:sz w:val="14"/>
                <w:szCs w:val="14"/>
              </w:rPr>
              <w:t>0,</w:t>
            </w:r>
            <w:r w:rsidR="00E5325E">
              <w:rPr>
                <w:rFonts w:ascii="Arial CYR" w:hAnsi="Arial CYR" w:cs="Arial CYR"/>
                <w:sz w:val="14"/>
                <w:szCs w:val="14"/>
                <w:lang w:val="en-US"/>
              </w:rPr>
              <w:t>2</w:t>
            </w:r>
          </w:p>
        </w:tc>
        <w:tc>
          <w:tcPr>
            <w:tcW w:w="5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0,9</w:t>
            </w:r>
          </w:p>
        </w:tc>
        <w:tc>
          <w:tcPr>
            <w:tcW w:w="5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1,8</w:t>
            </w:r>
          </w:p>
        </w:tc>
        <w:tc>
          <w:tcPr>
            <w:tcW w:w="5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0,5</w:t>
            </w:r>
          </w:p>
        </w:tc>
        <w:tc>
          <w:tcPr>
            <w:tcW w:w="5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0,4</w:t>
            </w:r>
          </w:p>
        </w:tc>
        <w:tc>
          <w:tcPr>
            <w:tcW w:w="5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0,5</w:t>
            </w:r>
          </w:p>
        </w:tc>
        <w:tc>
          <w:tcPr>
            <w:tcW w:w="5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0,9</w:t>
            </w:r>
          </w:p>
        </w:tc>
        <w:tc>
          <w:tcPr>
            <w:tcW w:w="5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0,6</w:t>
            </w:r>
          </w:p>
        </w:tc>
        <w:tc>
          <w:tcPr>
            <w:tcW w:w="572" w:type="dxa"/>
            <w:tcBorders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AB1045" w:rsidRPr="00AB1045" w:rsidRDefault="00AB1045" w:rsidP="00AB1045">
            <w:pPr>
              <w:spacing w:before="60" w:line="140" w:lineRule="exact"/>
              <w:ind w:right="113"/>
              <w:jc w:val="right"/>
              <w:rPr>
                <w:rFonts w:ascii="Arial CYR" w:hAnsi="Arial CYR" w:cs="Arial CYR"/>
                <w:color w:val="000000" w:themeColor="text1"/>
                <w:sz w:val="14"/>
                <w:szCs w:val="14"/>
              </w:rPr>
            </w:pPr>
            <w:r w:rsidRPr="00AB1045">
              <w:rPr>
                <w:rFonts w:ascii="Arial CYR" w:hAnsi="Arial CYR" w:cs="Arial CYR"/>
                <w:color w:val="000000" w:themeColor="text1"/>
                <w:sz w:val="14"/>
                <w:szCs w:val="14"/>
              </w:rPr>
              <w:t>0,5</w:t>
            </w:r>
          </w:p>
        </w:tc>
      </w:tr>
    </w:tbl>
    <w:p w:rsidR="00AB1045" w:rsidRPr="00AB1045" w:rsidRDefault="00AB1045" w:rsidP="00AB1045">
      <w:pPr>
        <w:spacing w:before="40"/>
        <w:ind w:left="113" w:hanging="113"/>
        <w:jc w:val="both"/>
        <w:rPr>
          <w:rFonts w:ascii="Arial" w:hAnsi="Arial" w:cs="Arial"/>
          <w:color w:val="000000" w:themeColor="text1"/>
          <w:sz w:val="12"/>
          <w:szCs w:val="12"/>
        </w:rPr>
      </w:pPr>
      <w:r w:rsidRPr="00AB1045">
        <w:rPr>
          <w:rFonts w:ascii="Arial" w:hAnsi="Arial" w:cs="Arial"/>
          <w:color w:val="000000" w:themeColor="text1"/>
          <w:sz w:val="12"/>
          <w:szCs w:val="12"/>
          <w:vertAlign w:val="superscript"/>
        </w:rPr>
        <w:t>1)</w:t>
      </w:r>
      <w:r w:rsidRPr="00AB1045">
        <w:rPr>
          <w:rFonts w:ascii="Arial" w:hAnsi="Arial" w:cs="Arial"/>
          <w:color w:val="000000" w:themeColor="text1"/>
          <w:sz w:val="12"/>
          <w:szCs w:val="12"/>
        </w:rPr>
        <w:t> По зарубежным странам данные представлены в соответствии с Международной стандартной отраслевой классификацией всех видов экономической деятельности (МСОК), по России – Общероссийским классификатором видов экономической деятельности (ОКВЭД</w:t>
      </w:r>
      <w:proofErr w:type="gramStart"/>
      <w:r w:rsidRPr="00AB1045">
        <w:rPr>
          <w:rFonts w:ascii="Arial" w:hAnsi="Arial" w:cs="Arial"/>
          <w:color w:val="000000" w:themeColor="text1"/>
          <w:sz w:val="12"/>
          <w:szCs w:val="12"/>
        </w:rPr>
        <w:t>2</w:t>
      </w:r>
      <w:proofErr w:type="gramEnd"/>
      <w:r w:rsidRPr="00AB1045">
        <w:rPr>
          <w:rFonts w:ascii="Arial" w:hAnsi="Arial" w:cs="Arial"/>
          <w:color w:val="000000" w:themeColor="text1"/>
          <w:sz w:val="12"/>
          <w:szCs w:val="12"/>
        </w:rPr>
        <w:t>).</w:t>
      </w:r>
    </w:p>
    <w:p w:rsidR="00AB1045" w:rsidRPr="00AB1045" w:rsidRDefault="00AB1045" w:rsidP="00AB1045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  <w:r w:rsidRPr="00AB1045">
        <w:rPr>
          <w:rFonts w:ascii="Arial" w:hAnsi="Arial" w:cs="Arial"/>
          <w:color w:val="000000" w:themeColor="text1"/>
          <w:sz w:val="12"/>
          <w:szCs w:val="12"/>
          <w:vertAlign w:val="superscript"/>
        </w:rPr>
        <w:t>2)</w:t>
      </w:r>
      <w:r w:rsidRPr="00AB1045">
        <w:rPr>
          <w:rFonts w:ascii="Arial" w:hAnsi="Arial" w:cs="Arial"/>
          <w:color w:val="000000" w:themeColor="text1"/>
          <w:sz w:val="12"/>
          <w:szCs w:val="12"/>
        </w:rPr>
        <w:t> Данные по инвестициям в основной капитал.</w:t>
      </w:r>
    </w:p>
    <w:p w:rsidR="00AB1045" w:rsidRPr="00AB1045" w:rsidRDefault="00AB1045" w:rsidP="00AB1045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  <w:r w:rsidRPr="00AB1045">
        <w:rPr>
          <w:rFonts w:ascii="Arial" w:hAnsi="Arial" w:cs="Arial"/>
          <w:color w:val="000000" w:themeColor="text1"/>
          <w:sz w:val="12"/>
          <w:szCs w:val="12"/>
          <w:vertAlign w:val="superscript"/>
        </w:rPr>
        <w:t>3)</w:t>
      </w:r>
      <w:r w:rsidRPr="00AB1045">
        <w:rPr>
          <w:rFonts w:ascii="Arial" w:hAnsi="Arial" w:cs="Arial"/>
          <w:color w:val="000000" w:themeColor="text1"/>
          <w:sz w:val="12"/>
          <w:szCs w:val="12"/>
        </w:rPr>
        <w:t> Водоснабжение, системы канализации, удаление отходов и меры по восстановлению окружающей среды.</w:t>
      </w:r>
    </w:p>
    <w:p w:rsidR="00AB1045" w:rsidRPr="00AB1045" w:rsidRDefault="00AB1045" w:rsidP="00AB1045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  <w:r w:rsidRPr="00AB1045">
        <w:rPr>
          <w:rFonts w:ascii="Arial" w:hAnsi="Arial" w:cs="Arial"/>
          <w:color w:val="000000" w:themeColor="text1"/>
          <w:sz w:val="12"/>
          <w:szCs w:val="12"/>
          <w:vertAlign w:val="superscript"/>
        </w:rPr>
        <w:t>4)</w:t>
      </w:r>
      <w:r w:rsidRPr="00AB1045">
        <w:rPr>
          <w:rFonts w:ascii="Arial" w:hAnsi="Arial" w:cs="Arial"/>
          <w:color w:val="000000" w:themeColor="text1"/>
          <w:sz w:val="12"/>
          <w:szCs w:val="12"/>
        </w:rPr>
        <w:t> По зарубежным странам – государственное управление и оборона; обязательное социальное страхование.</w:t>
      </w:r>
    </w:p>
    <w:p w:rsidR="005C28CC" w:rsidRPr="00A86225" w:rsidRDefault="005C28CC" w:rsidP="00AB1045">
      <w:pPr>
        <w:pStyle w:val="32"/>
        <w:pageBreakBefore/>
        <w:rPr>
          <w:sz w:val="16"/>
          <w:szCs w:val="16"/>
        </w:rPr>
      </w:pPr>
      <w:r w:rsidRPr="00A86225">
        <w:rPr>
          <w:sz w:val="16"/>
          <w:szCs w:val="16"/>
        </w:rPr>
        <w:t xml:space="preserve">9.2. УДЕЛЬНЫЙ ВЕС ЗАТРАТ НА ЖИЛИЩНОЕ СТРОИТЕЛЬСТВО </w:t>
      </w:r>
      <w:r w:rsidRPr="00A86225">
        <w:rPr>
          <w:sz w:val="16"/>
          <w:szCs w:val="16"/>
        </w:rPr>
        <w:br/>
        <w:t xml:space="preserve">В ОБЩЕМ ОБЪЕМЕ ВАЛОВОГО НАКОПЛЕНИЯ ОСНОВНОГО КАПИТАЛА </w:t>
      </w:r>
      <w:r w:rsidRPr="00A86225">
        <w:rPr>
          <w:sz w:val="16"/>
          <w:szCs w:val="16"/>
        </w:rPr>
        <w:br/>
        <w:t>ОТДЕЛЬНЫХ СТРАН</w:t>
      </w:r>
    </w:p>
    <w:p w:rsidR="005C28CC" w:rsidRPr="00A86225" w:rsidRDefault="005C28CC" w:rsidP="005C28CC">
      <w:pPr>
        <w:spacing w:after="60"/>
        <w:jc w:val="center"/>
        <w:rPr>
          <w:rFonts w:ascii="Arial" w:hAnsi="Arial" w:cs="Arial"/>
          <w:sz w:val="14"/>
          <w:szCs w:val="14"/>
        </w:rPr>
      </w:pPr>
      <w:r w:rsidRPr="00A86225">
        <w:rPr>
          <w:rFonts w:ascii="Arial" w:hAnsi="Arial" w:cs="Arial"/>
          <w:sz w:val="14"/>
          <w:szCs w:val="14"/>
        </w:rPr>
        <w:t>(в процентах)</w:t>
      </w:r>
    </w:p>
    <w:tbl>
      <w:tblPr>
        <w:tblW w:w="5000" w:type="pct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76"/>
        <w:gridCol w:w="709"/>
        <w:gridCol w:w="709"/>
        <w:gridCol w:w="709"/>
        <w:gridCol w:w="710"/>
        <w:gridCol w:w="710"/>
        <w:gridCol w:w="710"/>
      </w:tblGrid>
      <w:tr w:rsidR="008A6795" w:rsidRPr="00A86225" w:rsidTr="004B1F43">
        <w:trPr>
          <w:cantSplit/>
        </w:trPr>
        <w:tc>
          <w:tcPr>
            <w:tcW w:w="23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8A6795" w:rsidRPr="00A86225" w:rsidRDefault="008A6795" w:rsidP="00941580">
            <w:pPr>
              <w:spacing w:before="60"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795" w:rsidRPr="00A86225" w:rsidRDefault="008A6795" w:rsidP="00025FDE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795" w:rsidRPr="00A86225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795" w:rsidRPr="00025FDE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795" w:rsidRPr="00025FDE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795" w:rsidRPr="00025FDE" w:rsidRDefault="008A6795" w:rsidP="00025FDE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A6795" w:rsidRPr="00025FDE" w:rsidRDefault="008A6795" w:rsidP="0094158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Россия</w:t>
            </w:r>
            <w:proofErr w:type="gramStart"/>
            <w:r w:rsidRPr="00A86225">
              <w:rPr>
                <w:rFonts w:ascii="Arial" w:hAnsi="Arial" w:cs="Arial"/>
                <w:sz w:val="14"/>
                <w:szCs w:val="14"/>
                <w:vertAlign w:val="superscript"/>
              </w:rPr>
              <w:t>1</w:t>
            </w:r>
            <w:proofErr w:type="gramEnd"/>
            <w:r w:rsidRPr="00A86225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15,6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14,4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14,6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13,5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14,2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12,0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Австрия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18,8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18,9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19,9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20,9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22,2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20,9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Германия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28,9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30,0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32,3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32,6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33,2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32,8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Греция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7,2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7,7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9,0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9,6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11,7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13,6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Дания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20,4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24,1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26,3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27,6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25,2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24,7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Ирландия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5,9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4,1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4,9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10,4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13,1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14,1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Испания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22,4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28,7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28,8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28,8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28,6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29,4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Италия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24,3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22,3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22,4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28,6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30,4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30,4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Канада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31,0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33,0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36,4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40,5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37,6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34,4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Польша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12,8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10,9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11,9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13,6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13,2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11,7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Словакия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10,6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15,5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19,5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20,8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21,7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16,8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025FDE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Соединенное Королевство </w:t>
            </w:r>
            <w:r w:rsidRPr="00A86225">
              <w:rPr>
                <w:rFonts w:ascii="Arial" w:hAnsi="Arial" w:cs="Arial"/>
                <w:sz w:val="14"/>
                <w:szCs w:val="14"/>
                <w:lang w:val="en-US"/>
              </w:rPr>
              <w:br/>
            </w:r>
            <w:r w:rsidRPr="00A86225">
              <w:rPr>
                <w:rFonts w:ascii="Arial" w:hAnsi="Arial" w:cs="Arial"/>
                <w:sz w:val="14"/>
                <w:szCs w:val="14"/>
              </w:rPr>
              <w:t>(Великобритания)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20,0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22,5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20,9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23,4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24,4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22,8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США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16,8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17,8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19,7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22,2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21,1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Финляндия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28,2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29,5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29,0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29,3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30,4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26,9</w:t>
            </w:r>
          </w:p>
        </w:tc>
      </w:tr>
      <w:tr w:rsidR="00E0161E" w:rsidRPr="00A86225" w:rsidTr="00025FDE">
        <w:trPr>
          <w:cantSplit/>
        </w:trPr>
        <w:tc>
          <w:tcPr>
            <w:tcW w:w="237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Франция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29,1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29,3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29,0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30,5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29,6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27,9</w:t>
            </w:r>
          </w:p>
        </w:tc>
      </w:tr>
      <w:tr w:rsidR="00E0161E" w:rsidRPr="00A86225" w:rsidTr="004B1F43">
        <w:trPr>
          <w:cantSplit/>
        </w:trPr>
        <w:tc>
          <w:tcPr>
            <w:tcW w:w="23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E0161E" w:rsidRPr="00A86225" w:rsidRDefault="00E0161E" w:rsidP="00D17D19">
            <w:pPr>
              <w:spacing w:before="160" w:line="28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Швеция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20,5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19,6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20,4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21,1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20,3</w:t>
            </w: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6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15,2</w:t>
            </w:r>
          </w:p>
        </w:tc>
      </w:tr>
    </w:tbl>
    <w:p w:rsidR="005C28CC" w:rsidRPr="00A86225" w:rsidRDefault="005C28CC" w:rsidP="00941580">
      <w:pPr>
        <w:spacing w:before="60"/>
        <w:jc w:val="both"/>
        <w:rPr>
          <w:rFonts w:ascii="Arial" w:hAnsi="Arial" w:cs="Arial"/>
          <w:sz w:val="12"/>
          <w:szCs w:val="12"/>
        </w:rPr>
      </w:pPr>
      <w:r w:rsidRPr="00A86225">
        <w:rPr>
          <w:rFonts w:ascii="Arial" w:hAnsi="Arial" w:cs="Arial"/>
          <w:sz w:val="12"/>
          <w:szCs w:val="12"/>
          <w:vertAlign w:val="superscript"/>
        </w:rPr>
        <w:t>1)</w:t>
      </w:r>
      <w:r w:rsidR="00941580" w:rsidRPr="00A86225">
        <w:rPr>
          <w:rFonts w:ascii="Arial" w:hAnsi="Arial" w:cs="Arial"/>
          <w:sz w:val="12"/>
          <w:szCs w:val="12"/>
        </w:rPr>
        <w:t> </w:t>
      </w:r>
      <w:r w:rsidRPr="00A86225">
        <w:rPr>
          <w:rFonts w:ascii="Arial" w:hAnsi="Arial" w:cs="Arial"/>
          <w:sz w:val="12"/>
          <w:szCs w:val="12"/>
        </w:rPr>
        <w:t>Данные по инвестициям в основной капитал.</w:t>
      </w:r>
    </w:p>
    <w:p w:rsidR="005C28CC" w:rsidRPr="00A86225" w:rsidRDefault="005C28CC" w:rsidP="008D2776">
      <w:pPr>
        <w:pageBreakBefore/>
        <w:spacing w:after="60"/>
        <w:jc w:val="center"/>
        <w:rPr>
          <w:rFonts w:ascii="Arial" w:hAnsi="Arial" w:cs="Arial"/>
          <w:b/>
          <w:bCs/>
          <w:sz w:val="16"/>
          <w:szCs w:val="16"/>
        </w:rPr>
      </w:pPr>
      <w:r w:rsidRPr="00A86225">
        <w:rPr>
          <w:rFonts w:ascii="Arial" w:hAnsi="Arial" w:cs="Arial"/>
          <w:b/>
          <w:bCs/>
          <w:sz w:val="16"/>
          <w:szCs w:val="16"/>
        </w:rPr>
        <w:t>9.3.</w:t>
      </w:r>
      <w:r w:rsidRPr="00A86225">
        <w:rPr>
          <w:rFonts w:ascii="Arial" w:hAnsi="Arial" w:cs="Arial"/>
          <w:sz w:val="16"/>
          <w:szCs w:val="16"/>
        </w:rPr>
        <w:t xml:space="preserve"> </w:t>
      </w:r>
      <w:r w:rsidRPr="00A86225">
        <w:rPr>
          <w:rFonts w:ascii="Arial" w:hAnsi="Arial" w:cs="Arial"/>
          <w:b/>
          <w:bCs/>
          <w:sz w:val="16"/>
          <w:szCs w:val="16"/>
        </w:rPr>
        <w:t>ЖИЛИЩНОЕ СТРОИТЕЛЬСТВО</w:t>
      </w:r>
    </w:p>
    <w:tbl>
      <w:tblPr>
        <w:tblW w:w="5002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58"/>
        <w:gridCol w:w="745"/>
        <w:gridCol w:w="746"/>
        <w:gridCol w:w="749"/>
        <w:gridCol w:w="745"/>
        <w:gridCol w:w="745"/>
        <w:gridCol w:w="748"/>
      </w:tblGrid>
      <w:tr w:rsidR="008A6795" w:rsidRPr="00A86225" w:rsidTr="004B1F43">
        <w:trPr>
          <w:cantSplit/>
          <w:tblHeader/>
          <w:jc w:val="center"/>
        </w:trPr>
        <w:tc>
          <w:tcPr>
            <w:tcW w:w="215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8A6795" w:rsidRPr="00A86225" w:rsidRDefault="008A6795" w:rsidP="00941580">
            <w:pPr>
              <w:spacing w:before="60"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795" w:rsidRPr="00A86225" w:rsidRDefault="008A6795" w:rsidP="00025FDE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795" w:rsidRPr="00A86225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795" w:rsidRPr="00025FDE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A6795" w:rsidRPr="00025FDE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A6795" w:rsidRPr="00025FDE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A6795" w:rsidRPr="00025FDE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8A6795" w:rsidRPr="00A86225" w:rsidTr="004B1F43">
        <w:trPr>
          <w:cantSplit/>
          <w:jc w:val="center"/>
        </w:trPr>
        <w:tc>
          <w:tcPr>
            <w:tcW w:w="215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8A6795" w:rsidRPr="00A86225" w:rsidRDefault="008A6795" w:rsidP="008038BA">
            <w:pPr>
              <w:spacing w:before="120"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478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8A6795" w:rsidRPr="00A86225" w:rsidRDefault="008A6795" w:rsidP="008038BA">
            <w:pPr>
              <w:tabs>
                <w:tab w:val="left" w:pos="410"/>
              </w:tabs>
              <w:spacing w:before="120" w:after="60"/>
              <w:ind w:right="17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Ввод в действие жилых домов </w:t>
            </w:r>
            <w:r w:rsidRPr="00A86225">
              <w:rPr>
                <w:rFonts w:ascii="Arial" w:hAnsi="Arial" w:cs="Arial"/>
                <w:sz w:val="14"/>
                <w:szCs w:val="14"/>
              </w:rPr>
              <w:t>– всего,</w:t>
            </w: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br/>
            </w:r>
            <w:proofErr w:type="gramStart"/>
            <w:r w:rsidRPr="00A86225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A86225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A86225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r w:rsidRPr="00A86225">
              <w:rPr>
                <w:rFonts w:ascii="Arial" w:hAnsi="Arial" w:cs="Arial"/>
                <w:sz w:val="14"/>
                <w:szCs w:val="14"/>
              </w:rPr>
              <w:t xml:space="preserve"> общей площади жилых помещений</w:t>
            </w:r>
          </w:p>
        </w:tc>
      </w:tr>
      <w:tr w:rsidR="00C475CA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Россия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85,3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82,0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82,2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475CA" w:rsidRPr="00C475CA" w:rsidRDefault="00C475CA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92,6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475CA" w:rsidRPr="00C475CA" w:rsidRDefault="00C475CA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102,7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475CA" w:rsidRPr="00C475CA" w:rsidRDefault="00C475CA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110,4</w:t>
            </w:r>
          </w:p>
        </w:tc>
      </w:tr>
      <w:tr w:rsidR="00E0161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Болгария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2,0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2,2</w:t>
            </w:r>
          </w:p>
        </w:tc>
      </w:tr>
      <w:tr w:rsidR="00E0161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Венгрия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2,8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2,0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1,8</w:t>
            </w:r>
          </w:p>
        </w:tc>
      </w:tr>
      <w:tr w:rsidR="00E0161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Германия</w:t>
            </w:r>
            <w:proofErr w:type="gramStart"/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1</w:t>
            </w:r>
            <w:proofErr w:type="gramEnd"/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27,2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30,6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31,8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30,0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30,2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29,6</w:t>
            </w:r>
          </w:p>
        </w:tc>
      </w:tr>
      <w:tr w:rsidR="00E0161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Дания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C475CA" w:rsidRDefault="00E0161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0161E" w:rsidRPr="00E0161E" w:rsidRDefault="00E0161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Латвия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Литва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Польша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14,7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18,4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19,6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21,8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22,0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19,9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Румыния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6,8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6,6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7,2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7,4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Словакия</w:t>
            </w:r>
            <w:proofErr w:type="gramStart"/>
            <w:r w:rsidRPr="00C475CA"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1</w:t>
            </w:r>
            <w:proofErr w:type="gramEnd"/>
            <w:r w:rsidRPr="00C475CA"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)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1,5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Финляндия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tabs>
                <w:tab w:val="left" w:pos="1717"/>
              </w:tabs>
              <w:spacing w:before="120" w:line="160" w:lineRule="exac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Чехия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3,6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3,6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4,0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3,9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Япония</w:t>
            </w:r>
            <w:proofErr w:type="gramStart"/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2</w:t>
            </w:r>
            <w:proofErr w:type="gramEnd"/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75,1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74,9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66,5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70,7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69,0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E0161E" w:rsidRDefault="00E5325E" w:rsidP="008038BA">
            <w:pPr>
              <w:spacing w:before="120" w:after="6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4478" w:type="dxa"/>
            <w:gridSpan w:val="6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:rsidR="00E5325E" w:rsidRPr="00C475CA" w:rsidRDefault="00E5325E" w:rsidP="008038BA">
            <w:pPr>
              <w:spacing w:before="120" w:after="60"/>
              <w:ind w:right="17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На 1000 человек населения, </w:t>
            </w:r>
            <w:r w:rsidRPr="00C475CA">
              <w:rPr>
                <w:rFonts w:ascii="Arial" w:hAnsi="Arial" w:cs="Arial"/>
                <w:b/>
                <w:bCs/>
                <w:sz w:val="14"/>
                <w:szCs w:val="14"/>
              </w:rPr>
              <w:br/>
            </w:r>
            <w:r w:rsidRPr="00C475CA">
              <w:rPr>
                <w:rFonts w:ascii="Arial" w:hAnsi="Arial" w:cs="Arial"/>
                <w:bCs/>
                <w:sz w:val="14"/>
                <w:szCs w:val="14"/>
              </w:rPr>
              <w:t>м</w:t>
            </w:r>
            <w:proofErr w:type="gramStart"/>
            <w:r w:rsidRPr="00C475CA">
              <w:rPr>
                <w:rFonts w:ascii="Arial" w:hAnsi="Arial" w:cs="Arial"/>
                <w:bCs/>
                <w:sz w:val="14"/>
                <w:szCs w:val="14"/>
                <w:vertAlign w:val="superscript"/>
              </w:rPr>
              <w:t>2</w:t>
            </w:r>
            <w:proofErr w:type="gramEnd"/>
            <w:r w:rsidRPr="00C475CA">
              <w:rPr>
                <w:rFonts w:ascii="Arial" w:hAnsi="Arial" w:cs="Arial"/>
                <w:sz w:val="14"/>
                <w:szCs w:val="14"/>
              </w:rPr>
              <w:t xml:space="preserve"> общей площади жилых помещений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Россия</w:t>
            </w: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3)</w:t>
            </w:r>
            <w:proofErr w:type="gramEnd"/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581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555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556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629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700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755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Болгария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207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254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298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347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Венгрия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78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209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284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186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204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183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Германия</w:t>
            </w:r>
            <w:proofErr w:type="gramStart"/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1</w:t>
            </w:r>
            <w:proofErr w:type="gramEnd"/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334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368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382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361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362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350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Дания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355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0161E" w:rsidRDefault="00E5325E" w:rsidP="00E0161E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0161E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Латвия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224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282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241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188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232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200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Литва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402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465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489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419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598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532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Польша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388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484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516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576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585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529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Румыния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259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351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344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374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391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Словакия</w:t>
            </w:r>
            <w:proofErr w:type="gramStart"/>
            <w:r w:rsidRPr="00C475CA"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1</w:t>
            </w:r>
            <w:proofErr w:type="gramEnd"/>
            <w:r w:rsidRPr="00C475CA"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)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204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257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273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270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267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Финляндия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4</w:t>
            </w:r>
            <w:r w:rsidRPr="00C475CA">
              <w:rPr>
                <w:rFonts w:ascii="Arial" w:hAnsi="Arial" w:cs="Arial"/>
                <w:sz w:val="14"/>
                <w:szCs w:val="14"/>
                <w:lang w:val="en-US"/>
              </w:rPr>
              <w:t>03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Чехия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253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354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336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337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382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368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Япония</w:t>
            </w:r>
            <w:proofErr w:type="gramStart"/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590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593</w:t>
            </w:r>
          </w:p>
        </w:tc>
        <w:tc>
          <w:tcPr>
            <w:tcW w:w="7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528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562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552</w:t>
            </w:r>
          </w:p>
        </w:tc>
        <w:tc>
          <w:tcPr>
            <w:tcW w:w="74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12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</w:tbl>
    <w:p w:rsidR="005C28CC" w:rsidRPr="00A86225" w:rsidRDefault="005C28CC" w:rsidP="005C28CC">
      <w:pPr>
        <w:pageBreakBefore/>
        <w:spacing w:after="40"/>
        <w:jc w:val="right"/>
        <w:rPr>
          <w:rFonts w:ascii="Arial" w:hAnsi="Arial" w:cs="Arial"/>
          <w:sz w:val="14"/>
          <w:szCs w:val="14"/>
        </w:rPr>
      </w:pPr>
      <w:r w:rsidRPr="00A86225">
        <w:rPr>
          <w:rFonts w:ascii="Arial" w:hAnsi="Arial" w:cs="Arial"/>
          <w:sz w:val="14"/>
          <w:szCs w:val="14"/>
        </w:rPr>
        <w:t>Продолжение табл. 9.3</w:t>
      </w:r>
    </w:p>
    <w:tbl>
      <w:tblPr>
        <w:tblW w:w="5001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1"/>
        <w:gridCol w:w="746"/>
        <w:gridCol w:w="746"/>
        <w:gridCol w:w="745"/>
        <w:gridCol w:w="746"/>
        <w:gridCol w:w="745"/>
        <w:gridCol w:w="745"/>
      </w:tblGrid>
      <w:tr w:rsidR="008A6795" w:rsidRPr="00A86225" w:rsidTr="008759A0">
        <w:trPr>
          <w:cantSplit/>
          <w:jc w:val="center"/>
        </w:trPr>
        <w:tc>
          <w:tcPr>
            <w:tcW w:w="216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8A6795" w:rsidRPr="00A86225" w:rsidRDefault="008A6795" w:rsidP="0094158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795" w:rsidRPr="00A86225" w:rsidRDefault="008A6795" w:rsidP="008759A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795" w:rsidRPr="00A86225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795" w:rsidRPr="00025FDE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A6795" w:rsidRPr="00025FDE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A6795" w:rsidRPr="00025FDE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A6795" w:rsidRPr="00025FDE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8A6795" w:rsidRPr="00A86225" w:rsidTr="00157C75">
        <w:trPr>
          <w:cantSplit/>
          <w:jc w:val="center"/>
        </w:trPr>
        <w:tc>
          <w:tcPr>
            <w:tcW w:w="2161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8A6795" w:rsidRPr="00A86225" w:rsidRDefault="008A6795" w:rsidP="00941580">
            <w:pPr>
              <w:spacing w:before="70" w:after="2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473" w:type="dxa"/>
            <w:gridSpan w:val="6"/>
            <w:tcBorders>
              <w:top w:val="single" w:sz="6" w:space="0" w:color="auto"/>
              <w:left w:val="single" w:sz="6" w:space="0" w:color="auto"/>
              <w:bottom w:val="nil"/>
            </w:tcBorders>
            <w:vAlign w:val="bottom"/>
          </w:tcPr>
          <w:p w:rsidR="008A6795" w:rsidRPr="00A86225" w:rsidRDefault="008A6795" w:rsidP="00941580">
            <w:pPr>
              <w:spacing w:before="70" w:after="20"/>
              <w:ind w:right="17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>Число построенных квартир</w:t>
            </w:r>
            <w:r w:rsidRPr="00A86225">
              <w:rPr>
                <w:rFonts w:ascii="Arial" w:hAnsi="Arial" w:cs="Arial"/>
                <w:bCs/>
                <w:sz w:val="14"/>
                <w:szCs w:val="14"/>
              </w:rPr>
              <w:t xml:space="preserve"> –</w:t>
            </w: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A86225">
              <w:rPr>
                <w:rFonts w:ascii="Arial" w:hAnsi="Arial" w:cs="Arial"/>
                <w:bCs/>
                <w:sz w:val="14"/>
                <w:szCs w:val="14"/>
              </w:rPr>
              <w:t>всего, тыс.</w:t>
            </w:r>
          </w:p>
        </w:tc>
      </w:tr>
      <w:tr w:rsidR="00C475CA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Россия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1 195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1 120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1 122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475CA" w:rsidRPr="00C475CA" w:rsidRDefault="00C475CA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1 205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475CA" w:rsidRPr="00C475CA" w:rsidRDefault="00C475CA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1 290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475CA" w:rsidRPr="00C475CA" w:rsidRDefault="00C475CA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1 449</w:t>
            </w:r>
          </w:p>
        </w:tc>
      </w:tr>
      <w:tr w:rsidR="00C475CA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Австралия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197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475CA" w:rsidRPr="00C475CA" w:rsidRDefault="00C475CA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475CA" w:rsidRPr="00C475CA" w:rsidRDefault="00C475CA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475CA" w:rsidRPr="00C475CA" w:rsidRDefault="00C475CA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Болгария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7,8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20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23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Венгрия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21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28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20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21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Германия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248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293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306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293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295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294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Дания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Испания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46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Латвия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3,1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3,1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Литва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14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11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17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15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Польша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148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207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221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235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239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221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Румыния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47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67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68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71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73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Словакия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20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21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20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Соединенное Королевство (Великобритания)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172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США</w:t>
            </w:r>
            <w:proofErr w:type="gramStart"/>
            <w:r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4</w:t>
            </w:r>
            <w:proofErr w:type="gramEnd"/>
            <w:r w:rsidRPr="00C475CA"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)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969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Финляндия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28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43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39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42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41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Чехия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25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34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39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38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Швеция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30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Япония</w:t>
            </w:r>
            <w:proofErr w:type="gramStart"/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909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905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815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856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860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5325E" w:rsidRPr="00C475CA" w:rsidTr="00157C75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941580">
            <w:pPr>
              <w:spacing w:before="70" w:after="2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473" w:type="dxa"/>
            <w:gridSpan w:val="6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941580">
            <w:pPr>
              <w:spacing w:before="70" w:after="20"/>
              <w:ind w:right="17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75CA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На 10000 человек населения, </w:t>
            </w:r>
            <w:r w:rsidRPr="00C475CA">
              <w:rPr>
                <w:rFonts w:ascii="Arial" w:hAnsi="Arial" w:cs="Arial"/>
                <w:bCs/>
                <w:sz w:val="14"/>
                <w:szCs w:val="14"/>
              </w:rPr>
              <w:t>квартир</w:t>
            </w:r>
          </w:p>
        </w:tc>
      </w:tr>
      <w:tr w:rsidR="00E5325E" w:rsidRPr="00C475CA" w:rsidTr="00D17D19">
        <w:trPr>
          <w:cantSplit/>
          <w:trHeight w:val="200"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  <w:lang w:val="en-US"/>
              </w:rPr>
            </w:pPr>
            <w:proofErr w:type="gramStart"/>
            <w:r w:rsidRPr="00C475CA">
              <w:rPr>
                <w:rFonts w:ascii="Arial" w:hAnsi="Arial" w:cs="Arial"/>
                <w:sz w:val="14"/>
                <w:szCs w:val="14"/>
              </w:rPr>
              <w:t>Россия</w:t>
            </w:r>
            <w:r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3</w:t>
            </w:r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proofErr w:type="gramEnd"/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76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99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Австралия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83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Болгария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22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29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8038BA" w:rsidRDefault="00E5325E" w:rsidP="008038B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038BA">
              <w:rPr>
                <w:rFonts w:ascii="Arial" w:hAnsi="Arial" w:cs="Arial"/>
                <w:color w:val="000000" w:themeColor="text1"/>
                <w:sz w:val="14"/>
                <w:szCs w:val="14"/>
              </w:rPr>
              <w:t>35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Венгрия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29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20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21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8038BA" w:rsidRDefault="00E5325E" w:rsidP="008038B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038BA">
              <w:rPr>
                <w:rFonts w:ascii="Arial" w:hAnsi="Arial" w:cs="Arial"/>
                <w:color w:val="000000" w:themeColor="text1"/>
                <w:sz w:val="14"/>
                <w:szCs w:val="14"/>
              </w:rPr>
              <w:t>19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Германия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30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37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8038BA" w:rsidRDefault="00E5325E" w:rsidP="008038B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038BA">
              <w:rPr>
                <w:rFonts w:ascii="Arial" w:hAnsi="Arial" w:cs="Arial"/>
                <w:color w:val="000000" w:themeColor="text1"/>
                <w:sz w:val="14"/>
                <w:szCs w:val="14"/>
              </w:rPr>
              <w:t>35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Дания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26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8038BA" w:rsidRDefault="00E5325E" w:rsidP="008038B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038BA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Испания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8038BA" w:rsidRDefault="00E5325E" w:rsidP="008038B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038BA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Латвия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16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17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15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Литва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35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45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50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40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61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54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Польша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39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55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58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62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63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8038BA" w:rsidRDefault="00E5325E" w:rsidP="008038B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038BA">
              <w:rPr>
                <w:rFonts w:ascii="Arial" w:hAnsi="Arial" w:cs="Arial"/>
                <w:color w:val="000000" w:themeColor="text1"/>
                <w:sz w:val="14"/>
                <w:szCs w:val="14"/>
              </w:rPr>
              <w:t>59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Румыния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24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35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39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8038BA" w:rsidRDefault="00E5325E" w:rsidP="008038B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038BA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Словакия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29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39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8038BA" w:rsidRDefault="00E5325E" w:rsidP="008038B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038BA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Соединенное Королевство (Великобритания)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26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8038BA" w:rsidRDefault="00E5325E" w:rsidP="008038B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038BA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США</w:t>
            </w:r>
            <w:proofErr w:type="gramStart"/>
            <w:r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4</w:t>
            </w:r>
            <w:proofErr w:type="gramEnd"/>
            <w:r w:rsidRPr="00C475CA"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)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30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8038BA" w:rsidRDefault="00E5325E" w:rsidP="008038B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038BA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Финляндия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51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68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75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8038BA" w:rsidRDefault="00E5325E" w:rsidP="008038B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038BA">
              <w:rPr>
                <w:rFonts w:ascii="Arial" w:hAnsi="Arial" w:cs="Arial"/>
                <w:color w:val="000000" w:themeColor="text1"/>
                <w:sz w:val="14"/>
                <w:szCs w:val="14"/>
              </w:rPr>
              <w:t>74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Чехия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24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32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8038BA" w:rsidRDefault="00E5325E" w:rsidP="008038B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038BA">
              <w:rPr>
                <w:rFonts w:ascii="Arial" w:hAnsi="Arial" w:cs="Arial"/>
                <w:color w:val="000000" w:themeColor="text1"/>
                <w:sz w:val="14"/>
                <w:szCs w:val="14"/>
              </w:rPr>
              <w:t>36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Швеция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31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...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5325E" w:rsidRPr="00C475CA" w:rsidTr="00D17D19">
        <w:trPr>
          <w:cantSplit/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Япония</w:t>
            </w:r>
            <w:proofErr w:type="gramStart"/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72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65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68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8038B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69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8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</w:tbl>
    <w:p w:rsidR="005C28CC" w:rsidRPr="00A86225" w:rsidRDefault="005C28CC" w:rsidP="005C28CC">
      <w:pPr>
        <w:spacing w:after="40"/>
        <w:rPr>
          <w:rFonts w:ascii="Arial" w:hAnsi="Arial" w:cs="Arial"/>
          <w:sz w:val="2"/>
          <w:szCs w:val="2"/>
        </w:rPr>
      </w:pPr>
      <w:r w:rsidRPr="00A86225">
        <w:rPr>
          <w:rFonts w:ascii="Arial" w:hAnsi="Arial" w:cs="Arial"/>
          <w:sz w:val="14"/>
          <w:szCs w:val="14"/>
        </w:rPr>
        <w:t xml:space="preserve">                                                                                                   </w:t>
      </w:r>
    </w:p>
    <w:p w:rsidR="005C28CC" w:rsidRPr="00A86225" w:rsidRDefault="005C28CC" w:rsidP="005C28CC">
      <w:pPr>
        <w:pageBreakBefore/>
        <w:spacing w:after="40"/>
        <w:jc w:val="right"/>
        <w:rPr>
          <w:rFonts w:ascii="Arial" w:hAnsi="Arial" w:cs="Arial"/>
          <w:sz w:val="14"/>
          <w:szCs w:val="14"/>
        </w:rPr>
      </w:pPr>
      <w:r w:rsidRPr="00A86225">
        <w:rPr>
          <w:rFonts w:ascii="Arial" w:hAnsi="Arial" w:cs="Arial"/>
          <w:sz w:val="14"/>
          <w:szCs w:val="14"/>
        </w:rPr>
        <w:t>Продолжение табл. 9.3</w:t>
      </w:r>
    </w:p>
    <w:tbl>
      <w:tblPr>
        <w:tblW w:w="5001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2"/>
        <w:gridCol w:w="746"/>
        <w:gridCol w:w="746"/>
        <w:gridCol w:w="745"/>
        <w:gridCol w:w="745"/>
        <w:gridCol w:w="745"/>
        <w:gridCol w:w="745"/>
      </w:tblGrid>
      <w:tr w:rsidR="008A6795" w:rsidRPr="00A86225" w:rsidTr="008759A0">
        <w:trPr>
          <w:cantSplit/>
          <w:jc w:val="center"/>
        </w:trPr>
        <w:tc>
          <w:tcPr>
            <w:tcW w:w="21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8A6795" w:rsidRPr="00A86225" w:rsidRDefault="008A6795" w:rsidP="0094158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795" w:rsidRPr="00A86225" w:rsidRDefault="008A6795" w:rsidP="008759A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795" w:rsidRPr="00A86225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795" w:rsidRPr="00025FDE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A6795" w:rsidRPr="00025FDE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A6795" w:rsidRPr="00025FDE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A6795" w:rsidRPr="00025FDE" w:rsidRDefault="008A679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8A6795" w:rsidRPr="00A86225" w:rsidTr="00157C75">
        <w:trPr>
          <w:cantSplit/>
          <w:jc w:val="center"/>
        </w:trPr>
        <w:tc>
          <w:tcPr>
            <w:tcW w:w="2162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8A6795" w:rsidRPr="00A86225" w:rsidRDefault="008A6795" w:rsidP="00941580">
            <w:pPr>
              <w:spacing w:before="120" w:after="40" w:line="280" w:lineRule="exac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472" w:type="dxa"/>
            <w:gridSpan w:val="6"/>
            <w:tcBorders>
              <w:top w:val="single" w:sz="6" w:space="0" w:color="auto"/>
              <w:left w:val="single" w:sz="6" w:space="0" w:color="auto"/>
              <w:bottom w:val="nil"/>
            </w:tcBorders>
            <w:vAlign w:val="bottom"/>
          </w:tcPr>
          <w:p w:rsidR="008A6795" w:rsidRPr="00A86225" w:rsidRDefault="008A6795" w:rsidP="00941580">
            <w:pPr>
              <w:spacing w:before="120" w:after="40" w:line="280" w:lineRule="exact"/>
              <w:ind w:right="17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Средняя общая площадь построенных квартир, </w:t>
            </w:r>
            <w:r w:rsidRPr="00A86225">
              <w:rPr>
                <w:rFonts w:ascii="Arial" w:hAnsi="Arial" w:cs="Arial"/>
                <w:sz w:val="14"/>
                <w:szCs w:val="14"/>
              </w:rPr>
              <w:t>м</w:t>
            </w:r>
            <w:proofErr w:type="gramStart"/>
            <w:r w:rsidRPr="00A86225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</w:p>
        </w:tc>
      </w:tr>
      <w:tr w:rsidR="00C475CA" w:rsidRPr="00A86225" w:rsidTr="00D17D19">
        <w:trPr>
          <w:cantSplit/>
          <w:jc w:val="center"/>
        </w:trPr>
        <w:tc>
          <w:tcPr>
            <w:tcW w:w="216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tabs>
                <w:tab w:val="left" w:pos="3686"/>
              </w:tabs>
              <w:spacing w:before="200" w:after="40" w:line="28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Россия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475CA" w:rsidRPr="00C475CA" w:rsidRDefault="00C475CA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475CA" w:rsidRPr="00C475CA" w:rsidRDefault="00C475CA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475CA" w:rsidRPr="00C475CA" w:rsidRDefault="00C475CA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80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475CA" w:rsidRPr="00C475CA" w:rsidRDefault="00C475CA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76</w:t>
            </w:r>
          </w:p>
        </w:tc>
      </w:tr>
      <w:tr w:rsidR="00E556B9" w:rsidRPr="00A86225" w:rsidTr="00D17D19">
        <w:trPr>
          <w:cantSplit/>
          <w:jc w:val="center"/>
        </w:trPr>
        <w:tc>
          <w:tcPr>
            <w:tcW w:w="216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tabs>
                <w:tab w:val="left" w:pos="3686"/>
              </w:tabs>
              <w:spacing w:before="200" w:after="40" w:line="28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Болгария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93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56B9" w:rsidRPr="00E556B9" w:rsidRDefault="00E556B9" w:rsidP="00E556B9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556B9">
              <w:rPr>
                <w:rFonts w:ascii="Arial" w:hAnsi="Arial" w:cs="Arial"/>
                <w:color w:val="000000" w:themeColor="text1"/>
                <w:sz w:val="14"/>
                <w:szCs w:val="14"/>
              </w:rPr>
              <w:t>99</w:t>
            </w:r>
          </w:p>
        </w:tc>
      </w:tr>
      <w:tr w:rsidR="00E556B9" w:rsidRPr="00A86225" w:rsidTr="00D17D19">
        <w:trPr>
          <w:cantSplit/>
          <w:jc w:val="center"/>
        </w:trPr>
        <w:tc>
          <w:tcPr>
            <w:tcW w:w="216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tabs>
                <w:tab w:val="left" w:pos="3686"/>
              </w:tabs>
              <w:spacing w:before="200" w:after="40" w:line="28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Венгрия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101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97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91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96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56B9" w:rsidRPr="00E556B9" w:rsidRDefault="00E556B9" w:rsidP="00E556B9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556B9">
              <w:rPr>
                <w:rFonts w:ascii="Arial" w:hAnsi="Arial" w:cs="Arial"/>
                <w:color w:val="000000" w:themeColor="text1"/>
                <w:sz w:val="14"/>
                <w:szCs w:val="14"/>
              </w:rPr>
              <w:t>94</w:t>
            </w:r>
          </w:p>
        </w:tc>
      </w:tr>
      <w:tr w:rsidR="00E556B9" w:rsidRPr="00A86225" w:rsidTr="00D17D19">
        <w:trPr>
          <w:cantSplit/>
          <w:jc w:val="center"/>
        </w:trPr>
        <w:tc>
          <w:tcPr>
            <w:tcW w:w="216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tabs>
                <w:tab w:val="left" w:pos="3686"/>
              </w:tabs>
              <w:spacing w:before="200" w:after="40" w:line="28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Германия</w:t>
            </w:r>
            <w:proofErr w:type="gramStart"/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1</w:t>
            </w:r>
            <w:proofErr w:type="gramEnd"/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110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56B9" w:rsidRPr="00E556B9" w:rsidRDefault="00E556B9" w:rsidP="00E556B9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556B9">
              <w:rPr>
                <w:rFonts w:ascii="Arial" w:hAnsi="Arial" w:cs="Arial"/>
                <w:color w:val="000000" w:themeColor="text1"/>
                <w:sz w:val="14"/>
                <w:szCs w:val="14"/>
              </w:rPr>
              <w:t>100</w:t>
            </w:r>
          </w:p>
        </w:tc>
      </w:tr>
      <w:tr w:rsidR="00E556B9" w:rsidRPr="00A86225" w:rsidTr="00D17D19">
        <w:trPr>
          <w:cantSplit/>
          <w:jc w:val="center"/>
        </w:trPr>
        <w:tc>
          <w:tcPr>
            <w:tcW w:w="216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tabs>
                <w:tab w:val="left" w:pos="3686"/>
              </w:tabs>
              <w:spacing w:before="200" w:after="40" w:line="28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Дания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138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56B9" w:rsidRPr="00C475CA" w:rsidRDefault="00E556B9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56B9" w:rsidRPr="00E556B9" w:rsidRDefault="00E556B9" w:rsidP="00E556B9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556B9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6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tabs>
                <w:tab w:val="left" w:pos="3686"/>
              </w:tabs>
              <w:spacing w:before="200" w:after="40" w:line="28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Латвия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198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163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148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124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C4CA2" w:rsidRDefault="00E5325E" w:rsidP="00307F52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4CA2">
              <w:rPr>
                <w:rFonts w:ascii="Arial" w:hAnsi="Arial" w:cs="Arial"/>
                <w:sz w:val="14"/>
                <w:szCs w:val="14"/>
              </w:rPr>
              <w:t>138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138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6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tabs>
                <w:tab w:val="left" w:pos="3686"/>
              </w:tabs>
              <w:spacing w:before="200" w:after="40" w:line="28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Литва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115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104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99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325E" w:rsidRDefault="00E5325E" w:rsidP="00307F52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5325E">
              <w:rPr>
                <w:rFonts w:ascii="Arial" w:hAnsi="Arial" w:cs="Arial"/>
                <w:sz w:val="14"/>
                <w:szCs w:val="14"/>
              </w:rPr>
              <w:t>99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6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tabs>
                <w:tab w:val="left" w:pos="3686"/>
              </w:tabs>
              <w:spacing w:before="200" w:after="40" w:line="28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Польша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89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89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56B9" w:rsidRDefault="00E5325E" w:rsidP="00E556B9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556B9">
              <w:rPr>
                <w:rFonts w:ascii="Arial" w:hAnsi="Arial" w:cs="Arial"/>
                <w:color w:val="000000" w:themeColor="text1"/>
                <w:sz w:val="14"/>
                <w:szCs w:val="14"/>
              </w:rPr>
              <w:t>90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6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tabs>
                <w:tab w:val="left" w:pos="3686"/>
              </w:tabs>
              <w:spacing w:before="200" w:after="40" w:line="28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Румыния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109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101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98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56B9" w:rsidRDefault="00E5325E" w:rsidP="00E556B9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556B9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6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tabs>
                <w:tab w:val="left" w:pos="3686"/>
              </w:tabs>
              <w:spacing w:before="200" w:after="40" w:line="28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Финляндия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80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56B9" w:rsidRDefault="00E5325E" w:rsidP="00E556B9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556B9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6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tabs>
                <w:tab w:val="left" w:pos="3686"/>
              </w:tabs>
              <w:spacing w:before="200" w:after="40" w:line="280" w:lineRule="exac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Чехия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106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104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102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5325E" w:rsidRPr="00E556B9" w:rsidRDefault="00E5325E" w:rsidP="00E556B9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556B9">
              <w:rPr>
                <w:rFonts w:ascii="Arial" w:hAnsi="Arial" w:cs="Arial"/>
                <w:color w:val="000000" w:themeColor="text1"/>
                <w:sz w:val="14"/>
                <w:szCs w:val="14"/>
              </w:rPr>
              <w:t>102</w:t>
            </w:r>
          </w:p>
        </w:tc>
      </w:tr>
      <w:tr w:rsidR="00E5325E" w:rsidRPr="00A86225" w:rsidTr="00D17D19">
        <w:trPr>
          <w:cantSplit/>
          <w:jc w:val="center"/>
        </w:trPr>
        <w:tc>
          <w:tcPr>
            <w:tcW w:w="21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tabs>
                <w:tab w:val="left" w:pos="3686"/>
              </w:tabs>
              <w:spacing w:before="200" w:after="40" w:line="280" w:lineRule="exac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Япония</w:t>
            </w:r>
            <w:proofErr w:type="gramStart"/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C475CA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83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82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83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E5325E" w:rsidRPr="008038BA" w:rsidRDefault="00E5325E" w:rsidP="008038B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8</w:t>
            </w:r>
            <w:r w:rsidRPr="008038B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74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E5325E" w:rsidRPr="00C475CA" w:rsidRDefault="00E5325E" w:rsidP="00C475CA">
            <w:pPr>
              <w:spacing w:before="200" w:after="40" w:line="2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475CA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</w:tbl>
    <w:p w:rsidR="005C28CC" w:rsidRPr="00A86225" w:rsidRDefault="005C28CC" w:rsidP="005C28CC">
      <w:pPr>
        <w:spacing w:before="60"/>
        <w:jc w:val="both"/>
        <w:rPr>
          <w:rFonts w:ascii="Arial" w:hAnsi="Arial" w:cs="Arial"/>
          <w:sz w:val="10"/>
          <w:szCs w:val="10"/>
        </w:rPr>
      </w:pPr>
      <w:r w:rsidRPr="00A86225">
        <w:rPr>
          <w:rFonts w:ascii="Arial" w:hAnsi="Arial" w:cs="Arial"/>
          <w:sz w:val="12"/>
          <w:szCs w:val="12"/>
          <w:vertAlign w:val="superscript"/>
        </w:rPr>
        <w:t>1)</w:t>
      </w:r>
      <w:r w:rsidRPr="00A86225">
        <w:rPr>
          <w:rFonts w:ascii="Arial" w:hAnsi="Arial" w:cs="Arial"/>
          <w:sz w:val="12"/>
          <w:szCs w:val="12"/>
        </w:rPr>
        <w:t xml:space="preserve"> Жилая площадь.</w:t>
      </w:r>
      <w:r w:rsidRPr="00A86225">
        <w:rPr>
          <w:rFonts w:ascii="Arial" w:hAnsi="Arial" w:cs="Arial"/>
          <w:sz w:val="10"/>
          <w:szCs w:val="10"/>
        </w:rPr>
        <w:t xml:space="preserve"> </w:t>
      </w:r>
    </w:p>
    <w:p w:rsidR="00C475CA" w:rsidRPr="001D546E" w:rsidRDefault="00C475CA" w:rsidP="00C475CA">
      <w:pPr>
        <w:jc w:val="both"/>
        <w:rPr>
          <w:rFonts w:ascii="Arial" w:hAnsi="Arial" w:cs="Arial"/>
          <w:sz w:val="12"/>
          <w:szCs w:val="12"/>
        </w:rPr>
      </w:pPr>
      <w:r w:rsidRPr="001D546E">
        <w:rPr>
          <w:rFonts w:ascii="Arial" w:hAnsi="Arial" w:cs="Arial"/>
          <w:sz w:val="12"/>
          <w:szCs w:val="12"/>
          <w:vertAlign w:val="superscript"/>
        </w:rPr>
        <w:t>2)</w:t>
      </w:r>
      <w:r w:rsidRPr="001D546E">
        <w:rPr>
          <w:rFonts w:ascii="Arial" w:hAnsi="Arial" w:cs="Arial"/>
          <w:sz w:val="12"/>
          <w:szCs w:val="12"/>
        </w:rPr>
        <w:t xml:space="preserve"> Начатое строительство. </w:t>
      </w:r>
    </w:p>
    <w:p w:rsidR="001D546E" w:rsidRPr="001D546E" w:rsidRDefault="001D546E" w:rsidP="001D546E">
      <w:pPr>
        <w:jc w:val="both"/>
        <w:rPr>
          <w:rFonts w:ascii="Arial" w:hAnsi="Arial" w:cs="Arial"/>
          <w:sz w:val="12"/>
          <w:szCs w:val="12"/>
          <w:vertAlign w:val="superscript"/>
        </w:rPr>
      </w:pPr>
      <w:r w:rsidRPr="001D546E">
        <w:rPr>
          <w:rFonts w:ascii="Arial" w:hAnsi="Arial" w:cs="Arial"/>
          <w:sz w:val="12"/>
          <w:szCs w:val="12"/>
          <w:vertAlign w:val="superscript"/>
        </w:rPr>
        <w:t>3)</w:t>
      </w:r>
      <w:r w:rsidRPr="001D546E">
        <w:rPr>
          <w:rFonts w:ascii="Arial" w:hAnsi="Arial" w:cs="Arial"/>
          <w:sz w:val="12"/>
          <w:szCs w:val="12"/>
          <w:vertAlign w:val="superscript"/>
          <w:lang w:val="en-US"/>
        </w:rPr>
        <w:t> </w:t>
      </w:r>
      <w:r w:rsidRPr="001D546E">
        <w:rPr>
          <w:rFonts w:ascii="Arial" w:hAnsi="Arial" w:cs="Arial"/>
          <w:sz w:val="12"/>
          <w:szCs w:val="12"/>
        </w:rPr>
        <w:t xml:space="preserve">Данные за 2015, 2019-2021 </w:t>
      </w:r>
      <w:r w:rsidR="00E5325E">
        <w:rPr>
          <w:rFonts w:ascii="Arial" w:hAnsi="Arial" w:cs="Arial"/>
          <w:sz w:val="12"/>
          <w:szCs w:val="12"/>
        </w:rPr>
        <w:t>гг.</w:t>
      </w:r>
      <w:r w:rsidRPr="001D546E">
        <w:rPr>
          <w:rFonts w:ascii="Arial" w:hAnsi="Arial" w:cs="Arial"/>
          <w:sz w:val="12"/>
          <w:szCs w:val="12"/>
        </w:rPr>
        <w:t>, пересчитаны с учетом итогов ВПН-2020.</w:t>
      </w:r>
    </w:p>
    <w:p w:rsidR="001D546E" w:rsidRPr="00E5325E" w:rsidRDefault="001D546E" w:rsidP="001D546E">
      <w:pPr>
        <w:spacing w:line="120" w:lineRule="exact"/>
        <w:jc w:val="both"/>
        <w:rPr>
          <w:rFonts w:ascii="Arial" w:hAnsi="Arial" w:cs="Arial"/>
          <w:sz w:val="10"/>
          <w:szCs w:val="10"/>
        </w:rPr>
      </w:pPr>
      <w:r w:rsidRPr="001D546E">
        <w:rPr>
          <w:rFonts w:ascii="Arial" w:hAnsi="Arial" w:cs="Arial"/>
          <w:sz w:val="12"/>
          <w:szCs w:val="12"/>
          <w:vertAlign w:val="superscript"/>
        </w:rPr>
        <w:t>4)</w:t>
      </w:r>
      <w:r w:rsidRPr="001D546E">
        <w:rPr>
          <w:rFonts w:ascii="Arial" w:hAnsi="Arial" w:cs="Arial"/>
          <w:sz w:val="12"/>
          <w:szCs w:val="12"/>
        </w:rPr>
        <w:t xml:space="preserve"> Неполный охват</w:t>
      </w:r>
      <w:r w:rsidRPr="00E5325E">
        <w:rPr>
          <w:rFonts w:ascii="Arial" w:hAnsi="Arial" w:cs="Arial"/>
          <w:sz w:val="12"/>
          <w:szCs w:val="12"/>
        </w:rPr>
        <w:t>.</w:t>
      </w:r>
    </w:p>
    <w:p w:rsidR="00C475CA" w:rsidRPr="00C475CA" w:rsidRDefault="00C475CA" w:rsidP="00C475CA">
      <w:pPr>
        <w:pStyle w:val="af1"/>
        <w:pageBreakBefore/>
        <w:ind w:firstLine="0"/>
        <w:jc w:val="center"/>
        <w:rPr>
          <w:b/>
          <w:bCs/>
        </w:rPr>
      </w:pPr>
      <w:r w:rsidRPr="00C475CA">
        <w:rPr>
          <w:b/>
          <w:bCs/>
        </w:rPr>
        <w:t xml:space="preserve">9.4. </w:t>
      </w:r>
      <w:r w:rsidRPr="00C475CA">
        <w:rPr>
          <w:b/>
          <w:bCs/>
          <w:caps/>
        </w:rPr>
        <w:t xml:space="preserve">Индексы физического </w:t>
      </w:r>
      <w:proofErr w:type="gramStart"/>
      <w:r w:rsidRPr="00C475CA">
        <w:rPr>
          <w:b/>
          <w:bCs/>
          <w:caps/>
        </w:rPr>
        <w:t xml:space="preserve">объема ВАЛОВОГО накопления </w:t>
      </w:r>
      <w:r w:rsidRPr="00C475CA">
        <w:rPr>
          <w:b/>
          <w:bCs/>
          <w:caps/>
        </w:rPr>
        <w:br/>
        <w:t>основного капитала стран МИРА</w:t>
      </w:r>
      <w:proofErr w:type="gramEnd"/>
      <w:r w:rsidRPr="00C475CA">
        <w:rPr>
          <w:b/>
          <w:bCs/>
          <w:caps/>
        </w:rPr>
        <w:t xml:space="preserve"> </w:t>
      </w:r>
      <w:r w:rsidR="00185BFC" w:rsidRPr="00185BFC">
        <w:rPr>
          <w:b/>
          <w:bCs/>
          <w:caps/>
        </w:rPr>
        <w:br/>
      </w:r>
      <w:r w:rsidRPr="00C475CA">
        <w:rPr>
          <w:b/>
          <w:bCs/>
          <w:caps/>
        </w:rPr>
        <w:t xml:space="preserve">на душу населения </w:t>
      </w:r>
      <w:r w:rsidRPr="00C475CA">
        <w:rPr>
          <w:b/>
          <w:bCs/>
        </w:rPr>
        <w:t>в 2021 г.</w:t>
      </w:r>
    </w:p>
    <w:p w:rsidR="005C28CC" w:rsidRPr="00E5325E" w:rsidRDefault="005C28CC" w:rsidP="00C475CA">
      <w:pPr>
        <w:pStyle w:val="af1"/>
        <w:spacing w:after="60"/>
        <w:ind w:firstLine="0"/>
        <w:jc w:val="center"/>
        <w:rPr>
          <w:sz w:val="14"/>
          <w:szCs w:val="14"/>
        </w:rPr>
      </w:pPr>
      <w:r w:rsidRPr="00E5325E">
        <w:rPr>
          <w:sz w:val="14"/>
          <w:szCs w:val="14"/>
        </w:rPr>
        <w:t>(</w:t>
      </w:r>
      <w:r w:rsidR="00E5325E" w:rsidRPr="00E5325E">
        <w:rPr>
          <w:sz w:val="14"/>
          <w:szCs w:val="14"/>
        </w:rPr>
        <w:t>по результатам международных сопоставлений ВВП за 2021 г.; в процентах; США=100</w:t>
      </w:r>
      <w:r w:rsidRPr="00E5325E">
        <w:rPr>
          <w:sz w:val="14"/>
          <w:szCs w:val="14"/>
        </w:rPr>
        <w:t>)</w:t>
      </w:r>
    </w:p>
    <w:tbl>
      <w:tblPr>
        <w:tblW w:w="5000" w:type="pct"/>
        <w:jc w:val="center"/>
        <w:tblBorders>
          <w:top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6"/>
        <w:gridCol w:w="1561"/>
        <w:gridCol w:w="1533"/>
        <w:gridCol w:w="1533"/>
      </w:tblGrid>
      <w:tr w:rsidR="00A86225" w:rsidRPr="00A86225" w:rsidTr="00941580">
        <w:trPr>
          <w:jc w:val="center"/>
        </w:trPr>
        <w:tc>
          <w:tcPr>
            <w:tcW w:w="2006" w:type="dxa"/>
            <w:tcBorders>
              <w:top w:val="single" w:sz="6" w:space="0" w:color="auto"/>
              <w:bottom w:val="single" w:sz="6" w:space="0" w:color="auto"/>
            </w:tcBorders>
          </w:tcPr>
          <w:p w:rsidR="005C28CC" w:rsidRPr="00A86225" w:rsidRDefault="005C28CC" w:rsidP="00A86225">
            <w:pPr>
              <w:spacing w:before="60" w:after="60"/>
              <w:rPr>
                <w:rFonts w:ascii="Arial" w:eastAsia="Arial Unicode MS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561" w:type="dxa"/>
            <w:tcBorders>
              <w:top w:val="single" w:sz="6" w:space="0" w:color="auto"/>
              <w:bottom w:val="single" w:sz="6" w:space="0" w:color="auto"/>
            </w:tcBorders>
          </w:tcPr>
          <w:p w:rsidR="005C28CC" w:rsidRPr="00A86225" w:rsidRDefault="005C28CC" w:rsidP="00A86225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>Валовое накопление основного капитала</w:t>
            </w:r>
          </w:p>
        </w:tc>
        <w:tc>
          <w:tcPr>
            <w:tcW w:w="1533" w:type="dxa"/>
            <w:tcBorders>
              <w:top w:val="single" w:sz="6" w:space="0" w:color="auto"/>
              <w:bottom w:val="single" w:sz="6" w:space="0" w:color="auto"/>
            </w:tcBorders>
          </w:tcPr>
          <w:p w:rsidR="005C28CC" w:rsidRPr="00A86225" w:rsidRDefault="005C28CC" w:rsidP="00A86225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>Строительство</w:t>
            </w:r>
          </w:p>
        </w:tc>
        <w:tc>
          <w:tcPr>
            <w:tcW w:w="1533" w:type="dxa"/>
            <w:tcBorders>
              <w:top w:val="single" w:sz="6" w:space="0" w:color="auto"/>
              <w:bottom w:val="single" w:sz="6" w:space="0" w:color="auto"/>
            </w:tcBorders>
          </w:tcPr>
          <w:p w:rsidR="005C28CC" w:rsidRPr="00A86225" w:rsidRDefault="005C28CC" w:rsidP="00A86225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 xml:space="preserve">Машины </w:t>
            </w:r>
            <w:r w:rsidR="00941580" w:rsidRPr="00A86225">
              <w:rPr>
                <w:rFonts w:ascii="Arial" w:hAnsi="Arial" w:cs="Arial"/>
                <w:sz w:val="12"/>
                <w:szCs w:val="12"/>
              </w:rPr>
              <w:br/>
            </w:r>
            <w:r w:rsidRPr="00A86225">
              <w:rPr>
                <w:rFonts w:ascii="Arial" w:hAnsi="Arial" w:cs="Arial"/>
                <w:sz w:val="12"/>
                <w:szCs w:val="12"/>
              </w:rPr>
              <w:t>и оборудование</w:t>
            </w:r>
          </w:p>
        </w:tc>
      </w:tr>
      <w:tr w:rsidR="00E556B9" w:rsidRPr="00A33F7D" w:rsidTr="00C475CA">
        <w:trPr>
          <w:jc w:val="center"/>
        </w:trPr>
        <w:tc>
          <w:tcPr>
            <w:tcW w:w="2006" w:type="dxa"/>
            <w:tcBorders>
              <w:top w:val="single" w:sz="6" w:space="0" w:color="auto"/>
            </w:tcBorders>
            <w:vAlign w:val="bottom"/>
          </w:tcPr>
          <w:p w:rsidR="00E556B9" w:rsidRPr="00A33F7D" w:rsidRDefault="00E556B9" w:rsidP="00C475CA">
            <w:pPr>
              <w:spacing w:before="80"/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bCs/>
                <w:sz w:val="14"/>
                <w:szCs w:val="16"/>
              </w:rPr>
              <w:t>Россия</w:t>
            </w:r>
          </w:p>
        </w:tc>
        <w:tc>
          <w:tcPr>
            <w:tcW w:w="1561" w:type="dxa"/>
            <w:tcBorders>
              <w:top w:val="single" w:sz="6" w:space="0" w:color="auto"/>
            </w:tcBorders>
            <w:vAlign w:val="bottom"/>
          </w:tcPr>
          <w:p w:rsidR="00E556B9" w:rsidRPr="00E556B9" w:rsidRDefault="00E556B9" w:rsidP="00E556B9">
            <w:pPr>
              <w:spacing w:before="80"/>
              <w:ind w:right="62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6"/>
              </w:rPr>
            </w:pPr>
            <w:r w:rsidRPr="00E556B9">
              <w:rPr>
                <w:rFonts w:ascii="Arial" w:hAnsi="Arial" w:cs="Arial"/>
                <w:b/>
                <w:color w:val="000000" w:themeColor="text1"/>
                <w:sz w:val="14"/>
                <w:szCs w:val="16"/>
              </w:rPr>
              <w:t>44</w:t>
            </w:r>
          </w:p>
        </w:tc>
        <w:tc>
          <w:tcPr>
            <w:tcW w:w="1533" w:type="dxa"/>
            <w:tcBorders>
              <w:top w:val="single" w:sz="6" w:space="0" w:color="auto"/>
            </w:tcBorders>
            <w:vAlign w:val="bottom"/>
          </w:tcPr>
          <w:p w:rsidR="00E556B9" w:rsidRPr="00E556B9" w:rsidRDefault="00E556B9" w:rsidP="00E556B9">
            <w:pPr>
              <w:spacing w:before="80"/>
              <w:ind w:right="62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6"/>
              </w:rPr>
            </w:pPr>
            <w:r w:rsidRPr="00E556B9">
              <w:rPr>
                <w:rFonts w:ascii="Arial" w:hAnsi="Arial" w:cs="Arial"/>
                <w:b/>
                <w:color w:val="000000" w:themeColor="text1"/>
                <w:sz w:val="14"/>
                <w:szCs w:val="16"/>
              </w:rPr>
              <w:t>112</w:t>
            </w:r>
          </w:p>
        </w:tc>
        <w:tc>
          <w:tcPr>
            <w:tcW w:w="1533" w:type="dxa"/>
            <w:tcBorders>
              <w:top w:val="single" w:sz="6" w:space="0" w:color="auto"/>
            </w:tcBorders>
            <w:vAlign w:val="bottom"/>
          </w:tcPr>
          <w:p w:rsidR="00E556B9" w:rsidRPr="00E556B9" w:rsidRDefault="00E556B9" w:rsidP="00E556B9">
            <w:pPr>
              <w:spacing w:before="80"/>
              <w:ind w:right="62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6"/>
              </w:rPr>
            </w:pPr>
            <w:r w:rsidRPr="00E556B9">
              <w:rPr>
                <w:rFonts w:ascii="Arial" w:hAnsi="Arial" w:cs="Arial"/>
                <w:b/>
                <w:color w:val="000000" w:themeColor="text1"/>
                <w:sz w:val="14"/>
                <w:szCs w:val="16"/>
              </w:rPr>
              <w:t>26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57"/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bCs/>
                <w:sz w:val="14"/>
                <w:szCs w:val="16"/>
              </w:rPr>
              <w:t>Европа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Австрия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117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177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80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Беларусь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33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108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17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Бельгия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116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197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85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Болгария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26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50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24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Венгрия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65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141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52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Германия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83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133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67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Греция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31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46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30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Дания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119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205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81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Ирландия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208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190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113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Испания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67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77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34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Италия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82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158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48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Латвия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52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88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43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Литва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63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137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47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Люксембург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204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418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201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Нидерланды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104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184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55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Норвегия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148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309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87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Польша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39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87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30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Португалия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56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128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29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Республика Молдова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20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80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Румыния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51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147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29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Сербия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30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65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18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Словакия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47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92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42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Словения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70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131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57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Соединенное Королевство</w:t>
            </w:r>
            <w:r w:rsidRPr="00A33F7D">
              <w:rPr>
                <w:rFonts w:ascii="Arial" w:hAnsi="Arial" w:cs="Arial"/>
                <w:sz w:val="14"/>
                <w:szCs w:val="16"/>
              </w:rPr>
              <w:br/>
              <w:t>(Великобритания)</w:t>
            </w:r>
          </w:p>
        </w:tc>
        <w:tc>
          <w:tcPr>
            <w:tcW w:w="1561" w:type="dxa"/>
            <w:vAlign w:val="center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74</w:t>
            </w:r>
          </w:p>
        </w:tc>
        <w:tc>
          <w:tcPr>
            <w:tcW w:w="1533" w:type="dxa"/>
            <w:vAlign w:val="center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127</w:t>
            </w:r>
          </w:p>
        </w:tc>
        <w:tc>
          <w:tcPr>
            <w:tcW w:w="1533" w:type="dxa"/>
            <w:vAlign w:val="center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36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Украина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13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39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Финляндия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98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192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62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Франция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92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169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40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Чехия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77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136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56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Швейцария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174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169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135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Швеция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111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222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92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vAlign w:val="bottom"/>
          </w:tcPr>
          <w:p w:rsidR="00C475CA" w:rsidRPr="00A33F7D" w:rsidRDefault="00C475CA" w:rsidP="00C475CA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Эстония</w:t>
            </w:r>
          </w:p>
        </w:tc>
        <w:tc>
          <w:tcPr>
            <w:tcW w:w="1561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92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189</w:t>
            </w:r>
          </w:p>
        </w:tc>
        <w:tc>
          <w:tcPr>
            <w:tcW w:w="1533" w:type="dxa"/>
            <w:vAlign w:val="bottom"/>
          </w:tcPr>
          <w:p w:rsidR="00C475CA" w:rsidRPr="00A33F7D" w:rsidRDefault="00C475CA" w:rsidP="00A33F7D">
            <w:pPr>
              <w:spacing w:before="8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50</w:t>
            </w:r>
          </w:p>
        </w:tc>
      </w:tr>
    </w:tbl>
    <w:p w:rsidR="00A33F7D" w:rsidRPr="00185BFC" w:rsidRDefault="00A33F7D">
      <w:pPr>
        <w:rPr>
          <w:sz w:val="8"/>
          <w:szCs w:val="8"/>
          <w:lang w:val="en-US"/>
        </w:rPr>
      </w:pPr>
    </w:p>
    <w:p w:rsidR="00A33F7D" w:rsidRPr="00A86225" w:rsidRDefault="00A33F7D" w:rsidP="00A33F7D">
      <w:pPr>
        <w:pageBreakBefore/>
        <w:spacing w:after="40"/>
        <w:jc w:val="right"/>
        <w:rPr>
          <w:rFonts w:ascii="Arial" w:hAnsi="Arial" w:cs="Arial"/>
          <w:sz w:val="14"/>
          <w:szCs w:val="14"/>
        </w:rPr>
      </w:pPr>
      <w:r w:rsidRPr="00A86225">
        <w:rPr>
          <w:rFonts w:ascii="Arial" w:hAnsi="Arial" w:cs="Arial"/>
          <w:sz w:val="14"/>
          <w:szCs w:val="14"/>
        </w:rPr>
        <w:t>Продолжение табл. 9.</w:t>
      </w:r>
      <w:r>
        <w:rPr>
          <w:rFonts w:ascii="Arial" w:hAnsi="Arial" w:cs="Arial"/>
          <w:sz w:val="14"/>
          <w:szCs w:val="14"/>
          <w:lang w:val="en-US"/>
        </w:rPr>
        <w:t>4</w:t>
      </w:r>
    </w:p>
    <w:tbl>
      <w:tblPr>
        <w:tblW w:w="5000" w:type="pct"/>
        <w:jc w:val="center"/>
        <w:tblBorders>
          <w:top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6"/>
        <w:gridCol w:w="1561"/>
        <w:gridCol w:w="1533"/>
        <w:gridCol w:w="1533"/>
      </w:tblGrid>
      <w:tr w:rsidR="00A33F7D" w:rsidRPr="00A86225" w:rsidTr="00A33F7D">
        <w:trPr>
          <w:jc w:val="center"/>
        </w:trPr>
        <w:tc>
          <w:tcPr>
            <w:tcW w:w="2006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rPr>
                <w:rFonts w:ascii="Arial" w:eastAsia="Arial Unicode MS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561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>Валовое накопление основного капитала</w:t>
            </w:r>
          </w:p>
        </w:tc>
        <w:tc>
          <w:tcPr>
            <w:tcW w:w="1533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>Строительство</w:t>
            </w:r>
          </w:p>
        </w:tc>
        <w:tc>
          <w:tcPr>
            <w:tcW w:w="1533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 xml:space="preserve">Машины </w:t>
            </w:r>
            <w:r w:rsidRPr="00A86225">
              <w:rPr>
                <w:rFonts w:ascii="Arial" w:hAnsi="Arial" w:cs="Arial"/>
                <w:sz w:val="12"/>
                <w:szCs w:val="12"/>
              </w:rPr>
              <w:br/>
              <w:t>и оборудование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57"/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bCs/>
                <w:sz w:val="14"/>
                <w:szCs w:val="16"/>
              </w:rPr>
              <w:t>Азия</w:t>
            </w:r>
          </w:p>
        </w:tc>
        <w:tc>
          <w:tcPr>
            <w:tcW w:w="1561" w:type="dxa"/>
            <w:tcBorders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Азербайджан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16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73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Армения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18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77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Бангладеш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13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70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Вьетнам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20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95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Израиль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70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119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36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Индия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12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47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Индонезия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25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132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Казахстан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41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116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31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Киргизия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35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Китай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53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179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22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Пакистан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Республика Корея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108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207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68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Сингапур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192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347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95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Таджикистан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41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Таиланд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28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20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Турция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95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29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Узбекистан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45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Филиппины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Япония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67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bCs/>
                <w:sz w:val="14"/>
                <w:szCs w:val="16"/>
              </w:rPr>
              <w:t>Африка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Алжир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Египет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Марокко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Нигерия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center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center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38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center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Объединенная Республика Танзания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center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center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center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Эфиопия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Южно-Африканская</w:t>
            </w:r>
            <w:r w:rsidRPr="00A33F7D">
              <w:rPr>
                <w:rFonts w:ascii="Arial" w:hAnsi="Arial" w:cs="Arial"/>
                <w:sz w:val="14"/>
                <w:szCs w:val="16"/>
              </w:rPr>
              <w:br/>
              <w:t>Республика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26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bCs/>
                <w:sz w:val="14"/>
                <w:szCs w:val="16"/>
              </w:rPr>
              <w:t>Америка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Аргентина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22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58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15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Бразилия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14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Канада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204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45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Мексика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21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20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США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100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Чили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38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39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bCs/>
                <w:sz w:val="14"/>
                <w:szCs w:val="16"/>
              </w:rPr>
              <w:t>Австралия и Океания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Австралия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157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60</w:t>
            </w:r>
          </w:p>
        </w:tc>
      </w:tr>
      <w:tr w:rsidR="00C475CA" w:rsidRPr="00A33F7D" w:rsidTr="00C475CA">
        <w:trPr>
          <w:jc w:val="center"/>
        </w:trPr>
        <w:tc>
          <w:tcPr>
            <w:tcW w:w="2006" w:type="dxa"/>
            <w:tcBorders>
              <w:top w:val="nil"/>
              <w:bottom w:val="single" w:sz="6" w:space="0" w:color="auto"/>
            </w:tcBorders>
            <w:vAlign w:val="bottom"/>
          </w:tcPr>
          <w:p w:rsidR="00C475CA" w:rsidRPr="00A33F7D" w:rsidRDefault="00C475CA" w:rsidP="00A33F7D">
            <w:pPr>
              <w:spacing w:before="6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Новая Зеландия</w:t>
            </w:r>
          </w:p>
        </w:tc>
        <w:tc>
          <w:tcPr>
            <w:tcW w:w="1561" w:type="dxa"/>
            <w:tcBorders>
              <w:top w:val="nil"/>
              <w:bottom w:val="single" w:sz="6" w:space="0" w:color="auto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62</w:t>
            </w:r>
          </w:p>
        </w:tc>
        <w:tc>
          <w:tcPr>
            <w:tcW w:w="1533" w:type="dxa"/>
            <w:tcBorders>
              <w:top w:val="nil"/>
              <w:bottom w:val="single" w:sz="6" w:space="0" w:color="auto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94</w:t>
            </w:r>
          </w:p>
        </w:tc>
        <w:tc>
          <w:tcPr>
            <w:tcW w:w="1533" w:type="dxa"/>
            <w:tcBorders>
              <w:top w:val="nil"/>
              <w:bottom w:val="single" w:sz="6" w:space="0" w:color="auto"/>
            </w:tcBorders>
            <w:vAlign w:val="bottom"/>
          </w:tcPr>
          <w:p w:rsidR="00C475CA" w:rsidRPr="00A33F7D" w:rsidRDefault="00C475CA" w:rsidP="00A33F7D">
            <w:pPr>
              <w:spacing w:before="60"/>
              <w:ind w:right="624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63</w:t>
            </w:r>
          </w:p>
        </w:tc>
      </w:tr>
    </w:tbl>
    <w:p w:rsidR="00A33F7D" w:rsidRPr="00A33F7D" w:rsidRDefault="00A33F7D" w:rsidP="00A33F7D">
      <w:pPr>
        <w:jc w:val="center"/>
        <w:rPr>
          <w:rFonts w:ascii="Arial" w:hAnsi="Arial" w:cs="Arial"/>
          <w:b/>
          <w:bCs/>
          <w:caps/>
          <w:sz w:val="16"/>
          <w:szCs w:val="16"/>
        </w:rPr>
      </w:pPr>
      <w:r w:rsidRPr="00A33F7D">
        <w:rPr>
          <w:rFonts w:ascii="Arial" w:hAnsi="Arial" w:cs="Arial"/>
          <w:b/>
          <w:bCs/>
          <w:sz w:val="16"/>
          <w:szCs w:val="16"/>
        </w:rPr>
        <w:t xml:space="preserve">9.5. </w:t>
      </w:r>
      <w:r w:rsidRPr="00A33F7D">
        <w:rPr>
          <w:rFonts w:ascii="Arial" w:hAnsi="Arial" w:cs="Arial"/>
          <w:b/>
          <w:bCs/>
          <w:caps/>
          <w:sz w:val="16"/>
          <w:szCs w:val="16"/>
        </w:rPr>
        <w:t xml:space="preserve">Паритеты покупательной </w:t>
      </w:r>
      <w:proofErr w:type="gramStart"/>
      <w:r w:rsidRPr="00A33F7D">
        <w:rPr>
          <w:rFonts w:ascii="Arial" w:hAnsi="Arial" w:cs="Arial"/>
          <w:b/>
          <w:bCs/>
          <w:caps/>
          <w:sz w:val="16"/>
          <w:szCs w:val="16"/>
        </w:rPr>
        <w:t xml:space="preserve">способности валового накопления </w:t>
      </w:r>
      <w:r w:rsidRPr="00A33F7D">
        <w:rPr>
          <w:rFonts w:ascii="Arial" w:hAnsi="Arial" w:cs="Arial"/>
          <w:b/>
          <w:bCs/>
          <w:caps/>
          <w:sz w:val="16"/>
          <w:szCs w:val="16"/>
        </w:rPr>
        <w:br/>
        <w:t>основного капитала стран МИРА</w:t>
      </w:r>
      <w:proofErr w:type="gramEnd"/>
      <w:r w:rsidRPr="00A33F7D">
        <w:rPr>
          <w:rFonts w:ascii="Arial" w:hAnsi="Arial" w:cs="Arial"/>
          <w:b/>
          <w:bCs/>
          <w:sz w:val="16"/>
          <w:szCs w:val="16"/>
        </w:rPr>
        <w:t xml:space="preserve"> в 2021 г</w:t>
      </w:r>
      <w:r w:rsidRPr="00A33F7D">
        <w:rPr>
          <w:rFonts w:ascii="Arial" w:hAnsi="Arial" w:cs="Arial"/>
          <w:b/>
          <w:bCs/>
          <w:caps/>
          <w:sz w:val="16"/>
          <w:szCs w:val="16"/>
        </w:rPr>
        <w:t>.</w:t>
      </w:r>
    </w:p>
    <w:p w:rsidR="005C28CC" w:rsidRPr="00E5325E" w:rsidRDefault="00A33F7D" w:rsidP="00A33F7D">
      <w:pPr>
        <w:spacing w:after="60"/>
        <w:jc w:val="center"/>
        <w:rPr>
          <w:rFonts w:ascii="Arial" w:hAnsi="Arial" w:cs="Arial"/>
          <w:sz w:val="14"/>
          <w:szCs w:val="14"/>
        </w:rPr>
      </w:pPr>
      <w:r w:rsidRPr="00E5325E">
        <w:rPr>
          <w:rFonts w:ascii="Arial" w:hAnsi="Arial" w:cs="Arial"/>
          <w:sz w:val="14"/>
          <w:szCs w:val="14"/>
        </w:rPr>
        <w:t xml:space="preserve"> </w:t>
      </w:r>
      <w:r w:rsidR="005C28CC" w:rsidRPr="00E5325E">
        <w:rPr>
          <w:rFonts w:ascii="Arial" w:hAnsi="Arial" w:cs="Arial"/>
          <w:sz w:val="14"/>
          <w:szCs w:val="14"/>
        </w:rPr>
        <w:t>(</w:t>
      </w:r>
      <w:r w:rsidR="00E5325E" w:rsidRPr="00E5325E">
        <w:rPr>
          <w:rFonts w:ascii="Arial" w:hAnsi="Arial" w:cs="Arial"/>
          <w:sz w:val="14"/>
          <w:szCs w:val="14"/>
        </w:rPr>
        <w:t xml:space="preserve">по результатам международных сопоставлений ВВП за 2021 г.; </w:t>
      </w:r>
      <w:r w:rsidR="00E5325E" w:rsidRPr="00E5325E">
        <w:rPr>
          <w:rFonts w:ascii="Arial" w:hAnsi="Arial" w:cs="Arial"/>
          <w:sz w:val="14"/>
          <w:szCs w:val="14"/>
        </w:rPr>
        <w:br/>
      </w:r>
      <w:r w:rsidR="005C28CC" w:rsidRPr="00E5325E">
        <w:rPr>
          <w:rFonts w:ascii="Arial" w:hAnsi="Arial" w:cs="Arial"/>
          <w:sz w:val="14"/>
          <w:szCs w:val="14"/>
        </w:rPr>
        <w:t>национальных денежных единиц за 1 доллар США)</w:t>
      </w:r>
    </w:p>
    <w:tbl>
      <w:tblPr>
        <w:tblW w:w="5000" w:type="pct"/>
        <w:jc w:val="center"/>
        <w:tblBorders>
          <w:top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6"/>
        <w:gridCol w:w="1561"/>
        <w:gridCol w:w="1533"/>
        <w:gridCol w:w="1533"/>
      </w:tblGrid>
      <w:tr w:rsidR="00A33F7D" w:rsidRPr="00A86225" w:rsidTr="00A33F7D">
        <w:trPr>
          <w:jc w:val="center"/>
        </w:trPr>
        <w:tc>
          <w:tcPr>
            <w:tcW w:w="2006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rPr>
                <w:rFonts w:ascii="Arial" w:eastAsia="Arial Unicode MS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561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>Валовое накопление основного капитала</w:t>
            </w:r>
          </w:p>
        </w:tc>
        <w:tc>
          <w:tcPr>
            <w:tcW w:w="1533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>Строительство</w:t>
            </w:r>
          </w:p>
        </w:tc>
        <w:tc>
          <w:tcPr>
            <w:tcW w:w="1533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 xml:space="preserve">Машины </w:t>
            </w:r>
            <w:r w:rsidRPr="00A86225">
              <w:rPr>
                <w:rFonts w:ascii="Arial" w:hAnsi="Arial" w:cs="Arial"/>
                <w:sz w:val="12"/>
                <w:szCs w:val="12"/>
              </w:rPr>
              <w:br/>
              <w:t>и оборудование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single" w:sz="6" w:space="0" w:color="auto"/>
            </w:tcBorders>
            <w:vAlign w:val="bottom"/>
          </w:tcPr>
          <w:p w:rsidR="00A33F7D" w:rsidRPr="00A33F7D" w:rsidRDefault="00A33F7D" w:rsidP="00A33F7D">
            <w:pPr>
              <w:spacing w:before="80"/>
              <w:rPr>
                <w:rFonts w:ascii="Arial" w:hAnsi="Arial" w:cs="Arial"/>
                <w:b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sz w:val="14"/>
                <w:szCs w:val="16"/>
              </w:rPr>
              <w:t>Россия</w:t>
            </w:r>
          </w:p>
        </w:tc>
        <w:tc>
          <w:tcPr>
            <w:tcW w:w="1561" w:type="dxa"/>
            <w:tcBorders>
              <w:top w:val="single" w:sz="6" w:space="0" w:color="auto"/>
            </w:tcBorders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b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sz w:val="14"/>
                <w:szCs w:val="16"/>
              </w:rPr>
              <w:t>26,59</w:t>
            </w:r>
          </w:p>
        </w:tc>
        <w:tc>
          <w:tcPr>
            <w:tcW w:w="1533" w:type="dxa"/>
            <w:tcBorders>
              <w:top w:val="single" w:sz="6" w:space="0" w:color="auto"/>
            </w:tcBorders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b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sz w:val="14"/>
                <w:szCs w:val="16"/>
              </w:rPr>
              <w:t>11,10</w:t>
            </w:r>
          </w:p>
        </w:tc>
        <w:tc>
          <w:tcPr>
            <w:tcW w:w="1533" w:type="dxa"/>
            <w:tcBorders>
              <w:top w:val="single" w:sz="6" w:space="0" w:color="auto"/>
            </w:tcBorders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b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sz w:val="14"/>
                <w:szCs w:val="16"/>
              </w:rPr>
              <w:t>66,76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57"/>
              <w:rPr>
                <w:rFonts w:ascii="Arial" w:hAnsi="Arial" w:cs="Arial"/>
                <w:b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sz w:val="14"/>
                <w:szCs w:val="16"/>
              </w:rPr>
              <w:t>Европа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b/>
                <w:sz w:val="14"/>
                <w:szCs w:val="16"/>
              </w:rPr>
            </w:pP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Австрия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0,663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0,485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0,955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Беларусь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0,868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0,319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2,503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Бельгия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0,598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0,405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0,949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Болгария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0,836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0,430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1,765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Венгрия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156,7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88,29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305,9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Германия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0,739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0,582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0,907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Греция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0,477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0,260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0,926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Дания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5,339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3,788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8,085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Ирландия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0,614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0,420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0,963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Испания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0,514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0,309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0,949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Италия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0,510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0,314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0,907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Латвия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0,506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0,305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0,903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Литва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0,460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0,263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0,854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Люксембург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0,666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0,468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0,979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Нидерланды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0,665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0,460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1,023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Норвегия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8,056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5,790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10,951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Польша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1,970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1,131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3,768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Португалия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0,497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0,287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0,965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Республика Молдова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7,325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2,853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19,205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Румыния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1,953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0,992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4,514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Сербия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47,77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23,33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111,6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Словакия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0,497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0,295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0,914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Словения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0,476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0,265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0,938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Соединенное Королевство</w:t>
            </w:r>
            <w:r w:rsidRPr="00A33F7D">
              <w:rPr>
                <w:rFonts w:ascii="Arial" w:hAnsi="Arial" w:cs="Arial"/>
                <w:sz w:val="14"/>
                <w:szCs w:val="16"/>
              </w:rPr>
              <w:br/>
              <w:t>(Великобритания)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0,540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0,367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0,831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Украина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8,589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3,100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27,33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Финляндия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0,722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0,528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0,978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Франция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0,645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0,449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0,963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Чехия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12,78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7,383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24,03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Швейцария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0,853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0,705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1,124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Швеция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7,987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6,100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10,176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Эстония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0,490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0,288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A33F7D">
            <w:pPr>
              <w:spacing w:before="80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0,912</w:t>
            </w:r>
          </w:p>
        </w:tc>
      </w:tr>
    </w:tbl>
    <w:p w:rsidR="00A33F7D" w:rsidRDefault="00A33F7D" w:rsidP="00A33F7D">
      <w:pPr>
        <w:rPr>
          <w:lang w:val="en-US"/>
        </w:rPr>
      </w:pPr>
    </w:p>
    <w:p w:rsidR="00A33F7D" w:rsidRPr="00A86225" w:rsidRDefault="00A33F7D" w:rsidP="00A33F7D">
      <w:pPr>
        <w:pageBreakBefore/>
        <w:spacing w:after="40"/>
        <w:jc w:val="right"/>
        <w:rPr>
          <w:rFonts w:ascii="Arial" w:hAnsi="Arial" w:cs="Arial"/>
          <w:sz w:val="14"/>
          <w:szCs w:val="14"/>
        </w:rPr>
      </w:pPr>
      <w:r w:rsidRPr="00A86225">
        <w:rPr>
          <w:rFonts w:ascii="Arial" w:hAnsi="Arial" w:cs="Arial"/>
          <w:sz w:val="14"/>
          <w:szCs w:val="14"/>
        </w:rPr>
        <w:t>Продолжение табл. 9.</w:t>
      </w:r>
      <w:r>
        <w:rPr>
          <w:rFonts w:ascii="Arial" w:hAnsi="Arial" w:cs="Arial"/>
          <w:sz w:val="14"/>
          <w:szCs w:val="14"/>
          <w:lang w:val="en-US"/>
        </w:rPr>
        <w:t>5</w:t>
      </w:r>
    </w:p>
    <w:tbl>
      <w:tblPr>
        <w:tblW w:w="5000" w:type="pct"/>
        <w:jc w:val="center"/>
        <w:tblBorders>
          <w:top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6"/>
        <w:gridCol w:w="1561"/>
        <w:gridCol w:w="1533"/>
        <w:gridCol w:w="1533"/>
      </w:tblGrid>
      <w:tr w:rsidR="00A33F7D" w:rsidRPr="00A86225" w:rsidTr="00A33F7D">
        <w:trPr>
          <w:jc w:val="center"/>
        </w:trPr>
        <w:tc>
          <w:tcPr>
            <w:tcW w:w="2006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rPr>
                <w:rFonts w:ascii="Arial" w:eastAsia="Arial Unicode MS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561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>Валовое накопление основного капитала</w:t>
            </w:r>
          </w:p>
        </w:tc>
        <w:tc>
          <w:tcPr>
            <w:tcW w:w="1533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>Строительство</w:t>
            </w:r>
          </w:p>
        </w:tc>
        <w:tc>
          <w:tcPr>
            <w:tcW w:w="1533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 xml:space="preserve">Машины </w:t>
            </w:r>
            <w:r w:rsidRPr="00A86225">
              <w:rPr>
                <w:rFonts w:ascii="Arial" w:hAnsi="Arial" w:cs="Arial"/>
                <w:sz w:val="12"/>
                <w:szCs w:val="12"/>
              </w:rPr>
              <w:br/>
              <w:t>и оборудование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bottom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rPr>
                <w:rFonts w:ascii="Arial" w:hAnsi="Arial" w:cs="Arial"/>
                <w:b/>
                <w:bCs/>
                <w:sz w:val="14"/>
                <w:szCs w:val="14"/>
                <w:highlight w:val="yellow"/>
              </w:rPr>
            </w:pPr>
            <w:r w:rsidRPr="00A33F7D">
              <w:rPr>
                <w:rFonts w:ascii="Arial" w:hAnsi="Arial" w:cs="Arial"/>
                <w:b/>
                <w:bCs/>
                <w:sz w:val="14"/>
                <w:szCs w:val="16"/>
              </w:rPr>
              <w:t>Азия</w:t>
            </w:r>
          </w:p>
        </w:tc>
        <w:tc>
          <w:tcPr>
            <w:tcW w:w="1561" w:type="dxa"/>
            <w:tcBorders>
              <w:bottom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bottom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bottom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Азербайджан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0,615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0,230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1,722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Армения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184,16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66,90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539,6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Бангладеш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34,40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12,43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115,9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Вьетнам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E556B9" w:rsidRPr="00E556B9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E556B9">
              <w:rPr>
                <w:rFonts w:ascii="Arial" w:hAnsi="Arial" w:cs="Arial"/>
                <w:color w:val="000000" w:themeColor="text1"/>
                <w:sz w:val="14"/>
                <w:szCs w:val="16"/>
              </w:rPr>
              <w:t>8</w:t>
            </w:r>
            <w:r w:rsidRPr="00E556B9">
              <w:rPr>
                <w:rFonts w:ascii="Arial" w:hAnsi="Arial" w:cs="Arial"/>
                <w:color w:val="000000" w:themeColor="text1"/>
                <w:sz w:val="14"/>
                <w:szCs w:val="16"/>
                <w:lang w:val="en-US"/>
              </w:rPr>
              <w:t xml:space="preserve"> </w:t>
            </w:r>
            <w:r w:rsidRPr="00E556B9">
              <w:rPr>
                <w:rFonts w:ascii="Arial" w:hAnsi="Arial" w:cs="Arial"/>
                <w:color w:val="000000" w:themeColor="text1"/>
                <w:sz w:val="14"/>
                <w:szCs w:val="16"/>
              </w:rPr>
              <w:t>748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E556B9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E556B9">
              <w:rPr>
                <w:rFonts w:ascii="Arial" w:hAnsi="Arial" w:cs="Arial"/>
                <w:color w:val="000000" w:themeColor="text1"/>
                <w:sz w:val="14"/>
                <w:szCs w:val="16"/>
              </w:rPr>
              <w:t>3</w:t>
            </w:r>
            <w:r w:rsidRPr="00E556B9">
              <w:rPr>
                <w:rFonts w:ascii="Arial" w:hAnsi="Arial" w:cs="Arial"/>
                <w:color w:val="000000" w:themeColor="text1"/>
                <w:sz w:val="14"/>
                <w:szCs w:val="16"/>
                <w:lang w:val="en-US"/>
              </w:rPr>
              <w:t xml:space="preserve"> </w:t>
            </w:r>
            <w:r w:rsidRPr="00E556B9">
              <w:rPr>
                <w:rFonts w:ascii="Arial" w:hAnsi="Arial" w:cs="Arial"/>
                <w:color w:val="000000" w:themeColor="text1"/>
                <w:sz w:val="14"/>
                <w:szCs w:val="16"/>
              </w:rPr>
              <w:t>221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E556B9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E556B9">
              <w:rPr>
                <w:rFonts w:ascii="Arial" w:hAnsi="Arial" w:cs="Arial"/>
                <w:color w:val="000000" w:themeColor="text1"/>
                <w:sz w:val="14"/>
                <w:szCs w:val="16"/>
              </w:rPr>
              <w:t>27</w:t>
            </w:r>
            <w:r w:rsidRPr="00E556B9">
              <w:rPr>
                <w:rFonts w:ascii="Arial" w:hAnsi="Arial" w:cs="Arial"/>
                <w:color w:val="000000" w:themeColor="text1"/>
                <w:sz w:val="14"/>
                <w:szCs w:val="16"/>
                <w:lang w:val="en-US"/>
              </w:rPr>
              <w:t xml:space="preserve"> </w:t>
            </w:r>
            <w:r w:rsidRPr="00E556B9">
              <w:rPr>
                <w:rFonts w:ascii="Arial" w:hAnsi="Arial" w:cs="Arial"/>
                <w:color w:val="000000" w:themeColor="text1"/>
                <w:sz w:val="14"/>
                <w:szCs w:val="16"/>
              </w:rPr>
              <w:t>801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Израиль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3,763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2,827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5,386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Индия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25,38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9,050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84,13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Индонезия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5070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1736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18211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Казахстан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164,8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65,67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433,7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Киргизия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23,64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7,380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85,85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Китай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4,251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1,933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9,920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Пакистан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60,05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21,13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191,9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Республика Корея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780,2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474,0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1456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Сингапур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0,820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0,426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1,890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Таджикистан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3,123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1,062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10,66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Таиланд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12,77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4,332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41,24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Турция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3,626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1,626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9,425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Узбекистан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3570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1193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11506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Филиппины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20,31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7,883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58,87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Япония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105,4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89,47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131,3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rPr>
                <w:rFonts w:ascii="Arial" w:hAnsi="Arial" w:cs="Arial"/>
                <w:b/>
                <w:bCs/>
                <w:sz w:val="14"/>
                <w:szCs w:val="14"/>
                <w:highlight w:val="yellow"/>
              </w:rPr>
            </w:pPr>
            <w:r w:rsidRPr="00A33F7D">
              <w:rPr>
                <w:rFonts w:ascii="Arial" w:hAnsi="Arial" w:cs="Arial"/>
                <w:b/>
                <w:bCs/>
                <w:sz w:val="14"/>
                <w:szCs w:val="16"/>
              </w:rPr>
              <w:t>Африка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Алжир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60,29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26,14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149,5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Египет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6,692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3,015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16,112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Марокко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4,479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2,293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9,125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Нигерия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220,5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94,85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552,7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Объединенная Республика Танзания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</w:t>
            </w:r>
            <w:r w:rsidR="00AD036F">
              <w:rPr>
                <w:rFonts w:ascii="Arial" w:hAnsi="Arial" w:cs="Arial"/>
                <w:sz w:val="14"/>
                <w:szCs w:val="16"/>
                <w:lang w:val="en-US"/>
              </w:rPr>
              <w:t xml:space="preserve"> </w:t>
            </w:r>
            <w:r w:rsidRPr="00A33F7D">
              <w:rPr>
                <w:rFonts w:ascii="Arial" w:hAnsi="Arial" w:cs="Arial"/>
                <w:sz w:val="14"/>
                <w:szCs w:val="16"/>
              </w:rPr>
              <w:t>199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534,0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center"/>
          </w:tcPr>
          <w:p w:rsidR="00E556B9" w:rsidRPr="00AD036F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</w:t>
            </w:r>
            <w:r w:rsidR="00AD036F">
              <w:rPr>
                <w:rFonts w:ascii="Arial" w:hAnsi="Arial" w:cs="Arial"/>
                <w:sz w:val="14"/>
                <w:szCs w:val="16"/>
                <w:lang w:val="en-US"/>
              </w:rPr>
              <w:t xml:space="preserve"> </w:t>
            </w:r>
            <w:r w:rsidR="00AD036F">
              <w:rPr>
                <w:rFonts w:ascii="Arial" w:hAnsi="Arial" w:cs="Arial"/>
                <w:sz w:val="14"/>
                <w:szCs w:val="16"/>
              </w:rPr>
              <w:t>80</w:t>
            </w:r>
            <w:r w:rsidR="00AD036F">
              <w:rPr>
                <w:rFonts w:ascii="Arial" w:hAnsi="Arial" w:cs="Arial"/>
                <w:sz w:val="14"/>
                <w:szCs w:val="16"/>
                <w:lang w:val="en-US"/>
              </w:rPr>
              <w:t>8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Эфиопия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25,87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10,58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70,26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Южно-Африканская</w:t>
            </w:r>
            <w:r w:rsidRPr="00A33F7D">
              <w:rPr>
                <w:rFonts w:ascii="Arial" w:hAnsi="Arial" w:cs="Arial"/>
                <w:sz w:val="14"/>
                <w:szCs w:val="16"/>
              </w:rPr>
              <w:br/>
              <w:t>Республика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7,089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3,423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16,25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bCs/>
                <w:sz w:val="14"/>
                <w:szCs w:val="16"/>
              </w:rPr>
              <w:t>Америка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Аргентина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53,24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21,33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139,0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Бразилия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2,559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0,949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7,215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Канада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1,169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0,884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1,420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Мексика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14,01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8,936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23,74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США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1,000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1,000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1,000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Чили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490,8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334,7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748,0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bCs/>
                <w:sz w:val="14"/>
                <w:szCs w:val="16"/>
              </w:rPr>
              <w:t>Австралия и Океания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Австралия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1,444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1,142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1,746</w:t>
            </w:r>
          </w:p>
        </w:tc>
      </w:tr>
      <w:tr w:rsidR="00E556B9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single" w:sz="6" w:space="0" w:color="auto"/>
            </w:tcBorders>
            <w:vAlign w:val="center"/>
          </w:tcPr>
          <w:p w:rsidR="00E556B9" w:rsidRPr="00A33F7D" w:rsidRDefault="00E556B9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Новая Зеландия</w:t>
            </w:r>
          </w:p>
        </w:tc>
        <w:tc>
          <w:tcPr>
            <w:tcW w:w="1561" w:type="dxa"/>
            <w:tcBorders>
              <w:top w:val="nil"/>
              <w:bottom w:val="single" w:sz="6" w:space="0" w:color="auto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1,787</w:t>
            </w:r>
          </w:p>
        </w:tc>
        <w:tc>
          <w:tcPr>
            <w:tcW w:w="1533" w:type="dxa"/>
            <w:tcBorders>
              <w:top w:val="nil"/>
              <w:bottom w:val="single" w:sz="6" w:space="0" w:color="auto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1,662</w:t>
            </w:r>
          </w:p>
        </w:tc>
        <w:tc>
          <w:tcPr>
            <w:tcW w:w="1533" w:type="dxa"/>
            <w:tcBorders>
              <w:top w:val="nil"/>
              <w:bottom w:val="single" w:sz="6" w:space="0" w:color="auto"/>
            </w:tcBorders>
            <w:vAlign w:val="bottom"/>
          </w:tcPr>
          <w:p w:rsidR="00E556B9" w:rsidRPr="00A33F7D" w:rsidRDefault="00E556B9" w:rsidP="00AD036F">
            <w:pPr>
              <w:spacing w:before="54"/>
              <w:ind w:right="567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1,840</w:t>
            </w:r>
          </w:p>
        </w:tc>
      </w:tr>
    </w:tbl>
    <w:p w:rsidR="00A33F7D" w:rsidRDefault="00A33F7D" w:rsidP="00A33F7D">
      <w:pPr>
        <w:spacing w:after="60"/>
        <w:jc w:val="center"/>
        <w:rPr>
          <w:rFonts w:ascii="Arial" w:hAnsi="Arial" w:cs="Arial"/>
          <w:sz w:val="14"/>
          <w:szCs w:val="14"/>
          <w:lang w:val="en-US"/>
        </w:rPr>
      </w:pPr>
    </w:p>
    <w:p w:rsidR="00A33F7D" w:rsidRPr="00A33F7D" w:rsidRDefault="00A33F7D" w:rsidP="00A33F7D">
      <w:pPr>
        <w:pStyle w:val="af1"/>
        <w:pageBreakBefore/>
        <w:ind w:firstLine="0"/>
        <w:jc w:val="center"/>
        <w:rPr>
          <w:b/>
          <w:bCs/>
        </w:rPr>
      </w:pPr>
      <w:r w:rsidRPr="00A33F7D">
        <w:rPr>
          <w:b/>
          <w:bCs/>
          <w:caps/>
        </w:rPr>
        <w:t xml:space="preserve">9.6. Сопоставимый уровень </w:t>
      </w:r>
      <w:proofErr w:type="gramStart"/>
      <w:r w:rsidRPr="00A33F7D">
        <w:rPr>
          <w:b/>
          <w:bCs/>
          <w:caps/>
        </w:rPr>
        <w:t>цен ВАЛОВОГО накопления основного капитала стран МИРа</w:t>
      </w:r>
      <w:proofErr w:type="gramEnd"/>
      <w:r w:rsidRPr="00A33F7D">
        <w:rPr>
          <w:b/>
          <w:bCs/>
          <w:caps/>
        </w:rPr>
        <w:t xml:space="preserve"> </w:t>
      </w:r>
      <w:r w:rsidRPr="00A33F7D">
        <w:rPr>
          <w:b/>
          <w:bCs/>
        </w:rPr>
        <w:t>в 2021 г.</w:t>
      </w:r>
    </w:p>
    <w:p w:rsidR="005C28CC" w:rsidRPr="00185BFC" w:rsidRDefault="00A33F7D" w:rsidP="00A33F7D">
      <w:pPr>
        <w:pStyle w:val="af1"/>
        <w:spacing w:after="60"/>
        <w:ind w:firstLine="0"/>
        <w:jc w:val="center"/>
        <w:rPr>
          <w:sz w:val="14"/>
          <w:szCs w:val="14"/>
        </w:rPr>
      </w:pPr>
      <w:r w:rsidRPr="00A86225">
        <w:rPr>
          <w:caps/>
          <w:sz w:val="14"/>
          <w:szCs w:val="14"/>
        </w:rPr>
        <w:t xml:space="preserve"> </w:t>
      </w:r>
      <w:r w:rsidR="005C28CC" w:rsidRPr="00A86225">
        <w:rPr>
          <w:caps/>
          <w:sz w:val="14"/>
          <w:szCs w:val="14"/>
        </w:rPr>
        <w:t>(</w:t>
      </w:r>
      <w:r w:rsidR="00E5325E" w:rsidRPr="00E5325E">
        <w:rPr>
          <w:sz w:val="14"/>
          <w:szCs w:val="14"/>
        </w:rPr>
        <w:t xml:space="preserve">по результатам международных сопоставлений ВВП за 2021 г.; </w:t>
      </w:r>
      <w:r w:rsidR="00E5325E" w:rsidRPr="00E5325E">
        <w:rPr>
          <w:sz w:val="14"/>
          <w:szCs w:val="14"/>
        </w:rPr>
        <w:br/>
      </w:r>
      <w:r w:rsidR="005C28CC" w:rsidRPr="00A86225">
        <w:rPr>
          <w:sz w:val="14"/>
          <w:szCs w:val="14"/>
        </w:rPr>
        <w:t>отношение ППС к валютному курсу доллара США; процентов)</w:t>
      </w:r>
    </w:p>
    <w:tbl>
      <w:tblPr>
        <w:tblW w:w="5000" w:type="pct"/>
        <w:jc w:val="center"/>
        <w:tblBorders>
          <w:top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6"/>
        <w:gridCol w:w="1561"/>
        <w:gridCol w:w="1533"/>
        <w:gridCol w:w="1533"/>
      </w:tblGrid>
      <w:tr w:rsidR="00A33F7D" w:rsidRPr="00A86225" w:rsidTr="00A33F7D">
        <w:trPr>
          <w:jc w:val="center"/>
        </w:trPr>
        <w:tc>
          <w:tcPr>
            <w:tcW w:w="2006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rPr>
                <w:rFonts w:ascii="Arial" w:eastAsia="Arial Unicode MS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561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>Валовое накопление основного капитала</w:t>
            </w:r>
          </w:p>
        </w:tc>
        <w:tc>
          <w:tcPr>
            <w:tcW w:w="1533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>Строительство</w:t>
            </w:r>
          </w:p>
        </w:tc>
        <w:tc>
          <w:tcPr>
            <w:tcW w:w="1533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 xml:space="preserve">Машины </w:t>
            </w:r>
            <w:r w:rsidRPr="00A86225">
              <w:rPr>
                <w:rFonts w:ascii="Arial" w:hAnsi="Arial" w:cs="Arial"/>
                <w:sz w:val="12"/>
                <w:szCs w:val="12"/>
              </w:rPr>
              <w:br/>
              <w:t>и оборудование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single" w:sz="6" w:space="0" w:color="auto"/>
            </w:tcBorders>
            <w:vAlign w:val="bottom"/>
          </w:tcPr>
          <w:p w:rsidR="00A33F7D" w:rsidRPr="00A33F7D" w:rsidRDefault="00A33F7D" w:rsidP="00A33F7D">
            <w:pPr>
              <w:spacing w:before="80"/>
              <w:rPr>
                <w:rFonts w:ascii="Arial" w:hAnsi="Arial" w:cs="Arial"/>
                <w:b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sz w:val="14"/>
                <w:szCs w:val="16"/>
              </w:rPr>
              <w:t>Россия</w:t>
            </w:r>
          </w:p>
        </w:tc>
        <w:tc>
          <w:tcPr>
            <w:tcW w:w="1561" w:type="dxa"/>
            <w:tcBorders>
              <w:top w:val="single" w:sz="6" w:space="0" w:color="auto"/>
            </w:tcBorders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b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sz w:val="14"/>
                <w:szCs w:val="16"/>
              </w:rPr>
              <w:t>36</w:t>
            </w:r>
          </w:p>
        </w:tc>
        <w:tc>
          <w:tcPr>
            <w:tcW w:w="1533" w:type="dxa"/>
            <w:tcBorders>
              <w:top w:val="single" w:sz="6" w:space="0" w:color="auto"/>
            </w:tcBorders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b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sz w:val="14"/>
                <w:szCs w:val="16"/>
              </w:rPr>
              <w:t>15</w:t>
            </w:r>
          </w:p>
        </w:tc>
        <w:tc>
          <w:tcPr>
            <w:tcW w:w="1533" w:type="dxa"/>
            <w:tcBorders>
              <w:top w:val="single" w:sz="6" w:space="0" w:color="auto"/>
            </w:tcBorders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b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sz w:val="14"/>
                <w:szCs w:val="16"/>
              </w:rPr>
              <w:t>91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57"/>
              <w:rPr>
                <w:rFonts w:ascii="Arial" w:hAnsi="Arial" w:cs="Arial"/>
                <w:b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sz w:val="14"/>
                <w:szCs w:val="16"/>
              </w:rPr>
              <w:t>Европа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b/>
                <w:sz w:val="14"/>
                <w:szCs w:val="16"/>
              </w:rPr>
            </w:pP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Австрия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78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113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Беларусь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34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13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99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Бельгия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71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48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112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Болгария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51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26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107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Венгрия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52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101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Германия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107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Греция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56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31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109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Дания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85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129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Ирландия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73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114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Испания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61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112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Италия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107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Латвия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60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36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107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Литва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54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31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101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Люксембург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55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116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Нидерланды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54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121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Норвегия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94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127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Польша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51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98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Португалия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34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114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Республика Молдова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41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16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109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Румыния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24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108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Сербия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48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23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112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Словакия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35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108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Словения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56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31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111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Соединенное Королевство</w:t>
            </w:r>
            <w:r w:rsidRPr="00A33F7D">
              <w:rPr>
                <w:rFonts w:ascii="Arial" w:hAnsi="Arial" w:cs="Arial"/>
                <w:sz w:val="14"/>
                <w:szCs w:val="16"/>
              </w:rPr>
              <w:br/>
              <w:t>(Великобритания)</w:t>
            </w:r>
          </w:p>
        </w:tc>
        <w:tc>
          <w:tcPr>
            <w:tcW w:w="1561" w:type="dxa"/>
            <w:vAlign w:val="center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74</w:t>
            </w:r>
          </w:p>
        </w:tc>
        <w:tc>
          <w:tcPr>
            <w:tcW w:w="1533" w:type="dxa"/>
            <w:vAlign w:val="center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50</w:t>
            </w:r>
          </w:p>
        </w:tc>
        <w:tc>
          <w:tcPr>
            <w:tcW w:w="1533" w:type="dxa"/>
            <w:vAlign w:val="center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114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Украина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31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100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Финляндия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85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62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116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Франция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76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53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114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Чехия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59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34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111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Швейцария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93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77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123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Швеция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93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71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119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vAlign w:val="bottom"/>
          </w:tcPr>
          <w:p w:rsidR="00A33F7D" w:rsidRPr="00A33F7D" w:rsidRDefault="00A33F7D" w:rsidP="00A33F7D">
            <w:pPr>
              <w:spacing w:before="8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Эстония</w:t>
            </w:r>
          </w:p>
        </w:tc>
        <w:tc>
          <w:tcPr>
            <w:tcW w:w="1561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58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34</w:t>
            </w:r>
          </w:p>
        </w:tc>
        <w:tc>
          <w:tcPr>
            <w:tcW w:w="1533" w:type="dxa"/>
            <w:vAlign w:val="bottom"/>
          </w:tcPr>
          <w:p w:rsidR="00A33F7D" w:rsidRPr="00A33F7D" w:rsidRDefault="00A33F7D" w:rsidP="00E14557">
            <w:pPr>
              <w:spacing w:before="80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108</w:t>
            </w:r>
          </w:p>
        </w:tc>
      </w:tr>
    </w:tbl>
    <w:p w:rsidR="00A33F7D" w:rsidRDefault="00A33F7D" w:rsidP="00A33F7D">
      <w:pPr>
        <w:rPr>
          <w:lang w:val="en-US"/>
        </w:rPr>
      </w:pPr>
    </w:p>
    <w:p w:rsidR="00A33F7D" w:rsidRPr="00A86225" w:rsidRDefault="00A33F7D" w:rsidP="00A33F7D">
      <w:pPr>
        <w:pageBreakBefore/>
        <w:spacing w:after="40"/>
        <w:jc w:val="right"/>
        <w:rPr>
          <w:rFonts w:ascii="Arial" w:hAnsi="Arial" w:cs="Arial"/>
          <w:sz w:val="14"/>
          <w:szCs w:val="14"/>
        </w:rPr>
      </w:pPr>
      <w:r w:rsidRPr="00A86225">
        <w:rPr>
          <w:rFonts w:ascii="Arial" w:hAnsi="Arial" w:cs="Arial"/>
          <w:sz w:val="14"/>
          <w:szCs w:val="14"/>
        </w:rPr>
        <w:t>Продолжение табл. 9.</w:t>
      </w:r>
      <w:r w:rsidR="00E14557">
        <w:rPr>
          <w:rFonts w:ascii="Arial" w:hAnsi="Arial" w:cs="Arial"/>
          <w:sz w:val="14"/>
          <w:szCs w:val="14"/>
          <w:lang w:val="en-US"/>
        </w:rPr>
        <w:t>6</w:t>
      </w:r>
    </w:p>
    <w:tbl>
      <w:tblPr>
        <w:tblW w:w="5000" w:type="pct"/>
        <w:jc w:val="center"/>
        <w:tblBorders>
          <w:top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6"/>
        <w:gridCol w:w="1561"/>
        <w:gridCol w:w="1533"/>
        <w:gridCol w:w="1533"/>
      </w:tblGrid>
      <w:tr w:rsidR="00A33F7D" w:rsidRPr="00A86225" w:rsidTr="00A33F7D">
        <w:trPr>
          <w:jc w:val="center"/>
        </w:trPr>
        <w:tc>
          <w:tcPr>
            <w:tcW w:w="2006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rPr>
                <w:rFonts w:ascii="Arial" w:eastAsia="Arial Unicode MS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561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>Валовое накопление основного капитала</w:t>
            </w:r>
          </w:p>
        </w:tc>
        <w:tc>
          <w:tcPr>
            <w:tcW w:w="1533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>Строительство</w:t>
            </w:r>
          </w:p>
        </w:tc>
        <w:tc>
          <w:tcPr>
            <w:tcW w:w="1533" w:type="dxa"/>
            <w:tcBorders>
              <w:top w:val="single" w:sz="6" w:space="0" w:color="auto"/>
              <w:bottom w:val="single" w:sz="6" w:space="0" w:color="auto"/>
            </w:tcBorders>
          </w:tcPr>
          <w:p w:rsidR="00A33F7D" w:rsidRPr="00A86225" w:rsidRDefault="00A33F7D" w:rsidP="00A33F7D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</w:rPr>
            </w:pPr>
            <w:r w:rsidRPr="00A86225">
              <w:rPr>
                <w:rFonts w:ascii="Arial" w:hAnsi="Arial" w:cs="Arial"/>
                <w:sz w:val="12"/>
                <w:szCs w:val="12"/>
              </w:rPr>
              <w:t xml:space="preserve">Машины </w:t>
            </w:r>
            <w:r w:rsidRPr="00A86225">
              <w:rPr>
                <w:rFonts w:ascii="Arial" w:hAnsi="Arial" w:cs="Arial"/>
                <w:sz w:val="12"/>
                <w:szCs w:val="12"/>
              </w:rPr>
              <w:br/>
              <w:t>и оборудование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bottom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rPr>
                <w:rFonts w:ascii="Arial" w:hAnsi="Arial" w:cs="Arial"/>
                <w:b/>
                <w:bCs/>
                <w:sz w:val="14"/>
                <w:szCs w:val="14"/>
                <w:highlight w:val="yellow"/>
              </w:rPr>
            </w:pPr>
            <w:r w:rsidRPr="00A33F7D">
              <w:rPr>
                <w:rFonts w:ascii="Arial" w:hAnsi="Arial" w:cs="Arial"/>
                <w:b/>
                <w:bCs/>
                <w:sz w:val="14"/>
                <w:szCs w:val="16"/>
              </w:rPr>
              <w:t>Азия</w:t>
            </w:r>
          </w:p>
        </w:tc>
        <w:tc>
          <w:tcPr>
            <w:tcW w:w="1561" w:type="dxa"/>
            <w:tcBorders>
              <w:bottom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bottom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bottom w:val="nil"/>
            </w:tcBorders>
            <w:vAlign w:val="bottom"/>
          </w:tcPr>
          <w:p w:rsidR="00A33F7D" w:rsidRPr="00A33F7D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Азербайджан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36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14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101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Армения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37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13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107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Бангладеш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40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15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136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Вьетнам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38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14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120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Израиль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116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88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167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Индия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34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12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114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Индонезия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35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12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127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Казахстан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39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15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102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Киргизия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28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9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102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Китай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66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30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154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Пакистан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37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13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118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Республика Корея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68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41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127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Сингапур</w:t>
            </w:r>
          </w:p>
        </w:tc>
        <w:tc>
          <w:tcPr>
            <w:tcW w:w="1561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61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32</w:t>
            </w:r>
          </w:p>
        </w:tc>
        <w:tc>
          <w:tcPr>
            <w:tcW w:w="1533" w:type="dxa"/>
            <w:tcBorders>
              <w:top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141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Таджикистан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28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95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Таиланд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40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129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Турция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41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18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106</w:t>
            </w:r>
          </w:p>
        </w:tc>
      </w:tr>
      <w:tr w:rsidR="00A33F7D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A33F7D" w:rsidRPr="00A33F7D" w:rsidRDefault="00A33F7D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Узбекистан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34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11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A33F7D" w:rsidRPr="00E14557" w:rsidRDefault="00A33F7D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109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Филиппины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41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16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120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Япония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96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82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120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rPr>
                <w:rFonts w:ascii="Arial" w:hAnsi="Arial" w:cs="Arial"/>
                <w:b/>
                <w:bCs/>
                <w:sz w:val="14"/>
                <w:szCs w:val="14"/>
                <w:highlight w:val="yellow"/>
              </w:rPr>
            </w:pPr>
            <w:r w:rsidRPr="00A33F7D">
              <w:rPr>
                <w:rFonts w:ascii="Arial" w:hAnsi="Arial" w:cs="Arial"/>
                <w:b/>
                <w:bCs/>
                <w:sz w:val="14"/>
                <w:szCs w:val="16"/>
              </w:rPr>
              <w:t>Африка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Алжир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45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111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Египет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43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103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Марокко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49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25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100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Нигерия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55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24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138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Объединенная Республика Танзания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center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52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center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23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center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122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Эфиопия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53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22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145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Южно-Африканская</w:t>
            </w:r>
            <w:r w:rsidRPr="00A33F7D">
              <w:rPr>
                <w:rFonts w:ascii="Arial" w:hAnsi="Arial" w:cs="Arial"/>
                <w:sz w:val="14"/>
                <w:szCs w:val="16"/>
              </w:rPr>
              <w:br/>
              <w:t>Республика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48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23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110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bCs/>
                <w:sz w:val="14"/>
                <w:szCs w:val="16"/>
              </w:rPr>
              <w:t>Америка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Аргентина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55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22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143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Бразилия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47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18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134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Канада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93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70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113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Мексика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69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44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117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США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100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100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100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Чили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65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44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99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b/>
                <w:bCs/>
                <w:sz w:val="14"/>
                <w:szCs w:val="16"/>
              </w:rPr>
              <w:t>Австралия и Океания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nil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Австралия</w:t>
            </w:r>
          </w:p>
        </w:tc>
        <w:tc>
          <w:tcPr>
            <w:tcW w:w="1561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108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86</w:t>
            </w:r>
          </w:p>
        </w:tc>
        <w:tc>
          <w:tcPr>
            <w:tcW w:w="1533" w:type="dxa"/>
            <w:tcBorders>
              <w:top w:val="nil"/>
              <w:bottom w:val="nil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131</w:t>
            </w:r>
          </w:p>
        </w:tc>
      </w:tr>
      <w:tr w:rsidR="00E14557" w:rsidRPr="00A33F7D" w:rsidTr="00A33F7D">
        <w:trPr>
          <w:jc w:val="center"/>
        </w:trPr>
        <w:tc>
          <w:tcPr>
            <w:tcW w:w="2006" w:type="dxa"/>
            <w:tcBorders>
              <w:top w:val="nil"/>
              <w:bottom w:val="single" w:sz="6" w:space="0" w:color="auto"/>
            </w:tcBorders>
            <w:vAlign w:val="center"/>
          </w:tcPr>
          <w:p w:rsidR="00E14557" w:rsidRPr="00A33F7D" w:rsidRDefault="00E14557" w:rsidP="00AD036F">
            <w:pPr>
              <w:spacing w:before="54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A33F7D">
              <w:rPr>
                <w:rFonts w:ascii="Arial" w:hAnsi="Arial" w:cs="Arial"/>
                <w:sz w:val="14"/>
                <w:szCs w:val="16"/>
              </w:rPr>
              <w:t>Новая Зеландия</w:t>
            </w:r>
          </w:p>
        </w:tc>
        <w:tc>
          <w:tcPr>
            <w:tcW w:w="1561" w:type="dxa"/>
            <w:tcBorders>
              <w:top w:val="nil"/>
              <w:bottom w:val="single" w:sz="6" w:space="0" w:color="auto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126</w:t>
            </w:r>
          </w:p>
        </w:tc>
        <w:tc>
          <w:tcPr>
            <w:tcW w:w="1533" w:type="dxa"/>
            <w:tcBorders>
              <w:top w:val="nil"/>
              <w:bottom w:val="single" w:sz="6" w:space="0" w:color="auto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118</w:t>
            </w:r>
          </w:p>
        </w:tc>
        <w:tc>
          <w:tcPr>
            <w:tcW w:w="1533" w:type="dxa"/>
            <w:tcBorders>
              <w:top w:val="nil"/>
              <w:bottom w:val="single" w:sz="6" w:space="0" w:color="auto"/>
            </w:tcBorders>
            <w:vAlign w:val="bottom"/>
          </w:tcPr>
          <w:p w:rsidR="00E14557" w:rsidRPr="00E14557" w:rsidRDefault="00E14557" w:rsidP="00AD036F">
            <w:pPr>
              <w:spacing w:before="54"/>
              <w:ind w:right="680"/>
              <w:jc w:val="right"/>
              <w:rPr>
                <w:rFonts w:ascii="Arial" w:hAnsi="Arial" w:cs="Arial"/>
                <w:sz w:val="14"/>
                <w:szCs w:val="16"/>
              </w:rPr>
            </w:pPr>
            <w:r w:rsidRPr="00E14557">
              <w:rPr>
                <w:rFonts w:ascii="Arial" w:hAnsi="Arial" w:cs="Arial"/>
                <w:sz w:val="14"/>
                <w:szCs w:val="16"/>
              </w:rPr>
              <w:t>130</w:t>
            </w:r>
          </w:p>
        </w:tc>
      </w:tr>
    </w:tbl>
    <w:p w:rsidR="00A33F7D" w:rsidRDefault="00A33F7D" w:rsidP="00A33F7D">
      <w:pPr>
        <w:spacing w:after="60"/>
        <w:jc w:val="center"/>
        <w:rPr>
          <w:rFonts w:ascii="Arial" w:hAnsi="Arial" w:cs="Arial"/>
          <w:sz w:val="14"/>
          <w:szCs w:val="14"/>
          <w:lang w:val="en-US"/>
        </w:rPr>
      </w:pPr>
    </w:p>
    <w:p w:rsidR="005C28CC" w:rsidRPr="0023363B" w:rsidRDefault="005C28CC" w:rsidP="005C28CC">
      <w:pPr>
        <w:pStyle w:val="ad"/>
        <w:spacing w:before="60" w:after="0"/>
        <w:rPr>
          <w:sz w:val="2"/>
          <w:szCs w:val="2"/>
        </w:rPr>
      </w:pPr>
    </w:p>
    <w:p w:rsidR="005C28CC" w:rsidRPr="0023363B" w:rsidRDefault="005C28CC" w:rsidP="00C36C36">
      <w:pPr>
        <w:jc w:val="center"/>
        <w:rPr>
          <w:rFonts w:ascii="Arial" w:hAnsi="Arial" w:cs="Arial"/>
          <w:sz w:val="16"/>
          <w:szCs w:val="16"/>
        </w:rPr>
      </w:pPr>
      <w:r w:rsidRPr="0023363B">
        <w:rPr>
          <w:rFonts w:ascii="Arial" w:hAnsi="Arial" w:cs="Arial"/>
          <w:b/>
          <w:sz w:val="16"/>
          <w:szCs w:val="16"/>
        </w:rPr>
        <w:t>9.7.</w:t>
      </w:r>
      <w:r w:rsidRPr="0023363B">
        <w:rPr>
          <w:rFonts w:ascii="Arial" w:hAnsi="Arial" w:cs="Arial"/>
        </w:rPr>
        <w:t xml:space="preserve"> </w:t>
      </w:r>
      <w:r w:rsidRPr="0023363B">
        <w:rPr>
          <w:rFonts w:ascii="Arial" w:hAnsi="Arial" w:cs="Arial"/>
          <w:b/>
          <w:bCs/>
          <w:sz w:val="16"/>
          <w:szCs w:val="16"/>
        </w:rPr>
        <w:t>ЭКСПОРТ И ИМПОРТ УСЛУГ СТРОИТЕЛЬСТВА РОССИЙСКОЙ ФЕДЕРАЦИИ</w:t>
      </w:r>
      <w:r w:rsidRPr="0023363B">
        <w:rPr>
          <w:rFonts w:ascii="Arial" w:hAnsi="Arial" w:cs="Arial"/>
          <w:b/>
          <w:bCs/>
          <w:sz w:val="16"/>
          <w:szCs w:val="16"/>
        </w:rPr>
        <w:br/>
        <w:t>ПО СТРАНАМ ДАЛЬНЕГО ЗАРУБЕЖЬЯ</w:t>
      </w:r>
      <w:proofErr w:type="gramStart"/>
      <w:r w:rsidRPr="0023363B">
        <w:rPr>
          <w:rFonts w:ascii="Arial" w:hAnsi="Arial" w:cs="Arial"/>
          <w:b/>
          <w:bCs/>
          <w:sz w:val="16"/>
          <w:szCs w:val="16"/>
          <w:vertAlign w:val="superscript"/>
        </w:rPr>
        <w:t>1</w:t>
      </w:r>
      <w:proofErr w:type="gramEnd"/>
      <w:r w:rsidRPr="0023363B">
        <w:rPr>
          <w:rFonts w:ascii="Arial" w:hAnsi="Arial" w:cs="Arial"/>
          <w:b/>
          <w:bCs/>
          <w:sz w:val="16"/>
          <w:szCs w:val="16"/>
          <w:vertAlign w:val="superscript"/>
        </w:rPr>
        <w:t>)</w:t>
      </w:r>
      <w:r w:rsidRPr="0023363B">
        <w:rPr>
          <w:rFonts w:ascii="Arial" w:hAnsi="Arial" w:cs="Arial"/>
        </w:rPr>
        <w:t xml:space="preserve"> </w:t>
      </w:r>
    </w:p>
    <w:p w:rsidR="005C28CC" w:rsidRPr="0023363B" w:rsidRDefault="005C28CC" w:rsidP="005C28CC">
      <w:pPr>
        <w:spacing w:after="60"/>
        <w:jc w:val="center"/>
        <w:rPr>
          <w:rFonts w:ascii="Arial" w:hAnsi="Arial" w:cs="Arial"/>
          <w:sz w:val="14"/>
          <w:szCs w:val="14"/>
        </w:rPr>
      </w:pPr>
      <w:r w:rsidRPr="0023363B">
        <w:rPr>
          <w:rFonts w:ascii="Arial" w:hAnsi="Arial" w:cs="Arial"/>
          <w:sz w:val="14"/>
          <w:szCs w:val="14"/>
        </w:rPr>
        <w:t xml:space="preserve"> (миллионов долларов США)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6"/>
        <w:gridCol w:w="679"/>
        <w:gridCol w:w="680"/>
        <w:gridCol w:w="679"/>
        <w:gridCol w:w="680"/>
        <w:gridCol w:w="679"/>
        <w:gridCol w:w="680"/>
      </w:tblGrid>
      <w:tr w:rsidR="00AD036F" w:rsidRPr="00B534EB" w:rsidTr="008759A0">
        <w:trPr>
          <w:trHeight w:val="274"/>
          <w:jc w:val="center"/>
        </w:trPr>
        <w:tc>
          <w:tcPr>
            <w:tcW w:w="25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D036F" w:rsidRPr="0023363B" w:rsidRDefault="00AD036F" w:rsidP="00C36C36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036F" w:rsidRPr="00A86225" w:rsidRDefault="00AD036F" w:rsidP="008759A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036F" w:rsidRPr="00A86225" w:rsidRDefault="00AD036F" w:rsidP="00AD036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036F" w:rsidRPr="00025FDE" w:rsidRDefault="00AD036F" w:rsidP="00AD036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036F" w:rsidRPr="00025FDE" w:rsidRDefault="00AD036F" w:rsidP="00AD036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036F" w:rsidRPr="00AD036F" w:rsidRDefault="00AD036F" w:rsidP="008759A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2022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AD036F" w:rsidRPr="00AD036F" w:rsidRDefault="00AD036F" w:rsidP="008759A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2023</w:t>
            </w:r>
          </w:p>
        </w:tc>
      </w:tr>
      <w:tr w:rsidR="00AD036F" w:rsidRPr="00A86225" w:rsidTr="004B1F43">
        <w:trPr>
          <w:jc w:val="center"/>
        </w:trPr>
        <w:tc>
          <w:tcPr>
            <w:tcW w:w="255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AD036F" w:rsidRPr="00A86225" w:rsidRDefault="00AD036F" w:rsidP="00C36C36">
            <w:pPr>
              <w:spacing w:before="60" w:line="140" w:lineRule="exact"/>
              <w:rPr>
                <w:rFonts w:ascii="Arial" w:hAnsi="Arial" w:cs="Arial"/>
                <w:spacing w:val="-2"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pacing w:val="-2"/>
                <w:sz w:val="14"/>
                <w:szCs w:val="14"/>
              </w:rPr>
              <w:t>Экспорт услуг строительства</w:t>
            </w:r>
            <w:r w:rsidRPr="00A86225">
              <w:rPr>
                <w:rFonts w:ascii="Arial" w:hAnsi="Arial" w:cs="Arial"/>
                <w:spacing w:val="-2"/>
                <w:sz w:val="14"/>
                <w:szCs w:val="14"/>
              </w:rPr>
              <w:t xml:space="preserve"> – всего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Default="00AD036F" w:rsidP="008759A0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3 700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4 786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4 698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P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AD036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5 615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P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proofErr w:type="gramStart"/>
            <w:r w:rsidRPr="00AD036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6 403</w:t>
            </w:r>
            <w:r w:rsidRPr="00AD036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vertAlign w:val="superscript"/>
              </w:rPr>
              <w:t>2)</w:t>
            </w:r>
            <w:proofErr w:type="gramEnd"/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AD036F" w:rsidRPr="00AD036F" w:rsidRDefault="00AD036F" w:rsidP="00AD036F">
            <w:pPr>
              <w:spacing w:before="60" w:line="140" w:lineRule="exact"/>
              <w:ind w:right="99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proofErr w:type="gramStart"/>
            <w:r w:rsidRPr="00AD036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4 916</w:t>
            </w:r>
            <w:r w:rsidRPr="00AD036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vertAlign w:val="superscript"/>
              </w:rPr>
              <w:t>2)</w:t>
            </w:r>
            <w:proofErr w:type="gramEnd"/>
          </w:p>
        </w:tc>
      </w:tr>
      <w:tr w:rsidR="00AD036F" w:rsidRPr="00A86225" w:rsidTr="004B1F43">
        <w:trPr>
          <w:jc w:val="center"/>
        </w:trPr>
        <w:tc>
          <w:tcPr>
            <w:tcW w:w="255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AD036F" w:rsidRPr="00A86225" w:rsidRDefault="00AD036F" w:rsidP="00C36C36">
            <w:pPr>
              <w:spacing w:before="6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в том числе в страны дальнего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зарубежья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Default="00AD036F" w:rsidP="008759A0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3 289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4 020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3 923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P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D036F">
              <w:rPr>
                <w:rFonts w:ascii="Arial" w:hAnsi="Arial" w:cs="Arial"/>
                <w:color w:val="000000" w:themeColor="text1"/>
                <w:sz w:val="14"/>
                <w:szCs w:val="14"/>
              </w:rPr>
              <w:t>4 630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P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D036F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D036F" w:rsidRPr="00AD036F" w:rsidRDefault="00AD036F" w:rsidP="00AD036F">
            <w:pPr>
              <w:spacing w:before="60" w:line="140" w:lineRule="exact"/>
              <w:ind w:right="99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D036F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AD036F" w:rsidRPr="00A86225" w:rsidTr="004B1F43">
        <w:trPr>
          <w:jc w:val="center"/>
        </w:trPr>
        <w:tc>
          <w:tcPr>
            <w:tcW w:w="255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AD036F" w:rsidRPr="00A86225" w:rsidRDefault="00AD036F" w:rsidP="00C36C36">
            <w:pPr>
              <w:spacing w:before="60" w:line="140" w:lineRule="exact"/>
              <w:rPr>
                <w:rFonts w:ascii="Arial" w:hAnsi="Arial" w:cs="Arial"/>
                <w:spacing w:val="-2"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pacing w:val="-2"/>
                <w:sz w:val="14"/>
                <w:szCs w:val="14"/>
              </w:rPr>
              <w:t>Импорт услуг строительства</w:t>
            </w:r>
            <w:r w:rsidRPr="00A86225">
              <w:rPr>
                <w:rFonts w:ascii="Arial" w:hAnsi="Arial" w:cs="Arial"/>
                <w:spacing w:val="-2"/>
                <w:sz w:val="14"/>
                <w:szCs w:val="14"/>
              </w:rPr>
              <w:t xml:space="preserve"> – всего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Default="00AD036F" w:rsidP="008759A0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4 831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5 524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7 482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P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AD036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6 785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D036F" w:rsidRP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proofErr w:type="gramStart"/>
            <w:r w:rsidRPr="00AD036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7 385</w:t>
            </w:r>
            <w:r w:rsidRPr="00AD036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vertAlign w:val="superscript"/>
              </w:rPr>
              <w:t>2)</w:t>
            </w:r>
            <w:proofErr w:type="gramEnd"/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D036F" w:rsidRPr="00AD036F" w:rsidRDefault="00AD036F" w:rsidP="00AD036F">
            <w:pPr>
              <w:spacing w:before="60" w:line="140" w:lineRule="exact"/>
              <w:ind w:left="-90" w:right="99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proofErr w:type="gramStart"/>
            <w:r w:rsidRPr="00AD036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6 076</w:t>
            </w:r>
            <w:r w:rsidRPr="00AD036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vertAlign w:val="superscript"/>
              </w:rPr>
              <w:t>2)</w:t>
            </w:r>
            <w:proofErr w:type="gramEnd"/>
          </w:p>
        </w:tc>
      </w:tr>
      <w:tr w:rsidR="00AD036F" w:rsidRPr="00A86225" w:rsidTr="004B1F43">
        <w:trPr>
          <w:jc w:val="center"/>
        </w:trPr>
        <w:tc>
          <w:tcPr>
            <w:tcW w:w="25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AD036F" w:rsidRPr="00A86225" w:rsidRDefault="00AD036F" w:rsidP="00C36C36">
            <w:pPr>
              <w:spacing w:before="6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 xml:space="preserve">в том числе из стран дальнего </w:t>
            </w:r>
            <w:r w:rsidRPr="00A86225">
              <w:rPr>
                <w:rFonts w:ascii="Arial" w:hAnsi="Arial" w:cs="Arial"/>
                <w:sz w:val="14"/>
                <w:szCs w:val="14"/>
              </w:rPr>
              <w:br/>
              <w:t>зарубежья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036F" w:rsidRDefault="00AD036F" w:rsidP="008759A0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4 407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4 891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6 968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036F" w:rsidRP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D036F">
              <w:rPr>
                <w:rFonts w:ascii="Arial" w:hAnsi="Arial" w:cs="Arial"/>
                <w:color w:val="000000" w:themeColor="text1"/>
                <w:sz w:val="14"/>
                <w:szCs w:val="14"/>
              </w:rPr>
              <w:t>6 292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036F" w:rsidRPr="00AD036F" w:rsidRDefault="00AD036F" w:rsidP="00AD036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D036F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AD036F" w:rsidRPr="00AD036F" w:rsidRDefault="00AD036F" w:rsidP="00AD036F">
            <w:pPr>
              <w:spacing w:before="60" w:line="140" w:lineRule="exact"/>
              <w:ind w:right="99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D036F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</w:tbl>
    <w:p w:rsidR="0060160C" w:rsidRDefault="0060160C" w:rsidP="0060160C">
      <w:pPr>
        <w:spacing w:before="60"/>
        <w:jc w:val="both"/>
        <w:rPr>
          <w:rFonts w:ascii="Arial" w:hAnsi="Arial" w:cs="Arial"/>
          <w:sz w:val="12"/>
          <w:szCs w:val="12"/>
        </w:rPr>
      </w:pPr>
      <w:r w:rsidRPr="0023363B">
        <w:rPr>
          <w:rFonts w:ascii="Arial" w:hAnsi="Arial" w:cs="Arial"/>
          <w:sz w:val="12"/>
          <w:szCs w:val="12"/>
          <w:vertAlign w:val="superscript"/>
        </w:rPr>
        <w:t>1)</w:t>
      </w:r>
      <w:r>
        <w:rPr>
          <w:rFonts w:ascii="Arial" w:hAnsi="Arial" w:cs="Arial"/>
          <w:sz w:val="12"/>
          <w:szCs w:val="12"/>
        </w:rPr>
        <w:t> </w:t>
      </w:r>
      <w:r w:rsidRPr="0023363B">
        <w:rPr>
          <w:rFonts w:ascii="Arial" w:hAnsi="Arial" w:cs="Arial"/>
          <w:sz w:val="12"/>
          <w:szCs w:val="12"/>
        </w:rPr>
        <w:t>По данным Банка России</w:t>
      </w:r>
      <w:r w:rsidRPr="00C1651B">
        <w:rPr>
          <w:rFonts w:ascii="Arial" w:hAnsi="Arial" w:cs="Arial"/>
          <w:sz w:val="12"/>
          <w:szCs w:val="12"/>
        </w:rPr>
        <w:t>.</w:t>
      </w:r>
    </w:p>
    <w:p w:rsidR="0060160C" w:rsidRPr="0060160C" w:rsidRDefault="0060160C" w:rsidP="0060160C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  <w:r w:rsidRPr="0060160C">
        <w:rPr>
          <w:rFonts w:ascii="Arial" w:hAnsi="Arial" w:cs="Arial"/>
          <w:color w:val="000000" w:themeColor="text1"/>
          <w:sz w:val="12"/>
          <w:szCs w:val="12"/>
          <w:vertAlign w:val="superscript"/>
        </w:rPr>
        <w:t>2)</w:t>
      </w:r>
      <w:r w:rsidRPr="0060160C">
        <w:rPr>
          <w:rFonts w:ascii="Arial" w:hAnsi="Arial" w:cs="Arial"/>
          <w:color w:val="000000" w:themeColor="text1"/>
          <w:sz w:val="12"/>
          <w:szCs w:val="12"/>
        </w:rPr>
        <w:t xml:space="preserve"> По данным Банка России, размещенным на официальном сайте Банка России.</w:t>
      </w:r>
    </w:p>
    <w:p w:rsidR="005C28CC" w:rsidRPr="0023363B" w:rsidRDefault="005C28CC" w:rsidP="00C36C36">
      <w:pPr>
        <w:spacing w:before="480" w:after="240"/>
        <w:jc w:val="center"/>
        <w:rPr>
          <w:rFonts w:ascii="Arial" w:hAnsi="Arial" w:cs="Arial"/>
          <w:b/>
          <w:bCs/>
        </w:rPr>
      </w:pPr>
      <w:r w:rsidRPr="0023363B">
        <w:rPr>
          <w:rFonts w:ascii="Arial" w:hAnsi="Arial" w:cs="Arial"/>
          <w:b/>
          <w:bCs/>
        </w:rPr>
        <w:t>РОССИЯ И СТРАНЫ СНГ</w:t>
      </w:r>
    </w:p>
    <w:p w:rsidR="005C28CC" w:rsidRPr="0023363B" w:rsidRDefault="005C28CC" w:rsidP="005C28CC">
      <w:pPr>
        <w:jc w:val="center"/>
        <w:rPr>
          <w:rFonts w:ascii="Arial" w:hAnsi="Arial" w:cs="Arial"/>
          <w:b/>
          <w:bCs/>
          <w:sz w:val="16"/>
          <w:szCs w:val="16"/>
        </w:rPr>
      </w:pPr>
      <w:r w:rsidRPr="0023363B">
        <w:rPr>
          <w:rFonts w:ascii="Arial" w:hAnsi="Arial" w:cs="Arial"/>
          <w:b/>
          <w:bCs/>
          <w:sz w:val="16"/>
          <w:szCs w:val="16"/>
        </w:rPr>
        <w:t xml:space="preserve">9.8. ИНДЕКСЫ ФИЗИЧЕСКОГО ОБЪЕМА ИНВЕСТИЦИЙ </w:t>
      </w:r>
      <w:r w:rsidRPr="0023363B">
        <w:rPr>
          <w:rFonts w:ascii="Arial" w:hAnsi="Arial" w:cs="Arial"/>
          <w:b/>
          <w:bCs/>
          <w:sz w:val="16"/>
          <w:szCs w:val="16"/>
        </w:rPr>
        <w:br/>
        <w:t>В ОСНОВНОЙ КАПИТАЛ СТРАН СНГ</w:t>
      </w:r>
    </w:p>
    <w:p w:rsidR="005C28CC" w:rsidRPr="0023363B" w:rsidRDefault="005C28CC" w:rsidP="005C28CC">
      <w:pPr>
        <w:spacing w:after="60"/>
        <w:jc w:val="center"/>
        <w:rPr>
          <w:rFonts w:ascii="Arial" w:hAnsi="Arial" w:cs="Arial"/>
          <w:sz w:val="14"/>
          <w:szCs w:val="14"/>
        </w:rPr>
      </w:pPr>
      <w:r w:rsidRPr="0023363B">
        <w:rPr>
          <w:rFonts w:ascii="Arial" w:hAnsi="Arial" w:cs="Arial"/>
          <w:sz w:val="14"/>
          <w:szCs w:val="14"/>
        </w:rPr>
        <w:t>(в сопоставимых ценах)</w:t>
      </w:r>
    </w:p>
    <w:tbl>
      <w:tblPr>
        <w:tblW w:w="4998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1"/>
        <w:gridCol w:w="679"/>
        <w:gridCol w:w="680"/>
        <w:gridCol w:w="680"/>
        <w:gridCol w:w="680"/>
        <w:gridCol w:w="680"/>
        <w:gridCol w:w="680"/>
      </w:tblGrid>
      <w:tr w:rsidR="006B21C5" w:rsidRPr="0023363B" w:rsidTr="008759A0">
        <w:trPr>
          <w:cantSplit/>
          <w:trHeight w:val="120"/>
          <w:jc w:val="center"/>
        </w:trPr>
        <w:tc>
          <w:tcPr>
            <w:tcW w:w="25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6B21C5" w:rsidRPr="0023363B" w:rsidRDefault="006B21C5" w:rsidP="00941580">
            <w:pPr>
              <w:spacing w:before="60"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8759A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759A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6B21C5" w:rsidRPr="00025FDE" w:rsidRDefault="006B21C5" w:rsidP="008759A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6B21C5" w:rsidRPr="001966C9" w:rsidTr="004B1F43">
        <w:trPr>
          <w:cantSplit/>
          <w:trHeight w:val="60"/>
          <w:jc w:val="center"/>
        </w:trPr>
        <w:tc>
          <w:tcPr>
            <w:tcW w:w="2551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:rsidR="006B21C5" w:rsidRPr="001966C9" w:rsidRDefault="006B21C5" w:rsidP="00C36C36">
            <w:pPr>
              <w:spacing w:before="60" w:after="20" w:line="150" w:lineRule="exac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79" w:type="dxa"/>
            <w:gridSpan w:val="6"/>
            <w:tcBorders>
              <w:top w:val="single" w:sz="6" w:space="0" w:color="auto"/>
              <w:left w:val="single" w:sz="6" w:space="0" w:color="auto"/>
              <w:bottom w:val="nil"/>
            </w:tcBorders>
          </w:tcPr>
          <w:p w:rsidR="006B21C5" w:rsidRPr="001966C9" w:rsidRDefault="006B21C5" w:rsidP="00C36C36">
            <w:pPr>
              <w:spacing w:before="60" w:after="20" w:line="150" w:lineRule="exact"/>
              <w:ind w:righ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1966C9">
              <w:rPr>
                <w:rFonts w:ascii="Arial" w:hAnsi="Arial" w:cs="Arial"/>
                <w:b/>
                <w:bCs/>
                <w:sz w:val="14"/>
                <w:szCs w:val="14"/>
              </w:rPr>
              <w:t>В процентах к предыдущему году</w:t>
            </w:r>
          </w:p>
        </w:tc>
      </w:tr>
      <w:tr w:rsidR="00E14557" w:rsidRPr="00A86225" w:rsidTr="004B1F43">
        <w:trPr>
          <w:cantSplit/>
          <w:trHeight w:val="120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C36C36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Россия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E7409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90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102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109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107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110</w:t>
            </w:r>
          </w:p>
        </w:tc>
      </w:tr>
      <w:tr w:rsidR="00E14557" w:rsidRPr="00A86225" w:rsidTr="004B1F43">
        <w:trPr>
          <w:cantSplit/>
          <w:trHeight w:val="120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DB2677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Азербайджан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89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106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93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96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103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115</w:t>
            </w:r>
          </w:p>
        </w:tc>
      </w:tr>
      <w:tr w:rsidR="00E14557" w:rsidRPr="00A86225" w:rsidTr="004B1F43">
        <w:trPr>
          <w:cantSplit/>
          <w:trHeight w:val="120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DB2677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Армения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99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105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91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111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114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114</w:t>
            </w:r>
          </w:p>
        </w:tc>
      </w:tr>
      <w:tr w:rsidR="00E14557" w:rsidRPr="00A86225" w:rsidTr="004B1F43">
        <w:trPr>
          <w:cantSplit/>
          <w:trHeight w:val="120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DB2677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Беларусь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81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107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94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95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81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118</w:t>
            </w:r>
          </w:p>
        </w:tc>
      </w:tr>
      <w:tr w:rsidR="00E14557" w:rsidRPr="00A86225" w:rsidTr="004B1F43">
        <w:trPr>
          <w:cantSplit/>
          <w:trHeight w:val="120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DB2677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Казахстан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104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109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96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104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109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111</w:t>
            </w:r>
          </w:p>
        </w:tc>
      </w:tr>
      <w:tr w:rsidR="00E14557" w:rsidRPr="00A86225" w:rsidTr="004B1F43">
        <w:trPr>
          <w:cantSplit/>
          <w:trHeight w:val="120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DB2677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Киргизия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114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106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76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94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104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2</w:t>
            </w:r>
            <w:r w:rsidR="00E14557" w:rsidRPr="00E14557">
              <w:rPr>
                <w:rFonts w:ascii="Arial" w:hAnsi="Arial" w:cs="Arial"/>
                <w:sz w:val="14"/>
                <w:szCs w:val="14"/>
              </w:rPr>
              <w:t>9</w:t>
            </w:r>
          </w:p>
        </w:tc>
      </w:tr>
      <w:tr w:rsidR="00E14557" w:rsidRPr="00A86225" w:rsidTr="004B1F43">
        <w:trPr>
          <w:cantSplit/>
          <w:trHeight w:val="120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DB2677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Республика Молдова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91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110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97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110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88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99</w:t>
            </w:r>
          </w:p>
        </w:tc>
      </w:tr>
      <w:tr w:rsidR="00E14557" w:rsidRPr="00A86225" w:rsidTr="004B1F43">
        <w:trPr>
          <w:cantSplit/>
          <w:trHeight w:val="120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DB2677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Таджикистан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128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94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94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128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114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123</w:t>
            </w:r>
          </w:p>
        </w:tc>
      </w:tr>
      <w:tr w:rsidR="00E14557" w:rsidRPr="00A86225" w:rsidTr="004B1F43">
        <w:trPr>
          <w:cantSplit/>
          <w:trHeight w:val="120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DB2677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Узбекистан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109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138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96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103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123</w:t>
            </w:r>
          </w:p>
        </w:tc>
      </w:tr>
      <w:tr w:rsidR="00E14557" w:rsidRPr="00A86225" w:rsidTr="004B1F43">
        <w:trPr>
          <w:cantSplit/>
          <w:trHeight w:val="120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DB2677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Украина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98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116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62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113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E14557" w:rsidRPr="00A86225" w:rsidTr="004B1F43">
        <w:trPr>
          <w:cantSplit/>
          <w:trHeight w:val="120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DB2677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В среднем по странам СНГ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92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105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97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107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106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111</w:t>
            </w:r>
          </w:p>
        </w:tc>
      </w:tr>
      <w:tr w:rsidR="00E14557" w:rsidRPr="00A86225" w:rsidTr="004B1F43">
        <w:trPr>
          <w:cantSplit/>
          <w:trHeight w:val="120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C36C36">
            <w:pPr>
              <w:spacing w:before="60" w:after="20" w:line="150" w:lineRule="exac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79" w:type="dxa"/>
            <w:gridSpan w:val="6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E14557" w:rsidRPr="00A86225" w:rsidRDefault="00E14557" w:rsidP="00C36C36">
            <w:pPr>
              <w:spacing w:before="60" w:after="20" w:line="150" w:lineRule="exact"/>
              <w:ind w:righ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>2000 = 100</w:t>
            </w:r>
          </w:p>
        </w:tc>
      </w:tr>
      <w:tr w:rsidR="009C2223" w:rsidRPr="00A86225" w:rsidTr="009C2223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Россия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2,6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2,9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2,9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3,2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3,4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3,7 р.</w:t>
            </w:r>
          </w:p>
        </w:tc>
      </w:tr>
      <w:tr w:rsidR="009C2223" w:rsidRPr="00A86225" w:rsidTr="009C2223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Азербайджан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15,3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12,4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11,5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11,0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11,4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13,1 р.</w:t>
            </w:r>
          </w:p>
        </w:tc>
      </w:tr>
      <w:tr w:rsidR="009C2223" w:rsidRPr="00A86225" w:rsidTr="009C2223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Армения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3,0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2,9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2,7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E5325E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3,0 р</w:t>
            </w:r>
            <w:r w:rsidR="00E5325E">
              <w:rPr>
                <w:rFonts w:ascii="Arial" w:hAnsi="Arial" w:cs="Arial"/>
                <w:color w:val="000000" w:themeColor="text1"/>
                <w:sz w:val="14"/>
                <w:szCs w:val="14"/>
              </w:rPr>
              <w:t>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3,4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3,9 р.</w:t>
            </w:r>
          </w:p>
        </w:tc>
      </w:tr>
      <w:tr w:rsidR="009C2223" w:rsidRPr="00A86225" w:rsidTr="009C2223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Беларусь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3,6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3,5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3,3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3,1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2,5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3,0 р.</w:t>
            </w:r>
          </w:p>
        </w:tc>
      </w:tr>
      <w:tr w:rsidR="009C2223" w:rsidRPr="00A86225" w:rsidTr="009C2223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Казахстан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5,5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7,6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7,3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7,6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8,3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9,2 р.</w:t>
            </w:r>
          </w:p>
        </w:tc>
      </w:tr>
      <w:tr w:rsidR="009C2223" w:rsidRPr="00A86225" w:rsidTr="009C2223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Киргизия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3,4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4,1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3,1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2,9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3,1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4,0 р.</w:t>
            </w:r>
          </w:p>
        </w:tc>
      </w:tr>
      <w:tr w:rsidR="009C2223" w:rsidRPr="00A86225" w:rsidTr="009C2223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Молдова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2,4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2,7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2,6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2,8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2,5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2,5 р.</w:t>
            </w:r>
          </w:p>
        </w:tc>
      </w:tr>
      <w:tr w:rsidR="009C2223" w:rsidRPr="00A86225" w:rsidTr="009C2223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Таджикистан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11,5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14,8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13,9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17,9 р. 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20,4 р. 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24,9 р. </w:t>
            </w:r>
          </w:p>
        </w:tc>
      </w:tr>
      <w:tr w:rsidR="009C2223" w:rsidRPr="00A86225" w:rsidTr="00DB2677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Узбекистан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4,7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10,4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9,9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10,2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10,2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12,6</w:t>
            </w:r>
            <w:r w:rsidR="00E5325E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р.</w:t>
            </w:r>
          </w:p>
        </w:tc>
      </w:tr>
      <w:tr w:rsidR="009C2223" w:rsidRPr="00A86225" w:rsidTr="00DB2677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Украина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1,7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3,3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2,0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2,3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9C2223" w:rsidRPr="00A86225" w:rsidTr="009C2223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В среднем по странам СНГ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2,9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3,4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3,3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3,6 р.</w:t>
            </w:r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9C2223" w:rsidRDefault="009C2223" w:rsidP="00577B66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3,8</w:t>
            </w:r>
            <w:r w:rsidR="00577B66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р.</w:t>
            </w:r>
            <w:bookmarkStart w:id="0" w:name="_GoBack"/>
            <w:bookmarkEnd w:id="0"/>
          </w:p>
        </w:tc>
        <w:tc>
          <w:tcPr>
            <w:tcW w:w="6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9C2223" w:rsidRPr="009C2223" w:rsidRDefault="009C2223" w:rsidP="00DB2677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4,2</w:t>
            </w:r>
            <w:r w:rsidR="00E5325E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р.</w:t>
            </w:r>
          </w:p>
        </w:tc>
      </w:tr>
    </w:tbl>
    <w:p w:rsidR="005C28CC" w:rsidRPr="001966C9" w:rsidRDefault="005C28CC" w:rsidP="00C36C36">
      <w:pPr>
        <w:pStyle w:val="ad"/>
        <w:pageBreakBefore/>
        <w:spacing w:after="0"/>
      </w:pPr>
      <w:r w:rsidRPr="001966C9">
        <w:t>9.9. ВВОД В ДЕЙСТВИЕ ЖИЛЫХ ДОМОВ</w:t>
      </w:r>
    </w:p>
    <w:p w:rsidR="005C28CC" w:rsidRPr="001966C9" w:rsidRDefault="005C28CC" w:rsidP="005C28CC">
      <w:pPr>
        <w:pStyle w:val="ad"/>
        <w:spacing w:after="60"/>
        <w:rPr>
          <w:sz w:val="12"/>
          <w:szCs w:val="12"/>
        </w:rPr>
      </w:pPr>
      <w:r w:rsidRPr="001966C9">
        <w:rPr>
          <w:b w:val="0"/>
          <w:bCs w:val="0"/>
          <w:sz w:val="14"/>
          <w:szCs w:val="14"/>
        </w:rPr>
        <w:t>(миллионов квадратных метров общей площади</w:t>
      </w:r>
      <w:r w:rsidRPr="001966C9">
        <w:t xml:space="preserve"> </w:t>
      </w:r>
      <w:r w:rsidRPr="001966C9">
        <w:rPr>
          <w:b w:val="0"/>
          <w:bCs w:val="0"/>
          <w:sz w:val="14"/>
          <w:szCs w:val="14"/>
        </w:rPr>
        <w:t>жилых помещений)</w:t>
      </w:r>
    </w:p>
    <w:tbl>
      <w:tblPr>
        <w:tblW w:w="5002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28"/>
        <w:gridCol w:w="735"/>
        <w:gridCol w:w="734"/>
        <w:gridCol w:w="734"/>
        <w:gridCol w:w="735"/>
        <w:gridCol w:w="735"/>
        <w:gridCol w:w="735"/>
      </w:tblGrid>
      <w:tr w:rsidR="006B21C5" w:rsidRPr="00A86225" w:rsidTr="008A6795">
        <w:trPr>
          <w:cantSplit/>
          <w:jc w:val="center"/>
        </w:trPr>
        <w:tc>
          <w:tcPr>
            <w:tcW w:w="22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941580">
            <w:pPr>
              <w:spacing w:before="60"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E14557" w:rsidRPr="00A86225" w:rsidTr="004B1F43">
        <w:trPr>
          <w:cantSplit/>
          <w:jc w:val="center"/>
        </w:trPr>
        <w:tc>
          <w:tcPr>
            <w:tcW w:w="222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Россия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85,3</w:t>
            </w: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82,0</w:t>
            </w: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82,2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92,6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102,7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110,4</w:t>
            </w:r>
          </w:p>
        </w:tc>
      </w:tr>
      <w:tr w:rsidR="00E14557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Азербайджан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9,5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5,2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2,8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</w:tr>
      <w:tr w:rsidR="00E14557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Армения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Беларусь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4,1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4,2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4,2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4,2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Казахстан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8,9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13,1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16,9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15,7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17,8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Киргизия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1,6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Республика Молдова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0,6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Таджикистан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1,8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Узбекистан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12,1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15,5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12,9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14,0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14,6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9C2223">
              <w:rPr>
                <w:rFonts w:ascii="Arial" w:hAnsi="Arial" w:cs="Arial"/>
                <w:color w:val="000000" w:themeColor="text1"/>
                <w:sz w:val="14"/>
                <w:szCs w:val="14"/>
              </w:rPr>
              <w:t>14,8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Украина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Default="009C2223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11,0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11,0</w:t>
            </w:r>
            <w:r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8,5</w:t>
            </w:r>
            <w:r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11,4</w:t>
            </w:r>
            <w:r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</w:tbl>
    <w:p w:rsidR="00E760EA" w:rsidRPr="00A86225" w:rsidRDefault="00E760EA" w:rsidP="00A86225">
      <w:pPr>
        <w:pStyle w:val="ad"/>
        <w:spacing w:before="60" w:after="0"/>
        <w:jc w:val="both"/>
        <w:rPr>
          <w:b w:val="0"/>
          <w:sz w:val="12"/>
        </w:rPr>
      </w:pPr>
      <w:r w:rsidRPr="00A86225">
        <w:rPr>
          <w:b w:val="0"/>
          <w:sz w:val="12"/>
          <w:vertAlign w:val="superscript"/>
          <w:lang w:val="en-US"/>
        </w:rPr>
        <w:t>1)</w:t>
      </w:r>
      <w:r w:rsidR="00A86225" w:rsidRPr="00A86225">
        <w:rPr>
          <w:b w:val="0"/>
          <w:sz w:val="12"/>
        </w:rPr>
        <w:t> </w:t>
      </w:r>
      <w:r w:rsidRPr="00A86225">
        <w:rPr>
          <w:b w:val="0"/>
          <w:sz w:val="12"/>
        </w:rPr>
        <w:t>Новое строительство.</w:t>
      </w:r>
    </w:p>
    <w:p w:rsidR="005C28CC" w:rsidRPr="0023363B" w:rsidRDefault="005C28CC" w:rsidP="00685EE1">
      <w:pPr>
        <w:pStyle w:val="ad"/>
        <w:spacing w:before="240" w:after="0"/>
      </w:pPr>
      <w:r w:rsidRPr="0023363B">
        <w:t>9.10. ВВОД В ДЕЙСТВИЕ МОЩНОСТЕЙ ОБЩЕОБРАЗОВАТЕЛЬНЫХ ОРГАНИЗАЦИЙ</w:t>
      </w:r>
    </w:p>
    <w:p w:rsidR="005C28CC" w:rsidRPr="0023363B" w:rsidRDefault="005C28CC" w:rsidP="005C28CC">
      <w:pPr>
        <w:pStyle w:val="ad"/>
        <w:spacing w:after="60"/>
        <w:rPr>
          <w:sz w:val="14"/>
          <w:szCs w:val="14"/>
        </w:rPr>
      </w:pPr>
      <w:r w:rsidRPr="0023363B">
        <w:rPr>
          <w:b w:val="0"/>
          <w:bCs w:val="0"/>
          <w:sz w:val="14"/>
          <w:szCs w:val="14"/>
        </w:rPr>
        <w:t>(тысяч ученических мест)</w:t>
      </w:r>
    </w:p>
    <w:tbl>
      <w:tblPr>
        <w:tblW w:w="5003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28"/>
        <w:gridCol w:w="734"/>
        <w:gridCol w:w="735"/>
        <w:gridCol w:w="735"/>
        <w:gridCol w:w="735"/>
        <w:gridCol w:w="735"/>
        <w:gridCol w:w="735"/>
      </w:tblGrid>
      <w:tr w:rsidR="006B21C5" w:rsidRPr="00A86225" w:rsidTr="008A6795">
        <w:trPr>
          <w:cantSplit/>
          <w:jc w:val="center"/>
        </w:trPr>
        <w:tc>
          <w:tcPr>
            <w:tcW w:w="22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941580">
            <w:pPr>
              <w:spacing w:before="60"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E14557" w:rsidRPr="00A86225" w:rsidTr="004B1F43">
        <w:trPr>
          <w:cantSplit/>
          <w:jc w:val="center"/>
        </w:trPr>
        <w:tc>
          <w:tcPr>
            <w:tcW w:w="222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Россия</w:t>
            </w: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66,3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152,5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138,7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151,3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187,7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251,8</w:t>
            </w:r>
          </w:p>
        </w:tc>
      </w:tr>
      <w:tr w:rsidR="00E14557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Азербайджан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16,9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11,6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14,6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14,4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17,9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6,6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Армения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5,5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C2223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Беларусь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8,5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3,1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8,3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2,8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C2223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Казахстан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52,4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33,4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35,7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41,3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61,8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E14557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59,9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Киргизия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19,0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10,5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7,6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8,1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14,0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E14557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C2223">
              <w:rPr>
                <w:rFonts w:ascii="Arial" w:hAnsi="Arial" w:cs="Arial"/>
                <w:sz w:val="14"/>
                <w:szCs w:val="14"/>
              </w:rPr>
              <w:t>27,2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Республика Молдова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0,06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E14557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Таджикистан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10,9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21,7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13,5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27,2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23,3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C2223">
              <w:rPr>
                <w:rFonts w:ascii="Arial" w:hAnsi="Arial" w:cs="Arial"/>
                <w:sz w:val="14"/>
                <w:szCs w:val="14"/>
              </w:rPr>
              <w:t>19,5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Узбекистан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57,9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114,1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119,3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154,3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165,4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C2223">
              <w:rPr>
                <w:rFonts w:ascii="Arial" w:hAnsi="Arial" w:cs="Arial"/>
                <w:sz w:val="14"/>
                <w:szCs w:val="14"/>
              </w:rPr>
              <w:t>114,9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Украина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</w:tbl>
    <w:p w:rsidR="005C28CC" w:rsidRPr="00A86225" w:rsidRDefault="005C28CC" w:rsidP="005C28CC">
      <w:pPr>
        <w:pStyle w:val="ad"/>
        <w:spacing w:before="240" w:after="0"/>
      </w:pPr>
      <w:r w:rsidRPr="00A86225">
        <w:t xml:space="preserve">9.11. ВВОД В ДЕЙСТВИЕ МОЩНОСТЕЙ ДОШКОЛЬНЫХ </w:t>
      </w:r>
      <w:r w:rsidRPr="00A86225">
        <w:br/>
        <w:t>ОБРАЗОВАТЕЛЬНЫХ ОРГАНИЗАЦИЙ</w:t>
      </w:r>
    </w:p>
    <w:p w:rsidR="005C28CC" w:rsidRPr="00A86225" w:rsidRDefault="005C28CC" w:rsidP="005C28CC">
      <w:pPr>
        <w:pStyle w:val="ad"/>
        <w:spacing w:after="60"/>
        <w:rPr>
          <w:b w:val="0"/>
          <w:bCs w:val="0"/>
          <w:sz w:val="14"/>
          <w:szCs w:val="14"/>
        </w:rPr>
      </w:pPr>
      <w:r w:rsidRPr="00A86225">
        <w:rPr>
          <w:b w:val="0"/>
          <w:bCs w:val="0"/>
          <w:sz w:val="14"/>
          <w:szCs w:val="14"/>
        </w:rPr>
        <w:t>(тысяч мест)</w:t>
      </w:r>
    </w:p>
    <w:tbl>
      <w:tblPr>
        <w:tblW w:w="5001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27"/>
        <w:gridCol w:w="734"/>
        <w:gridCol w:w="735"/>
        <w:gridCol w:w="734"/>
        <w:gridCol w:w="735"/>
        <w:gridCol w:w="734"/>
        <w:gridCol w:w="735"/>
      </w:tblGrid>
      <w:tr w:rsidR="006B21C5" w:rsidRPr="00A86225" w:rsidTr="004B1F43">
        <w:trPr>
          <w:cantSplit/>
          <w:jc w:val="center"/>
        </w:trPr>
        <w:tc>
          <w:tcPr>
            <w:tcW w:w="22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941580">
            <w:pPr>
              <w:spacing w:before="60"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E14557" w:rsidRPr="00A86225" w:rsidTr="004B1F43">
        <w:trPr>
          <w:cantSplit/>
          <w:jc w:val="center"/>
        </w:trPr>
        <w:tc>
          <w:tcPr>
            <w:tcW w:w="222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Россия</w:t>
            </w: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143,3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105,4</w:t>
            </w: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97,3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79,9</w:t>
            </w: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71,5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62,8</w:t>
            </w:r>
          </w:p>
        </w:tc>
      </w:tr>
      <w:tr w:rsidR="00E14557" w:rsidRPr="00A86225" w:rsidTr="004B1F43">
        <w:trPr>
          <w:cantSplit/>
          <w:jc w:val="center"/>
        </w:trPr>
        <w:tc>
          <w:tcPr>
            <w:tcW w:w="22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Азербайджан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E14557" w:rsidRPr="00A86225" w:rsidTr="004B1F43">
        <w:trPr>
          <w:cantSplit/>
          <w:jc w:val="center"/>
        </w:trPr>
        <w:tc>
          <w:tcPr>
            <w:tcW w:w="22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Армения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Беларусь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4,2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E14557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C2223">
              <w:rPr>
                <w:rFonts w:ascii="Arial" w:hAnsi="Arial" w:cs="Arial"/>
                <w:sz w:val="14"/>
                <w:szCs w:val="14"/>
              </w:rPr>
              <w:t>3,4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Казахстан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19,1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8,4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4,9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5,0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5,9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E14557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6,7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Киргизия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3,1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4,6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E14557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C2223">
              <w:rPr>
                <w:rFonts w:ascii="Arial" w:hAnsi="Arial" w:cs="Arial"/>
                <w:sz w:val="14"/>
                <w:szCs w:val="14"/>
              </w:rPr>
              <w:t>5,5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Республика Молдова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0,04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74097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–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E14557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Таджикистан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C2223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Узбекистан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65,0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36,1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36,8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46,3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C2223" w:rsidRPr="009C2223" w:rsidRDefault="009C2223" w:rsidP="008553F0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C2223">
              <w:rPr>
                <w:rFonts w:ascii="Arial" w:hAnsi="Arial" w:cs="Arial"/>
                <w:sz w:val="14"/>
                <w:szCs w:val="14"/>
              </w:rPr>
              <w:t>28,9</w:t>
            </w:r>
          </w:p>
        </w:tc>
      </w:tr>
      <w:tr w:rsidR="009C2223" w:rsidRPr="00A86225" w:rsidTr="004B1F43">
        <w:trPr>
          <w:cantSplit/>
          <w:jc w:val="center"/>
        </w:trPr>
        <w:tc>
          <w:tcPr>
            <w:tcW w:w="22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A86225" w:rsidRDefault="009C2223" w:rsidP="00685EE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Украина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Default="009C2223" w:rsidP="00E74097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3,5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Default="009C2223" w:rsidP="008D21BF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9C2223" w:rsidRPr="00E14557" w:rsidRDefault="009C2223" w:rsidP="00AB1045">
            <w:pPr>
              <w:spacing w:before="6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</w:tbl>
    <w:p w:rsidR="005C28CC" w:rsidRPr="0023363B" w:rsidRDefault="005C28CC" w:rsidP="005C28CC">
      <w:pPr>
        <w:pStyle w:val="ad"/>
        <w:pageBreakBefore/>
        <w:spacing w:after="0"/>
      </w:pPr>
      <w:r w:rsidRPr="0023363B">
        <w:t>9.12. ВВОД В ДЕЙСТВИЕ МОЩНОСТЕЙ БОЛЬНИЧНЫХ ОРГАНИЗАЦИЙ</w:t>
      </w:r>
    </w:p>
    <w:p w:rsidR="005C28CC" w:rsidRPr="0023363B" w:rsidRDefault="005C28CC" w:rsidP="005C28CC">
      <w:pPr>
        <w:spacing w:after="60"/>
        <w:jc w:val="center"/>
        <w:rPr>
          <w:rFonts w:ascii="Arial" w:hAnsi="Arial" w:cs="Arial"/>
          <w:sz w:val="14"/>
          <w:szCs w:val="14"/>
        </w:rPr>
      </w:pPr>
      <w:r w:rsidRPr="0023363B">
        <w:rPr>
          <w:rFonts w:ascii="Arial" w:hAnsi="Arial" w:cs="Arial"/>
          <w:sz w:val="14"/>
          <w:szCs w:val="14"/>
        </w:rPr>
        <w:t>(тысяч коек)</w:t>
      </w:r>
    </w:p>
    <w:tbl>
      <w:tblPr>
        <w:tblW w:w="4999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703"/>
        <w:gridCol w:w="704"/>
        <w:gridCol w:w="704"/>
        <w:gridCol w:w="703"/>
        <w:gridCol w:w="704"/>
        <w:gridCol w:w="704"/>
      </w:tblGrid>
      <w:tr w:rsidR="006B21C5" w:rsidRPr="00A86225" w:rsidTr="00E74097">
        <w:trPr>
          <w:cantSplit/>
          <w:jc w:val="center"/>
        </w:trPr>
        <w:tc>
          <w:tcPr>
            <w:tcW w:w="24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6B21C5" w:rsidRPr="00A86225" w:rsidRDefault="006B21C5" w:rsidP="00685EE1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E14557" w:rsidRPr="00A86225" w:rsidTr="00E74097">
        <w:trPr>
          <w:cantSplit/>
          <w:jc w:val="center"/>
        </w:trPr>
        <w:tc>
          <w:tcPr>
            <w:tcW w:w="241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Россия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4,3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5,3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6,5</w:t>
            </w:r>
          </w:p>
        </w:tc>
      </w:tr>
      <w:tr w:rsidR="00E14557" w:rsidRPr="00A86225" w:rsidTr="00E74097">
        <w:trPr>
          <w:cantSplit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Азербайджан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0,02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0,02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Армения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14557">
              <w:rPr>
                <w:rFonts w:ascii="Arial" w:hAnsi="Arial" w:cs="Arial"/>
                <w:sz w:val="14"/>
                <w:szCs w:val="14"/>
                <w:lang w:val="en-US"/>
              </w:rPr>
              <w:t>–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261921" w:rsidRPr="00261921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6192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Беларусь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261921" w:rsidRPr="00261921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6192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Казахстан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261921" w:rsidRPr="00E14557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Киргизия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261921" w:rsidRPr="00E14557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61921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Республика Молдова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0,05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261921" w:rsidRPr="00E14557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Таджикистан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261921" w:rsidRPr="00261921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6192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Узбекистан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10,3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6,5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4,2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261921" w:rsidRPr="00261921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61921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Украина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261921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261921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261921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261921" w:rsidRPr="00E14557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261921" w:rsidRPr="00E14557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261921" w:rsidRPr="00E14557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</w:tbl>
    <w:p w:rsidR="005C28CC" w:rsidRPr="00A86225" w:rsidRDefault="005C28CC" w:rsidP="00685EE1">
      <w:pPr>
        <w:pStyle w:val="ad"/>
        <w:spacing w:before="360" w:after="0"/>
      </w:pPr>
      <w:r w:rsidRPr="00A86225">
        <w:t>9.13. ВВОД В ДЕЙСТВИЕ МОЩНОСТЕЙ АМБУЛАТОРНО-ПОЛИКЛИНИЧЕСКИХ ОРГАНИЗАЦИЙ</w:t>
      </w:r>
    </w:p>
    <w:p w:rsidR="005C28CC" w:rsidRPr="00A86225" w:rsidRDefault="005C28CC" w:rsidP="005C28CC">
      <w:pPr>
        <w:spacing w:after="120"/>
        <w:jc w:val="center"/>
        <w:rPr>
          <w:rFonts w:ascii="Arial" w:hAnsi="Arial" w:cs="Arial"/>
          <w:sz w:val="14"/>
          <w:szCs w:val="14"/>
        </w:rPr>
      </w:pPr>
      <w:r w:rsidRPr="00A86225">
        <w:rPr>
          <w:rFonts w:ascii="Arial" w:hAnsi="Arial" w:cs="Arial"/>
          <w:sz w:val="14"/>
          <w:szCs w:val="14"/>
        </w:rPr>
        <w:t>(тысяч посещений в смену)</w:t>
      </w:r>
    </w:p>
    <w:tbl>
      <w:tblPr>
        <w:tblW w:w="4996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8"/>
        <w:gridCol w:w="703"/>
        <w:gridCol w:w="703"/>
        <w:gridCol w:w="704"/>
        <w:gridCol w:w="703"/>
        <w:gridCol w:w="703"/>
        <w:gridCol w:w="704"/>
      </w:tblGrid>
      <w:tr w:rsidR="006B21C5" w:rsidRPr="00A86225" w:rsidTr="00E74097">
        <w:trPr>
          <w:cantSplit/>
          <w:jc w:val="center"/>
        </w:trPr>
        <w:tc>
          <w:tcPr>
            <w:tcW w:w="240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6B21C5" w:rsidRPr="00A86225" w:rsidRDefault="006B21C5" w:rsidP="00685EE1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A86225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6B21C5" w:rsidRPr="00025FDE" w:rsidRDefault="006B21C5" w:rsidP="008D21B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E14557" w:rsidRPr="00A86225" w:rsidTr="00E74097">
        <w:trPr>
          <w:cantSplit/>
          <w:jc w:val="center"/>
        </w:trPr>
        <w:tc>
          <w:tcPr>
            <w:tcW w:w="240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Россия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23,7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21,3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26,6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22,4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32,2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44,5</w:t>
            </w:r>
          </w:p>
        </w:tc>
      </w:tr>
      <w:tr w:rsidR="00E14557" w:rsidRPr="00A86225" w:rsidTr="00E74097">
        <w:trPr>
          <w:cantSplit/>
          <w:jc w:val="center"/>
        </w:trPr>
        <w:tc>
          <w:tcPr>
            <w:tcW w:w="240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Азербайджан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0,02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14557">
              <w:rPr>
                <w:rFonts w:ascii="Arial" w:hAnsi="Arial" w:cs="Arial"/>
                <w:sz w:val="14"/>
                <w:szCs w:val="14"/>
                <w:lang w:val="en-US"/>
              </w:rPr>
              <w:t>–</w:t>
            </w:r>
          </w:p>
        </w:tc>
      </w:tr>
      <w:tr w:rsidR="00E14557" w:rsidRPr="00A86225" w:rsidTr="00E74097">
        <w:trPr>
          <w:cantSplit/>
          <w:jc w:val="center"/>
        </w:trPr>
        <w:tc>
          <w:tcPr>
            <w:tcW w:w="240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14557" w:rsidRPr="00A86225" w:rsidRDefault="00E14557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Армения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7409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–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14557">
              <w:rPr>
                <w:rFonts w:ascii="Arial" w:hAnsi="Arial" w:cs="Arial"/>
                <w:sz w:val="14"/>
                <w:szCs w:val="14"/>
                <w:lang w:val="en-US"/>
              </w:rPr>
              <w:t>–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14557" w:rsidRPr="00E14557" w:rsidRDefault="00E14557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14557">
              <w:rPr>
                <w:rFonts w:ascii="Arial" w:hAnsi="Arial" w:cs="Arial"/>
                <w:sz w:val="14"/>
                <w:szCs w:val="14"/>
                <w:lang w:val="en-US"/>
              </w:rPr>
              <w:t>–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14557" w:rsidRPr="00E14557" w:rsidRDefault="00E14557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14557">
              <w:rPr>
                <w:rFonts w:ascii="Arial" w:hAnsi="Arial" w:cs="Arial"/>
                <w:sz w:val="14"/>
                <w:szCs w:val="14"/>
                <w:lang w:val="en-US"/>
              </w:rPr>
              <w:t>–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0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Беларусь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261921" w:rsidRPr="00261921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261921">
              <w:rPr>
                <w:rFonts w:ascii="Arial" w:hAnsi="Arial" w:cs="Arial"/>
                <w:sz w:val="14"/>
                <w:szCs w:val="14"/>
                <w:lang w:val="en-US"/>
              </w:rPr>
              <w:t>2,3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0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Казахстан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261921" w:rsidRPr="00261921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261921">
              <w:rPr>
                <w:rFonts w:ascii="Arial" w:hAnsi="Arial" w:cs="Arial"/>
                <w:sz w:val="14"/>
                <w:szCs w:val="14"/>
                <w:lang w:val="en-US"/>
              </w:rPr>
              <w:t>4,4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0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Киргизия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261921" w:rsidRPr="00261921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261921">
              <w:rPr>
                <w:rFonts w:ascii="Arial" w:hAnsi="Arial" w:cs="Arial"/>
                <w:sz w:val="14"/>
                <w:szCs w:val="14"/>
                <w:lang w:val="en-US"/>
              </w:rPr>
              <w:t>1,2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0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Республика Молдова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0,05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14557">
              <w:rPr>
                <w:rFonts w:ascii="Arial" w:hAnsi="Arial" w:cs="Arial"/>
                <w:sz w:val="14"/>
                <w:szCs w:val="14"/>
                <w:lang w:val="en-US"/>
              </w:rPr>
              <w:t>–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261921" w:rsidRPr="00E14557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14557">
              <w:rPr>
                <w:rFonts w:ascii="Arial" w:hAnsi="Arial" w:cs="Arial"/>
                <w:sz w:val="14"/>
                <w:szCs w:val="14"/>
                <w:lang w:val="en-US"/>
              </w:rPr>
              <w:t>–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0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Таджикистан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261921" w:rsidRPr="00261921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261921">
              <w:rPr>
                <w:rFonts w:ascii="Arial" w:hAnsi="Arial" w:cs="Arial"/>
                <w:sz w:val="14"/>
                <w:szCs w:val="14"/>
                <w:lang w:val="en-US"/>
              </w:rPr>
              <w:t>0,4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0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Узбекистан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20,7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6,8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6,1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261921" w:rsidRPr="00261921" w:rsidRDefault="00261921" w:rsidP="008553F0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261921">
              <w:rPr>
                <w:rFonts w:ascii="Arial" w:hAnsi="Arial" w:cs="Arial"/>
                <w:sz w:val="14"/>
                <w:szCs w:val="14"/>
                <w:lang w:val="en-US"/>
              </w:rPr>
              <w:t>6,6</w:t>
            </w:r>
          </w:p>
        </w:tc>
      </w:tr>
      <w:tr w:rsidR="00261921" w:rsidRPr="00A86225" w:rsidTr="00E74097">
        <w:trPr>
          <w:cantSplit/>
          <w:jc w:val="center"/>
        </w:trPr>
        <w:tc>
          <w:tcPr>
            <w:tcW w:w="240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261921" w:rsidRPr="00A86225" w:rsidRDefault="00261921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Украина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261921" w:rsidRDefault="00261921" w:rsidP="00E74097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261921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261921" w:rsidRPr="00E14557" w:rsidRDefault="00261921" w:rsidP="008D21BF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261921" w:rsidRPr="00E14557" w:rsidRDefault="00261921" w:rsidP="00AB1045">
            <w:pPr>
              <w:spacing w:before="60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14557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</w:tbl>
    <w:p w:rsidR="005C28CC" w:rsidRPr="00A86225" w:rsidRDefault="005C28CC" w:rsidP="005C28CC">
      <w:pPr>
        <w:pStyle w:val="ad"/>
        <w:spacing w:after="0"/>
        <w:jc w:val="left"/>
        <w:rPr>
          <w:sz w:val="2"/>
          <w:szCs w:val="2"/>
        </w:rPr>
      </w:pPr>
    </w:p>
    <w:p w:rsidR="005C28CC" w:rsidRPr="00A86225" w:rsidRDefault="005C28CC" w:rsidP="00685EE1">
      <w:pPr>
        <w:pStyle w:val="ad"/>
        <w:spacing w:before="360" w:after="0"/>
      </w:pPr>
      <w:r w:rsidRPr="00A86225">
        <w:t>9.14. ЭКСПОРТ И ИМПОРТ УСЛУГ СТРОИТЕЛЬСТВА РОССИЙСКОЙ ФЕДЕРАЦИИ</w:t>
      </w:r>
      <w:r w:rsidRPr="00A86225">
        <w:br/>
        <w:t>ПО СТРАНАМ СНГ</w:t>
      </w:r>
      <w:proofErr w:type="gramStart"/>
      <w:r w:rsidRPr="00A86225">
        <w:rPr>
          <w:vertAlign w:val="superscript"/>
        </w:rPr>
        <w:t>1</w:t>
      </w:r>
      <w:proofErr w:type="gramEnd"/>
      <w:r w:rsidRPr="00A86225">
        <w:rPr>
          <w:vertAlign w:val="superscript"/>
        </w:rPr>
        <w:t>)</w:t>
      </w:r>
    </w:p>
    <w:p w:rsidR="005C28CC" w:rsidRPr="00A86225" w:rsidRDefault="005C28CC" w:rsidP="005C28CC">
      <w:pPr>
        <w:spacing w:after="60"/>
        <w:jc w:val="center"/>
        <w:rPr>
          <w:rFonts w:ascii="Arial" w:hAnsi="Arial" w:cs="Arial"/>
          <w:sz w:val="14"/>
          <w:szCs w:val="14"/>
        </w:rPr>
      </w:pPr>
      <w:r w:rsidRPr="00A86225">
        <w:rPr>
          <w:rFonts w:ascii="Arial" w:hAnsi="Arial" w:cs="Arial"/>
          <w:sz w:val="14"/>
          <w:szCs w:val="14"/>
        </w:rPr>
        <w:t>(миллионов долларов США)</w:t>
      </w:r>
    </w:p>
    <w:tbl>
      <w:tblPr>
        <w:tblW w:w="4999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703"/>
        <w:gridCol w:w="704"/>
        <w:gridCol w:w="704"/>
        <w:gridCol w:w="703"/>
        <w:gridCol w:w="704"/>
        <w:gridCol w:w="704"/>
      </w:tblGrid>
      <w:tr w:rsidR="005A7928" w:rsidRPr="00A86225" w:rsidTr="00E74097">
        <w:trPr>
          <w:jc w:val="center"/>
        </w:trPr>
        <w:tc>
          <w:tcPr>
            <w:tcW w:w="24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A7928" w:rsidRPr="00A86225" w:rsidRDefault="005A7928" w:rsidP="00685EE1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7928" w:rsidRPr="00A86225" w:rsidRDefault="005A7928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7928" w:rsidRPr="00A86225" w:rsidRDefault="005A7928" w:rsidP="003528C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7928" w:rsidRPr="00025FDE" w:rsidRDefault="005A7928" w:rsidP="003528C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7928" w:rsidRPr="00025FDE" w:rsidRDefault="005A7928" w:rsidP="003528C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7928" w:rsidRPr="00025FDE" w:rsidRDefault="005A7928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5A7928" w:rsidRPr="00025FDE" w:rsidRDefault="005A7928" w:rsidP="008A679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5A7928" w:rsidRPr="00A86225" w:rsidTr="00E74097">
        <w:trPr>
          <w:jc w:val="center"/>
        </w:trPr>
        <w:tc>
          <w:tcPr>
            <w:tcW w:w="241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5A7928" w:rsidRPr="00A86225" w:rsidRDefault="005A7928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>Экспорт услуг строительства</w:t>
            </w:r>
            <w:r w:rsidRPr="00A86225">
              <w:rPr>
                <w:rFonts w:ascii="Arial" w:hAnsi="Arial" w:cs="Arial"/>
                <w:sz w:val="14"/>
                <w:szCs w:val="14"/>
              </w:rPr>
              <w:t xml:space="preserve"> – всего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Default="005A7928" w:rsidP="00E74097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3 700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Default="005A7928" w:rsidP="008553F0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4 786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Default="005A7928" w:rsidP="008553F0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4 698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Pr="005A7928" w:rsidRDefault="005A7928" w:rsidP="008553F0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5A792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5 615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Pr="005A7928" w:rsidRDefault="005A7928" w:rsidP="008553F0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proofErr w:type="gramStart"/>
            <w:r w:rsidRPr="005A792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6 403</w:t>
            </w:r>
            <w:r w:rsidRPr="005A792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vertAlign w:val="superscript"/>
              </w:rPr>
              <w:t>2)</w:t>
            </w:r>
            <w:proofErr w:type="gramEnd"/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5A7928" w:rsidRPr="005A7928" w:rsidRDefault="005A7928" w:rsidP="008553F0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proofErr w:type="gramStart"/>
            <w:r w:rsidRPr="005A792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4 916</w:t>
            </w:r>
            <w:r w:rsidRPr="005A792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vertAlign w:val="superscript"/>
              </w:rPr>
              <w:t>2)</w:t>
            </w:r>
            <w:proofErr w:type="gramEnd"/>
          </w:p>
        </w:tc>
      </w:tr>
      <w:tr w:rsidR="005A7928" w:rsidRPr="00A86225" w:rsidTr="00E74097">
        <w:trPr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5A7928" w:rsidRPr="00A86225" w:rsidRDefault="005A7928" w:rsidP="00685EE1">
            <w:pPr>
              <w:spacing w:before="60" w:line="15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в том числе в страны СНГ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Pr="00E74097" w:rsidRDefault="005A7928" w:rsidP="00E74097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4097">
              <w:rPr>
                <w:rFonts w:ascii="Arial" w:hAnsi="Arial" w:cs="Arial"/>
                <w:sz w:val="14"/>
                <w:szCs w:val="14"/>
                <w:lang w:val="en-US"/>
              </w:rPr>
              <w:t>411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Pr="00E74097" w:rsidRDefault="005A7928" w:rsidP="008553F0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4097">
              <w:rPr>
                <w:rFonts w:ascii="Arial" w:hAnsi="Arial" w:cs="Arial"/>
                <w:sz w:val="14"/>
                <w:szCs w:val="14"/>
                <w:lang w:val="en-US"/>
              </w:rPr>
              <w:t>766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Pr="00E74097" w:rsidRDefault="005A7928" w:rsidP="008553F0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4097">
              <w:rPr>
                <w:rFonts w:ascii="Arial" w:hAnsi="Arial" w:cs="Arial"/>
                <w:sz w:val="14"/>
                <w:szCs w:val="14"/>
                <w:lang w:val="en-US"/>
              </w:rPr>
              <w:t>774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Pr="005A7928" w:rsidRDefault="005A7928" w:rsidP="008553F0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7928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985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Pr="005A7928" w:rsidRDefault="005A7928" w:rsidP="008553F0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792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A7928" w:rsidRPr="005A7928" w:rsidRDefault="005A7928" w:rsidP="008553F0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792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5A7928" w:rsidRPr="00A86225" w:rsidTr="00E74097">
        <w:trPr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5A7928" w:rsidRPr="00A86225" w:rsidRDefault="005A7928" w:rsidP="00685EE1">
            <w:pPr>
              <w:spacing w:before="60" w:line="150" w:lineRule="exact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b/>
                <w:bCs/>
                <w:sz w:val="14"/>
                <w:szCs w:val="14"/>
              </w:rPr>
              <w:t>Импорт услуг строительства</w:t>
            </w:r>
            <w:r w:rsidRPr="00A86225">
              <w:rPr>
                <w:rFonts w:ascii="Arial" w:hAnsi="Arial" w:cs="Arial"/>
                <w:sz w:val="14"/>
                <w:szCs w:val="14"/>
              </w:rPr>
              <w:t xml:space="preserve"> – всего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Default="005A7928" w:rsidP="00E74097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4 831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Default="005A7928" w:rsidP="008553F0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5 524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Default="005A7928" w:rsidP="008553F0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7 482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Pr="005A7928" w:rsidRDefault="005A7928" w:rsidP="008553F0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5A792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6 785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A7928" w:rsidRPr="005A7928" w:rsidRDefault="005A7928" w:rsidP="008553F0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proofErr w:type="gramStart"/>
            <w:r w:rsidRPr="005A792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7 385</w:t>
            </w:r>
            <w:r w:rsidRPr="005A792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vertAlign w:val="superscript"/>
              </w:rPr>
              <w:t>2)</w:t>
            </w:r>
            <w:proofErr w:type="gramEnd"/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A7928" w:rsidRPr="005A7928" w:rsidRDefault="005A7928" w:rsidP="008553F0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proofErr w:type="gramStart"/>
            <w:r w:rsidRPr="005A792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6 076</w:t>
            </w:r>
            <w:r w:rsidRPr="005A792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vertAlign w:val="superscript"/>
              </w:rPr>
              <w:t>2)</w:t>
            </w:r>
            <w:proofErr w:type="gramEnd"/>
          </w:p>
        </w:tc>
      </w:tr>
      <w:tr w:rsidR="005A7928" w:rsidRPr="00A86225" w:rsidTr="00E74097">
        <w:trPr>
          <w:jc w:val="center"/>
        </w:trPr>
        <w:tc>
          <w:tcPr>
            <w:tcW w:w="24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5A7928" w:rsidRPr="00A86225" w:rsidRDefault="005A7928" w:rsidP="00685EE1">
            <w:pPr>
              <w:spacing w:before="60" w:line="15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A86225">
              <w:rPr>
                <w:rFonts w:ascii="Arial" w:hAnsi="Arial" w:cs="Arial"/>
                <w:sz w:val="14"/>
                <w:szCs w:val="14"/>
              </w:rPr>
              <w:t>в том числе из стран СНГ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A7928" w:rsidRPr="00E74097" w:rsidRDefault="005A7928" w:rsidP="00E74097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4097">
              <w:rPr>
                <w:rFonts w:ascii="Arial" w:hAnsi="Arial" w:cs="Arial"/>
                <w:sz w:val="14"/>
                <w:szCs w:val="14"/>
                <w:lang w:val="en-US"/>
              </w:rPr>
              <w:t>425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A7928" w:rsidRPr="00E74097" w:rsidRDefault="005A7928" w:rsidP="008553F0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4097">
              <w:rPr>
                <w:rFonts w:ascii="Arial" w:hAnsi="Arial" w:cs="Arial"/>
                <w:sz w:val="14"/>
                <w:szCs w:val="14"/>
                <w:lang w:val="en-US"/>
              </w:rPr>
              <w:t>633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A7928" w:rsidRPr="00E74097" w:rsidRDefault="005A7928" w:rsidP="008553F0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4097">
              <w:rPr>
                <w:rFonts w:ascii="Arial" w:hAnsi="Arial" w:cs="Arial"/>
                <w:sz w:val="14"/>
                <w:szCs w:val="14"/>
                <w:lang w:val="en-US"/>
              </w:rPr>
              <w:t>513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A7928" w:rsidRPr="005A7928" w:rsidRDefault="005A7928" w:rsidP="008553F0">
            <w:pPr>
              <w:spacing w:before="60"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7928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493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A7928" w:rsidRPr="005A7928" w:rsidRDefault="005A7928" w:rsidP="008553F0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792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5A7928" w:rsidRPr="005A7928" w:rsidRDefault="005A7928" w:rsidP="008553F0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792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</w:tbl>
    <w:p w:rsidR="008B27D9" w:rsidRDefault="008B27D9" w:rsidP="008B27D9">
      <w:pPr>
        <w:spacing w:before="60"/>
        <w:jc w:val="both"/>
        <w:rPr>
          <w:rFonts w:ascii="Arial" w:hAnsi="Arial" w:cs="Arial"/>
          <w:sz w:val="12"/>
          <w:szCs w:val="12"/>
        </w:rPr>
      </w:pPr>
      <w:r w:rsidRPr="0023363B">
        <w:rPr>
          <w:rFonts w:ascii="Arial" w:hAnsi="Arial" w:cs="Arial"/>
          <w:sz w:val="12"/>
          <w:szCs w:val="12"/>
          <w:vertAlign w:val="superscript"/>
        </w:rPr>
        <w:t>1)</w:t>
      </w:r>
      <w:r>
        <w:rPr>
          <w:rFonts w:ascii="Arial" w:hAnsi="Arial" w:cs="Arial"/>
          <w:sz w:val="12"/>
          <w:szCs w:val="12"/>
        </w:rPr>
        <w:t> </w:t>
      </w:r>
      <w:r w:rsidRPr="0023363B">
        <w:rPr>
          <w:rFonts w:ascii="Arial" w:hAnsi="Arial" w:cs="Arial"/>
          <w:sz w:val="12"/>
          <w:szCs w:val="12"/>
        </w:rPr>
        <w:t>По данным Банка России</w:t>
      </w:r>
      <w:r w:rsidRPr="00C1651B">
        <w:rPr>
          <w:rFonts w:ascii="Arial" w:hAnsi="Arial" w:cs="Arial"/>
          <w:sz w:val="12"/>
          <w:szCs w:val="12"/>
        </w:rPr>
        <w:t>.</w:t>
      </w:r>
    </w:p>
    <w:p w:rsidR="008B27D9" w:rsidRPr="008B27D9" w:rsidRDefault="008B27D9" w:rsidP="008B27D9">
      <w:pPr>
        <w:jc w:val="both"/>
        <w:rPr>
          <w:color w:val="000000" w:themeColor="text1"/>
        </w:rPr>
      </w:pPr>
      <w:r w:rsidRPr="008B27D9">
        <w:rPr>
          <w:rFonts w:ascii="Arial" w:hAnsi="Arial" w:cs="Arial"/>
          <w:color w:val="000000" w:themeColor="text1"/>
          <w:sz w:val="12"/>
          <w:szCs w:val="12"/>
          <w:vertAlign w:val="superscript"/>
        </w:rPr>
        <w:t>2)</w:t>
      </w:r>
      <w:r w:rsidRPr="008B27D9">
        <w:rPr>
          <w:rFonts w:ascii="Arial" w:hAnsi="Arial" w:cs="Arial"/>
          <w:color w:val="000000" w:themeColor="text1"/>
          <w:sz w:val="12"/>
          <w:szCs w:val="12"/>
        </w:rPr>
        <w:t xml:space="preserve"> По данным Банка России, размещенным на официальном сайте Банка России.</w:t>
      </w:r>
    </w:p>
    <w:p w:rsidR="005C28CC" w:rsidRPr="0023363B" w:rsidRDefault="005C28CC" w:rsidP="00685EE1">
      <w:pPr>
        <w:pStyle w:val="33"/>
        <w:keepNext w:val="0"/>
        <w:pageBreakBefore/>
        <w:widowControl/>
        <w:spacing w:before="0"/>
        <w:rPr>
          <w:rFonts w:ascii="Arial" w:hAnsi="Arial" w:cs="Arial"/>
        </w:rPr>
      </w:pPr>
      <w:r w:rsidRPr="0023363B">
        <w:rPr>
          <w:rFonts w:ascii="Arial" w:hAnsi="Arial" w:cs="Arial"/>
        </w:rPr>
        <w:t>МЕТОДОЛОГИЧЕСКИЕ ПОЯСНЕНИЯ</w:t>
      </w:r>
    </w:p>
    <w:p w:rsidR="005C28CC" w:rsidRPr="00133EB7" w:rsidRDefault="005C28CC" w:rsidP="006B21C5">
      <w:pPr>
        <w:spacing w:line="176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4A7E2F">
        <w:rPr>
          <w:rFonts w:ascii="Arial" w:hAnsi="Arial" w:cs="Arial"/>
          <w:b/>
          <w:bCs/>
          <w:sz w:val="16"/>
          <w:szCs w:val="16"/>
        </w:rPr>
        <w:t>Табл. 9.1</w:t>
      </w:r>
      <w:r w:rsidR="00685EE1">
        <w:rPr>
          <w:rFonts w:ascii="Arial" w:hAnsi="Arial" w:cs="Arial"/>
          <w:b/>
          <w:bCs/>
          <w:sz w:val="16"/>
          <w:szCs w:val="16"/>
        </w:rPr>
        <w:t xml:space="preserve"> – </w:t>
      </w:r>
      <w:r w:rsidRPr="004A7E2F">
        <w:rPr>
          <w:rFonts w:ascii="Arial" w:hAnsi="Arial" w:cs="Arial"/>
          <w:b/>
          <w:bCs/>
          <w:sz w:val="16"/>
          <w:szCs w:val="16"/>
        </w:rPr>
        <w:t xml:space="preserve">9.2. </w:t>
      </w:r>
      <w:proofErr w:type="gramStart"/>
      <w:r w:rsidRPr="004A7E2F">
        <w:rPr>
          <w:rFonts w:ascii="Arial" w:hAnsi="Arial" w:cs="Arial"/>
          <w:sz w:val="16"/>
          <w:szCs w:val="16"/>
        </w:rPr>
        <w:t xml:space="preserve">В международной практике исчисляется показатель </w:t>
      </w:r>
      <w:r w:rsidRPr="004A7E2F">
        <w:rPr>
          <w:rFonts w:ascii="Arial" w:hAnsi="Arial" w:cs="Arial"/>
          <w:b/>
          <w:bCs/>
          <w:sz w:val="16"/>
          <w:szCs w:val="16"/>
        </w:rPr>
        <w:t>«валовое накопление основного капитала</w:t>
      </w:r>
      <w:r w:rsidRPr="004A7E2F">
        <w:rPr>
          <w:rFonts w:ascii="Arial" w:hAnsi="Arial" w:cs="Arial"/>
          <w:sz w:val="16"/>
          <w:szCs w:val="16"/>
        </w:rPr>
        <w:t xml:space="preserve">», который близок по своему содержанию </w:t>
      </w:r>
      <w:r w:rsidR="00685EE1">
        <w:rPr>
          <w:rFonts w:ascii="Arial" w:hAnsi="Arial" w:cs="Arial"/>
          <w:sz w:val="16"/>
          <w:szCs w:val="16"/>
        </w:rPr>
        <w:br/>
      </w:r>
      <w:r w:rsidRPr="004A7E2F">
        <w:rPr>
          <w:rFonts w:ascii="Arial" w:hAnsi="Arial" w:cs="Arial"/>
          <w:sz w:val="16"/>
          <w:szCs w:val="16"/>
        </w:rPr>
        <w:t xml:space="preserve">к показателю «инвестиции в основной капитал» и охватывает затраты на приобретение и коренное улучшение произведенного материального основного капитала (зданий, сооружений, машин и оборудования, скота, многолетних насаждений), произведенного нематериального основного капитала (программного обеспечения ЭВМ, </w:t>
      </w:r>
      <w:r w:rsidRPr="00133EB7">
        <w:rPr>
          <w:rFonts w:ascii="Arial" w:hAnsi="Arial" w:cs="Arial"/>
          <w:sz w:val="16"/>
          <w:szCs w:val="16"/>
        </w:rPr>
        <w:t xml:space="preserve">геологоразведочных работ и </w:t>
      </w:r>
      <w:r w:rsidR="00133EB7" w:rsidRPr="00133EB7">
        <w:rPr>
          <w:rFonts w:ascii="Arial" w:hAnsi="Arial" w:cs="Arial"/>
          <w:sz w:val="16"/>
          <w:szCs w:val="16"/>
        </w:rPr>
        <w:t>другого</w:t>
      </w:r>
      <w:r w:rsidRPr="00133EB7">
        <w:rPr>
          <w:rFonts w:ascii="Arial" w:hAnsi="Arial" w:cs="Arial"/>
          <w:sz w:val="16"/>
          <w:szCs w:val="16"/>
        </w:rPr>
        <w:t>), а также затраты на улучшение земли.</w:t>
      </w:r>
      <w:proofErr w:type="gramEnd"/>
    </w:p>
    <w:p w:rsidR="005C28CC" w:rsidRPr="004A7E2F" w:rsidRDefault="005C28CC" w:rsidP="006B21C5">
      <w:pPr>
        <w:spacing w:line="176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4A7E2F">
        <w:rPr>
          <w:rFonts w:ascii="Arial" w:hAnsi="Arial" w:cs="Arial"/>
          <w:b/>
          <w:bCs/>
          <w:sz w:val="16"/>
          <w:szCs w:val="16"/>
        </w:rPr>
        <w:t>Табл. 9.3.</w:t>
      </w:r>
      <w:r w:rsidRPr="004A7E2F">
        <w:rPr>
          <w:rFonts w:ascii="Arial" w:hAnsi="Arial" w:cs="Arial"/>
          <w:sz w:val="16"/>
          <w:szCs w:val="16"/>
        </w:rPr>
        <w:t xml:space="preserve"> При исчислении </w:t>
      </w:r>
      <w:r w:rsidRPr="004A7E2F">
        <w:rPr>
          <w:rFonts w:ascii="Arial" w:hAnsi="Arial" w:cs="Arial"/>
          <w:b/>
          <w:bCs/>
          <w:sz w:val="16"/>
          <w:szCs w:val="16"/>
        </w:rPr>
        <w:t>общей площади жилищ</w:t>
      </w:r>
      <w:r w:rsidRPr="004A7E2F">
        <w:rPr>
          <w:rFonts w:ascii="Arial" w:hAnsi="Arial" w:cs="Arial"/>
          <w:sz w:val="16"/>
          <w:szCs w:val="16"/>
        </w:rPr>
        <w:t xml:space="preserve"> учитывается площадь </w:t>
      </w:r>
      <w:r w:rsidR="00685EE1">
        <w:rPr>
          <w:rFonts w:ascii="Arial" w:hAnsi="Arial" w:cs="Arial"/>
          <w:sz w:val="16"/>
          <w:szCs w:val="16"/>
        </w:rPr>
        <w:br/>
      </w:r>
      <w:r w:rsidRPr="004A7E2F">
        <w:rPr>
          <w:rFonts w:ascii="Arial" w:hAnsi="Arial" w:cs="Arial"/>
          <w:sz w:val="16"/>
          <w:szCs w:val="16"/>
        </w:rPr>
        <w:t xml:space="preserve">по внутреннему периметру жилых комнат, вспомогательных помещений внутри квартир (кухонь, коридоров, санитарных узлов, встроенных шкафов и </w:t>
      </w:r>
      <w:r w:rsidR="00133EB7" w:rsidRPr="00133EB7">
        <w:rPr>
          <w:rFonts w:ascii="Arial" w:hAnsi="Arial" w:cs="Arial"/>
          <w:sz w:val="16"/>
          <w:szCs w:val="16"/>
        </w:rPr>
        <w:t>тому подобное</w:t>
      </w:r>
      <w:r w:rsidRPr="004A7E2F">
        <w:rPr>
          <w:rFonts w:ascii="Arial" w:hAnsi="Arial" w:cs="Arial"/>
          <w:sz w:val="16"/>
          <w:szCs w:val="16"/>
        </w:rPr>
        <w:t>), площадь закрытых летних помещений (лоджий, балконов, террас) в жилых домах.</w:t>
      </w:r>
    </w:p>
    <w:p w:rsidR="005C28CC" w:rsidRPr="004A7E2F" w:rsidRDefault="005C28CC" w:rsidP="006B21C5">
      <w:pPr>
        <w:spacing w:line="176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4A7E2F">
        <w:rPr>
          <w:rFonts w:ascii="Arial" w:hAnsi="Arial" w:cs="Arial"/>
          <w:sz w:val="16"/>
          <w:szCs w:val="16"/>
        </w:rPr>
        <w:t xml:space="preserve">При исчислении показателя </w:t>
      </w:r>
      <w:r w:rsidRPr="004A7E2F">
        <w:rPr>
          <w:rFonts w:ascii="Arial" w:hAnsi="Arial" w:cs="Arial"/>
          <w:b/>
          <w:bCs/>
          <w:sz w:val="16"/>
          <w:szCs w:val="16"/>
        </w:rPr>
        <w:t xml:space="preserve">«число построенных квартир» </w:t>
      </w:r>
      <w:r w:rsidRPr="004A7E2F">
        <w:rPr>
          <w:rFonts w:ascii="Arial" w:hAnsi="Arial" w:cs="Arial"/>
          <w:sz w:val="16"/>
          <w:szCs w:val="16"/>
        </w:rPr>
        <w:t xml:space="preserve">понятие «квартира» определяется как комната или ряд комнат (дом) с удобствами в здании постоянного типа, предназначенном для жилья. Квартира должна иметь отдельный выход на улицу или на общее пространство внутри здания (лестница, коридор и </w:t>
      </w:r>
      <w:r w:rsidR="00133EB7" w:rsidRPr="00133EB7">
        <w:rPr>
          <w:rFonts w:ascii="Arial" w:hAnsi="Arial" w:cs="Arial"/>
          <w:sz w:val="16"/>
          <w:szCs w:val="16"/>
        </w:rPr>
        <w:t>тому подобное</w:t>
      </w:r>
      <w:r w:rsidRPr="004A7E2F">
        <w:rPr>
          <w:rFonts w:ascii="Arial" w:hAnsi="Arial" w:cs="Arial"/>
          <w:sz w:val="16"/>
          <w:szCs w:val="16"/>
        </w:rPr>
        <w:t>).</w:t>
      </w:r>
    </w:p>
    <w:p w:rsidR="005C28CC" w:rsidRPr="004A7E2F" w:rsidRDefault="005C28CC" w:rsidP="006B21C5">
      <w:pPr>
        <w:pStyle w:val="af1"/>
        <w:spacing w:line="176" w:lineRule="exact"/>
        <w:rPr>
          <w:bCs/>
        </w:rPr>
      </w:pPr>
      <w:r w:rsidRPr="004A7E2F">
        <w:rPr>
          <w:b/>
        </w:rPr>
        <w:t>Табл. 9.4</w:t>
      </w:r>
      <w:r w:rsidR="00685EE1">
        <w:rPr>
          <w:b/>
        </w:rPr>
        <w:t xml:space="preserve"> – </w:t>
      </w:r>
      <w:r w:rsidRPr="004A7E2F">
        <w:rPr>
          <w:b/>
        </w:rPr>
        <w:t xml:space="preserve">9.6. Паритет покупательной способности (ППС) </w:t>
      </w:r>
      <w:r w:rsidRPr="004A7E2F">
        <w:rPr>
          <w:bCs/>
        </w:rPr>
        <w:t xml:space="preserve">является показателем проведения международных сопоставлений валового внутреннего продукта, и представляет собой соотношение цен на уровне товаров, групп продуктов, агрегатов и ВВП в целом. Показывает сколько денежных единиц нужно потратить </w:t>
      </w:r>
      <w:r w:rsidR="00685EE1">
        <w:rPr>
          <w:bCs/>
        </w:rPr>
        <w:br/>
      </w:r>
      <w:r w:rsidRPr="004A7E2F">
        <w:rPr>
          <w:bCs/>
        </w:rPr>
        <w:t xml:space="preserve">для покупки одинакового количества товаров и услуг в странах. Используемая методология расчетов позволяет получать результаты сопоставлений, независимые </w:t>
      </w:r>
      <w:r w:rsidR="00685EE1">
        <w:rPr>
          <w:bCs/>
        </w:rPr>
        <w:br/>
      </w:r>
      <w:r w:rsidRPr="004A7E2F">
        <w:rPr>
          <w:bCs/>
        </w:rPr>
        <w:t>от выбора счетной единицы (денежной единицы) и базовой страны. В качестве счетной единицы могут использоваться условные единицы, например, стандарт покупательной силы в Европейском союзе, условный доллар – в Организации экономического сотрудничества и развития (ОЭСР), или денежные единицы стран, участвующи</w:t>
      </w:r>
      <w:r>
        <w:rPr>
          <w:bCs/>
        </w:rPr>
        <w:t>х</w:t>
      </w:r>
      <w:r w:rsidRPr="004A7E2F">
        <w:rPr>
          <w:bCs/>
        </w:rPr>
        <w:t xml:space="preserve"> </w:t>
      </w:r>
      <w:r w:rsidR="00685EE1">
        <w:rPr>
          <w:bCs/>
        </w:rPr>
        <w:br/>
      </w:r>
      <w:r w:rsidRPr="004A7E2F">
        <w:rPr>
          <w:bCs/>
        </w:rPr>
        <w:t xml:space="preserve">в сопоставлениях, например – доллар США, евро, российский рубль, тенге и </w:t>
      </w:r>
      <w:r w:rsidR="00133EB7" w:rsidRPr="00133EB7">
        <w:rPr>
          <w:bCs/>
        </w:rPr>
        <w:t>так далее</w:t>
      </w:r>
      <w:r w:rsidRPr="004A7E2F">
        <w:rPr>
          <w:bCs/>
        </w:rPr>
        <w:t xml:space="preserve">; </w:t>
      </w:r>
      <w:r w:rsidRPr="004A7E2F">
        <w:rPr>
          <w:b/>
          <w:bCs/>
        </w:rPr>
        <w:t>индексы физического объема ВВП и физического объема ВВП на душу населения</w:t>
      </w:r>
      <w:r w:rsidRPr="00685EE1">
        <w:rPr>
          <w:bCs/>
        </w:rPr>
        <w:t xml:space="preserve"> </w:t>
      </w:r>
      <w:r w:rsidR="00685EE1">
        <w:rPr>
          <w:bCs/>
        </w:rPr>
        <w:t>–</w:t>
      </w:r>
      <w:r w:rsidRPr="004A7E2F">
        <w:rPr>
          <w:bCs/>
        </w:rPr>
        <w:t xml:space="preserve"> представляют собой соответственно отношение ВВП и отношение ВВП </w:t>
      </w:r>
      <w:r w:rsidR="00685EE1">
        <w:rPr>
          <w:bCs/>
        </w:rPr>
        <w:br/>
      </w:r>
      <w:r w:rsidRPr="004A7E2F">
        <w:rPr>
          <w:bCs/>
        </w:rPr>
        <w:t xml:space="preserve">на душу населения сопоставляемой страны к ВВП и к ВВП на душу населения базовой страны (группы стран). Стоимостные показатели в национальной валюте пересчитываются с помощью паритетов покупательной способности в реальные величины; </w:t>
      </w:r>
      <w:r w:rsidRPr="004A7E2F">
        <w:rPr>
          <w:b/>
          <w:bCs/>
        </w:rPr>
        <w:t>сопоставимый уровень цен</w:t>
      </w:r>
      <w:r w:rsidRPr="004A7E2F">
        <w:rPr>
          <w:bCs/>
        </w:rPr>
        <w:t xml:space="preserve"> </w:t>
      </w:r>
      <w:r w:rsidR="00685EE1">
        <w:rPr>
          <w:bCs/>
        </w:rPr>
        <w:t>–</w:t>
      </w:r>
      <w:r w:rsidRPr="004A7E2F">
        <w:rPr>
          <w:bCs/>
        </w:rPr>
        <w:t xml:space="preserve"> представляет собой отношение ППС </w:t>
      </w:r>
      <w:r w:rsidR="00685EE1">
        <w:rPr>
          <w:bCs/>
        </w:rPr>
        <w:br/>
      </w:r>
      <w:r w:rsidRPr="004A7E2F">
        <w:rPr>
          <w:bCs/>
        </w:rPr>
        <w:t xml:space="preserve">к валютному курсу. Этот показатель измеряет различия в уровнях цен между странами по каждому компоненту расходов конечного использования ВВП, с учетом национальной системы ценообразования и налогообложения. Если сопоставимый уровень цен равен 100, то это значит, что ППС равен валютному курсу. Чем выше значение показателя, тем выше национальный уровень цен. Определенное влияние </w:t>
      </w:r>
      <w:r w:rsidR="00685EE1">
        <w:rPr>
          <w:bCs/>
        </w:rPr>
        <w:br/>
      </w:r>
      <w:r w:rsidRPr="004A7E2F">
        <w:rPr>
          <w:bCs/>
        </w:rPr>
        <w:t>на этот показатель оказывает изменение валютного курса.</w:t>
      </w:r>
    </w:p>
    <w:p w:rsidR="005C28CC" w:rsidRPr="004A7E2F" w:rsidRDefault="005C28CC" w:rsidP="006B21C5">
      <w:pPr>
        <w:spacing w:line="176" w:lineRule="exact"/>
        <w:ind w:firstLine="340"/>
        <w:jc w:val="both"/>
        <w:rPr>
          <w:rFonts w:ascii="Arial" w:hAnsi="Arial" w:cs="Arial"/>
          <w:sz w:val="16"/>
          <w:szCs w:val="16"/>
        </w:rPr>
      </w:pPr>
      <w:r w:rsidRPr="004A7E2F">
        <w:rPr>
          <w:rFonts w:ascii="Arial" w:hAnsi="Arial" w:cs="Arial"/>
          <w:b/>
          <w:bCs/>
          <w:sz w:val="16"/>
          <w:szCs w:val="16"/>
        </w:rPr>
        <w:t xml:space="preserve">Табл. 9.7, 9.14. </w:t>
      </w:r>
      <w:proofErr w:type="gramStart"/>
      <w:r w:rsidRPr="004A7E2F">
        <w:rPr>
          <w:rFonts w:ascii="Arial" w:hAnsi="Arial" w:cs="Arial"/>
          <w:sz w:val="16"/>
          <w:szCs w:val="16"/>
        </w:rPr>
        <w:t>К категории услуг «строительство»</w:t>
      </w:r>
      <w:r w:rsidRPr="004A7E2F">
        <w:rPr>
          <w:rFonts w:ascii="Arial" w:hAnsi="Arial" w:cs="Arial"/>
          <w:b/>
          <w:bCs/>
          <w:sz w:val="16"/>
          <w:szCs w:val="16"/>
        </w:rPr>
        <w:t xml:space="preserve"> </w:t>
      </w:r>
      <w:r w:rsidRPr="004A7E2F">
        <w:rPr>
          <w:rFonts w:ascii="Arial" w:hAnsi="Arial" w:cs="Arial"/>
          <w:sz w:val="16"/>
          <w:szCs w:val="16"/>
        </w:rPr>
        <w:t xml:space="preserve">относятся работы </w:t>
      </w:r>
      <w:r w:rsidR="00685EE1">
        <w:rPr>
          <w:rFonts w:ascii="Arial" w:hAnsi="Arial" w:cs="Arial"/>
          <w:sz w:val="16"/>
          <w:szCs w:val="16"/>
        </w:rPr>
        <w:br/>
      </w:r>
      <w:r w:rsidRPr="004A7E2F">
        <w:rPr>
          <w:rFonts w:ascii="Arial" w:hAnsi="Arial" w:cs="Arial"/>
          <w:sz w:val="16"/>
          <w:szCs w:val="16"/>
        </w:rPr>
        <w:t xml:space="preserve">по сооружению строительных объектов, включая работы, предшествующие строительству (исследование и подготовка строительного участка и </w:t>
      </w:r>
      <w:r w:rsidR="00133EB7" w:rsidRPr="00133EB7">
        <w:rPr>
          <w:rFonts w:ascii="Arial" w:hAnsi="Arial" w:cs="Arial"/>
          <w:sz w:val="16"/>
          <w:szCs w:val="16"/>
        </w:rPr>
        <w:t>так далее</w:t>
      </w:r>
      <w:r w:rsidRPr="004A7E2F">
        <w:rPr>
          <w:rFonts w:ascii="Arial" w:hAnsi="Arial" w:cs="Arial"/>
          <w:sz w:val="16"/>
          <w:szCs w:val="16"/>
        </w:rPr>
        <w:t xml:space="preserve">), работы </w:t>
      </w:r>
      <w:r w:rsidR="00685EE1">
        <w:rPr>
          <w:rFonts w:ascii="Arial" w:hAnsi="Arial" w:cs="Arial"/>
          <w:sz w:val="16"/>
          <w:szCs w:val="16"/>
        </w:rPr>
        <w:br/>
      </w:r>
      <w:r w:rsidRPr="004A7E2F">
        <w:rPr>
          <w:rFonts w:ascii="Arial" w:hAnsi="Arial" w:cs="Arial"/>
          <w:sz w:val="16"/>
          <w:szCs w:val="16"/>
        </w:rPr>
        <w:t>по возведению зданий и сооружению объектов гражданского строительства, специальные строительные работы (закладка фундамента, кровельные, бетонные работы и др</w:t>
      </w:r>
      <w:r w:rsidR="00133EB7">
        <w:rPr>
          <w:rFonts w:ascii="Arial" w:hAnsi="Arial" w:cs="Arial"/>
          <w:sz w:val="16"/>
          <w:szCs w:val="16"/>
        </w:rPr>
        <w:t>угие</w:t>
      </w:r>
      <w:r w:rsidRPr="004A7E2F">
        <w:rPr>
          <w:rFonts w:ascii="Arial" w:hAnsi="Arial" w:cs="Arial"/>
          <w:sz w:val="16"/>
          <w:szCs w:val="16"/>
        </w:rPr>
        <w:t>), монтаж оборудования, строительные и отделочные работы завершающего цикла, работы по прокладке различных коммуникаций, включая линии связи, а также работы</w:t>
      </w:r>
      <w:proofErr w:type="gramEnd"/>
      <w:r w:rsidRPr="004A7E2F">
        <w:rPr>
          <w:rFonts w:ascii="Arial" w:hAnsi="Arial" w:cs="Arial"/>
          <w:sz w:val="16"/>
          <w:szCs w:val="16"/>
        </w:rPr>
        <w:t xml:space="preserve"> по ремонту зданий, помещений и сооружений (железнодорожных путей, автомагистралей, конструкций и сооружений в морских портах, аэропортах </w:t>
      </w:r>
      <w:r w:rsidR="00685EE1">
        <w:rPr>
          <w:rFonts w:ascii="Arial" w:hAnsi="Arial" w:cs="Arial"/>
          <w:sz w:val="16"/>
          <w:szCs w:val="16"/>
        </w:rPr>
        <w:br/>
      </w:r>
      <w:r w:rsidRPr="004A7E2F">
        <w:rPr>
          <w:rFonts w:ascii="Arial" w:hAnsi="Arial" w:cs="Arial"/>
          <w:sz w:val="16"/>
          <w:szCs w:val="16"/>
        </w:rPr>
        <w:t>и др</w:t>
      </w:r>
      <w:r w:rsidR="00133EB7">
        <w:rPr>
          <w:rFonts w:ascii="Arial" w:hAnsi="Arial" w:cs="Arial"/>
          <w:sz w:val="16"/>
          <w:szCs w:val="16"/>
        </w:rPr>
        <w:t>угих</w:t>
      </w:r>
      <w:r w:rsidRPr="004A7E2F">
        <w:rPr>
          <w:rFonts w:ascii="Arial" w:hAnsi="Arial" w:cs="Arial"/>
          <w:sz w:val="16"/>
          <w:szCs w:val="16"/>
        </w:rPr>
        <w:t xml:space="preserve">). Приобретение товаров и услуг предприятиями, ведущими строительные работы в стране нахождения строительного объекта (строительной площадки), </w:t>
      </w:r>
      <w:r w:rsidR="00685EE1">
        <w:rPr>
          <w:rFonts w:ascii="Arial" w:hAnsi="Arial" w:cs="Arial"/>
          <w:sz w:val="16"/>
          <w:szCs w:val="16"/>
        </w:rPr>
        <w:br/>
      </w:r>
      <w:r w:rsidRPr="004A7E2F">
        <w:rPr>
          <w:rFonts w:ascii="Arial" w:hAnsi="Arial" w:cs="Arial"/>
          <w:sz w:val="16"/>
          <w:szCs w:val="16"/>
        </w:rPr>
        <w:t>также отражается в составе строительства.</w:t>
      </w:r>
    </w:p>
    <w:sectPr w:rsidR="005C28CC" w:rsidRPr="004A7E2F" w:rsidSect="00646B58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footnotePr>
        <w:numFmt w:val="lowerRoman"/>
      </w:footnotePr>
      <w:endnotePr>
        <w:numFmt w:val="decimal"/>
      </w:endnotePr>
      <w:pgSz w:w="11907" w:h="16840" w:code="9"/>
      <w:pgMar w:top="3657" w:right="2637" w:bottom="3657" w:left="2637" w:header="3033" w:footer="3204" w:gutter="0"/>
      <w:pgNumType w:start="103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036F" w:rsidRDefault="00AD036F" w:rsidP="005C28CC">
      <w:r>
        <w:separator/>
      </w:r>
    </w:p>
  </w:endnote>
  <w:endnote w:type="continuationSeparator" w:id="0">
    <w:p w:rsidR="00AD036F" w:rsidRDefault="00AD036F" w:rsidP="005C2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634" w:type="dxa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6067"/>
    </w:tblGrid>
    <w:tr w:rsidR="00AD036F" w:rsidTr="005C28CC">
      <w:trPr>
        <w:jc w:val="right"/>
      </w:trPr>
      <w:tc>
        <w:tcPr>
          <w:tcW w:w="567" w:type="dxa"/>
          <w:tcBorders>
            <w:top w:val="nil"/>
            <w:left w:val="nil"/>
            <w:bottom w:val="nil"/>
            <w:right w:val="nil"/>
          </w:tcBorders>
        </w:tcPr>
        <w:p w:rsidR="00AD036F" w:rsidRDefault="00AD036F">
          <w:pPr>
            <w:pStyle w:val="a7"/>
          </w:pPr>
          <w:r>
            <w:rPr>
              <w:rStyle w:val="af4"/>
            </w:rPr>
            <w:fldChar w:fldCharType="begin"/>
          </w:r>
          <w:r>
            <w:rPr>
              <w:rStyle w:val="af4"/>
            </w:rPr>
            <w:instrText xml:space="preserve"> PAGE </w:instrText>
          </w:r>
          <w:r>
            <w:rPr>
              <w:rStyle w:val="af4"/>
            </w:rPr>
            <w:fldChar w:fldCharType="separate"/>
          </w:r>
          <w:r w:rsidR="00577B66">
            <w:rPr>
              <w:rStyle w:val="af4"/>
              <w:noProof/>
            </w:rPr>
            <w:t>114</w:t>
          </w:r>
          <w:r>
            <w:rPr>
              <w:rStyle w:val="af4"/>
            </w:rPr>
            <w:fldChar w:fldCharType="end"/>
          </w:r>
        </w:p>
      </w:tc>
      <w:tc>
        <w:tcPr>
          <w:tcW w:w="6067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AD036F" w:rsidRDefault="00AD036F" w:rsidP="008A6795">
          <w:pPr>
            <w:pStyle w:val="a7"/>
            <w:jc w:val="right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24</w:t>
          </w:r>
        </w:p>
      </w:tc>
    </w:tr>
  </w:tbl>
  <w:p w:rsidR="00AD036F" w:rsidRDefault="00AD036F">
    <w:pPr>
      <w:pStyle w:val="a7"/>
      <w:rPr>
        <w:sz w:val="2"/>
        <w:szCs w:val="2"/>
        <w:lang w:val="en-US"/>
      </w:rPr>
    </w:pPr>
  </w:p>
  <w:p w:rsidR="00AD036F" w:rsidRDefault="00AD036F">
    <w:pPr>
      <w:pStyle w:val="a7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634" w:type="dxa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7"/>
      <w:gridCol w:w="567"/>
    </w:tblGrid>
    <w:tr w:rsidR="00AD036F" w:rsidTr="005C28CC">
      <w:trPr>
        <w:jc w:val="right"/>
      </w:trPr>
      <w:tc>
        <w:tcPr>
          <w:tcW w:w="6067" w:type="dxa"/>
          <w:tcBorders>
            <w:top w:val="nil"/>
            <w:left w:val="nil"/>
            <w:bottom w:val="nil"/>
            <w:right w:val="nil"/>
          </w:tcBorders>
        </w:tcPr>
        <w:p w:rsidR="00AD036F" w:rsidRPr="0063435A" w:rsidRDefault="00AD036F" w:rsidP="008A6795">
          <w:pPr>
            <w:pStyle w:val="a7"/>
            <w:spacing w:before="40"/>
            <w:rPr>
              <w:lang w:val="en-US"/>
            </w:rPr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24</w:t>
          </w:r>
        </w:p>
      </w:tc>
      <w:tc>
        <w:tcPr>
          <w:tcW w:w="567" w:type="dxa"/>
          <w:tcBorders>
            <w:top w:val="nil"/>
            <w:left w:val="nil"/>
            <w:bottom w:val="nil"/>
            <w:right w:val="nil"/>
          </w:tcBorders>
        </w:tcPr>
        <w:p w:rsidR="00AD036F" w:rsidRDefault="00AD036F">
          <w:pPr>
            <w:pStyle w:val="a7"/>
            <w:jc w:val="right"/>
          </w:pPr>
          <w:r>
            <w:rPr>
              <w:rStyle w:val="af4"/>
            </w:rPr>
            <w:fldChar w:fldCharType="begin"/>
          </w:r>
          <w:r>
            <w:rPr>
              <w:rStyle w:val="af4"/>
            </w:rPr>
            <w:instrText xml:space="preserve"> PAGE </w:instrText>
          </w:r>
          <w:r>
            <w:rPr>
              <w:rStyle w:val="af4"/>
            </w:rPr>
            <w:fldChar w:fldCharType="separate"/>
          </w:r>
          <w:r w:rsidR="00577B66">
            <w:rPr>
              <w:rStyle w:val="af4"/>
              <w:noProof/>
            </w:rPr>
            <w:t>115</w:t>
          </w:r>
          <w:r>
            <w:rPr>
              <w:rStyle w:val="af4"/>
            </w:rPr>
            <w:fldChar w:fldCharType="end"/>
          </w:r>
        </w:p>
      </w:tc>
    </w:tr>
  </w:tbl>
  <w:p w:rsidR="00AD036F" w:rsidRDefault="00AD036F">
    <w:pPr>
      <w:pStyle w:val="a7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634" w:type="dxa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7"/>
      <w:gridCol w:w="567"/>
    </w:tblGrid>
    <w:tr w:rsidR="00AD036F" w:rsidTr="00AB1045">
      <w:trPr>
        <w:jc w:val="right"/>
      </w:trPr>
      <w:tc>
        <w:tcPr>
          <w:tcW w:w="6067" w:type="dxa"/>
          <w:tcBorders>
            <w:top w:val="nil"/>
            <w:left w:val="nil"/>
            <w:bottom w:val="nil"/>
            <w:right w:val="nil"/>
          </w:tcBorders>
        </w:tcPr>
        <w:p w:rsidR="00AD036F" w:rsidRPr="0063435A" w:rsidRDefault="00AD036F" w:rsidP="00AB1045">
          <w:pPr>
            <w:pStyle w:val="a7"/>
            <w:spacing w:before="40"/>
            <w:rPr>
              <w:lang w:val="en-US"/>
            </w:rPr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24</w:t>
          </w:r>
        </w:p>
      </w:tc>
      <w:tc>
        <w:tcPr>
          <w:tcW w:w="567" w:type="dxa"/>
          <w:tcBorders>
            <w:top w:val="nil"/>
            <w:left w:val="nil"/>
            <w:bottom w:val="nil"/>
            <w:right w:val="nil"/>
          </w:tcBorders>
        </w:tcPr>
        <w:p w:rsidR="00AD036F" w:rsidRDefault="00AD036F" w:rsidP="00AB1045">
          <w:pPr>
            <w:pStyle w:val="a7"/>
            <w:jc w:val="right"/>
          </w:pPr>
          <w:r>
            <w:rPr>
              <w:rStyle w:val="af4"/>
            </w:rPr>
            <w:fldChar w:fldCharType="begin"/>
          </w:r>
          <w:r>
            <w:rPr>
              <w:rStyle w:val="af4"/>
            </w:rPr>
            <w:instrText xml:space="preserve"> PAGE </w:instrText>
          </w:r>
          <w:r>
            <w:rPr>
              <w:rStyle w:val="af4"/>
            </w:rPr>
            <w:fldChar w:fldCharType="separate"/>
          </w:r>
          <w:r w:rsidR="00577B66">
            <w:rPr>
              <w:rStyle w:val="af4"/>
              <w:noProof/>
            </w:rPr>
            <w:t>103</w:t>
          </w:r>
          <w:r>
            <w:rPr>
              <w:rStyle w:val="af4"/>
            </w:rPr>
            <w:fldChar w:fldCharType="end"/>
          </w:r>
        </w:p>
      </w:tc>
    </w:tr>
  </w:tbl>
  <w:p w:rsidR="00AD036F" w:rsidRDefault="00AD036F" w:rsidP="00646B58">
    <w:pPr>
      <w:pStyle w:val="a7"/>
      <w:rPr>
        <w:sz w:val="2"/>
        <w:szCs w:val="2"/>
        <w:lang w:val="en-US"/>
      </w:rPr>
    </w:pPr>
  </w:p>
  <w:p w:rsidR="00AD036F" w:rsidRPr="00646B58" w:rsidRDefault="00AD036F" w:rsidP="00646B58">
    <w:pPr>
      <w:pStyle w:val="a7"/>
      <w:rPr>
        <w:sz w:val="2"/>
        <w:szCs w:val="2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036F" w:rsidRDefault="00AD036F" w:rsidP="005C28CC">
      <w:r>
        <w:separator/>
      </w:r>
    </w:p>
  </w:footnote>
  <w:footnote w:type="continuationSeparator" w:id="0">
    <w:p w:rsidR="00AD036F" w:rsidRDefault="00AD036F" w:rsidP="005C28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36F" w:rsidRDefault="00AD036F" w:rsidP="00941580">
    <w:pPr>
      <w:pStyle w:val="a9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</w:rPr>
      <w:t>9. МЕЖДУНАРОДНЫЕ СРАВНЕНИЯ</w:t>
    </w:r>
  </w:p>
  <w:p w:rsidR="00AD036F" w:rsidRPr="00F8346C" w:rsidRDefault="00AD036F" w:rsidP="00941580">
    <w:pPr>
      <w:pStyle w:val="a9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36F" w:rsidRDefault="00AD036F" w:rsidP="00941580">
    <w:pPr>
      <w:pStyle w:val="a9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</w:rPr>
      <w:t>9. МЕЖДУНАРОДНЫЕ СРАВНЕНИЯ</w:t>
    </w:r>
  </w:p>
  <w:p w:rsidR="00AD036F" w:rsidRPr="00F8346C" w:rsidRDefault="00AD036F" w:rsidP="00941580">
    <w:pPr>
      <w:pStyle w:val="a9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evenAndOddHeaders/>
  <w:characterSpacingControl w:val="doNotCompress"/>
  <w:hdrShapeDefaults>
    <o:shapedefaults v:ext="edit" spidmax="36865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8CC"/>
    <w:rsid w:val="00025FDE"/>
    <w:rsid w:val="00043680"/>
    <w:rsid w:val="00050B44"/>
    <w:rsid w:val="00063454"/>
    <w:rsid w:val="000B514F"/>
    <w:rsid w:val="000D3D09"/>
    <w:rsid w:val="00133EB7"/>
    <w:rsid w:val="00134074"/>
    <w:rsid w:val="00157C75"/>
    <w:rsid w:val="00182ED1"/>
    <w:rsid w:val="00185BFC"/>
    <w:rsid w:val="001D4F1D"/>
    <w:rsid w:val="001D546E"/>
    <w:rsid w:val="001D75E3"/>
    <w:rsid w:val="002454EB"/>
    <w:rsid w:val="00261921"/>
    <w:rsid w:val="0031099F"/>
    <w:rsid w:val="003535E9"/>
    <w:rsid w:val="00364364"/>
    <w:rsid w:val="003C5703"/>
    <w:rsid w:val="004017EE"/>
    <w:rsid w:val="00431001"/>
    <w:rsid w:val="004B1F43"/>
    <w:rsid w:val="004B7F7F"/>
    <w:rsid w:val="00577B66"/>
    <w:rsid w:val="005A43AD"/>
    <w:rsid w:val="005A7928"/>
    <w:rsid w:val="005C28CC"/>
    <w:rsid w:val="0060160C"/>
    <w:rsid w:val="00646B58"/>
    <w:rsid w:val="00671918"/>
    <w:rsid w:val="00685EE1"/>
    <w:rsid w:val="006B21C5"/>
    <w:rsid w:val="007E7934"/>
    <w:rsid w:val="007F27D5"/>
    <w:rsid w:val="008038BA"/>
    <w:rsid w:val="008759A0"/>
    <w:rsid w:val="0087745A"/>
    <w:rsid w:val="008A6795"/>
    <w:rsid w:val="008B27D9"/>
    <w:rsid w:val="008D21BF"/>
    <w:rsid w:val="008D2776"/>
    <w:rsid w:val="008D64AC"/>
    <w:rsid w:val="00911556"/>
    <w:rsid w:val="009412AE"/>
    <w:rsid w:val="00941580"/>
    <w:rsid w:val="009A6410"/>
    <w:rsid w:val="009C2223"/>
    <w:rsid w:val="00A322D1"/>
    <w:rsid w:val="00A33F7D"/>
    <w:rsid w:val="00A56581"/>
    <w:rsid w:val="00A64FE4"/>
    <w:rsid w:val="00A86225"/>
    <w:rsid w:val="00AB1045"/>
    <w:rsid w:val="00AB5323"/>
    <w:rsid w:val="00AD036F"/>
    <w:rsid w:val="00BE6FB2"/>
    <w:rsid w:val="00C31ADC"/>
    <w:rsid w:val="00C36C36"/>
    <w:rsid w:val="00C475CA"/>
    <w:rsid w:val="00C52614"/>
    <w:rsid w:val="00C85FD1"/>
    <w:rsid w:val="00C922B9"/>
    <w:rsid w:val="00C92835"/>
    <w:rsid w:val="00C96E2B"/>
    <w:rsid w:val="00CE75B6"/>
    <w:rsid w:val="00D17D19"/>
    <w:rsid w:val="00D92086"/>
    <w:rsid w:val="00DB2677"/>
    <w:rsid w:val="00E0161E"/>
    <w:rsid w:val="00E14557"/>
    <w:rsid w:val="00E5325E"/>
    <w:rsid w:val="00E556B9"/>
    <w:rsid w:val="00E74097"/>
    <w:rsid w:val="00E760EA"/>
    <w:rsid w:val="00EB63C6"/>
    <w:rsid w:val="00F05DC5"/>
    <w:rsid w:val="00F9597E"/>
    <w:rsid w:val="00FE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endnote tex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28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C28CC"/>
    <w:pPr>
      <w:spacing w:before="240"/>
      <w:outlineLvl w:val="0"/>
    </w:pPr>
    <w:rPr>
      <w:rFonts w:ascii="Arial" w:hAnsi="Arial" w:cs="Arial"/>
      <w:b/>
      <w:bCs/>
      <w:sz w:val="24"/>
      <w:szCs w:val="24"/>
      <w:u w:val="single"/>
    </w:rPr>
  </w:style>
  <w:style w:type="paragraph" w:styleId="2">
    <w:name w:val="heading 2"/>
    <w:basedOn w:val="a"/>
    <w:next w:val="a"/>
    <w:link w:val="20"/>
    <w:qFormat/>
    <w:rsid w:val="005C28CC"/>
    <w:pPr>
      <w:spacing w:before="120"/>
      <w:outlineLvl w:val="1"/>
    </w:pPr>
    <w:rPr>
      <w:rFonts w:ascii="Arial" w:hAnsi="Arial" w:cs="Arial"/>
      <w:b/>
      <w:bCs/>
      <w:sz w:val="24"/>
      <w:szCs w:val="24"/>
    </w:rPr>
  </w:style>
  <w:style w:type="paragraph" w:styleId="3">
    <w:name w:val="heading 3"/>
    <w:basedOn w:val="a"/>
    <w:next w:val="a0"/>
    <w:link w:val="30"/>
    <w:qFormat/>
    <w:rsid w:val="005C28CC"/>
    <w:pPr>
      <w:ind w:left="354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0"/>
    <w:link w:val="40"/>
    <w:qFormat/>
    <w:rsid w:val="005C28CC"/>
    <w:pPr>
      <w:ind w:left="354"/>
      <w:outlineLvl w:val="3"/>
    </w:pPr>
    <w:rPr>
      <w:sz w:val="24"/>
      <w:szCs w:val="24"/>
      <w:u w:val="single"/>
    </w:rPr>
  </w:style>
  <w:style w:type="paragraph" w:styleId="5">
    <w:name w:val="heading 5"/>
    <w:basedOn w:val="a"/>
    <w:next w:val="a0"/>
    <w:link w:val="50"/>
    <w:qFormat/>
    <w:rsid w:val="005C28CC"/>
    <w:pPr>
      <w:ind w:left="708"/>
      <w:outlineLvl w:val="4"/>
    </w:pPr>
    <w:rPr>
      <w:b/>
      <w:bCs/>
    </w:rPr>
  </w:style>
  <w:style w:type="paragraph" w:styleId="6">
    <w:name w:val="heading 6"/>
    <w:basedOn w:val="a"/>
    <w:next w:val="a0"/>
    <w:link w:val="60"/>
    <w:qFormat/>
    <w:rsid w:val="005C28CC"/>
    <w:pPr>
      <w:ind w:left="708"/>
      <w:outlineLvl w:val="5"/>
    </w:pPr>
    <w:rPr>
      <w:u w:val="single"/>
    </w:rPr>
  </w:style>
  <w:style w:type="paragraph" w:styleId="7">
    <w:name w:val="heading 7"/>
    <w:basedOn w:val="a"/>
    <w:next w:val="a0"/>
    <w:link w:val="70"/>
    <w:qFormat/>
    <w:rsid w:val="005C28CC"/>
    <w:pPr>
      <w:ind w:left="708"/>
      <w:outlineLvl w:val="6"/>
    </w:pPr>
    <w:rPr>
      <w:i/>
      <w:iCs/>
    </w:rPr>
  </w:style>
  <w:style w:type="paragraph" w:styleId="8">
    <w:name w:val="heading 8"/>
    <w:basedOn w:val="a"/>
    <w:next w:val="a0"/>
    <w:link w:val="80"/>
    <w:qFormat/>
    <w:rsid w:val="005C28CC"/>
    <w:pPr>
      <w:ind w:left="708"/>
      <w:outlineLvl w:val="7"/>
    </w:pPr>
    <w:rPr>
      <w:i/>
      <w:iCs/>
    </w:rPr>
  </w:style>
  <w:style w:type="paragraph" w:styleId="9">
    <w:name w:val="heading 9"/>
    <w:basedOn w:val="a"/>
    <w:next w:val="a0"/>
    <w:link w:val="90"/>
    <w:qFormat/>
    <w:rsid w:val="005C28CC"/>
    <w:pPr>
      <w:ind w:left="708"/>
      <w:outlineLvl w:val="8"/>
    </w:pPr>
    <w:rPr>
      <w:i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5C28CC"/>
    <w:rPr>
      <w:rFonts w:ascii="Arial" w:eastAsia="Times New Roman" w:hAnsi="Arial" w:cs="Arial"/>
      <w:b/>
      <w:bCs/>
      <w:sz w:val="24"/>
      <w:szCs w:val="24"/>
      <w:u w:val="single"/>
      <w:lang w:eastAsia="ru-RU"/>
    </w:rPr>
  </w:style>
  <w:style w:type="character" w:customStyle="1" w:styleId="20">
    <w:name w:val="Заголовок 2 Знак"/>
    <w:basedOn w:val="a1"/>
    <w:link w:val="2"/>
    <w:rsid w:val="005C28CC"/>
    <w:rPr>
      <w:rFonts w:ascii="Arial" w:eastAsia="Times New Roman" w:hAnsi="Arial" w:cs="Arial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rsid w:val="005C28C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0">
    <w:name w:val="Normal Indent"/>
    <w:basedOn w:val="a"/>
    <w:rsid w:val="005C28CC"/>
    <w:pPr>
      <w:ind w:left="708"/>
    </w:pPr>
  </w:style>
  <w:style w:type="character" w:customStyle="1" w:styleId="40">
    <w:name w:val="Заголовок 4 Знак"/>
    <w:basedOn w:val="a1"/>
    <w:link w:val="4"/>
    <w:rsid w:val="005C28CC"/>
    <w:rPr>
      <w:rFonts w:ascii="Times New Roman" w:eastAsia="Times New Roman" w:hAnsi="Times New Roman" w:cs="Times New Roman"/>
      <w:sz w:val="24"/>
      <w:szCs w:val="24"/>
      <w:u w:val="single"/>
      <w:lang w:eastAsia="ru-RU"/>
    </w:rPr>
  </w:style>
  <w:style w:type="character" w:customStyle="1" w:styleId="50">
    <w:name w:val="Заголовок 5 Знак"/>
    <w:basedOn w:val="a1"/>
    <w:link w:val="5"/>
    <w:rsid w:val="005C28C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1"/>
    <w:link w:val="6"/>
    <w:rsid w:val="005C28CC"/>
    <w:rPr>
      <w:rFonts w:ascii="Times New Roman" w:eastAsia="Times New Roman" w:hAnsi="Times New Roman" w:cs="Times New Roman"/>
      <w:sz w:val="20"/>
      <w:szCs w:val="20"/>
      <w:u w:val="single"/>
      <w:lang w:eastAsia="ru-RU"/>
    </w:rPr>
  </w:style>
  <w:style w:type="character" w:customStyle="1" w:styleId="70">
    <w:name w:val="Заголовок 7 Знак"/>
    <w:basedOn w:val="a1"/>
    <w:link w:val="7"/>
    <w:rsid w:val="005C28CC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character" w:customStyle="1" w:styleId="80">
    <w:name w:val="Заголовок 8 Знак"/>
    <w:basedOn w:val="a1"/>
    <w:link w:val="8"/>
    <w:rsid w:val="005C28CC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rsid w:val="005C28CC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character" w:customStyle="1" w:styleId="a4">
    <w:name w:val="Текст концевой сноски Знак"/>
    <w:basedOn w:val="a1"/>
    <w:link w:val="a5"/>
    <w:semiHidden/>
    <w:rsid w:val="005C28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endnote text"/>
    <w:basedOn w:val="a"/>
    <w:link w:val="a4"/>
    <w:semiHidden/>
    <w:rsid w:val="005C28CC"/>
  </w:style>
  <w:style w:type="character" w:customStyle="1" w:styleId="a6">
    <w:name w:val="Нижний колонтитул Знак"/>
    <w:basedOn w:val="a1"/>
    <w:link w:val="a7"/>
    <w:rsid w:val="005C28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6"/>
    <w:rsid w:val="005C28CC"/>
    <w:pPr>
      <w:tabs>
        <w:tab w:val="center" w:pos="4819"/>
        <w:tab w:val="right" w:pos="9071"/>
      </w:tabs>
    </w:pPr>
  </w:style>
  <w:style w:type="character" w:customStyle="1" w:styleId="a8">
    <w:name w:val="Верхний колонтитул Знак"/>
    <w:basedOn w:val="a1"/>
    <w:link w:val="a9"/>
    <w:rsid w:val="005C28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header"/>
    <w:basedOn w:val="a"/>
    <w:link w:val="a8"/>
    <w:rsid w:val="005C28CC"/>
    <w:pPr>
      <w:tabs>
        <w:tab w:val="center" w:pos="4819"/>
        <w:tab w:val="right" w:pos="9071"/>
      </w:tabs>
    </w:pPr>
  </w:style>
  <w:style w:type="character" w:customStyle="1" w:styleId="aa">
    <w:name w:val="Текст сноски Знак"/>
    <w:basedOn w:val="a1"/>
    <w:link w:val="ab"/>
    <w:semiHidden/>
    <w:rsid w:val="005C28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footnote text"/>
    <w:basedOn w:val="a"/>
    <w:link w:val="aa"/>
    <w:semiHidden/>
    <w:rsid w:val="005C28CC"/>
  </w:style>
  <w:style w:type="character" w:customStyle="1" w:styleId="ac">
    <w:name w:val="Основной текст Знак"/>
    <w:basedOn w:val="a1"/>
    <w:link w:val="ad"/>
    <w:rsid w:val="005C28CC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d">
    <w:name w:val="Body Text"/>
    <w:basedOn w:val="a"/>
    <w:link w:val="ac"/>
    <w:rsid w:val="005C28CC"/>
    <w:pPr>
      <w:spacing w:after="120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e">
    <w:name w:val="Название Знак"/>
    <w:basedOn w:val="a1"/>
    <w:link w:val="af"/>
    <w:rsid w:val="005C28CC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f">
    <w:name w:val="Title"/>
    <w:basedOn w:val="a"/>
    <w:link w:val="ae"/>
    <w:qFormat/>
    <w:rsid w:val="005C28CC"/>
    <w:pPr>
      <w:spacing w:line="240" w:lineRule="exact"/>
      <w:ind w:firstLine="284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f0">
    <w:name w:val="Основной текст с отступом Знак"/>
    <w:basedOn w:val="a1"/>
    <w:link w:val="af1"/>
    <w:rsid w:val="005C28CC"/>
    <w:rPr>
      <w:rFonts w:ascii="Arial" w:eastAsia="Times New Roman" w:hAnsi="Arial" w:cs="Arial"/>
      <w:sz w:val="16"/>
      <w:szCs w:val="16"/>
      <w:lang w:eastAsia="ru-RU"/>
    </w:rPr>
  </w:style>
  <w:style w:type="paragraph" w:styleId="af1">
    <w:name w:val="Body Text Indent"/>
    <w:basedOn w:val="a"/>
    <w:link w:val="af0"/>
    <w:rsid w:val="005C28CC"/>
    <w:pPr>
      <w:ind w:firstLine="284"/>
      <w:jc w:val="both"/>
    </w:pPr>
    <w:rPr>
      <w:rFonts w:ascii="Arial" w:hAnsi="Arial" w:cs="Arial"/>
      <w:sz w:val="16"/>
      <w:szCs w:val="16"/>
    </w:rPr>
  </w:style>
  <w:style w:type="character" w:customStyle="1" w:styleId="31">
    <w:name w:val="Основной текст 3 Знак"/>
    <w:basedOn w:val="a1"/>
    <w:link w:val="32"/>
    <w:rsid w:val="005C28CC"/>
    <w:rPr>
      <w:rFonts w:ascii="Arial" w:eastAsia="Times New Roman" w:hAnsi="Arial" w:cs="Arial"/>
      <w:b/>
      <w:bCs/>
      <w:sz w:val="14"/>
      <w:szCs w:val="14"/>
      <w:lang w:eastAsia="ru-RU"/>
    </w:rPr>
  </w:style>
  <w:style w:type="paragraph" w:styleId="32">
    <w:name w:val="Body Text 3"/>
    <w:basedOn w:val="a"/>
    <w:link w:val="31"/>
    <w:rsid w:val="005C28CC"/>
    <w:pPr>
      <w:jc w:val="center"/>
    </w:pPr>
    <w:rPr>
      <w:rFonts w:ascii="Arial" w:hAnsi="Arial" w:cs="Arial"/>
      <w:b/>
      <w:bCs/>
      <w:sz w:val="14"/>
      <w:szCs w:val="14"/>
    </w:rPr>
  </w:style>
  <w:style w:type="character" w:customStyle="1" w:styleId="21">
    <w:name w:val="Основной текст с отступом 2 Знак"/>
    <w:basedOn w:val="a1"/>
    <w:link w:val="22"/>
    <w:rsid w:val="005C28CC"/>
    <w:rPr>
      <w:rFonts w:ascii="Arial" w:eastAsia="Times New Roman" w:hAnsi="Arial" w:cs="Arial"/>
      <w:sz w:val="14"/>
      <w:szCs w:val="14"/>
      <w:lang w:eastAsia="ru-RU"/>
    </w:rPr>
  </w:style>
  <w:style w:type="paragraph" w:styleId="22">
    <w:name w:val="Body Text Indent 2"/>
    <w:basedOn w:val="a"/>
    <w:link w:val="21"/>
    <w:rsid w:val="005C28CC"/>
    <w:pPr>
      <w:ind w:firstLine="284"/>
      <w:jc w:val="both"/>
    </w:pPr>
    <w:rPr>
      <w:rFonts w:ascii="Arial" w:hAnsi="Arial" w:cs="Arial"/>
      <w:sz w:val="14"/>
      <w:szCs w:val="14"/>
    </w:rPr>
  </w:style>
  <w:style w:type="character" w:customStyle="1" w:styleId="af2">
    <w:name w:val="Текст выноски Знак"/>
    <w:basedOn w:val="a1"/>
    <w:link w:val="af3"/>
    <w:rsid w:val="005C28CC"/>
    <w:rPr>
      <w:rFonts w:ascii="Tahoma" w:eastAsia="Times New Roman" w:hAnsi="Tahoma" w:cs="Tahoma"/>
      <w:sz w:val="16"/>
      <w:szCs w:val="16"/>
      <w:lang w:eastAsia="ru-RU"/>
    </w:rPr>
  </w:style>
  <w:style w:type="paragraph" w:styleId="af3">
    <w:name w:val="Balloon Text"/>
    <w:basedOn w:val="a"/>
    <w:link w:val="af2"/>
    <w:rsid w:val="005C28CC"/>
    <w:rPr>
      <w:rFonts w:ascii="Tahoma" w:hAnsi="Tahoma" w:cs="Tahoma"/>
      <w:sz w:val="16"/>
      <w:szCs w:val="16"/>
    </w:rPr>
  </w:style>
  <w:style w:type="paragraph" w:customStyle="1" w:styleId="33">
    <w:name w:val="çàãîëîâîê 3"/>
    <w:basedOn w:val="a"/>
    <w:next w:val="a"/>
    <w:rsid w:val="005C28CC"/>
    <w:pPr>
      <w:keepNext/>
      <w:widowControl w:val="0"/>
      <w:spacing w:before="120" w:after="120"/>
      <w:jc w:val="center"/>
    </w:pPr>
    <w:rPr>
      <w:b/>
      <w:bCs/>
      <w:sz w:val="16"/>
      <w:szCs w:val="16"/>
    </w:rPr>
  </w:style>
  <w:style w:type="character" w:styleId="af4">
    <w:name w:val="page number"/>
    <w:basedOn w:val="a1"/>
    <w:rsid w:val="005C28CC"/>
  </w:style>
  <w:style w:type="paragraph" w:styleId="af5">
    <w:name w:val="List Paragraph"/>
    <w:basedOn w:val="a"/>
    <w:uiPriority w:val="34"/>
    <w:qFormat/>
    <w:rsid w:val="006016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endnote tex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28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C28CC"/>
    <w:pPr>
      <w:spacing w:before="240"/>
      <w:outlineLvl w:val="0"/>
    </w:pPr>
    <w:rPr>
      <w:rFonts w:ascii="Arial" w:hAnsi="Arial" w:cs="Arial"/>
      <w:b/>
      <w:bCs/>
      <w:sz w:val="24"/>
      <w:szCs w:val="24"/>
      <w:u w:val="single"/>
    </w:rPr>
  </w:style>
  <w:style w:type="paragraph" w:styleId="2">
    <w:name w:val="heading 2"/>
    <w:basedOn w:val="a"/>
    <w:next w:val="a"/>
    <w:link w:val="20"/>
    <w:qFormat/>
    <w:rsid w:val="005C28CC"/>
    <w:pPr>
      <w:spacing w:before="120"/>
      <w:outlineLvl w:val="1"/>
    </w:pPr>
    <w:rPr>
      <w:rFonts w:ascii="Arial" w:hAnsi="Arial" w:cs="Arial"/>
      <w:b/>
      <w:bCs/>
      <w:sz w:val="24"/>
      <w:szCs w:val="24"/>
    </w:rPr>
  </w:style>
  <w:style w:type="paragraph" w:styleId="3">
    <w:name w:val="heading 3"/>
    <w:basedOn w:val="a"/>
    <w:next w:val="a0"/>
    <w:link w:val="30"/>
    <w:qFormat/>
    <w:rsid w:val="005C28CC"/>
    <w:pPr>
      <w:ind w:left="354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0"/>
    <w:link w:val="40"/>
    <w:qFormat/>
    <w:rsid w:val="005C28CC"/>
    <w:pPr>
      <w:ind w:left="354"/>
      <w:outlineLvl w:val="3"/>
    </w:pPr>
    <w:rPr>
      <w:sz w:val="24"/>
      <w:szCs w:val="24"/>
      <w:u w:val="single"/>
    </w:rPr>
  </w:style>
  <w:style w:type="paragraph" w:styleId="5">
    <w:name w:val="heading 5"/>
    <w:basedOn w:val="a"/>
    <w:next w:val="a0"/>
    <w:link w:val="50"/>
    <w:qFormat/>
    <w:rsid w:val="005C28CC"/>
    <w:pPr>
      <w:ind w:left="708"/>
      <w:outlineLvl w:val="4"/>
    </w:pPr>
    <w:rPr>
      <w:b/>
      <w:bCs/>
    </w:rPr>
  </w:style>
  <w:style w:type="paragraph" w:styleId="6">
    <w:name w:val="heading 6"/>
    <w:basedOn w:val="a"/>
    <w:next w:val="a0"/>
    <w:link w:val="60"/>
    <w:qFormat/>
    <w:rsid w:val="005C28CC"/>
    <w:pPr>
      <w:ind w:left="708"/>
      <w:outlineLvl w:val="5"/>
    </w:pPr>
    <w:rPr>
      <w:u w:val="single"/>
    </w:rPr>
  </w:style>
  <w:style w:type="paragraph" w:styleId="7">
    <w:name w:val="heading 7"/>
    <w:basedOn w:val="a"/>
    <w:next w:val="a0"/>
    <w:link w:val="70"/>
    <w:qFormat/>
    <w:rsid w:val="005C28CC"/>
    <w:pPr>
      <w:ind w:left="708"/>
      <w:outlineLvl w:val="6"/>
    </w:pPr>
    <w:rPr>
      <w:i/>
      <w:iCs/>
    </w:rPr>
  </w:style>
  <w:style w:type="paragraph" w:styleId="8">
    <w:name w:val="heading 8"/>
    <w:basedOn w:val="a"/>
    <w:next w:val="a0"/>
    <w:link w:val="80"/>
    <w:qFormat/>
    <w:rsid w:val="005C28CC"/>
    <w:pPr>
      <w:ind w:left="708"/>
      <w:outlineLvl w:val="7"/>
    </w:pPr>
    <w:rPr>
      <w:i/>
      <w:iCs/>
    </w:rPr>
  </w:style>
  <w:style w:type="paragraph" w:styleId="9">
    <w:name w:val="heading 9"/>
    <w:basedOn w:val="a"/>
    <w:next w:val="a0"/>
    <w:link w:val="90"/>
    <w:qFormat/>
    <w:rsid w:val="005C28CC"/>
    <w:pPr>
      <w:ind w:left="708"/>
      <w:outlineLvl w:val="8"/>
    </w:pPr>
    <w:rPr>
      <w:i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5C28CC"/>
    <w:rPr>
      <w:rFonts w:ascii="Arial" w:eastAsia="Times New Roman" w:hAnsi="Arial" w:cs="Arial"/>
      <w:b/>
      <w:bCs/>
      <w:sz w:val="24"/>
      <w:szCs w:val="24"/>
      <w:u w:val="single"/>
      <w:lang w:eastAsia="ru-RU"/>
    </w:rPr>
  </w:style>
  <w:style w:type="character" w:customStyle="1" w:styleId="20">
    <w:name w:val="Заголовок 2 Знак"/>
    <w:basedOn w:val="a1"/>
    <w:link w:val="2"/>
    <w:rsid w:val="005C28CC"/>
    <w:rPr>
      <w:rFonts w:ascii="Arial" w:eastAsia="Times New Roman" w:hAnsi="Arial" w:cs="Arial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rsid w:val="005C28C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0">
    <w:name w:val="Normal Indent"/>
    <w:basedOn w:val="a"/>
    <w:rsid w:val="005C28CC"/>
    <w:pPr>
      <w:ind w:left="708"/>
    </w:pPr>
  </w:style>
  <w:style w:type="character" w:customStyle="1" w:styleId="40">
    <w:name w:val="Заголовок 4 Знак"/>
    <w:basedOn w:val="a1"/>
    <w:link w:val="4"/>
    <w:rsid w:val="005C28CC"/>
    <w:rPr>
      <w:rFonts w:ascii="Times New Roman" w:eastAsia="Times New Roman" w:hAnsi="Times New Roman" w:cs="Times New Roman"/>
      <w:sz w:val="24"/>
      <w:szCs w:val="24"/>
      <w:u w:val="single"/>
      <w:lang w:eastAsia="ru-RU"/>
    </w:rPr>
  </w:style>
  <w:style w:type="character" w:customStyle="1" w:styleId="50">
    <w:name w:val="Заголовок 5 Знак"/>
    <w:basedOn w:val="a1"/>
    <w:link w:val="5"/>
    <w:rsid w:val="005C28C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1"/>
    <w:link w:val="6"/>
    <w:rsid w:val="005C28CC"/>
    <w:rPr>
      <w:rFonts w:ascii="Times New Roman" w:eastAsia="Times New Roman" w:hAnsi="Times New Roman" w:cs="Times New Roman"/>
      <w:sz w:val="20"/>
      <w:szCs w:val="20"/>
      <w:u w:val="single"/>
      <w:lang w:eastAsia="ru-RU"/>
    </w:rPr>
  </w:style>
  <w:style w:type="character" w:customStyle="1" w:styleId="70">
    <w:name w:val="Заголовок 7 Знак"/>
    <w:basedOn w:val="a1"/>
    <w:link w:val="7"/>
    <w:rsid w:val="005C28CC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character" w:customStyle="1" w:styleId="80">
    <w:name w:val="Заголовок 8 Знак"/>
    <w:basedOn w:val="a1"/>
    <w:link w:val="8"/>
    <w:rsid w:val="005C28CC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rsid w:val="005C28CC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character" w:customStyle="1" w:styleId="a4">
    <w:name w:val="Текст концевой сноски Знак"/>
    <w:basedOn w:val="a1"/>
    <w:link w:val="a5"/>
    <w:semiHidden/>
    <w:rsid w:val="005C28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endnote text"/>
    <w:basedOn w:val="a"/>
    <w:link w:val="a4"/>
    <w:semiHidden/>
    <w:rsid w:val="005C28CC"/>
  </w:style>
  <w:style w:type="character" w:customStyle="1" w:styleId="a6">
    <w:name w:val="Нижний колонтитул Знак"/>
    <w:basedOn w:val="a1"/>
    <w:link w:val="a7"/>
    <w:rsid w:val="005C28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6"/>
    <w:rsid w:val="005C28CC"/>
    <w:pPr>
      <w:tabs>
        <w:tab w:val="center" w:pos="4819"/>
        <w:tab w:val="right" w:pos="9071"/>
      </w:tabs>
    </w:pPr>
  </w:style>
  <w:style w:type="character" w:customStyle="1" w:styleId="a8">
    <w:name w:val="Верхний колонтитул Знак"/>
    <w:basedOn w:val="a1"/>
    <w:link w:val="a9"/>
    <w:rsid w:val="005C28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header"/>
    <w:basedOn w:val="a"/>
    <w:link w:val="a8"/>
    <w:rsid w:val="005C28CC"/>
    <w:pPr>
      <w:tabs>
        <w:tab w:val="center" w:pos="4819"/>
        <w:tab w:val="right" w:pos="9071"/>
      </w:tabs>
    </w:pPr>
  </w:style>
  <w:style w:type="character" w:customStyle="1" w:styleId="aa">
    <w:name w:val="Текст сноски Знак"/>
    <w:basedOn w:val="a1"/>
    <w:link w:val="ab"/>
    <w:semiHidden/>
    <w:rsid w:val="005C28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footnote text"/>
    <w:basedOn w:val="a"/>
    <w:link w:val="aa"/>
    <w:semiHidden/>
    <w:rsid w:val="005C28CC"/>
  </w:style>
  <w:style w:type="character" w:customStyle="1" w:styleId="ac">
    <w:name w:val="Основной текст Знак"/>
    <w:basedOn w:val="a1"/>
    <w:link w:val="ad"/>
    <w:rsid w:val="005C28CC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d">
    <w:name w:val="Body Text"/>
    <w:basedOn w:val="a"/>
    <w:link w:val="ac"/>
    <w:rsid w:val="005C28CC"/>
    <w:pPr>
      <w:spacing w:after="120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e">
    <w:name w:val="Название Знак"/>
    <w:basedOn w:val="a1"/>
    <w:link w:val="af"/>
    <w:rsid w:val="005C28CC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f">
    <w:name w:val="Title"/>
    <w:basedOn w:val="a"/>
    <w:link w:val="ae"/>
    <w:qFormat/>
    <w:rsid w:val="005C28CC"/>
    <w:pPr>
      <w:spacing w:line="240" w:lineRule="exact"/>
      <w:ind w:firstLine="284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f0">
    <w:name w:val="Основной текст с отступом Знак"/>
    <w:basedOn w:val="a1"/>
    <w:link w:val="af1"/>
    <w:rsid w:val="005C28CC"/>
    <w:rPr>
      <w:rFonts w:ascii="Arial" w:eastAsia="Times New Roman" w:hAnsi="Arial" w:cs="Arial"/>
      <w:sz w:val="16"/>
      <w:szCs w:val="16"/>
      <w:lang w:eastAsia="ru-RU"/>
    </w:rPr>
  </w:style>
  <w:style w:type="paragraph" w:styleId="af1">
    <w:name w:val="Body Text Indent"/>
    <w:basedOn w:val="a"/>
    <w:link w:val="af0"/>
    <w:rsid w:val="005C28CC"/>
    <w:pPr>
      <w:ind w:firstLine="284"/>
      <w:jc w:val="both"/>
    </w:pPr>
    <w:rPr>
      <w:rFonts w:ascii="Arial" w:hAnsi="Arial" w:cs="Arial"/>
      <w:sz w:val="16"/>
      <w:szCs w:val="16"/>
    </w:rPr>
  </w:style>
  <w:style w:type="character" w:customStyle="1" w:styleId="31">
    <w:name w:val="Основной текст 3 Знак"/>
    <w:basedOn w:val="a1"/>
    <w:link w:val="32"/>
    <w:rsid w:val="005C28CC"/>
    <w:rPr>
      <w:rFonts w:ascii="Arial" w:eastAsia="Times New Roman" w:hAnsi="Arial" w:cs="Arial"/>
      <w:b/>
      <w:bCs/>
      <w:sz w:val="14"/>
      <w:szCs w:val="14"/>
      <w:lang w:eastAsia="ru-RU"/>
    </w:rPr>
  </w:style>
  <w:style w:type="paragraph" w:styleId="32">
    <w:name w:val="Body Text 3"/>
    <w:basedOn w:val="a"/>
    <w:link w:val="31"/>
    <w:rsid w:val="005C28CC"/>
    <w:pPr>
      <w:jc w:val="center"/>
    </w:pPr>
    <w:rPr>
      <w:rFonts w:ascii="Arial" w:hAnsi="Arial" w:cs="Arial"/>
      <w:b/>
      <w:bCs/>
      <w:sz w:val="14"/>
      <w:szCs w:val="14"/>
    </w:rPr>
  </w:style>
  <w:style w:type="character" w:customStyle="1" w:styleId="21">
    <w:name w:val="Основной текст с отступом 2 Знак"/>
    <w:basedOn w:val="a1"/>
    <w:link w:val="22"/>
    <w:rsid w:val="005C28CC"/>
    <w:rPr>
      <w:rFonts w:ascii="Arial" w:eastAsia="Times New Roman" w:hAnsi="Arial" w:cs="Arial"/>
      <w:sz w:val="14"/>
      <w:szCs w:val="14"/>
      <w:lang w:eastAsia="ru-RU"/>
    </w:rPr>
  </w:style>
  <w:style w:type="paragraph" w:styleId="22">
    <w:name w:val="Body Text Indent 2"/>
    <w:basedOn w:val="a"/>
    <w:link w:val="21"/>
    <w:rsid w:val="005C28CC"/>
    <w:pPr>
      <w:ind w:firstLine="284"/>
      <w:jc w:val="both"/>
    </w:pPr>
    <w:rPr>
      <w:rFonts w:ascii="Arial" w:hAnsi="Arial" w:cs="Arial"/>
      <w:sz w:val="14"/>
      <w:szCs w:val="14"/>
    </w:rPr>
  </w:style>
  <w:style w:type="character" w:customStyle="1" w:styleId="af2">
    <w:name w:val="Текст выноски Знак"/>
    <w:basedOn w:val="a1"/>
    <w:link w:val="af3"/>
    <w:rsid w:val="005C28CC"/>
    <w:rPr>
      <w:rFonts w:ascii="Tahoma" w:eastAsia="Times New Roman" w:hAnsi="Tahoma" w:cs="Tahoma"/>
      <w:sz w:val="16"/>
      <w:szCs w:val="16"/>
      <w:lang w:eastAsia="ru-RU"/>
    </w:rPr>
  </w:style>
  <w:style w:type="paragraph" w:styleId="af3">
    <w:name w:val="Balloon Text"/>
    <w:basedOn w:val="a"/>
    <w:link w:val="af2"/>
    <w:rsid w:val="005C28CC"/>
    <w:rPr>
      <w:rFonts w:ascii="Tahoma" w:hAnsi="Tahoma" w:cs="Tahoma"/>
      <w:sz w:val="16"/>
      <w:szCs w:val="16"/>
    </w:rPr>
  </w:style>
  <w:style w:type="paragraph" w:customStyle="1" w:styleId="33">
    <w:name w:val="çàãîëîâîê 3"/>
    <w:basedOn w:val="a"/>
    <w:next w:val="a"/>
    <w:rsid w:val="005C28CC"/>
    <w:pPr>
      <w:keepNext/>
      <w:widowControl w:val="0"/>
      <w:spacing w:before="120" w:after="120"/>
      <w:jc w:val="center"/>
    </w:pPr>
    <w:rPr>
      <w:b/>
      <w:bCs/>
      <w:sz w:val="16"/>
      <w:szCs w:val="16"/>
    </w:rPr>
  </w:style>
  <w:style w:type="character" w:styleId="af4">
    <w:name w:val="page number"/>
    <w:basedOn w:val="a1"/>
    <w:rsid w:val="005C28CC"/>
  </w:style>
  <w:style w:type="paragraph" w:styleId="af5">
    <w:name w:val="List Paragraph"/>
    <w:basedOn w:val="a"/>
    <w:uiPriority w:val="34"/>
    <w:qFormat/>
    <w:rsid w:val="00601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0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63F3C8-36E5-450E-AA30-C573B622F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16</Pages>
  <Words>3267</Words>
  <Characters>18622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21846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Новикова Ольга Евгеньевна</cp:lastModifiedBy>
  <cp:revision>47</cp:revision>
  <cp:lastPrinted>2020-07-23T13:44:00Z</cp:lastPrinted>
  <dcterms:created xsi:type="dcterms:W3CDTF">2020-06-03T06:29:00Z</dcterms:created>
  <dcterms:modified xsi:type="dcterms:W3CDTF">2024-11-20T08:46:00Z</dcterms:modified>
</cp:coreProperties>
</file>