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F1806">
      <w:pPr>
        <w:rPr>
          <w:rFonts w:hint="eastAsia"/>
        </w:rPr>
      </w:pPr>
      <w:r>
        <w:rPr>
          <w:rFonts w:hint="eastAsia"/>
        </w:rPr>
        <w:t>题型分类</w:t>
      </w:r>
    </w:p>
    <w:p w14:paraId="2F359C72">
      <w:pPr>
        <w:rPr>
          <w:rFonts w:hint="eastAsia"/>
        </w:rPr>
      </w:pPr>
      <w:r>
        <w:rPr>
          <w:rFonts w:hint="eastAsia"/>
        </w:rPr>
        <w:t>选择题：Java基础知识、关键字、类与方法。</w:t>
      </w:r>
    </w:p>
    <w:p w14:paraId="78E72C9C">
      <w:pPr>
        <w:rPr>
          <w:rFonts w:hint="eastAsia"/>
        </w:rPr>
      </w:pPr>
      <w:r>
        <w:rPr>
          <w:rFonts w:hint="eastAsia"/>
        </w:rPr>
        <w:t>填空题：基本语法、数据类型、方法使用。</w:t>
      </w:r>
    </w:p>
    <w:p w14:paraId="2C3A65ED">
      <w:pPr>
        <w:rPr>
          <w:rFonts w:hint="eastAsia"/>
        </w:rPr>
      </w:pPr>
      <w:r>
        <w:rPr>
          <w:rFonts w:hint="eastAsia"/>
        </w:rPr>
        <w:t>简答题：编程语言概述、泛型概念。</w:t>
      </w:r>
    </w:p>
    <w:p w14:paraId="1A4BF3C9">
      <w:pPr>
        <w:rPr>
          <w:rFonts w:hint="eastAsia"/>
        </w:rPr>
      </w:pPr>
      <w:r>
        <w:rPr>
          <w:rFonts w:hint="eastAsia"/>
        </w:rPr>
        <w:t>编程题：算法实现、类设计与功能。</w:t>
      </w:r>
    </w:p>
    <w:p w14:paraId="59067A92">
      <w:pPr>
        <w:rPr>
          <w:rFonts w:hint="eastAsia"/>
        </w:rPr>
      </w:pPr>
      <w:r>
        <w:rPr>
          <w:rFonts w:hint="eastAsia"/>
        </w:rPr>
        <w:t>主要主题</w:t>
      </w:r>
    </w:p>
    <w:p w14:paraId="6B823D35">
      <w:pPr>
        <w:rPr>
          <w:rFonts w:hint="eastAsia"/>
        </w:rPr>
      </w:pPr>
      <w:r>
        <w:rPr>
          <w:rFonts w:hint="eastAsia"/>
        </w:rPr>
        <w:t>Java语言特性</w:t>
      </w:r>
    </w:p>
    <w:p w14:paraId="3CC40A8C">
      <w:pPr>
        <w:rPr>
          <w:rFonts w:hint="eastAsia"/>
        </w:rPr>
      </w:pPr>
      <w:r>
        <w:rPr>
          <w:rFonts w:hint="eastAsia"/>
        </w:rPr>
        <w:t>数据处理与文件操作</w:t>
      </w:r>
    </w:p>
    <w:p w14:paraId="7C4E78DC">
      <w:r>
        <w:rPr>
          <w:rFonts w:hint="eastAsia"/>
        </w:rPr>
        <w:t>编程思想与结构设计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JjOTA5ODNmNThmZmU3MWM5NTdjOGEzM2E3ZTY4YTgifQ=="/>
  </w:docVars>
  <w:rsids>
    <w:rsidRoot w:val="00000000"/>
    <w:rsid w:val="6B46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2024-10-10T05:59:58Z</dcterms:created>
  <dc:creator>35042</dc:creator>
  <cp:lastModifiedBy>彭宇鑫</cp:lastModifiedBy>
  <dcterms:modified xsi:type="dcterms:W3CDTF">2024-10-10T06:02:22Z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61EE4D4DEC774F0CBD7613201863F99B_12</vt:lpwstr>
  </property>
</Properties>
</file>