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120"/>
        <w:ind w:left="284" w:hanging="284"/>
        <w:jc w:val="right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“</w:t>
      </w:r>
      <w:r>
        <w:rPr>
          <w:rFonts w:ascii="Lucida Calligraphy" w:hAnsi="Lucida Calligraphy"/>
          <w:sz w:val="20"/>
          <w:szCs w:val="20"/>
        </w:rPr>
        <w:t>Tot el que hem de decidir és què fer amb el temps que se'ns dona”</w:t>
      </w:r>
    </w:p>
    <w:p>
      <w:pPr>
        <w:pStyle w:val="Normal"/>
        <w:spacing w:lineRule="auto" w:line="240" w:before="240" w:after="120"/>
        <w:ind w:left="284" w:hanging="284"/>
        <w:jc w:val="right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Gandalf</w:t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left="284" w:hanging="284"/>
        <w:contextualSpacing/>
        <w:jc w:val="both"/>
        <w:rPr>
          <w:b/>
          <w:b/>
          <w:bCs/>
        </w:rPr>
      </w:pPr>
      <w:r>
        <w:rPr>
          <w:b/>
          <w:bCs/>
        </w:rPr>
        <w:t>Diagrama Gantt [4/10]</w:t>
      </w:r>
    </w:p>
    <w:p>
      <w:pPr>
        <w:pStyle w:val="Normal"/>
        <w:spacing w:lineRule="auto" w:line="360"/>
        <w:jc w:val="both"/>
        <w:rPr/>
      </w:pPr>
      <w:r>
        <w:rPr/>
        <w:t>Dibuixa el diagrama de Gantt per a les següents tasques, tenint en compte aquests criteris: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Disposes de dos recursos a jornada completa i un tercer recurs a mitja jornada que començarà a treballar quan arrenqui la tasca C.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Els recursos poden fer una o més tasques simultàniament però sempre han d'estar al 100%.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Les tasques comencen un dilluns 28/11/2022.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La data de lliurament ha de ser, com a molt tard, el dia 22/12/2022 (aquest dia ja no es poden desenvolupar tasques).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Ha d'aparèixer la data de lliurament com a "objectiu" o "milestone" al diagrama.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Les tasques han d'aparèixer relacionades entre si, si es dona el cas.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Les tasques han d'aparèixer en un color diferent.</w:t>
      </w:r>
    </w:p>
    <w:p>
      <w:pPr>
        <w:pStyle w:val="ListParagraph"/>
        <w:numPr>
          <w:ilvl w:val="0"/>
          <w:numId w:val="2"/>
        </w:numPr>
        <w:spacing w:lineRule="auto" w:line="360" w:before="240" w:after="120"/>
        <w:contextualSpacing/>
        <w:jc w:val="both"/>
        <w:rPr>
          <w:b/>
          <w:b/>
          <w:bCs/>
          <w:sz w:val="20"/>
          <w:szCs w:val="20"/>
        </w:rPr>
      </w:pPr>
      <w:r>
        <w:rPr/>
        <w:t>S'han de respectar els caps de setmana de descans, no contempleu els festius intersetmanals.</w:t>
      </w:r>
    </w:p>
    <w:p>
      <w:pPr>
        <w:pStyle w:val="ListParagraph"/>
        <w:numPr>
          <w:ilvl w:val="0"/>
          <w:numId w:val="2"/>
        </w:numPr>
        <w:spacing w:lineRule="auto" w:line="360" w:before="240" w:after="120"/>
        <w:contextualSpacing/>
        <w:jc w:val="both"/>
        <w:rPr>
          <w:b/>
          <w:b/>
          <w:bCs/>
          <w:sz w:val="20"/>
          <w:szCs w:val="20"/>
        </w:rPr>
      </w:pPr>
      <w:r>
        <w:rPr/>
        <w:t>Cal que les tasques es divideixin en subtasques en aquells casos que fos necessari.</w:t>
      </w:r>
    </w:p>
    <w:p>
      <w:pPr>
        <w:pStyle w:val="Normal"/>
        <w:rPr/>
      </w:pPr>
      <w:r>
        <w:rPr/>
      </w:r>
    </w:p>
    <w:tbl>
      <w:tblPr>
        <w:tblW w:w="7619" w:type="dxa"/>
        <w:jc w:val="left"/>
        <w:tblInd w:w="116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56"/>
        <w:gridCol w:w="1095"/>
        <w:gridCol w:w="5568"/>
      </w:tblGrid>
      <w:tr>
        <w:trPr>
          <w:trHeight w:val="315" w:hRule="atLeast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  <w:color w:val="000000"/>
                <w:lang w:val="ca-ES" w:eastAsia="ca-ES" w:bidi="ar-SA"/>
              </w:rPr>
            </w:pPr>
            <w:r>
              <w:rPr>
                <w:rFonts w:eastAsia="Times New Roman"/>
                <w:b/>
                <w:bCs/>
                <w:color w:val="000000"/>
                <w:lang w:val="ca-ES" w:eastAsia="ca-ES" w:bidi="ar-SA"/>
              </w:rPr>
              <w:t>TASCA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  <w:color w:val="000000"/>
                <w:lang w:val="ca-ES" w:eastAsia="ca-ES" w:bidi="ar-SA"/>
              </w:rPr>
            </w:pPr>
            <w:r>
              <w:rPr>
                <w:rFonts w:eastAsia="Times New Roman"/>
                <w:b/>
                <w:bCs/>
                <w:color w:val="000000"/>
                <w:lang w:val="ca-ES" w:eastAsia="ca-ES" w:bidi="ar-SA"/>
              </w:rPr>
              <w:t>DURADA</w:t>
            </w:r>
          </w:p>
        </w:tc>
        <w:tc>
          <w:tcPr>
            <w:tcW w:w="55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DEBF7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  <w:color w:val="000000"/>
                <w:lang w:val="ca-ES" w:eastAsia="ca-ES" w:bidi="ar-SA"/>
              </w:rPr>
            </w:pPr>
            <w:r>
              <w:rPr>
                <w:rFonts w:eastAsia="Times New Roman"/>
                <w:b/>
                <w:bCs/>
                <w:color w:val="000000"/>
                <w:lang w:val="ca-ES" w:eastAsia="ca-ES" w:bidi="ar-SA"/>
              </w:rPr>
              <w:t>CONDICIONS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A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4d</w:t>
            </w:r>
          </w:p>
        </w:tc>
        <w:tc>
          <w:tcPr>
            <w:tcW w:w="556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Ha de ser la primera i única tasca a realitzar-se.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B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2d</w:t>
            </w:r>
          </w:p>
        </w:tc>
        <w:tc>
          <w:tcPr>
            <w:tcW w:w="556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Ha d’acabar just quan acaba la tasca C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C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10d</w:t>
            </w:r>
          </w:p>
        </w:tc>
        <w:tc>
          <w:tcPr>
            <w:tcW w:w="556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No pot començar si la tasca A no ha acabat.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D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5d</w:t>
            </w:r>
          </w:p>
        </w:tc>
        <w:tc>
          <w:tcPr>
            <w:tcW w:w="556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Acaba a l'hora que la tasca B.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1d</w:t>
            </w:r>
          </w:p>
        </w:tc>
        <w:tc>
          <w:tcPr>
            <w:tcW w:w="5568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 xml:space="preserve">Començarà si hi ha com a molt </w:t>
            </w:r>
            <w:bookmarkStart w:id="0" w:name="_GoBack"/>
            <w:bookmarkEnd w:id="0"/>
            <w:r>
              <w:rPr>
                <w:rFonts w:eastAsia="Times New Roman"/>
                <w:color w:val="000000"/>
                <w:lang w:val="ca-ES" w:eastAsia="ca-ES" w:bidi="ar-SA"/>
              </w:rPr>
              <w:t>una tasca en procés.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F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7d</w:t>
            </w:r>
          </w:p>
        </w:tc>
        <w:tc>
          <w:tcPr>
            <w:tcW w:w="556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Comença a l'hora que la tasca E.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G</w:t>
            </w:r>
          </w:p>
        </w:tc>
        <w:tc>
          <w:tcPr>
            <w:tcW w:w="109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4d</w:t>
            </w:r>
          </w:p>
        </w:tc>
        <w:tc>
          <w:tcPr>
            <w:tcW w:w="556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5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H</w:t>
            </w:r>
          </w:p>
        </w:tc>
        <w:tc>
          <w:tcPr>
            <w:tcW w:w="109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6d</w:t>
            </w:r>
          </w:p>
        </w:tc>
        <w:tc>
          <w:tcPr>
            <w:tcW w:w="5568" w:type="dxa"/>
            <w:tcBorders>
              <w:top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La tasca E ha d'haver finalitzat.</w:t>
            </w:r>
          </w:p>
        </w:tc>
      </w:tr>
      <w:tr>
        <w:trPr>
          <w:trHeight w:val="315" w:hRule="atLeast"/>
        </w:trPr>
        <w:tc>
          <w:tcPr>
            <w:tcW w:w="9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I</w:t>
            </w:r>
          </w:p>
        </w:tc>
        <w:tc>
          <w:tcPr>
            <w:tcW w:w="1095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8d</w:t>
            </w:r>
          </w:p>
        </w:tc>
        <w:tc>
          <w:tcPr>
            <w:tcW w:w="556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ca-ES" w:eastAsia="ca-ES" w:bidi="ar-SA"/>
              </w:rPr>
            </w:pPr>
            <w:r>
              <w:rPr>
                <w:rFonts w:eastAsia="Times New Roman"/>
                <w:color w:val="000000"/>
                <w:lang w:val="ca-ES" w:eastAsia="ca-ES" w:bidi="ar-SA"/>
              </w:rPr>
              <w:t>Començarà a l'hora que la tasca C.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left="284" w:hanging="284"/>
        <w:contextualSpacing/>
        <w:jc w:val="both"/>
        <w:rPr>
          <w:b/>
          <w:b/>
          <w:bCs/>
        </w:rPr>
      </w:pPr>
      <w:r>
        <w:rPr>
          <w:b/>
          <w:bCs/>
        </w:rPr>
        <w:t>Definició de paràmetres [4/10].</w:t>
      </w:r>
    </w:p>
    <w:p>
      <w:pPr>
        <w:pStyle w:val="ListParagraph"/>
        <w:spacing w:lineRule="auto" w:line="360" w:before="240" w:after="120"/>
        <w:ind w:left="284" w:hanging="0"/>
        <w:contextualSpacing/>
        <w:jc w:val="both"/>
        <w:rPr/>
      </w:pPr>
      <w:r>
        <w:rPr/>
        <w:t xml:space="preserve">Donat el següent programa (veure fitxer adjunt a l’enunciat del moodle), posa un nom coherent a cada funció i després fes una breu </w:t>
      </w:r>
      <w:r>
        <w:rPr>
          <w:u w:val="single"/>
        </w:rPr>
        <w:t>descripció</w:t>
      </w:r>
      <w:r>
        <w:rPr/>
        <w:t xml:space="preserve"> (description) de què fa cadascuna d’elles i afegeix els </w:t>
      </w:r>
      <w:r>
        <w:rPr>
          <w:u w:val="single"/>
        </w:rPr>
        <w:t>paràmetres d’entrada</w:t>
      </w:r>
      <w:r>
        <w:rPr/>
        <w:t xml:space="preserve"> (param) i els </w:t>
      </w:r>
      <w:r>
        <w:rPr>
          <w:u w:val="single"/>
        </w:rPr>
        <w:t>paràmetres de sortida</w:t>
      </w:r>
      <w:r>
        <w:rPr/>
        <w:t xml:space="preserve"> (return) si escau en cada cas. S’han d’incloure les 3 etiquetes malgrat estiguin en blanc. Fes servir l’estructura correcta de documentació de codi /** */. </w:t>
      </w:r>
    </w:p>
    <w:p>
      <w:pPr>
        <w:pStyle w:val="ListParagraph"/>
        <w:spacing w:lineRule="auto" w:line="360" w:before="240" w:after="120"/>
        <w:ind w:left="284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left="284" w:hanging="284"/>
        <w:contextualSpacing/>
        <w:jc w:val="both"/>
        <w:rPr>
          <w:b/>
          <w:b/>
          <w:bCs/>
        </w:rPr>
      </w:pPr>
      <w:r>
        <w:rPr>
          <w:b/>
          <w:bCs/>
        </w:rPr>
        <w:t>Preguntes teòriques [2/10]</w:t>
      </w:r>
    </w:p>
    <w:p>
      <w:pPr>
        <w:pStyle w:val="ListParagraph"/>
        <w:numPr>
          <w:ilvl w:val="0"/>
          <w:numId w:val="3"/>
        </w:numPr>
        <w:spacing w:lineRule="auto" w:line="360" w:before="240" w:after="120"/>
        <w:contextualSpacing/>
        <w:jc w:val="both"/>
        <w:rPr/>
      </w:pPr>
      <w:r>
        <w:rPr/>
        <w:t>Quins són els elements lèxics d’un llenguatge com ara el Java?</w:t>
      </w:r>
    </w:p>
    <w:p>
      <w:pPr>
        <w:pStyle w:val="ListParagraph"/>
        <w:numPr>
          <w:ilvl w:val="0"/>
          <w:numId w:val="3"/>
        </w:numPr>
        <w:spacing w:lineRule="auto" w:line="360" w:before="240" w:after="120"/>
        <w:contextualSpacing/>
        <w:jc w:val="both"/>
        <w:rPr/>
      </w:pPr>
      <w:r>
        <w:rPr/>
        <w:t>Quina és la diferència entre Compilar i Debugar? En quin dels dos casos ens farien falta les llibreries?</w:t>
      </w:r>
    </w:p>
    <w:p>
      <w:pPr>
        <w:pStyle w:val="ListParagraph"/>
        <w:spacing w:lineRule="auto" w:line="360" w:before="240" w:after="120"/>
        <w:ind w:left="284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left="284" w:hanging="284"/>
        <w:contextualSpacing/>
        <w:jc w:val="both"/>
        <w:rPr>
          <w:b/>
          <w:b/>
          <w:bCs/>
        </w:rPr>
      </w:pPr>
      <w:r>
        <w:rPr>
          <w:b/>
          <w:bCs/>
        </w:rPr>
        <w:t>Lliurament</w:t>
      </w:r>
    </w:p>
    <w:p>
      <w:pPr>
        <w:pStyle w:val="ListParagraph"/>
        <w:spacing w:lineRule="auto" w:line="360" w:before="240" w:after="120"/>
        <w:contextualSpacing/>
        <w:jc w:val="both"/>
        <w:rPr/>
      </w:pPr>
      <w:r>
        <w:rPr/>
        <w:t xml:space="preserve">De l’exercici1: </w:t>
        <w:tab/>
      </w:r>
    </w:p>
    <w:p>
      <w:pPr>
        <w:pStyle w:val="ListParagraph"/>
        <w:spacing w:lineRule="auto" w:line="360" w:before="240" w:after="120"/>
        <w:ind w:left="720" w:firstLine="720"/>
        <w:contextualSpacing/>
        <w:jc w:val="both"/>
        <w:rPr/>
      </w:pPr>
      <w:r>
        <w:rPr>
          <w:b/>
          <w:i/>
        </w:rPr>
        <w:t>nom_cognom_1.gan</w:t>
      </w:r>
    </w:p>
    <w:p>
      <w:pPr>
        <w:pStyle w:val="Normal"/>
        <w:spacing w:lineRule="auto" w:line="360" w:before="240" w:after="120"/>
        <w:ind w:left="720" w:hanging="0"/>
        <w:jc w:val="both"/>
        <w:rPr/>
      </w:pPr>
      <w:r>
        <w:rPr/>
        <w:t>De l’exercici2:</w:t>
      </w:r>
    </w:p>
    <w:p>
      <w:pPr>
        <w:pStyle w:val="Normal"/>
        <w:spacing w:lineRule="auto" w:line="360" w:before="240" w:after="120"/>
        <w:ind w:left="720"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nom_cognom_2.java</w:t>
      </w:r>
    </w:p>
    <w:p>
      <w:pPr>
        <w:pStyle w:val="Normal"/>
        <w:spacing w:lineRule="auto" w:line="360" w:before="240" w:after="120"/>
        <w:ind w:left="720" w:hanging="0"/>
        <w:jc w:val="both"/>
        <w:rPr/>
      </w:pPr>
      <w:r>
        <w:rPr/>
        <w:t>De l’exercici3:</w:t>
      </w:r>
    </w:p>
    <w:p>
      <w:pPr>
        <w:pStyle w:val="Normal"/>
        <w:spacing w:lineRule="auto" w:line="360" w:before="240" w:after="120"/>
        <w:ind w:left="720" w:hanging="0"/>
        <w:jc w:val="both"/>
        <w:rPr>
          <w:b/>
          <w:b/>
          <w:i/>
          <w:i/>
        </w:rPr>
      </w:pPr>
      <w:r>
        <w:rPr>
          <w:b/>
          <w:bCs/>
          <w:i/>
          <w:iCs/>
        </w:rPr>
        <w:tab/>
        <w:t>nom_cognom_3</w:t>
      </w:r>
      <w:r>
        <w:rPr>
          <w:b/>
          <w:i/>
        </w:rPr>
        <w:t>.md o txt</w:t>
      </w:r>
    </w:p>
    <w:p>
      <w:pPr>
        <w:pStyle w:val="Normal"/>
        <w:spacing w:lineRule="auto" w:line="360" w:before="240" w:after="120"/>
        <w:ind w:left="720" w:hanging="0"/>
        <w:jc w:val="both"/>
        <w:rPr>
          <w:b/>
          <w:b/>
          <w:bCs/>
          <w:iCs/>
          <w:u w:val="single"/>
        </w:rPr>
      </w:pPr>
      <w:r>
        <w:rPr>
          <w:b/>
          <w:iCs/>
          <w:u w:val="single"/>
        </w:rPr>
        <w:t>Lliureu-lo tot en un fitxer comprimit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alligraphy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/>
      <w:t xml:space="preserve">Pàgina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left="708" w:hanging="0"/>
      <w:rPr>
        <w:sz w:val="16"/>
        <w:szCs w:val="16"/>
      </w:rPr>
    </w:pPr>
    <w:r>
      <w:rPr>
        <w:sz w:val="16"/>
        <w:szCs w:val="16"/>
      </w:rPr>
      <w:drawing>
        <wp:anchor behindDoc="0" distT="114300" distB="114300" distL="114300" distR="114300" simplePos="0" locked="0" layoutInCell="0" allowOverlap="1" relativeHeight="3">
          <wp:simplePos x="0" y="0"/>
          <wp:positionH relativeFrom="margin">
            <wp:posOffset>4686300</wp:posOffset>
          </wp:positionH>
          <wp:positionV relativeFrom="paragraph">
            <wp:posOffset>123825</wp:posOffset>
          </wp:positionV>
          <wp:extent cx="1442720" cy="47815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57150" distB="57150" distL="57150" distR="57150" simplePos="0" locked="0" layoutInCell="0" allowOverlap="1" relativeHeight="5">
          <wp:simplePos x="0" y="0"/>
          <wp:positionH relativeFrom="margin">
            <wp:posOffset>57150</wp:posOffset>
          </wp:positionH>
          <wp:positionV relativeFrom="paragraph">
            <wp:posOffset>142875</wp:posOffset>
          </wp:positionV>
          <wp:extent cx="371475" cy="438785"/>
          <wp:effectExtent l="0" t="0" r="0" b="0"/>
          <wp:wrapSquare wrapText="bothSides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ind w:left="720" w:firstLine="12"/>
      <w:rPr/>
    </w:pPr>
    <w:r>
      <w:rPr/>
      <w:t xml:space="preserve">   </w:t>
    </w:r>
    <w:r>
      <w:rPr/>
      <w:t>Generalitat de Catalunya</w:t>
    </w:r>
  </w:p>
  <w:p>
    <w:pPr>
      <w:pStyle w:val="LOnormal"/>
      <w:ind w:left="732" w:hanging="0"/>
      <w:rPr>
        <w:b/>
        <w:b/>
      </w:rPr>
    </w:pPr>
    <w:r>
      <w:rPr>
        <w:b/>
      </w:rPr>
      <w:t>Departament d’Educació</w:t>
    </w:r>
  </w:p>
  <w:p>
    <w:pPr>
      <w:pStyle w:val="LOnormal"/>
      <w:widowControl w:val="false"/>
      <w:tabs>
        <w:tab w:val="clear" w:pos="720"/>
        <w:tab w:val="center" w:pos="4818" w:leader="none"/>
        <w:tab w:val="right" w:pos="9637" w:leader="none"/>
      </w:tabs>
      <w:spacing w:lineRule="auto" w:line="240"/>
      <w:ind w:left="-3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TableNormal"/>
      <w:tblW w:w="9570" w:type="dxa"/>
      <w:jc w:val="left"/>
      <w:tblInd w:w="27" w:type="dxa"/>
      <w:tblLayout w:type="fixed"/>
      <w:tblCellMar>
        <w:top w:w="0" w:type="dxa"/>
        <w:left w:w="6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710"/>
      <w:gridCol w:w="4102"/>
      <w:gridCol w:w="976"/>
      <w:gridCol w:w="1335"/>
      <w:gridCol w:w="1447"/>
    </w:tblGrid>
    <w:tr>
      <w:trPr>
        <w:trHeight w:val="360" w:hRule="atLeast"/>
      </w:trPr>
      <w:tc>
        <w:tcPr>
          <w:tcW w:w="581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DAW Grup 1</w:t>
          </w:r>
        </w:p>
      </w:tc>
      <w:tc>
        <w:tcPr>
          <w:tcW w:w="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Durada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kern w:val="0"/>
              <w:sz w:val="20"/>
              <w:szCs w:val="20"/>
              <w:lang w:val="ca-ES" w:eastAsia="zh-CN" w:bidi="hi-IN"/>
            </w:rPr>
            <w:t>2 hores</w:t>
          </w:r>
        </w:p>
      </w:tc>
      <w:tc>
        <w:tcPr>
          <w:tcW w:w="1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B7B7B7" w:val="clear"/>
          <w:vAlign w:val="center"/>
        </w:tcPr>
        <w:p>
          <w:pPr>
            <w:pStyle w:val="LOnormal"/>
            <w:widowControl w:val="false"/>
            <w:suppressAutoHyphens w:val="true"/>
            <w:spacing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Nota</w:t>
          </w:r>
        </w:p>
      </w:tc>
    </w:tr>
    <w:tr>
      <w:trPr>
        <w:trHeight w:val="340" w:hRule="atLeast"/>
      </w:trPr>
      <w:tc>
        <w:tcPr>
          <w:tcW w:w="581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M05 – Desenvolupament de programari – UF1</w:t>
          </w:r>
        </w:p>
      </w:tc>
      <w:tc>
        <w:tcPr>
          <w:tcW w:w="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Tipus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kern w:val="0"/>
              <w:sz w:val="20"/>
              <w:szCs w:val="20"/>
              <w:lang w:val="ca-ES" w:eastAsia="zh-CN" w:bidi="hi-IN"/>
            </w:rPr>
            <w:t>Pràctic</w:t>
          </w:r>
        </w:p>
      </w:tc>
      <w:tc>
        <w:tcPr>
          <w:tcW w:w="144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ind w:left="-30" w:hanging="0"/>
            <w:jc w:val="center"/>
            <w:rPr>
              <w:b/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643255" cy="44005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255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Cognoms, Nom:</w:t>
          </w:r>
        </w:p>
      </w:tc>
      <w:tc>
        <w:tcPr>
          <w:tcW w:w="41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2"/>
              <w:lang w:val="ca-ES" w:eastAsia="zh-CN" w:bidi="hi-IN"/>
            </w:rPr>
            <w:t>López Gómez, Nacho</w:t>
          </w:r>
        </w:p>
      </w:tc>
      <w:tc>
        <w:tcPr>
          <w:tcW w:w="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Data</w:t>
          </w:r>
        </w:p>
      </w:tc>
      <w:tc>
        <w:tcPr>
          <w:tcW w:w="1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rFonts w:eastAsia="Arial" w:cs="Arial"/>
              <w:kern w:val="0"/>
              <w:sz w:val="20"/>
              <w:szCs w:val="20"/>
              <w:lang w:val="ca-ES" w:eastAsia="zh-CN" w:bidi="hi-IN"/>
            </w:rPr>
            <w:t>23/11/2022</w:t>
          </w:r>
        </w:p>
      </w:tc>
      <w:tc>
        <w:tcPr>
          <w:tcW w:w="144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rFonts w:eastAsia="Arial" w:cs="Arial"/>
              <w:b/>
              <w:kern w:val="0"/>
              <w:sz w:val="20"/>
              <w:szCs w:val="20"/>
              <w:lang w:val="ca-ES" w:eastAsia="zh-CN" w:bidi="hi-IN"/>
            </w:rPr>
            <w:t>Observacions:</w:t>
          </w:r>
        </w:p>
      </w:tc>
      <w:tc>
        <w:tcPr>
          <w:tcW w:w="786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LO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uppressAutoHyphens w:val="true"/>
            <w:spacing w:lineRule="auto" w:line="240" w:before="0" w:after="0"/>
            <w:jc w:val="left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</w:tr>
  </w:tbl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1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1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360" w:before="400" w:after="120"/>
      <w:ind w:left="720" w:hanging="360"/>
      <w:contextualSpacing/>
      <w:outlineLvl w:val="0"/>
    </w:pPr>
    <w:rPr>
      <w:sz w:val="28"/>
      <w:szCs w:val="2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 w:customStyle="1">
    <w:name w:val="Pic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112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e1122"/>
    <w:rPr>
      <w:rFonts w:cs="Mangal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e1122"/>
    <w:rPr>
      <w:rFonts w:cs="Mangal"/>
      <w:b/>
      <w:bCs/>
      <w:szCs w:val="18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e1122"/>
    <w:rPr>
      <w:rFonts w:ascii="Segoe UI" w:hAnsi="Segoe UI" w:cs="Mangal"/>
      <w:sz w:val="18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 w:customStyle="1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 w:customStyle="1">
    <w:name w:val="Índex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general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paleraipeu" w:customStyle="1">
    <w:name w:val="Capçalera i peu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paleraipeu"/>
    <w:pPr/>
    <w:rPr/>
  </w:style>
  <w:style w:type="paragraph" w:styleId="Piedepgina">
    <w:name w:val="Footer"/>
    <w:basedOn w:val="Capaleraipeu"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e1122"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e1122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e1122"/>
    <w:pPr>
      <w:spacing w:lineRule="auto" w:line="240"/>
    </w:pPr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36DE2-D24B-4943-837B-4D052EAE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LibreOffice/7.3.1.3$Windows_X86_64 LibreOffice_project/a69ca51ded25f3eefd52d7bf9a5fad8c90b87951</Application>
  <AppVersion>15.0000</AppVersion>
  <Pages>3</Pages>
  <Words>412</Words>
  <Characters>1956</Characters>
  <CharactersWithSpaces>2294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2021-12-03T19:15:00Z</dcterms:created>
  <dc:creator>Martín Martín, Xavier</dc:creator>
  <dc:description/>
  <dc:language>ca-ES</dc:language>
  <cp:lastModifiedBy/>
  <cp:lastPrinted>2021-12-02T15:48:00Z</cp:lastPrinted>
  <dcterms:modified xsi:type="dcterms:W3CDTF">2022-11-23T12:22:21Z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