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67B" w:rsidRDefault="00A9567B" w:rsidP="002431B7">
      <w:pPr>
        <w:rPr>
          <w:rFonts w:ascii="Times New Roman" w:hAnsi="Times New Roman" w:cs="Times New Roman"/>
          <w:sz w:val="28"/>
          <w:szCs w:val="28"/>
        </w:rPr>
      </w:pPr>
    </w:p>
    <w:p w:rsidR="008D6453" w:rsidRPr="00A9567B" w:rsidRDefault="00A9567B" w:rsidP="00A9567B">
      <w:pPr>
        <w:jc w:val="center"/>
        <w:rPr>
          <w:rFonts w:ascii="Times New Roman" w:hAnsi="Times New Roman" w:cs="Times New Roman"/>
          <w:b/>
          <w:sz w:val="32"/>
          <w:szCs w:val="32"/>
        </w:rPr>
      </w:pPr>
      <w:r w:rsidRPr="00A9567B">
        <w:rPr>
          <w:rFonts w:ascii="Times New Roman" w:hAnsi="Times New Roman" w:cs="Times New Roman"/>
          <w:b/>
          <w:sz w:val="32"/>
          <w:szCs w:val="32"/>
        </w:rPr>
        <w:t>ДОГОВОР АРЕНДЫ №_______</w:t>
      </w:r>
    </w:p>
    <w:p w:rsidR="00A9567B" w:rsidRDefault="00A9567B" w:rsidP="00A9567B">
      <w:pPr>
        <w:spacing w:after="0" w:line="240" w:lineRule="auto"/>
        <w:rPr>
          <w:rFonts w:ascii="Times New Roman" w:hAnsi="Times New Roman" w:cs="Times New Roman"/>
          <w:sz w:val="28"/>
          <w:szCs w:val="28"/>
        </w:rPr>
      </w:pPr>
    </w:p>
    <w:p w:rsidR="002431B7" w:rsidRDefault="002431B7" w:rsidP="002431B7">
      <w:pPr>
        <w:spacing w:after="0" w:line="240" w:lineRule="auto"/>
        <w:rPr>
          <w:rFonts w:ascii="Times New Roman" w:hAnsi="Times New Roman" w:cs="Times New Roman"/>
          <w:sz w:val="28"/>
          <w:szCs w:val="28"/>
        </w:rPr>
      </w:pPr>
      <w:r>
        <w:rPr>
          <w:rFonts w:ascii="Times New Roman" w:hAnsi="Times New Roman" w:cs="Times New Roman"/>
          <w:sz w:val="28"/>
          <w:szCs w:val="28"/>
        </w:rPr>
        <w:t>Республика Башкортостан</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     » __________20_____г.</w:t>
      </w:r>
    </w:p>
    <w:p w:rsidR="00A9567B" w:rsidRDefault="002431B7" w:rsidP="00A9567B">
      <w:pPr>
        <w:spacing w:after="0" w:line="240" w:lineRule="auto"/>
        <w:rPr>
          <w:rFonts w:ascii="Times New Roman" w:hAnsi="Times New Roman" w:cs="Times New Roman"/>
          <w:sz w:val="28"/>
          <w:szCs w:val="28"/>
        </w:rPr>
      </w:pPr>
      <w:r>
        <w:rPr>
          <w:rFonts w:ascii="Times New Roman" w:hAnsi="Times New Roman" w:cs="Times New Roman"/>
          <w:sz w:val="28"/>
          <w:szCs w:val="28"/>
        </w:rPr>
        <w:t>г. Октябрьский</w:t>
      </w:r>
      <w:r w:rsidR="00A9567B">
        <w:rPr>
          <w:rFonts w:ascii="Times New Roman" w:hAnsi="Times New Roman" w:cs="Times New Roman"/>
          <w:sz w:val="28"/>
          <w:szCs w:val="28"/>
        </w:rPr>
        <w:tab/>
      </w:r>
      <w:r w:rsidR="00A9567B">
        <w:rPr>
          <w:rFonts w:ascii="Times New Roman" w:hAnsi="Times New Roman" w:cs="Times New Roman"/>
          <w:sz w:val="28"/>
          <w:szCs w:val="28"/>
        </w:rPr>
        <w:tab/>
      </w:r>
      <w:r w:rsidR="00A9567B">
        <w:rPr>
          <w:rFonts w:ascii="Times New Roman" w:hAnsi="Times New Roman" w:cs="Times New Roman"/>
          <w:sz w:val="28"/>
          <w:szCs w:val="28"/>
        </w:rPr>
        <w:tab/>
      </w:r>
      <w:r w:rsidR="00A9567B">
        <w:rPr>
          <w:rFonts w:ascii="Times New Roman" w:hAnsi="Times New Roman" w:cs="Times New Roman"/>
          <w:sz w:val="28"/>
          <w:szCs w:val="28"/>
        </w:rPr>
        <w:tab/>
      </w:r>
      <w:r>
        <w:rPr>
          <w:rFonts w:ascii="Times New Roman" w:hAnsi="Times New Roman" w:cs="Times New Roman"/>
          <w:sz w:val="28"/>
          <w:szCs w:val="28"/>
        </w:rPr>
        <w:t xml:space="preserve">             </w:t>
      </w:r>
    </w:p>
    <w:p w:rsidR="002431B7" w:rsidRDefault="002431B7" w:rsidP="005026E3">
      <w:pPr>
        <w:spacing w:after="0" w:line="240" w:lineRule="auto"/>
        <w:jc w:val="both"/>
        <w:rPr>
          <w:rFonts w:ascii="Times New Roman" w:hAnsi="Times New Roman" w:cs="Times New Roman"/>
          <w:sz w:val="28"/>
          <w:szCs w:val="28"/>
        </w:rPr>
      </w:pPr>
    </w:p>
    <w:p w:rsidR="002431B7" w:rsidRDefault="002431B7" w:rsidP="005026E3">
      <w:pPr>
        <w:spacing w:after="0" w:line="240" w:lineRule="auto"/>
        <w:jc w:val="both"/>
        <w:rPr>
          <w:rFonts w:ascii="Times New Roman" w:hAnsi="Times New Roman" w:cs="Times New Roman"/>
          <w:sz w:val="28"/>
          <w:szCs w:val="28"/>
        </w:rPr>
      </w:pPr>
    </w:p>
    <w:p w:rsidR="006A7F93" w:rsidRDefault="00A9567B" w:rsidP="005026E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Гражданка Российской Федерации </w:t>
      </w:r>
      <w:proofErr w:type="spellStart"/>
      <w:r>
        <w:rPr>
          <w:rFonts w:ascii="Times New Roman" w:hAnsi="Times New Roman" w:cs="Times New Roman"/>
          <w:sz w:val="28"/>
          <w:szCs w:val="28"/>
        </w:rPr>
        <w:t>Яловега</w:t>
      </w:r>
      <w:proofErr w:type="spellEnd"/>
      <w:r>
        <w:rPr>
          <w:rFonts w:ascii="Times New Roman" w:hAnsi="Times New Roman" w:cs="Times New Roman"/>
          <w:sz w:val="28"/>
          <w:szCs w:val="28"/>
        </w:rPr>
        <w:t xml:space="preserve"> Оксана Леонидовна, действующая на основании Паспорта</w:t>
      </w:r>
      <w:r w:rsidR="006A7F93">
        <w:rPr>
          <w:rFonts w:ascii="Times New Roman" w:hAnsi="Times New Roman" w:cs="Times New Roman"/>
          <w:sz w:val="28"/>
          <w:szCs w:val="28"/>
        </w:rPr>
        <w:t xml:space="preserve"> 41 15 672874, выдан </w:t>
      </w:r>
      <w:r w:rsidR="006A7F93">
        <w:rPr>
          <w:rFonts w:ascii="Times New Roman" w:hAnsi="Times New Roman" w:cs="Times New Roman"/>
          <w:sz w:val="28"/>
          <w:szCs w:val="28"/>
        </w:rPr>
        <w:t>ТП№</w:t>
      </w:r>
      <w:r w:rsidR="005026E3">
        <w:rPr>
          <w:rFonts w:ascii="Times New Roman" w:hAnsi="Times New Roman" w:cs="Times New Roman"/>
          <w:sz w:val="28"/>
          <w:szCs w:val="28"/>
        </w:rPr>
        <w:t xml:space="preserve"> </w:t>
      </w:r>
      <w:r w:rsidR="006A7F93">
        <w:rPr>
          <w:rFonts w:ascii="Times New Roman" w:hAnsi="Times New Roman" w:cs="Times New Roman"/>
          <w:sz w:val="28"/>
          <w:szCs w:val="28"/>
        </w:rPr>
        <w:t>119</w:t>
      </w:r>
      <w:r w:rsidR="006A7F93">
        <w:rPr>
          <w:rFonts w:ascii="Times New Roman" w:hAnsi="Times New Roman" w:cs="Times New Roman"/>
          <w:sz w:val="28"/>
          <w:szCs w:val="28"/>
        </w:rPr>
        <w:t xml:space="preserve"> </w:t>
      </w:r>
      <w:r w:rsidR="006A7F93">
        <w:rPr>
          <w:rFonts w:ascii="Times New Roman" w:hAnsi="Times New Roman" w:cs="Times New Roman"/>
          <w:sz w:val="28"/>
          <w:szCs w:val="28"/>
        </w:rPr>
        <w:t>Межрайонного отд. №2 УФМС</w:t>
      </w:r>
      <w:r w:rsidR="005026E3">
        <w:rPr>
          <w:rFonts w:ascii="Times New Roman" w:hAnsi="Times New Roman" w:cs="Times New Roman"/>
          <w:sz w:val="28"/>
          <w:szCs w:val="28"/>
        </w:rPr>
        <w:t xml:space="preserve"> </w:t>
      </w:r>
      <w:r w:rsidR="006A7F93">
        <w:rPr>
          <w:rFonts w:ascii="Times New Roman" w:hAnsi="Times New Roman" w:cs="Times New Roman"/>
          <w:sz w:val="28"/>
          <w:szCs w:val="28"/>
        </w:rPr>
        <w:t>России по СПБ и Лен.</w:t>
      </w:r>
      <w:r w:rsidR="005026E3">
        <w:rPr>
          <w:rFonts w:ascii="Times New Roman" w:hAnsi="Times New Roman" w:cs="Times New Roman"/>
          <w:sz w:val="28"/>
          <w:szCs w:val="28"/>
        </w:rPr>
        <w:t> о</w:t>
      </w:r>
      <w:r w:rsidR="006A7F93">
        <w:rPr>
          <w:rFonts w:ascii="Times New Roman" w:hAnsi="Times New Roman" w:cs="Times New Roman"/>
          <w:sz w:val="28"/>
          <w:szCs w:val="28"/>
        </w:rPr>
        <w:t>бл.</w:t>
      </w:r>
      <w:r w:rsidR="005026E3">
        <w:rPr>
          <w:rFonts w:ascii="Times New Roman" w:hAnsi="Times New Roman" w:cs="Times New Roman"/>
          <w:sz w:val="28"/>
          <w:szCs w:val="28"/>
        </w:rPr>
        <w:t xml:space="preserve"> </w:t>
      </w:r>
      <w:r w:rsidR="006A7F93">
        <w:rPr>
          <w:rFonts w:ascii="Times New Roman" w:hAnsi="Times New Roman" w:cs="Times New Roman"/>
          <w:sz w:val="28"/>
          <w:szCs w:val="28"/>
        </w:rPr>
        <w:t>(обслуживает Петродворцовый и Ломоносовский район ЛО)</w:t>
      </w:r>
      <w:r w:rsidR="005026E3">
        <w:rPr>
          <w:rFonts w:ascii="Times New Roman" w:hAnsi="Times New Roman" w:cs="Times New Roman"/>
          <w:sz w:val="28"/>
          <w:szCs w:val="28"/>
        </w:rPr>
        <w:t xml:space="preserve"> 25.06.2015г.</w:t>
      </w:r>
    </w:p>
    <w:p w:rsidR="00A9567B" w:rsidRDefault="00A9567B" w:rsidP="00A9567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именуемая в дальнейшем «Арендодатель», с одной стороны, и  </w:t>
      </w:r>
    </w:p>
    <w:p w:rsidR="00347980" w:rsidRDefault="00347980" w:rsidP="00A9567B">
      <w:pPr>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203200</wp:posOffset>
                </wp:positionV>
                <wp:extent cx="5722620" cy="0"/>
                <wp:effectExtent l="0" t="0" r="0" b="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5722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14F259" id="Прямая соединительная линия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16pt" to="449.5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" strokecolor="black [3200]" strokeweight=".5pt">
                <v:stroke joinstyle="miter"/>
              </v:line>
            </w:pict>
          </mc:Fallback>
        </mc:AlternateContent>
      </w:r>
    </w:p>
    <w:p w:rsidR="00347980" w:rsidRDefault="00347980" w:rsidP="00A9567B">
      <w:pPr>
        <w:spacing w:after="0" w:line="240" w:lineRule="auto"/>
        <w:rPr>
          <w:rFonts w:ascii="Times New Roman" w:hAnsi="Times New Roman" w:cs="Times New Roman"/>
          <w:sz w:val="28"/>
          <w:szCs w:val="28"/>
        </w:rPr>
      </w:pPr>
    </w:p>
    <w:p w:rsidR="00A9567B" w:rsidRDefault="00347980" w:rsidP="00A9567B">
      <w:pPr>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-5715</wp:posOffset>
                </wp:positionH>
                <wp:positionV relativeFrom="paragraph">
                  <wp:posOffset>213360</wp:posOffset>
                </wp:positionV>
                <wp:extent cx="5715000" cy="0"/>
                <wp:effectExtent l="0" t="0" r="0" b="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D90D22" id="Прямая соединительная линия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5pt,16.8pt" to="449.5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2383CB97" wp14:editId="12261AFA">
                <wp:simplePos x="0" y="0"/>
                <wp:positionH relativeFrom="column">
                  <wp:posOffset>0</wp:posOffset>
                </wp:positionH>
                <wp:positionV relativeFrom="paragraph">
                  <wp:posOffset>-635</wp:posOffset>
                </wp:positionV>
                <wp:extent cx="5722620" cy="0"/>
                <wp:effectExtent l="0" t="0" r="0" b="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5722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DABD23" id="Прямая соединительная линия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50.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" strokecolor="black [3200]" strokeweight=".5pt">
                <v:stroke joinstyle="miter"/>
              </v:line>
            </w:pict>
          </mc:Fallback>
        </mc:AlternateContent>
      </w:r>
      <w:r>
        <w:rPr>
          <w:rFonts w:ascii="Times New Roman" w:hAnsi="Times New Roman" w:cs="Times New Roman"/>
          <w:sz w:val="28"/>
          <w:szCs w:val="28"/>
        </w:rPr>
        <w:t xml:space="preserve">                                                                                                                                   </w:t>
      </w:r>
    </w:p>
    <w:p w:rsidR="00347980" w:rsidRDefault="00347980" w:rsidP="00A9567B">
      <w:pPr>
        <w:spacing w:after="0" w:line="240" w:lineRule="auto"/>
        <w:rPr>
          <w:rFonts w:ascii="Times New Roman" w:hAnsi="Times New Roman" w:cs="Times New Roman"/>
          <w:sz w:val="28"/>
          <w:szCs w:val="28"/>
        </w:rPr>
      </w:pPr>
      <w:r>
        <w:rPr>
          <w:rFonts w:ascii="Times New Roman" w:hAnsi="Times New Roman" w:cs="Times New Roman"/>
          <w:sz w:val="28"/>
          <w:szCs w:val="28"/>
        </w:rPr>
        <w:t>именуемая в дальнейшем «Арендатор», заключили настоящий Договор о нижеследующем:</w:t>
      </w:r>
    </w:p>
    <w:p w:rsidR="00347980" w:rsidRDefault="00347980" w:rsidP="00A9567B">
      <w:pPr>
        <w:spacing w:after="0" w:line="240" w:lineRule="auto"/>
        <w:rPr>
          <w:rFonts w:ascii="Times New Roman" w:hAnsi="Times New Roman" w:cs="Times New Roman"/>
          <w:sz w:val="28"/>
          <w:szCs w:val="28"/>
        </w:rPr>
      </w:pPr>
    </w:p>
    <w:p w:rsidR="00347980" w:rsidRPr="00645A09" w:rsidRDefault="00347980" w:rsidP="00347980">
      <w:pPr>
        <w:pStyle w:val="a7"/>
        <w:numPr>
          <w:ilvl w:val="0"/>
          <w:numId w:val="1"/>
        </w:numPr>
        <w:spacing w:after="0" w:line="240" w:lineRule="auto"/>
        <w:jc w:val="center"/>
        <w:rPr>
          <w:rFonts w:ascii="Times New Roman" w:hAnsi="Times New Roman" w:cs="Times New Roman"/>
          <w:b/>
          <w:sz w:val="28"/>
          <w:szCs w:val="28"/>
        </w:rPr>
      </w:pPr>
      <w:r w:rsidRPr="00645A09">
        <w:rPr>
          <w:rFonts w:ascii="Times New Roman" w:hAnsi="Times New Roman" w:cs="Times New Roman"/>
          <w:b/>
          <w:sz w:val="28"/>
          <w:szCs w:val="28"/>
        </w:rPr>
        <w:t>ПРЕДМЕТ ДОГВОРА</w:t>
      </w:r>
    </w:p>
    <w:p w:rsidR="007D79DE" w:rsidRDefault="00347980" w:rsidP="002431B7">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1.1 Арендодатель сдает, а Арендатор принимает во временное владение и использование</w:t>
      </w:r>
      <w:r w:rsidR="002431B7">
        <w:rPr>
          <w:rFonts w:ascii="Times New Roman" w:hAnsi="Times New Roman" w:cs="Times New Roman"/>
          <w:sz w:val="28"/>
          <w:szCs w:val="28"/>
        </w:rPr>
        <w:t xml:space="preserve"> нежилое</w:t>
      </w:r>
      <w:r>
        <w:rPr>
          <w:rFonts w:ascii="Times New Roman" w:hAnsi="Times New Roman" w:cs="Times New Roman"/>
          <w:sz w:val="28"/>
          <w:szCs w:val="28"/>
        </w:rPr>
        <w:t xml:space="preserve"> помещение площадью </w:t>
      </w:r>
      <w:r w:rsidR="002431B7">
        <w:rPr>
          <w:rFonts w:ascii="Times New Roman" w:hAnsi="Times New Roman" w:cs="Times New Roman"/>
          <w:sz w:val="28"/>
          <w:szCs w:val="28"/>
        </w:rPr>
        <w:t>29,5</w:t>
      </w:r>
      <w:r>
        <w:rPr>
          <w:rFonts w:ascii="Times New Roman" w:hAnsi="Times New Roman" w:cs="Times New Roman"/>
          <w:sz w:val="28"/>
          <w:szCs w:val="28"/>
        </w:rPr>
        <w:t xml:space="preserve"> кв. метра (далее именуемое «Помещение»)</w:t>
      </w:r>
      <w:r w:rsidR="008D55E0">
        <w:rPr>
          <w:rFonts w:ascii="Times New Roman" w:hAnsi="Times New Roman" w:cs="Times New Roman"/>
          <w:sz w:val="28"/>
          <w:szCs w:val="28"/>
        </w:rPr>
        <w:t>, кадастровый №02:435:5567/1-Н:0000:408</w:t>
      </w:r>
      <w:r>
        <w:rPr>
          <w:rFonts w:ascii="Times New Roman" w:hAnsi="Times New Roman" w:cs="Times New Roman"/>
          <w:sz w:val="28"/>
          <w:szCs w:val="28"/>
        </w:rPr>
        <w:t xml:space="preserve"> по адресу: </w:t>
      </w:r>
      <w:r w:rsidR="002431B7">
        <w:rPr>
          <w:rFonts w:ascii="Times New Roman" w:hAnsi="Times New Roman" w:cs="Times New Roman"/>
          <w:sz w:val="28"/>
          <w:szCs w:val="28"/>
        </w:rPr>
        <w:t>Республика Башкортостан, г. Октябрьский, ул. Садовое Кольцо, д.27 объект недвижимости (№5567/1-Н)</w:t>
      </w:r>
    </w:p>
    <w:p w:rsidR="00347980" w:rsidRDefault="007D79DE" w:rsidP="007D79DE">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1.2 Помещение используется под парикмахерскую</w:t>
      </w:r>
      <w:r w:rsidR="00F732CA">
        <w:rPr>
          <w:rFonts w:ascii="Times New Roman" w:hAnsi="Times New Roman" w:cs="Times New Roman"/>
          <w:sz w:val="28"/>
          <w:szCs w:val="28"/>
        </w:rPr>
        <w:t>.</w:t>
      </w:r>
    </w:p>
    <w:p w:rsidR="00F732CA" w:rsidRDefault="00F732CA" w:rsidP="00096353">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1.3 На момент заключения настоящего Договора сдаваемое в аренду Помещение принадлежит Арендодателю на праве собственности и относится  к</w:t>
      </w:r>
      <w:r w:rsidR="00096353">
        <w:rPr>
          <w:rFonts w:ascii="Times New Roman" w:hAnsi="Times New Roman" w:cs="Times New Roman"/>
          <w:sz w:val="28"/>
          <w:szCs w:val="28"/>
        </w:rPr>
        <w:t xml:space="preserve"> </w:t>
      </w:r>
      <w:r>
        <w:rPr>
          <w:rFonts w:ascii="Times New Roman" w:hAnsi="Times New Roman" w:cs="Times New Roman"/>
          <w:sz w:val="28"/>
          <w:szCs w:val="28"/>
        </w:rPr>
        <w:t>нежилому фонду, что подтверждается Свидетельством о государственной регистрации права</w:t>
      </w:r>
      <w:r w:rsidR="00096353">
        <w:rPr>
          <w:rFonts w:ascii="Times New Roman" w:hAnsi="Times New Roman" w:cs="Times New Roman"/>
          <w:sz w:val="28"/>
          <w:szCs w:val="28"/>
        </w:rPr>
        <w:t xml:space="preserve"> №02-01/17-8/2003-408.</w:t>
      </w:r>
    </w:p>
    <w:p w:rsidR="007D79DE" w:rsidRDefault="007D79DE" w:rsidP="00CE0A37">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1.</w:t>
      </w:r>
      <w:r w:rsidR="00F732CA">
        <w:rPr>
          <w:rFonts w:ascii="Times New Roman" w:hAnsi="Times New Roman" w:cs="Times New Roman"/>
          <w:sz w:val="28"/>
          <w:szCs w:val="28"/>
        </w:rPr>
        <w:t>4</w:t>
      </w:r>
      <w:r>
        <w:rPr>
          <w:rFonts w:ascii="Times New Roman" w:hAnsi="Times New Roman" w:cs="Times New Roman"/>
          <w:sz w:val="28"/>
          <w:szCs w:val="28"/>
        </w:rPr>
        <w:t xml:space="preserve"> Арендодатель гарантирует, что на момент передачи Помещение в аренду оно не является предметом залога, на него не наложен</w:t>
      </w:r>
      <w:r w:rsidR="00CE0A37">
        <w:rPr>
          <w:rFonts w:ascii="Times New Roman" w:hAnsi="Times New Roman" w:cs="Times New Roman"/>
          <w:sz w:val="28"/>
          <w:szCs w:val="28"/>
        </w:rPr>
        <w:t xml:space="preserve"> арест</w:t>
      </w:r>
      <w:r>
        <w:rPr>
          <w:rFonts w:ascii="Times New Roman" w:hAnsi="Times New Roman" w:cs="Times New Roman"/>
          <w:sz w:val="28"/>
          <w:szCs w:val="28"/>
        </w:rPr>
        <w:t xml:space="preserve"> и не распространяются никакие права третьих лиц.</w:t>
      </w:r>
    </w:p>
    <w:p w:rsidR="007D79DE" w:rsidRDefault="007D79DE" w:rsidP="007D79DE">
      <w:pPr>
        <w:spacing w:after="0" w:line="240" w:lineRule="auto"/>
        <w:ind w:firstLine="360"/>
        <w:rPr>
          <w:rFonts w:ascii="Times New Roman" w:hAnsi="Times New Roman" w:cs="Times New Roman"/>
          <w:sz w:val="28"/>
          <w:szCs w:val="28"/>
        </w:rPr>
      </w:pPr>
    </w:p>
    <w:p w:rsidR="007D79DE" w:rsidRPr="00645A09" w:rsidRDefault="007D79DE" w:rsidP="007D79DE">
      <w:pPr>
        <w:pStyle w:val="a7"/>
        <w:numPr>
          <w:ilvl w:val="0"/>
          <w:numId w:val="1"/>
        </w:numPr>
        <w:spacing w:after="0" w:line="240" w:lineRule="auto"/>
        <w:jc w:val="center"/>
        <w:rPr>
          <w:rFonts w:ascii="Times New Roman" w:hAnsi="Times New Roman" w:cs="Times New Roman"/>
          <w:b/>
          <w:sz w:val="28"/>
          <w:szCs w:val="28"/>
        </w:rPr>
      </w:pPr>
      <w:r w:rsidRPr="00645A09">
        <w:rPr>
          <w:rFonts w:ascii="Times New Roman" w:hAnsi="Times New Roman" w:cs="Times New Roman"/>
          <w:b/>
          <w:sz w:val="28"/>
          <w:szCs w:val="28"/>
        </w:rPr>
        <w:t>СРОК ДЕЙСТВИЯ ДОГОВОРА</w:t>
      </w:r>
    </w:p>
    <w:p w:rsidR="009B2BC6" w:rsidRDefault="009B2BC6" w:rsidP="007D79DE">
      <w:pPr>
        <w:spacing w:after="0" w:line="240" w:lineRule="auto"/>
        <w:ind w:left="360"/>
        <w:rPr>
          <w:rFonts w:ascii="Times New Roman" w:hAnsi="Times New Roman" w:cs="Times New Roman"/>
          <w:sz w:val="28"/>
          <w:szCs w:val="28"/>
        </w:rPr>
      </w:pPr>
    </w:p>
    <w:p w:rsidR="007D79DE" w:rsidRPr="009B2BC6" w:rsidRDefault="009B2BC6" w:rsidP="009B2BC6">
      <w:pPr>
        <w:pStyle w:val="a7"/>
        <w:numPr>
          <w:ilvl w:val="1"/>
          <w:numId w:val="1"/>
        </w:numPr>
        <w:spacing w:after="0" w:line="240" w:lineRule="auto"/>
        <w:rPr>
          <w:rFonts w:ascii="Times New Roman" w:hAnsi="Times New Roman" w:cs="Times New Roman"/>
          <w:sz w:val="28"/>
          <w:szCs w:val="28"/>
        </w:rPr>
      </w:pPr>
      <w:r w:rsidRPr="009B2BC6">
        <w:rPr>
          <w:rFonts w:ascii="Times New Roman" w:hAnsi="Times New Roman" w:cs="Times New Roman"/>
          <w:sz w:val="28"/>
          <w:szCs w:val="28"/>
        </w:rPr>
        <w:t>Помещение на условиях настоящего договора арендуется на срок с «___»_________20___г. по «___»_________20___г.</w:t>
      </w:r>
    </w:p>
    <w:p w:rsidR="009B2BC6" w:rsidRDefault="008632F9" w:rsidP="008632F9">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2.2. </w:t>
      </w:r>
      <w:r w:rsidR="009B2BC6" w:rsidRPr="008632F9">
        <w:rPr>
          <w:rFonts w:ascii="Times New Roman" w:hAnsi="Times New Roman" w:cs="Times New Roman"/>
          <w:sz w:val="28"/>
          <w:szCs w:val="28"/>
        </w:rPr>
        <w:t xml:space="preserve">В случае решения Арендодателя продлить аренду </w:t>
      </w:r>
      <w:r w:rsidR="00CE0A37">
        <w:rPr>
          <w:rFonts w:ascii="Times New Roman" w:hAnsi="Times New Roman" w:cs="Times New Roman"/>
          <w:sz w:val="28"/>
          <w:szCs w:val="28"/>
        </w:rPr>
        <w:t>П</w:t>
      </w:r>
      <w:r w:rsidR="009B2BC6" w:rsidRPr="008632F9">
        <w:rPr>
          <w:rFonts w:ascii="Times New Roman" w:hAnsi="Times New Roman" w:cs="Times New Roman"/>
          <w:sz w:val="28"/>
          <w:szCs w:val="28"/>
        </w:rPr>
        <w:t xml:space="preserve">омещения на следующий срок, но на других условиях, он письменно уведомляет об этом Арендатора </w:t>
      </w:r>
      <w:r w:rsidRPr="008632F9">
        <w:rPr>
          <w:rFonts w:ascii="Times New Roman" w:hAnsi="Times New Roman" w:cs="Times New Roman"/>
          <w:sz w:val="28"/>
          <w:szCs w:val="28"/>
        </w:rPr>
        <w:t>не позднее, чем за один месяц до окончания срока действия договора</w:t>
      </w:r>
      <w:r>
        <w:rPr>
          <w:rFonts w:ascii="Times New Roman" w:hAnsi="Times New Roman" w:cs="Times New Roman"/>
          <w:sz w:val="28"/>
          <w:szCs w:val="28"/>
        </w:rPr>
        <w:t>.</w:t>
      </w:r>
    </w:p>
    <w:p w:rsidR="009A3F07" w:rsidRPr="00096353" w:rsidRDefault="008632F9" w:rsidP="00096353">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2.3 По истечении срока действия договора и выполнении всех его условий Арендатор имеет преимущественное право на заключение нового договора</w:t>
      </w:r>
    </w:p>
    <w:p w:rsidR="004B27A2" w:rsidRDefault="004B27A2" w:rsidP="008632F9">
      <w:pPr>
        <w:spacing w:after="0" w:line="240" w:lineRule="auto"/>
        <w:ind w:left="360"/>
        <w:jc w:val="center"/>
        <w:rPr>
          <w:rFonts w:ascii="Times New Roman" w:hAnsi="Times New Roman" w:cs="Times New Roman"/>
          <w:b/>
          <w:sz w:val="36"/>
          <w:szCs w:val="36"/>
        </w:rPr>
      </w:pPr>
    </w:p>
    <w:p w:rsidR="008632F9" w:rsidRDefault="008632F9" w:rsidP="008632F9">
      <w:pPr>
        <w:spacing w:after="0" w:line="240" w:lineRule="auto"/>
        <w:ind w:left="360"/>
        <w:jc w:val="center"/>
        <w:rPr>
          <w:rFonts w:ascii="Times New Roman" w:hAnsi="Times New Roman" w:cs="Times New Roman"/>
          <w:b/>
          <w:sz w:val="36"/>
          <w:szCs w:val="36"/>
        </w:rPr>
      </w:pPr>
      <w:r w:rsidRPr="00C66A91">
        <w:rPr>
          <w:rFonts w:ascii="Times New Roman" w:hAnsi="Times New Roman" w:cs="Times New Roman"/>
          <w:b/>
          <w:sz w:val="28"/>
          <w:szCs w:val="28"/>
        </w:rPr>
        <w:t>3. ПЕРЕДАЧА ПОМЕЩЕНИЯ</w:t>
      </w:r>
    </w:p>
    <w:p w:rsidR="008632F9" w:rsidRDefault="008632F9" w:rsidP="008632F9">
      <w:pPr>
        <w:spacing w:after="0" w:line="240" w:lineRule="auto"/>
        <w:ind w:left="360"/>
        <w:jc w:val="center"/>
        <w:rPr>
          <w:rFonts w:ascii="Times New Roman" w:hAnsi="Times New Roman" w:cs="Times New Roman"/>
          <w:b/>
          <w:sz w:val="36"/>
          <w:szCs w:val="36"/>
        </w:rPr>
      </w:pPr>
    </w:p>
    <w:p w:rsidR="008632F9" w:rsidRDefault="009A3F07" w:rsidP="009A3F07">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3.1 Передача Помещения Арендатору производится по </w:t>
      </w:r>
      <w:r w:rsidR="00B22E24">
        <w:rPr>
          <w:rFonts w:ascii="Times New Roman" w:hAnsi="Times New Roman" w:cs="Times New Roman"/>
          <w:sz w:val="28"/>
          <w:szCs w:val="28"/>
        </w:rPr>
        <w:t>А</w:t>
      </w:r>
      <w:r>
        <w:rPr>
          <w:rFonts w:ascii="Times New Roman" w:hAnsi="Times New Roman" w:cs="Times New Roman"/>
          <w:sz w:val="28"/>
          <w:szCs w:val="28"/>
        </w:rPr>
        <w:t>кту приема-передачи, который подписывается Арендодателем и Арендатором, и является неотъемлемой частью Договора (Приложение №2).</w:t>
      </w:r>
    </w:p>
    <w:p w:rsidR="009A3F07" w:rsidRDefault="009A3F07" w:rsidP="009A3F07">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3.2  При продлении настоящего Договора или заключении нового Договора Акт </w:t>
      </w:r>
      <w:r w:rsidR="005A7F10">
        <w:rPr>
          <w:rFonts w:ascii="Times New Roman" w:hAnsi="Times New Roman" w:cs="Times New Roman"/>
          <w:sz w:val="28"/>
          <w:szCs w:val="28"/>
        </w:rPr>
        <w:t>приема-передачи может не составляться.</w:t>
      </w:r>
    </w:p>
    <w:p w:rsidR="005A7F10" w:rsidRDefault="005A7F10" w:rsidP="009A3F07">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3.3 При передаче </w:t>
      </w:r>
      <w:r w:rsidR="00CE0A37">
        <w:rPr>
          <w:rFonts w:ascii="Times New Roman" w:hAnsi="Times New Roman" w:cs="Times New Roman"/>
          <w:sz w:val="28"/>
          <w:szCs w:val="28"/>
        </w:rPr>
        <w:t>П</w:t>
      </w:r>
      <w:r>
        <w:rPr>
          <w:rFonts w:ascii="Times New Roman" w:hAnsi="Times New Roman" w:cs="Times New Roman"/>
          <w:sz w:val="28"/>
          <w:szCs w:val="28"/>
        </w:rPr>
        <w:t>омещения Арендатор обследует его состояние и эксплуатационные показатели на соответствие условиям Договора. В случае если Арендатор при подписании Акта приема-передачи не заявит об ином, то Помещение считается переданным в надлежащем состоянии.</w:t>
      </w:r>
    </w:p>
    <w:p w:rsidR="005A7F10" w:rsidRDefault="005A7F10" w:rsidP="009A3F07">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3.4 При прекращении Договора Арендатор передает Арендодателю </w:t>
      </w:r>
      <w:r w:rsidR="00CE0A37">
        <w:rPr>
          <w:rFonts w:ascii="Times New Roman" w:hAnsi="Times New Roman" w:cs="Times New Roman"/>
          <w:sz w:val="28"/>
          <w:szCs w:val="28"/>
        </w:rPr>
        <w:t>П</w:t>
      </w:r>
      <w:r>
        <w:rPr>
          <w:rFonts w:ascii="Times New Roman" w:hAnsi="Times New Roman" w:cs="Times New Roman"/>
          <w:sz w:val="28"/>
          <w:szCs w:val="28"/>
        </w:rPr>
        <w:t>омещение</w:t>
      </w:r>
      <w:r w:rsidR="00B22E24">
        <w:rPr>
          <w:rFonts w:ascii="Times New Roman" w:hAnsi="Times New Roman" w:cs="Times New Roman"/>
          <w:sz w:val="28"/>
          <w:szCs w:val="28"/>
        </w:rPr>
        <w:t xml:space="preserve"> по Акту приема-передачи в том состоянии, в котором оно было передано Арендодателем, с учетом нормального износа, со всеми разрешенными Арендодателем перепланировками и неотделимыми улучшениями, стоимость которых Арендатору не возмещается. </w:t>
      </w:r>
    </w:p>
    <w:p w:rsidR="001434C4" w:rsidRDefault="001434C4" w:rsidP="009A3F07">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3.5 Арендуемое помещение считается фактически переданным Арендодателю с момента подписания Акта </w:t>
      </w:r>
      <w:r w:rsidR="00262B48">
        <w:rPr>
          <w:rFonts w:ascii="Times New Roman" w:hAnsi="Times New Roman" w:cs="Times New Roman"/>
          <w:sz w:val="28"/>
          <w:szCs w:val="28"/>
        </w:rPr>
        <w:t>приема-передачи.</w:t>
      </w:r>
    </w:p>
    <w:p w:rsidR="00B22E24" w:rsidRDefault="00B22E24" w:rsidP="009A3F07">
      <w:pPr>
        <w:spacing w:after="0" w:line="240" w:lineRule="auto"/>
        <w:ind w:firstLine="360"/>
        <w:jc w:val="both"/>
        <w:rPr>
          <w:rFonts w:ascii="Times New Roman" w:hAnsi="Times New Roman" w:cs="Times New Roman"/>
          <w:sz w:val="28"/>
          <w:szCs w:val="28"/>
        </w:rPr>
      </w:pPr>
    </w:p>
    <w:p w:rsidR="0059699D" w:rsidRPr="00C66A91" w:rsidRDefault="0059699D" w:rsidP="0059699D">
      <w:pPr>
        <w:pStyle w:val="a7"/>
        <w:numPr>
          <w:ilvl w:val="0"/>
          <w:numId w:val="2"/>
        </w:numPr>
        <w:spacing w:after="0" w:line="240" w:lineRule="auto"/>
        <w:jc w:val="center"/>
        <w:rPr>
          <w:rFonts w:ascii="Times New Roman" w:hAnsi="Times New Roman" w:cs="Times New Roman"/>
          <w:b/>
          <w:sz w:val="28"/>
          <w:szCs w:val="28"/>
        </w:rPr>
      </w:pPr>
      <w:r w:rsidRPr="00C66A91">
        <w:rPr>
          <w:rFonts w:ascii="Times New Roman" w:hAnsi="Times New Roman" w:cs="Times New Roman"/>
          <w:b/>
          <w:sz w:val="28"/>
          <w:szCs w:val="28"/>
        </w:rPr>
        <w:t>ИСПОЛЬЗОВАНИЕ ПОМЕЩЕНИЯ</w:t>
      </w:r>
    </w:p>
    <w:p w:rsidR="0059699D" w:rsidRPr="0059699D" w:rsidRDefault="0059699D" w:rsidP="0059699D">
      <w:pPr>
        <w:spacing w:after="0" w:line="240" w:lineRule="auto"/>
        <w:rPr>
          <w:rFonts w:ascii="Times New Roman" w:hAnsi="Times New Roman" w:cs="Times New Roman"/>
          <w:sz w:val="28"/>
          <w:szCs w:val="28"/>
        </w:rPr>
      </w:pPr>
    </w:p>
    <w:p w:rsidR="0059699D" w:rsidRDefault="0059699D" w:rsidP="009A3F07">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4.1 Помещение используется Арендатором только для целей, указанных п. 1.2 настоящего Договора. Использование в иных, не предусмотренных настоящим Договором целях, а также передача его третьим лицам запрещается.</w:t>
      </w:r>
    </w:p>
    <w:p w:rsidR="0059699D" w:rsidRDefault="0059699D" w:rsidP="0059699D">
      <w:pPr>
        <w:spacing w:after="0" w:line="240" w:lineRule="auto"/>
        <w:ind w:firstLine="360"/>
        <w:jc w:val="center"/>
        <w:rPr>
          <w:rFonts w:ascii="Times New Roman" w:hAnsi="Times New Roman" w:cs="Times New Roman"/>
          <w:b/>
          <w:sz w:val="36"/>
          <w:szCs w:val="36"/>
        </w:rPr>
      </w:pPr>
    </w:p>
    <w:p w:rsidR="0059699D" w:rsidRPr="00C66A91" w:rsidRDefault="003E2797" w:rsidP="0059699D">
      <w:pPr>
        <w:pStyle w:val="a7"/>
        <w:numPr>
          <w:ilvl w:val="0"/>
          <w:numId w:val="2"/>
        </w:numPr>
        <w:spacing w:after="0" w:line="240" w:lineRule="auto"/>
        <w:jc w:val="center"/>
        <w:rPr>
          <w:rFonts w:ascii="Times New Roman" w:hAnsi="Times New Roman" w:cs="Times New Roman"/>
          <w:b/>
          <w:sz w:val="28"/>
          <w:szCs w:val="28"/>
        </w:rPr>
      </w:pPr>
      <w:r w:rsidRPr="00C66A91">
        <w:rPr>
          <w:rFonts w:ascii="Times New Roman" w:hAnsi="Times New Roman" w:cs="Times New Roman"/>
          <w:b/>
          <w:sz w:val="28"/>
          <w:szCs w:val="28"/>
        </w:rPr>
        <w:t>ПЛАТЕЖИ И ПОРЯДОК РАСЧЕТОВ</w:t>
      </w:r>
    </w:p>
    <w:p w:rsidR="003E2797" w:rsidRDefault="003E2797" w:rsidP="003E2797">
      <w:pPr>
        <w:spacing w:after="0" w:line="240" w:lineRule="auto"/>
        <w:ind w:left="360"/>
        <w:rPr>
          <w:rFonts w:ascii="Times New Roman" w:hAnsi="Times New Roman" w:cs="Times New Roman"/>
          <w:sz w:val="28"/>
          <w:szCs w:val="28"/>
        </w:rPr>
      </w:pPr>
    </w:p>
    <w:p w:rsidR="005A5CE2" w:rsidRDefault="003E2797" w:rsidP="005A5CE2">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5.1 Арендная плата </w:t>
      </w:r>
      <w:r w:rsidR="005A5CE2">
        <w:rPr>
          <w:rFonts w:ascii="Times New Roman" w:hAnsi="Times New Roman" w:cs="Times New Roman"/>
          <w:sz w:val="28"/>
          <w:szCs w:val="28"/>
        </w:rPr>
        <w:t>по настоящему Договору производится в рублях в сумме ___________(___________________________________) рублей в месяц.</w:t>
      </w:r>
    </w:p>
    <w:p w:rsidR="005A5CE2" w:rsidRDefault="005A5CE2" w:rsidP="005A5CE2">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5.2 Арендная плата вносится Арендатором не позднее ______ числа каждого оплачиваемого месяца.</w:t>
      </w:r>
    </w:p>
    <w:p w:rsidR="0059699D" w:rsidRDefault="003E2797" w:rsidP="005A5CE2">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5.</w:t>
      </w:r>
      <w:r w:rsidR="00EE325F">
        <w:rPr>
          <w:rFonts w:ascii="Times New Roman" w:hAnsi="Times New Roman" w:cs="Times New Roman"/>
          <w:sz w:val="28"/>
          <w:szCs w:val="28"/>
        </w:rPr>
        <w:t>3</w:t>
      </w:r>
      <w:r>
        <w:rPr>
          <w:rFonts w:ascii="Times New Roman" w:hAnsi="Times New Roman" w:cs="Times New Roman"/>
          <w:sz w:val="28"/>
          <w:szCs w:val="28"/>
        </w:rPr>
        <w:t xml:space="preserve"> В арендную плату не входит стоимость коммунальных услуг, потребляемых Арендатором электроэнергии, теплоснабжения, водоснабжения, водоотведения, услуг телефонной связи. Арендатор возмещает Арендодателю стоимость данных услуг на основании платежных документов, выставляемых организациями, </w:t>
      </w:r>
      <w:r w:rsidR="005A5CE2">
        <w:rPr>
          <w:rFonts w:ascii="Times New Roman" w:hAnsi="Times New Roman" w:cs="Times New Roman"/>
          <w:sz w:val="28"/>
          <w:szCs w:val="28"/>
        </w:rPr>
        <w:t>предоставляющими услуги.</w:t>
      </w:r>
    </w:p>
    <w:p w:rsidR="006F4C2D" w:rsidRDefault="005A5CE2" w:rsidP="005A5CE2">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5.</w:t>
      </w:r>
      <w:r w:rsidR="00EE325F">
        <w:rPr>
          <w:rFonts w:ascii="Times New Roman" w:hAnsi="Times New Roman" w:cs="Times New Roman"/>
          <w:sz w:val="28"/>
          <w:szCs w:val="28"/>
        </w:rPr>
        <w:t>4</w:t>
      </w:r>
      <w:r>
        <w:rPr>
          <w:rFonts w:ascii="Times New Roman" w:hAnsi="Times New Roman" w:cs="Times New Roman"/>
          <w:sz w:val="28"/>
          <w:szCs w:val="28"/>
        </w:rPr>
        <w:t xml:space="preserve"> </w:t>
      </w:r>
      <w:r w:rsidR="008A16D4">
        <w:rPr>
          <w:rFonts w:ascii="Times New Roman" w:hAnsi="Times New Roman" w:cs="Times New Roman"/>
          <w:sz w:val="28"/>
          <w:szCs w:val="28"/>
        </w:rPr>
        <w:t>Арендная плата, обусловленная настоящим Договором, передается Арендатором непосредственно Арендодателю наличными денежными средствами или вносится на расчетный счет, указанный Арендодателем. При этом Арендатор вправе требовать от Арендодателя выдачи документа, подтверждающего внесения соответствующей оплаты.</w:t>
      </w:r>
    </w:p>
    <w:p w:rsidR="005A5CE2" w:rsidRDefault="006F4C2D" w:rsidP="005A5CE2">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lastRenderedPageBreak/>
        <w:t>5.5</w:t>
      </w:r>
      <w:r w:rsidR="005A5CE2">
        <w:rPr>
          <w:rFonts w:ascii="Times New Roman" w:hAnsi="Times New Roman" w:cs="Times New Roman"/>
          <w:sz w:val="28"/>
          <w:szCs w:val="28"/>
        </w:rPr>
        <w:t xml:space="preserve"> </w:t>
      </w:r>
      <w:r w:rsidR="00A7035D">
        <w:rPr>
          <w:rFonts w:ascii="Times New Roman" w:hAnsi="Times New Roman" w:cs="Times New Roman"/>
          <w:sz w:val="28"/>
          <w:szCs w:val="28"/>
        </w:rPr>
        <w:t xml:space="preserve">Начало выплат арендной платы начинается с момента приема </w:t>
      </w:r>
      <w:r w:rsidR="00CE0A37">
        <w:rPr>
          <w:rFonts w:ascii="Times New Roman" w:hAnsi="Times New Roman" w:cs="Times New Roman"/>
          <w:sz w:val="28"/>
          <w:szCs w:val="28"/>
        </w:rPr>
        <w:t>П</w:t>
      </w:r>
      <w:r w:rsidR="00A7035D">
        <w:rPr>
          <w:rFonts w:ascii="Times New Roman" w:hAnsi="Times New Roman" w:cs="Times New Roman"/>
          <w:sz w:val="28"/>
          <w:szCs w:val="28"/>
        </w:rPr>
        <w:t>омещения согласно Акта  приема-передачи.</w:t>
      </w:r>
    </w:p>
    <w:p w:rsidR="00A7035D" w:rsidRDefault="00A7035D" w:rsidP="005A5CE2">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5.6 Размер арендной платы остается неизменным на весь период действия договора.</w:t>
      </w:r>
    </w:p>
    <w:p w:rsidR="00A7035D" w:rsidRDefault="00A7035D" w:rsidP="005A5CE2">
      <w:pPr>
        <w:spacing w:after="0" w:line="240" w:lineRule="auto"/>
        <w:ind w:firstLine="360"/>
        <w:jc w:val="both"/>
        <w:rPr>
          <w:rFonts w:ascii="Times New Roman" w:hAnsi="Times New Roman" w:cs="Times New Roman"/>
          <w:sz w:val="28"/>
          <w:szCs w:val="28"/>
        </w:rPr>
      </w:pPr>
    </w:p>
    <w:p w:rsidR="00A7035D" w:rsidRPr="00C66A91" w:rsidRDefault="00D86387" w:rsidP="00A7035D">
      <w:pPr>
        <w:pStyle w:val="a7"/>
        <w:numPr>
          <w:ilvl w:val="0"/>
          <w:numId w:val="2"/>
        </w:numPr>
        <w:spacing w:after="0" w:line="240" w:lineRule="auto"/>
        <w:jc w:val="center"/>
        <w:rPr>
          <w:rFonts w:ascii="Times New Roman" w:hAnsi="Times New Roman" w:cs="Times New Roman"/>
          <w:b/>
          <w:sz w:val="28"/>
          <w:szCs w:val="28"/>
        </w:rPr>
      </w:pPr>
      <w:r w:rsidRPr="00C66A91">
        <w:rPr>
          <w:rFonts w:ascii="Times New Roman" w:hAnsi="Times New Roman" w:cs="Times New Roman"/>
          <w:b/>
          <w:sz w:val="28"/>
          <w:szCs w:val="28"/>
        </w:rPr>
        <w:t>ОБЯЗАННОСТИ АРЕНДАТОРА</w:t>
      </w:r>
    </w:p>
    <w:p w:rsidR="00D86387" w:rsidRDefault="00D86387" w:rsidP="00D86387">
      <w:pPr>
        <w:pStyle w:val="a7"/>
        <w:spacing w:after="0" w:line="240" w:lineRule="auto"/>
        <w:rPr>
          <w:rFonts w:ascii="Times New Roman" w:hAnsi="Times New Roman" w:cs="Times New Roman"/>
          <w:b/>
          <w:sz w:val="36"/>
          <w:szCs w:val="36"/>
        </w:rPr>
      </w:pPr>
    </w:p>
    <w:p w:rsidR="00D86387" w:rsidRDefault="00D86387" w:rsidP="00D86387">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6.1 Регулярно и в установленные сроки оплачивать арендную плату, а также счета, выставленные коммунальными и иными службами, обеспечивающими жизнедеятельность </w:t>
      </w:r>
      <w:r w:rsidR="00CE0A37">
        <w:rPr>
          <w:rFonts w:ascii="Times New Roman" w:hAnsi="Times New Roman" w:cs="Times New Roman"/>
          <w:sz w:val="28"/>
          <w:szCs w:val="28"/>
        </w:rPr>
        <w:t>П</w:t>
      </w:r>
      <w:r>
        <w:rPr>
          <w:rFonts w:ascii="Times New Roman" w:hAnsi="Times New Roman" w:cs="Times New Roman"/>
          <w:sz w:val="28"/>
          <w:szCs w:val="28"/>
        </w:rPr>
        <w:t>омещения.</w:t>
      </w:r>
    </w:p>
    <w:p w:rsidR="00D86387" w:rsidRDefault="00D86387" w:rsidP="00D86387">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6.2 Содержать арендованное Помещение</w:t>
      </w:r>
      <w:r w:rsidR="001434C4">
        <w:rPr>
          <w:rFonts w:ascii="Times New Roman" w:hAnsi="Times New Roman" w:cs="Times New Roman"/>
          <w:sz w:val="28"/>
          <w:szCs w:val="28"/>
        </w:rPr>
        <w:t>, прилегающую территорию</w:t>
      </w:r>
      <w:r>
        <w:rPr>
          <w:rFonts w:ascii="Times New Roman" w:hAnsi="Times New Roman" w:cs="Times New Roman"/>
          <w:sz w:val="28"/>
          <w:szCs w:val="28"/>
        </w:rPr>
        <w:t xml:space="preserve"> и инженерные системы в полном порядке выполняя все правила эксплуатации. Бережно относится как к самому помещению, так и к оборудованию.</w:t>
      </w:r>
    </w:p>
    <w:p w:rsidR="00D86387" w:rsidRDefault="00D86387" w:rsidP="00D86387">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6.3.</w:t>
      </w:r>
      <w:r w:rsidR="00CE0A37">
        <w:rPr>
          <w:rFonts w:ascii="Times New Roman" w:hAnsi="Times New Roman" w:cs="Times New Roman"/>
          <w:sz w:val="28"/>
          <w:szCs w:val="28"/>
        </w:rPr>
        <w:t> </w:t>
      </w:r>
      <w:r>
        <w:rPr>
          <w:rFonts w:ascii="Times New Roman" w:hAnsi="Times New Roman" w:cs="Times New Roman"/>
          <w:sz w:val="28"/>
          <w:szCs w:val="28"/>
        </w:rPr>
        <w:t>Возмещать материальный ущерб, причиненный помещению</w:t>
      </w:r>
      <w:r w:rsidR="00CE0A37">
        <w:rPr>
          <w:rFonts w:ascii="Times New Roman" w:hAnsi="Times New Roman" w:cs="Times New Roman"/>
          <w:sz w:val="28"/>
          <w:szCs w:val="28"/>
        </w:rPr>
        <w:t xml:space="preserve"> и оборудованию по вине Арендатора и его сотрудников.</w:t>
      </w:r>
    </w:p>
    <w:p w:rsidR="00CE0A37" w:rsidRDefault="00CE0A37" w:rsidP="00D86387">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6.4 Содержать арендуемое Помещение в надлежащем санитарном состоянии. </w:t>
      </w:r>
    </w:p>
    <w:p w:rsidR="00CE0A37" w:rsidRDefault="00CE0A37" w:rsidP="00D86387">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6.5 Производить за свой счет текущий ремонт помещения и оборудования.</w:t>
      </w:r>
    </w:p>
    <w:p w:rsidR="00CE0A37" w:rsidRDefault="00CE0A37" w:rsidP="00D86387">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6.6 Соблюдать противопожарные правила, а также правила пользования тепловой и электрической энергией, не допуская перегрузки электросетей.</w:t>
      </w:r>
    </w:p>
    <w:p w:rsidR="00CE0A37" w:rsidRDefault="00CE0A37" w:rsidP="00D86387">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6.7</w:t>
      </w:r>
      <w:r w:rsidR="00067473">
        <w:rPr>
          <w:rFonts w:ascii="Times New Roman" w:hAnsi="Times New Roman" w:cs="Times New Roman"/>
          <w:sz w:val="28"/>
          <w:szCs w:val="28"/>
        </w:rPr>
        <w:t> </w:t>
      </w:r>
      <w:r>
        <w:rPr>
          <w:rFonts w:ascii="Times New Roman" w:hAnsi="Times New Roman" w:cs="Times New Roman"/>
          <w:sz w:val="28"/>
          <w:szCs w:val="28"/>
        </w:rPr>
        <w:t xml:space="preserve">Беспрепятственно </w:t>
      </w:r>
      <w:r w:rsidR="003A7A91">
        <w:rPr>
          <w:rFonts w:ascii="Times New Roman" w:hAnsi="Times New Roman" w:cs="Times New Roman"/>
          <w:sz w:val="28"/>
          <w:szCs w:val="28"/>
        </w:rPr>
        <w:t xml:space="preserve">допускать представителей Арендодателя в арендуемое Помещение с целью проверки его использования в соответствии с настоящим </w:t>
      </w:r>
      <w:r w:rsidR="00067473">
        <w:rPr>
          <w:rFonts w:ascii="Times New Roman" w:hAnsi="Times New Roman" w:cs="Times New Roman"/>
          <w:sz w:val="28"/>
          <w:szCs w:val="28"/>
        </w:rPr>
        <w:t>Д</w:t>
      </w:r>
      <w:r w:rsidR="003A7A91">
        <w:rPr>
          <w:rFonts w:ascii="Times New Roman" w:hAnsi="Times New Roman" w:cs="Times New Roman"/>
          <w:sz w:val="28"/>
          <w:szCs w:val="28"/>
        </w:rPr>
        <w:t>оговором</w:t>
      </w:r>
      <w:r w:rsidR="00067473">
        <w:rPr>
          <w:rFonts w:ascii="Times New Roman" w:hAnsi="Times New Roman" w:cs="Times New Roman"/>
          <w:sz w:val="28"/>
          <w:szCs w:val="28"/>
        </w:rPr>
        <w:t>.</w:t>
      </w:r>
    </w:p>
    <w:p w:rsidR="00067473" w:rsidRDefault="00067473" w:rsidP="00D86387">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6.8 В случае аварий, происшедших не по вине Арендодателя, арендатор обязан немедленно принять меры по устранению их последствий.</w:t>
      </w:r>
    </w:p>
    <w:p w:rsidR="00067473" w:rsidRDefault="00067473" w:rsidP="00D86387">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6.9 Письменно  сообщить Арендодателю, не позднее чем за 1 месяц, о предстоящем освобождении Помещения как в связи с окончанием срока договора, так при досрочном освобождении, и сдать Помещение по Акту приемке-передачи в исправном состоянии, с учетом нормального  износа.</w:t>
      </w:r>
    </w:p>
    <w:p w:rsidR="00067473" w:rsidRDefault="00067473" w:rsidP="00D86387">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6.10 </w:t>
      </w:r>
      <w:r w:rsidR="001434C4">
        <w:rPr>
          <w:rFonts w:ascii="Times New Roman" w:hAnsi="Times New Roman" w:cs="Times New Roman"/>
          <w:sz w:val="28"/>
          <w:szCs w:val="28"/>
        </w:rPr>
        <w:t>Работы по возможным улучшениям, прокладке скрытых и открытых проводок коммуникации, перепланировке и переоборудования Арендатор обязан письменно согласовывать с Арендодателем.</w:t>
      </w:r>
    </w:p>
    <w:p w:rsidR="00D86387" w:rsidRPr="00D86387" w:rsidRDefault="00D86387" w:rsidP="00D86387">
      <w:pPr>
        <w:spacing w:after="0" w:line="240" w:lineRule="auto"/>
        <w:ind w:firstLine="360"/>
        <w:jc w:val="both"/>
        <w:rPr>
          <w:rFonts w:ascii="Times New Roman" w:hAnsi="Times New Roman" w:cs="Times New Roman"/>
          <w:sz w:val="28"/>
          <w:szCs w:val="28"/>
        </w:rPr>
      </w:pPr>
    </w:p>
    <w:p w:rsidR="00262B48" w:rsidRPr="00C66A91" w:rsidRDefault="00262B48" w:rsidP="00262B48">
      <w:pPr>
        <w:pStyle w:val="a7"/>
        <w:numPr>
          <w:ilvl w:val="0"/>
          <w:numId w:val="2"/>
        </w:numPr>
        <w:spacing w:after="0" w:line="240" w:lineRule="auto"/>
        <w:jc w:val="center"/>
        <w:rPr>
          <w:rFonts w:ascii="Times New Roman" w:hAnsi="Times New Roman" w:cs="Times New Roman"/>
          <w:b/>
          <w:sz w:val="28"/>
          <w:szCs w:val="28"/>
        </w:rPr>
      </w:pPr>
      <w:r w:rsidRPr="00C66A91">
        <w:rPr>
          <w:rFonts w:ascii="Times New Roman" w:hAnsi="Times New Roman" w:cs="Times New Roman"/>
          <w:b/>
          <w:sz w:val="28"/>
          <w:szCs w:val="28"/>
        </w:rPr>
        <w:t>ОБЯЗАННОСТИ АРЕНДОДАТЕЛЯ</w:t>
      </w:r>
    </w:p>
    <w:p w:rsidR="00993FC9" w:rsidRPr="00993FC9" w:rsidRDefault="00993FC9" w:rsidP="00993FC9">
      <w:pPr>
        <w:spacing w:after="0" w:line="240" w:lineRule="auto"/>
        <w:ind w:left="360"/>
        <w:rPr>
          <w:rFonts w:ascii="Times New Roman" w:hAnsi="Times New Roman" w:cs="Times New Roman"/>
          <w:b/>
          <w:sz w:val="36"/>
          <w:szCs w:val="36"/>
        </w:rPr>
      </w:pPr>
    </w:p>
    <w:p w:rsidR="00262B48" w:rsidRDefault="00262B48" w:rsidP="00262B48">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7.1 Арендодатель обязуется передать Помещения в соответствии с п.1 настоящего Договора в течение______ дней с момента подписания договора.</w:t>
      </w:r>
    </w:p>
    <w:p w:rsidR="00262B48" w:rsidRDefault="00262B48" w:rsidP="00262B48">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7.2 Арендодатель имеет право осуществлять проверку использования Арендатором Помещения в соответствии с условиями настоящего Договора.</w:t>
      </w:r>
    </w:p>
    <w:p w:rsidR="00262B48" w:rsidRDefault="00262B48" w:rsidP="00262B48">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7.3 Не обращать в период действия настоящего договора взыскания по своим обязательствам и долгам на имущество, сданное в аренду Арендатору</w:t>
      </w:r>
      <w:r w:rsidR="00993FC9">
        <w:rPr>
          <w:rFonts w:ascii="Times New Roman" w:hAnsi="Times New Roman" w:cs="Times New Roman"/>
          <w:sz w:val="28"/>
          <w:szCs w:val="28"/>
        </w:rPr>
        <w:t>.</w:t>
      </w:r>
      <w:r>
        <w:rPr>
          <w:rFonts w:ascii="Times New Roman" w:hAnsi="Times New Roman" w:cs="Times New Roman"/>
          <w:sz w:val="28"/>
          <w:szCs w:val="28"/>
        </w:rPr>
        <w:t xml:space="preserve"> </w:t>
      </w:r>
    </w:p>
    <w:p w:rsidR="00262B48" w:rsidRPr="00262B48" w:rsidRDefault="00262B48" w:rsidP="00262B48">
      <w:pPr>
        <w:spacing w:after="0" w:line="240" w:lineRule="auto"/>
        <w:jc w:val="both"/>
        <w:rPr>
          <w:rFonts w:ascii="Times New Roman" w:hAnsi="Times New Roman" w:cs="Times New Roman"/>
          <w:sz w:val="28"/>
          <w:szCs w:val="28"/>
        </w:rPr>
      </w:pPr>
    </w:p>
    <w:p w:rsidR="00580F0D" w:rsidRDefault="00580F0D" w:rsidP="00580F0D">
      <w:pPr>
        <w:spacing w:after="0" w:line="240" w:lineRule="auto"/>
        <w:rPr>
          <w:rFonts w:ascii="Times New Roman" w:hAnsi="Times New Roman" w:cs="Times New Roman"/>
          <w:b/>
          <w:sz w:val="36"/>
          <w:szCs w:val="36"/>
        </w:rPr>
      </w:pPr>
    </w:p>
    <w:p w:rsidR="003F5487" w:rsidRPr="00580F0D" w:rsidRDefault="003F5487" w:rsidP="00580F0D">
      <w:pPr>
        <w:spacing w:after="0" w:line="240" w:lineRule="auto"/>
        <w:rPr>
          <w:rFonts w:ascii="Times New Roman" w:hAnsi="Times New Roman" w:cs="Times New Roman"/>
          <w:b/>
          <w:sz w:val="36"/>
          <w:szCs w:val="36"/>
        </w:rPr>
      </w:pPr>
    </w:p>
    <w:p w:rsidR="00580F0D" w:rsidRPr="00C66A91" w:rsidRDefault="00580F0D" w:rsidP="00580F0D">
      <w:pPr>
        <w:pStyle w:val="a7"/>
        <w:numPr>
          <w:ilvl w:val="0"/>
          <w:numId w:val="2"/>
        </w:numPr>
        <w:spacing w:after="0" w:line="240" w:lineRule="auto"/>
        <w:jc w:val="center"/>
        <w:rPr>
          <w:rFonts w:ascii="Times New Roman" w:hAnsi="Times New Roman" w:cs="Times New Roman"/>
          <w:b/>
          <w:sz w:val="28"/>
          <w:szCs w:val="28"/>
        </w:rPr>
      </w:pPr>
      <w:r w:rsidRPr="00C66A91">
        <w:rPr>
          <w:rFonts w:ascii="Times New Roman" w:hAnsi="Times New Roman" w:cs="Times New Roman"/>
          <w:b/>
          <w:sz w:val="28"/>
          <w:szCs w:val="28"/>
        </w:rPr>
        <w:lastRenderedPageBreak/>
        <w:t>ТЕКУЩИЙ РЕМОНТ</w:t>
      </w:r>
    </w:p>
    <w:p w:rsidR="00580F0D" w:rsidRDefault="00580F0D" w:rsidP="00580F0D">
      <w:pPr>
        <w:spacing w:after="0" w:line="240" w:lineRule="auto"/>
        <w:rPr>
          <w:rFonts w:ascii="Times New Roman" w:hAnsi="Times New Roman" w:cs="Times New Roman"/>
          <w:b/>
          <w:sz w:val="36"/>
          <w:szCs w:val="36"/>
        </w:rPr>
      </w:pPr>
    </w:p>
    <w:p w:rsidR="00580F0D" w:rsidRDefault="00580F0D" w:rsidP="00580F0D">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8.1 Текущий ремонт Помещения производится Арендатором за счет собственных средств, если этого требует фактическое состояние Помещения</w:t>
      </w:r>
      <w:r w:rsidR="003F5487">
        <w:rPr>
          <w:rFonts w:ascii="Times New Roman" w:hAnsi="Times New Roman" w:cs="Times New Roman"/>
          <w:sz w:val="28"/>
          <w:szCs w:val="28"/>
        </w:rPr>
        <w:t>.</w:t>
      </w:r>
    </w:p>
    <w:p w:rsidR="00580F0D" w:rsidRDefault="00580F0D" w:rsidP="00580F0D">
      <w:pPr>
        <w:spacing w:after="0" w:line="240" w:lineRule="auto"/>
        <w:ind w:firstLine="360"/>
        <w:jc w:val="both"/>
        <w:rPr>
          <w:rFonts w:ascii="Times New Roman" w:hAnsi="Times New Roman" w:cs="Times New Roman"/>
          <w:sz w:val="28"/>
          <w:szCs w:val="28"/>
        </w:rPr>
      </w:pPr>
    </w:p>
    <w:p w:rsidR="00580F0D" w:rsidRPr="00C66A91" w:rsidRDefault="00580F0D" w:rsidP="00580F0D">
      <w:pPr>
        <w:pStyle w:val="a7"/>
        <w:numPr>
          <w:ilvl w:val="0"/>
          <w:numId w:val="2"/>
        </w:numPr>
        <w:spacing w:after="0" w:line="240" w:lineRule="auto"/>
        <w:jc w:val="center"/>
        <w:rPr>
          <w:rFonts w:ascii="Times New Roman" w:hAnsi="Times New Roman" w:cs="Times New Roman"/>
          <w:b/>
          <w:sz w:val="28"/>
          <w:szCs w:val="28"/>
        </w:rPr>
      </w:pPr>
      <w:r w:rsidRPr="00C66A91">
        <w:rPr>
          <w:rFonts w:ascii="Times New Roman" w:hAnsi="Times New Roman" w:cs="Times New Roman"/>
          <w:b/>
          <w:sz w:val="28"/>
          <w:szCs w:val="28"/>
        </w:rPr>
        <w:t>ВОЗВРАТ ПОМЕЩЕНИЯ</w:t>
      </w:r>
    </w:p>
    <w:p w:rsidR="00580F0D" w:rsidRDefault="00580F0D" w:rsidP="00580F0D">
      <w:pPr>
        <w:spacing w:after="0" w:line="240" w:lineRule="auto"/>
        <w:rPr>
          <w:rFonts w:ascii="Times New Roman" w:hAnsi="Times New Roman" w:cs="Times New Roman"/>
          <w:sz w:val="28"/>
          <w:szCs w:val="28"/>
        </w:rPr>
      </w:pPr>
    </w:p>
    <w:p w:rsidR="00580F0D" w:rsidRPr="00580F0D" w:rsidRDefault="00580F0D" w:rsidP="00580F0D">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9.1 По окончании пользования Помещением Арендатор возвращает помещение Арендодателю по двухстороннему акту.</w:t>
      </w:r>
    </w:p>
    <w:p w:rsidR="00580F0D" w:rsidRDefault="00580F0D" w:rsidP="00580F0D">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9.2 В случае, когда при возврате будет обнаружено его ухудшение или повреждение, Арендатор обязуется произвести восстановительные работы своими силами, либо оплатить (в течение 10 дней с момента выставления счета) стоимость </w:t>
      </w:r>
      <w:r w:rsidR="00CB59C6">
        <w:rPr>
          <w:rFonts w:ascii="Times New Roman" w:hAnsi="Times New Roman" w:cs="Times New Roman"/>
          <w:sz w:val="28"/>
          <w:szCs w:val="28"/>
        </w:rPr>
        <w:t>выполнения этих работ.</w:t>
      </w:r>
    </w:p>
    <w:p w:rsidR="00CB59C6" w:rsidRDefault="00CB59C6" w:rsidP="00580F0D">
      <w:pPr>
        <w:spacing w:after="0" w:line="240" w:lineRule="auto"/>
        <w:ind w:firstLine="360"/>
        <w:jc w:val="both"/>
        <w:rPr>
          <w:rFonts w:ascii="Times New Roman" w:hAnsi="Times New Roman" w:cs="Times New Roman"/>
          <w:sz w:val="28"/>
          <w:szCs w:val="28"/>
        </w:rPr>
      </w:pPr>
    </w:p>
    <w:p w:rsidR="00B2563C" w:rsidRPr="00C66A91" w:rsidRDefault="00B2563C" w:rsidP="00051AAC">
      <w:pPr>
        <w:pStyle w:val="a7"/>
        <w:numPr>
          <w:ilvl w:val="0"/>
          <w:numId w:val="3"/>
        </w:numPr>
        <w:spacing w:after="0" w:line="240" w:lineRule="auto"/>
        <w:jc w:val="center"/>
        <w:rPr>
          <w:rFonts w:ascii="Times New Roman" w:hAnsi="Times New Roman" w:cs="Times New Roman"/>
          <w:b/>
          <w:sz w:val="28"/>
          <w:szCs w:val="28"/>
        </w:rPr>
      </w:pPr>
      <w:r w:rsidRPr="00C66A91">
        <w:rPr>
          <w:rFonts w:ascii="Times New Roman" w:hAnsi="Times New Roman" w:cs="Times New Roman"/>
          <w:b/>
          <w:sz w:val="28"/>
          <w:szCs w:val="28"/>
        </w:rPr>
        <w:t>. ОТВЕТСТВЕННОСТЬ СТОРОН</w:t>
      </w:r>
    </w:p>
    <w:p w:rsidR="00B2563C" w:rsidRDefault="00B2563C" w:rsidP="00580F0D">
      <w:pPr>
        <w:spacing w:after="0" w:line="240" w:lineRule="auto"/>
        <w:ind w:firstLine="360"/>
        <w:jc w:val="both"/>
        <w:rPr>
          <w:rFonts w:ascii="Times New Roman" w:hAnsi="Times New Roman" w:cs="Times New Roman"/>
          <w:sz w:val="28"/>
          <w:szCs w:val="28"/>
        </w:rPr>
      </w:pPr>
    </w:p>
    <w:p w:rsidR="00580F0D" w:rsidRDefault="00B2563C" w:rsidP="00580F0D">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10.1 При неуплате Арендатором платежей, предусмотренных настоящим Договором установленные сроки, начисляются пени в размере 1%  с просроченной суммы за каждый день просрочки платежа.</w:t>
      </w:r>
    </w:p>
    <w:p w:rsidR="00B2563C" w:rsidRDefault="00B2563C" w:rsidP="00580F0D">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10.2 Расторжение договора не освобождает Арендатора от необходимости погашения задолженности по арендной плате и выплате не</w:t>
      </w:r>
      <w:r w:rsidR="003A14D0">
        <w:rPr>
          <w:rFonts w:ascii="Times New Roman" w:hAnsi="Times New Roman" w:cs="Times New Roman"/>
          <w:sz w:val="28"/>
          <w:szCs w:val="28"/>
        </w:rPr>
        <w:t>у</w:t>
      </w:r>
      <w:r>
        <w:rPr>
          <w:rFonts w:ascii="Times New Roman" w:hAnsi="Times New Roman" w:cs="Times New Roman"/>
          <w:sz w:val="28"/>
          <w:szCs w:val="28"/>
        </w:rPr>
        <w:t>стойки.</w:t>
      </w:r>
    </w:p>
    <w:p w:rsidR="00051AAC" w:rsidRDefault="00051AAC" w:rsidP="00580F0D">
      <w:pPr>
        <w:spacing w:after="0" w:line="240" w:lineRule="auto"/>
        <w:ind w:firstLine="360"/>
        <w:jc w:val="both"/>
        <w:rPr>
          <w:rFonts w:ascii="Times New Roman" w:hAnsi="Times New Roman" w:cs="Times New Roman"/>
          <w:sz w:val="28"/>
          <w:szCs w:val="28"/>
        </w:rPr>
      </w:pPr>
    </w:p>
    <w:p w:rsidR="00051AAC" w:rsidRPr="00C66A91" w:rsidRDefault="00051AAC" w:rsidP="00051AAC">
      <w:pPr>
        <w:pStyle w:val="a7"/>
        <w:spacing w:after="0" w:line="240" w:lineRule="auto"/>
        <w:ind w:left="1164"/>
        <w:jc w:val="center"/>
        <w:rPr>
          <w:rFonts w:ascii="Times New Roman" w:hAnsi="Times New Roman" w:cs="Times New Roman"/>
          <w:b/>
          <w:sz w:val="28"/>
          <w:szCs w:val="28"/>
        </w:rPr>
      </w:pPr>
      <w:r w:rsidRPr="00C66A91">
        <w:rPr>
          <w:rFonts w:ascii="Times New Roman" w:hAnsi="Times New Roman" w:cs="Times New Roman"/>
          <w:b/>
          <w:sz w:val="28"/>
          <w:szCs w:val="28"/>
        </w:rPr>
        <w:t>11. ДОСРОЧНОЕ ПРЕКРАЩЕНИЕ ДЕЙСТВИЯ ДОГОВОРА</w:t>
      </w:r>
    </w:p>
    <w:p w:rsidR="00051AAC" w:rsidRDefault="00051AAC" w:rsidP="00051AAC">
      <w:pPr>
        <w:spacing w:after="0" w:line="240" w:lineRule="auto"/>
        <w:jc w:val="both"/>
        <w:rPr>
          <w:rFonts w:ascii="Times New Roman" w:hAnsi="Times New Roman" w:cs="Times New Roman"/>
          <w:sz w:val="28"/>
          <w:szCs w:val="28"/>
        </w:rPr>
      </w:pPr>
    </w:p>
    <w:p w:rsidR="00051AAC" w:rsidRDefault="005357AA" w:rsidP="005357A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51AAC">
        <w:rPr>
          <w:rFonts w:ascii="Times New Roman" w:hAnsi="Times New Roman" w:cs="Times New Roman"/>
          <w:sz w:val="28"/>
          <w:szCs w:val="28"/>
        </w:rPr>
        <w:t>11</w:t>
      </w:r>
      <w:r w:rsidR="001B6D27">
        <w:rPr>
          <w:rFonts w:ascii="Times New Roman" w:hAnsi="Times New Roman" w:cs="Times New Roman"/>
          <w:sz w:val="28"/>
          <w:szCs w:val="28"/>
        </w:rPr>
        <w:t>.1 </w:t>
      </w:r>
      <w:r w:rsidR="00051AAC">
        <w:rPr>
          <w:rFonts w:ascii="Times New Roman" w:hAnsi="Times New Roman" w:cs="Times New Roman"/>
          <w:sz w:val="28"/>
          <w:szCs w:val="28"/>
        </w:rPr>
        <w:t>Арендатор вправе отказаться от пользования Помещением до истечения срока действия настоящего Договора, письменно предупредив об этом Арендодателя за один месяц.</w:t>
      </w:r>
    </w:p>
    <w:p w:rsidR="003A14D0" w:rsidRDefault="00051AAC" w:rsidP="00051AA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11.</w:t>
      </w:r>
      <w:r w:rsidR="001B6D27">
        <w:rPr>
          <w:rFonts w:ascii="Times New Roman" w:hAnsi="Times New Roman" w:cs="Times New Roman"/>
          <w:sz w:val="28"/>
          <w:szCs w:val="28"/>
        </w:rPr>
        <w:t>2</w:t>
      </w:r>
      <w:r>
        <w:rPr>
          <w:rFonts w:ascii="Times New Roman" w:hAnsi="Times New Roman" w:cs="Times New Roman"/>
          <w:sz w:val="28"/>
          <w:szCs w:val="28"/>
        </w:rPr>
        <w:t xml:space="preserve"> Арендодатель вправе в одностороннем порядке расторгнуть Договор  до окончания срока его действия в случаях:</w:t>
      </w:r>
    </w:p>
    <w:p w:rsidR="00051AAC" w:rsidRDefault="00051AAC" w:rsidP="00051AA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а) При нарушениях Арендатором сроков и порядка выплат денежных средств, предусмотренных настоящим Договором</w:t>
      </w:r>
      <w:r w:rsidR="00456EDF">
        <w:rPr>
          <w:rFonts w:ascii="Times New Roman" w:hAnsi="Times New Roman" w:cs="Times New Roman"/>
          <w:sz w:val="28"/>
          <w:szCs w:val="28"/>
        </w:rPr>
        <w:t>;</w:t>
      </w:r>
    </w:p>
    <w:p w:rsidR="00456EDF" w:rsidRDefault="00456EDF" w:rsidP="00051AA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б) При нарушении Арендатором условий пункта 4;</w:t>
      </w:r>
    </w:p>
    <w:p w:rsidR="00097BEE" w:rsidRDefault="00456EDF" w:rsidP="00097BE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в) </w:t>
      </w:r>
      <w:r w:rsidR="005357AA">
        <w:rPr>
          <w:rFonts w:ascii="Times New Roman" w:hAnsi="Times New Roman" w:cs="Times New Roman"/>
          <w:sz w:val="28"/>
          <w:szCs w:val="28"/>
        </w:rPr>
        <w:t>Если Арендатор умышленно или по неосторожности ухудшает состояние Помещения.</w:t>
      </w:r>
      <w:bookmarkStart w:id="0" w:name="_Hlk6092099"/>
    </w:p>
    <w:p w:rsidR="00097BEE" w:rsidRDefault="00097BEE" w:rsidP="00097BE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863ABA" w:rsidRPr="00C66A91" w:rsidRDefault="00097BEE" w:rsidP="00097BE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66A91">
        <w:rPr>
          <w:rFonts w:ascii="Times New Roman" w:hAnsi="Times New Roman" w:cs="Times New Roman"/>
          <w:sz w:val="28"/>
          <w:szCs w:val="28"/>
        </w:rPr>
        <w:t xml:space="preserve">  </w:t>
      </w:r>
      <w:r w:rsidR="00863ABA" w:rsidRPr="00C66A91">
        <w:rPr>
          <w:rFonts w:ascii="Times New Roman" w:hAnsi="Times New Roman" w:cs="Times New Roman"/>
          <w:b/>
          <w:sz w:val="28"/>
          <w:szCs w:val="28"/>
        </w:rPr>
        <w:t>12. ФОРС-МАЖОР</w:t>
      </w:r>
    </w:p>
    <w:bookmarkEnd w:id="0"/>
    <w:p w:rsidR="00863ABA" w:rsidRDefault="00863ABA" w:rsidP="00051AAC">
      <w:pPr>
        <w:spacing w:after="0" w:line="240" w:lineRule="auto"/>
        <w:jc w:val="both"/>
        <w:rPr>
          <w:rFonts w:ascii="Times New Roman" w:hAnsi="Times New Roman" w:cs="Times New Roman"/>
          <w:sz w:val="28"/>
          <w:szCs w:val="28"/>
        </w:rPr>
      </w:pPr>
    </w:p>
    <w:p w:rsidR="00863ABA" w:rsidRDefault="00863ABA" w:rsidP="00863AB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12</w:t>
      </w:r>
      <w:r w:rsidRPr="00863ABA">
        <w:rPr>
          <w:rFonts w:ascii="Times New Roman" w:hAnsi="Times New Roman" w:cs="Times New Roman"/>
          <w:sz w:val="28"/>
          <w:szCs w:val="28"/>
        </w:rPr>
        <w:t>.</w:t>
      </w:r>
      <w:r w:rsidR="005B6A76">
        <w:rPr>
          <w:rFonts w:ascii="Times New Roman" w:hAnsi="Times New Roman" w:cs="Times New Roman"/>
          <w:sz w:val="28"/>
          <w:szCs w:val="28"/>
        </w:rPr>
        <w:t xml:space="preserve">1 Стороны </w:t>
      </w:r>
      <w:r w:rsidRPr="00863ABA">
        <w:rPr>
          <w:rFonts w:ascii="Times New Roman" w:hAnsi="Times New Roman" w:cs="Times New Roman"/>
          <w:sz w:val="28"/>
          <w:szCs w:val="28"/>
        </w:rPr>
        <w:t>освобождаются от ответственности за полное или частичное неисполнение обязательств по Договору в случае, если неисполнение обязательств явилось следствием действий непреодолимой силы, а именно: пожара, наводнения, землетрясения, забастовки, войны, действий органов государственной власти или других независящих от Сторон обстоятельств.</w:t>
      </w:r>
    </w:p>
    <w:p w:rsidR="005357AA" w:rsidRDefault="00863ABA" w:rsidP="00863AB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63ABA">
        <w:rPr>
          <w:rFonts w:ascii="Times New Roman" w:hAnsi="Times New Roman" w:cs="Times New Roman"/>
          <w:sz w:val="28"/>
          <w:szCs w:val="28"/>
        </w:rPr>
        <w:t xml:space="preserve"> 9.2.</w:t>
      </w:r>
      <w:r w:rsidR="005B6A76">
        <w:rPr>
          <w:rFonts w:ascii="Times New Roman" w:hAnsi="Times New Roman" w:cs="Times New Roman"/>
          <w:sz w:val="28"/>
          <w:szCs w:val="28"/>
        </w:rPr>
        <w:t xml:space="preserve"> Сторона, для которой возникли вышеуказанные обстоятельства, должна незамедлительно (в течение 10 дней с момента их наступления) </w:t>
      </w:r>
      <w:r w:rsidR="005B6A76">
        <w:rPr>
          <w:rFonts w:ascii="Times New Roman" w:hAnsi="Times New Roman" w:cs="Times New Roman"/>
          <w:sz w:val="28"/>
          <w:szCs w:val="28"/>
        </w:rPr>
        <w:lastRenderedPageBreak/>
        <w:t>уведомить о них другую Сторону с представлением документальных доказательств.</w:t>
      </w:r>
    </w:p>
    <w:p w:rsidR="00700138" w:rsidRDefault="00456EDF" w:rsidP="00C66A9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700138" w:rsidRPr="00C66A91" w:rsidRDefault="00097BEE" w:rsidP="00097BEE">
      <w:pPr>
        <w:spacing w:after="0" w:line="240" w:lineRule="auto"/>
        <w:rPr>
          <w:rFonts w:ascii="Times New Roman" w:hAnsi="Times New Roman" w:cs="Times New Roman"/>
          <w:b/>
          <w:sz w:val="28"/>
          <w:szCs w:val="28"/>
        </w:rPr>
      </w:pPr>
      <w:r>
        <w:rPr>
          <w:rFonts w:ascii="Times New Roman" w:hAnsi="Times New Roman" w:cs="Times New Roman"/>
          <w:b/>
          <w:sz w:val="36"/>
          <w:szCs w:val="36"/>
        </w:rPr>
        <w:t xml:space="preserve"> </w:t>
      </w:r>
      <w:r>
        <w:rPr>
          <w:rFonts w:ascii="Times New Roman" w:hAnsi="Times New Roman" w:cs="Times New Roman"/>
          <w:b/>
          <w:sz w:val="36"/>
          <w:szCs w:val="36"/>
        </w:rPr>
        <w:tab/>
        <w:t xml:space="preserve">  </w:t>
      </w:r>
      <w:r w:rsidR="00C66A91">
        <w:rPr>
          <w:rFonts w:ascii="Times New Roman" w:hAnsi="Times New Roman" w:cs="Times New Roman"/>
          <w:b/>
          <w:sz w:val="36"/>
          <w:szCs w:val="36"/>
        </w:rPr>
        <w:t xml:space="preserve">          </w:t>
      </w:r>
      <w:r w:rsidR="00700138" w:rsidRPr="00C66A91">
        <w:rPr>
          <w:rFonts w:ascii="Times New Roman" w:hAnsi="Times New Roman" w:cs="Times New Roman"/>
          <w:b/>
          <w:sz w:val="28"/>
          <w:szCs w:val="28"/>
        </w:rPr>
        <w:t>13. ЗАКЛЮЧИТЕЛЬНЫЕ ПОЛОЖЕНИЯ</w:t>
      </w:r>
    </w:p>
    <w:p w:rsidR="00700138" w:rsidRPr="00C66A91" w:rsidRDefault="00700138" w:rsidP="00051AAC">
      <w:pPr>
        <w:spacing w:after="0" w:line="240" w:lineRule="auto"/>
        <w:jc w:val="both"/>
        <w:rPr>
          <w:rFonts w:ascii="Times New Roman" w:hAnsi="Times New Roman" w:cs="Times New Roman"/>
          <w:sz w:val="28"/>
          <w:szCs w:val="28"/>
        </w:rPr>
      </w:pPr>
    </w:p>
    <w:p w:rsidR="00C66A91" w:rsidRDefault="00097BEE" w:rsidP="00C66A9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13.1 Настоящий Договор составлен в двух экземплярах, имеющих равную юридическую силу, и хранятся по одному экземпляру у каждой из сторон</w:t>
      </w:r>
      <w:r w:rsidR="00C66A91">
        <w:rPr>
          <w:rFonts w:ascii="Times New Roman" w:hAnsi="Times New Roman" w:cs="Times New Roman"/>
          <w:sz w:val="28"/>
          <w:szCs w:val="28"/>
        </w:rPr>
        <w:t>.</w:t>
      </w:r>
    </w:p>
    <w:p w:rsidR="00097BEE" w:rsidRDefault="00C66A91" w:rsidP="00C66A9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97BEE">
        <w:rPr>
          <w:rFonts w:ascii="Times New Roman" w:hAnsi="Times New Roman" w:cs="Times New Roman"/>
          <w:sz w:val="28"/>
          <w:szCs w:val="28"/>
        </w:rPr>
        <w:t>13.2</w:t>
      </w:r>
      <w:r>
        <w:rPr>
          <w:rFonts w:ascii="Times New Roman" w:hAnsi="Times New Roman" w:cs="Times New Roman"/>
          <w:sz w:val="28"/>
          <w:szCs w:val="28"/>
        </w:rPr>
        <w:t> Изменения и дополнения к настоящему договору оформляются в письменном виде, подписываются сторонами и являются неотъемлемой частью настоящего Договора.</w:t>
      </w:r>
    </w:p>
    <w:p w:rsidR="00C66A91" w:rsidRPr="00C66A91" w:rsidRDefault="00C66A91" w:rsidP="00C66A91">
      <w:pPr>
        <w:spacing w:after="0" w:line="240" w:lineRule="auto"/>
        <w:jc w:val="both"/>
        <w:rPr>
          <w:rFonts w:ascii="Times New Roman" w:hAnsi="Times New Roman" w:cs="Times New Roman"/>
          <w:sz w:val="28"/>
          <w:szCs w:val="28"/>
        </w:rPr>
      </w:pPr>
    </w:p>
    <w:p w:rsidR="00C66A91" w:rsidRPr="00097BEE" w:rsidRDefault="00C66A91" w:rsidP="00C66A91">
      <w:pPr>
        <w:spacing w:after="0" w:line="240" w:lineRule="auto"/>
        <w:rPr>
          <w:rFonts w:ascii="Times New Roman" w:hAnsi="Times New Roman" w:cs="Times New Roman"/>
          <w:b/>
          <w:sz w:val="36"/>
          <w:szCs w:val="36"/>
        </w:rPr>
      </w:pPr>
      <w:r w:rsidRPr="00C66A91">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C66A91">
        <w:rPr>
          <w:rFonts w:ascii="Times New Roman" w:hAnsi="Times New Roman" w:cs="Times New Roman"/>
          <w:b/>
          <w:sz w:val="28"/>
          <w:szCs w:val="28"/>
        </w:rPr>
        <w:t xml:space="preserve">   14. РЕКВИЗИТЫ СТОРОН</w:t>
      </w:r>
    </w:p>
    <w:p w:rsidR="00645A09" w:rsidRDefault="00645A09" w:rsidP="00C66A91">
      <w:pPr>
        <w:spacing w:after="0" w:line="240" w:lineRule="auto"/>
        <w:jc w:val="both"/>
        <w:rPr>
          <w:rFonts w:ascii="Times New Roman" w:hAnsi="Times New Roman" w:cs="Times New Roman"/>
          <w:sz w:val="28"/>
          <w:szCs w:val="28"/>
        </w:rPr>
      </w:pPr>
    </w:p>
    <w:p w:rsidR="00C66A91" w:rsidRDefault="00645A09" w:rsidP="00CC5E43">
      <w:pPr>
        <w:spacing w:after="0" w:line="240" w:lineRule="auto"/>
        <w:rPr>
          <w:rFonts w:ascii="Times New Roman" w:hAnsi="Times New Roman" w:cs="Times New Roman"/>
          <w:b/>
          <w:sz w:val="28"/>
          <w:szCs w:val="28"/>
        </w:rPr>
      </w:pPr>
      <w:r w:rsidRPr="00645A09">
        <w:rPr>
          <w:rFonts w:ascii="Times New Roman" w:hAnsi="Times New Roman" w:cs="Times New Roman"/>
          <w:b/>
          <w:sz w:val="28"/>
          <w:szCs w:val="28"/>
        </w:rPr>
        <w:t>Арендодатель:</w:t>
      </w:r>
      <w:r>
        <w:rPr>
          <w:rFonts w:ascii="Times New Roman" w:hAnsi="Times New Roman" w:cs="Times New Roman"/>
          <w:b/>
          <w:sz w:val="28"/>
          <w:szCs w:val="28"/>
        </w:rPr>
        <w:tab/>
      </w:r>
      <w:r w:rsidR="00CC5E43">
        <w:rPr>
          <w:rFonts w:ascii="Times New Roman" w:hAnsi="Times New Roman" w:cs="Times New Roman"/>
          <w:b/>
          <w:sz w:val="28"/>
          <w:szCs w:val="28"/>
        </w:rPr>
        <w:tab/>
        <w:t xml:space="preserve">          </w:t>
      </w:r>
      <w:r w:rsidR="00CC5E43">
        <w:rPr>
          <w:rFonts w:ascii="Times New Roman" w:hAnsi="Times New Roman" w:cs="Times New Roman"/>
          <w:b/>
          <w:sz w:val="28"/>
          <w:szCs w:val="28"/>
        </w:rPr>
        <w:tab/>
      </w:r>
      <w:r w:rsidR="00CC5E43">
        <w:rPr>
          <w:rFonts w:ascii="Times New Roman" w:hAnsi="Times New Roman" w:cs="Times New Roman"/>
          <w:b/>
          <w:sz w:val="28"/>
          <w:szCs w:val="28"/>
        </w:rPr>
        <w:tab/>
        <w:t xml:space="preserve">                                      Арендатор:</w:t>
      </w:r>
      <w:r w:rsidR="00CC5E43">
        <w:rPr>
          <w:rFonts w:ascii="Times New Roman" w:hAnsi="Times New Roman" w:cs="Times New Roman"/>
          <w:b/>
          <w:sz w:val="28"/>
          <w:szCs w:val="28"/>
        </w:rPr>
        <w:tab/>
      </w:r>
      <w:r w:rsidR="00CC5E43">
        <w:rPr>
          <w:rFonts w:ascii="Times New Roman" w:hAnsi="Times New Roman" w:cs="Times New Roman"/>
          <w:b/>
          <w:sz w:val="28"/>
          <w:szCs w:val="28"/>
        </w:rPr>
        <w:tab/>
      </w:r>
      <w:r w:rsidR="00CC5E43">
        <w:rPr>
          <w:rFonts w:ascii="Times New Roman" w:hAnsi="Times New Roman" w:cs="Times New Roman"/>
          <w:b/>
          <w:sz w:val="28"/>
          <w:szCs w:val="28"/>
        </w:rPr>
        <w:tab/>
      </w:r>
      <w:r w:rsidR="00CC5E43">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CC5E43">
        <w:rPr>
          <w:rFonts w:ascii="Times New Roman" w:hAnsi="Times New Roman" w:cs="Times New Roman"/>
          <w:b/>
          <w:sz w:val="28"/>
          <w:szCs w:val="28"/>
        </w:rPr>
        <w:tab/>
      </w:r>
      <w:r w:rsidR="00CC5E43">
        <w:rPr>
          <w:rFonts w:ascii="Times New Roman" w:hAnsi="Times New Roman" w:cs="Times New Roman"/>
          <w:b/>
          <w:sz w:val="28"/>
          <w:szCs w:val="28"/>
        </w:rPr>
        <w:tab/>
      </w:r>
      <w:r w:rsidR="00CC5E43">
        <w:rPr>
          <w:rFonts w:ascii="Times New Roman" w:hAnsi="Times New Roman" w:cs="Times New Roman"/>
          <w:b/>
          <w:sz w:val="28"/>
          <w:szCs w:val="28"/>
        </w:rPr>
        <w:tab/>
      </w:r>
    </w:p>
    <w:p w:rsidR="00645A09" w:rsidRDefault="00645A09" w:rsidP="00645A09">
      <w:pPr>
        <w:spacing w:after="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Яловега</w:t>
      </w:r>
      <w:proofErr w:type="spellEnd"/>
      <w:r>
        <w:rPr>
          <w:rFonts w:ascii="Times New Roman" w:hAnsi="Times New Roman" w:cs="Times New Roman"/>
          <w:sz w:val="28"/>
          <w:szCs w:val="28"/>
        </w:rPr>
        <w:t xml:space="preserve"> Оксана Леонидовна </w:t>
      </w:r>
    </w:p>
    <w:p w:rsidR="00645A09" w:rsidRDefault="00645A09" w:rsidP="00645A0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Паспорт 41 15 672874, выдан ТП№119</w:t>
      </w:r>
    </w:p>
    <w:p w:rsidR="00CC5E43" w:rsidRDefault="00645A09" w:rsidP="00645A0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Межрайонного отд. №2 УФМС</w:t>
      </w:r>
    </w:p>
    <w:p w:rsidR="00CC5E43" w:rsidRDefault="00645A09" w:rsidP="00645A0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России по СПБ и Лен. Обл.</w:t>
      </w:r>
    </w:p>
    <w:p w:rsidR="00CC5E43" w:rsidRDefault="00645A09" w:rsidP="00645A0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(обслуживает Петродворцовый </w:t>
      </w:r>
    </w:p>
    <w:p w:rsidR="00645A09" w:rsidRDefault="00645A09" w:rsidP="00645A0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и Ломоносовский р</w:t>
      </w:r>
      <w:r w:rsidR="00CC5E43">
        <w:rPr>
          <w:rFonts w:ascii="Times New Roman" w:hAnsi="Times New Roman" w:cs="Times New Roman"/>
          <w:sz w:val="28"/>
          <w:szCs w:val="28"/>
        </w:rPr>
        <w:t>айон ЛО</w:t>
      </w:r>
      <w:r>
        <w:rPr>
          <w:rFonts w:ascii="Times New Roman" w:hAnsi="Times New Roman" w:cs="Times New Roman"/>
          <w:sz w:val="28"/>
          <w:szCs w:val="28"/>
        </w:rPr>
        <w:t>)</w:t>
      </w:r>
    </w:p>
    <w:p w:rsidR="00CC5E43" w:rsidRDefault="00CC5E43" w:rsidP="00645A0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выдан: 25.06.2015г.</w:t>
      </w:r>
    </w:p>
    <w:p w:rsidR="00CC5E43" w:rsidRDefault="00CC5E43" w:rsidP="00645A0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ИНН </w:t>
      </w:r>
      <w:r w:rsidR="00591EBE">
        <w:rPr>
          <w:rFonts w:ascii="Times New Roman" w:hAnsi="Times New Roman" w:cs="Times New Roman"/>
          <w:sz w:val="28"/>
          <w:szCs w:val="28"/>
        </w:rPr>
        <w:t>026505320849</w:t>
      </w:r>
    </w:p>
    <w:p w:rsidR="00591EBE" w:rsidRDefault="00591EBE" w:rsidP="00645A0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Адрес: 198510 г. Петродворец,</w:t>
      </w:r>
    </w:p>
    <w:p w:rsidR="00591EBE" w:rsidRDefault="00591EBE" w:rsidP="00645A0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ул. Шахматова д. 10 кв. 3 </w:t>
      </w:r>
    </w:p>
    <w:p w:rsidR="00591EBE" w:rsidRDefault="00591EBE" w:rsidP="00645A0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Тел: +7(911)707-10-01</w:t>
      </w:r>
    </w:p>
    <w:p w:rsidR="004B27A2" w:rsidRDefault="004B27A2" w:rsidP="00C66A91">
      <w:pPr>
        <w:spacing w:after="0" w:line="240" w:lineRule="auto"/>
        <w:jc w:val="both"/>
        <w:rPr>
          <w:rFonts w:ascii="Times New Roman" w:hAnsi="Times New Roman" w:cs="Times New Roman"/>
          <w:b/>
          <w:sz w:val="28"/>
          <w:szCs w:val="28"/>
        </w:rPr>
      </w:pPr>
    </w:p>
    <w:p w:rsidR="00645A09" w:rsidRDefault="004B27A2" w:rsidP="00C66A91">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_________________/ </w:t>
      </w:r>
      <w:r>
        <w:rPr>
          <w:rFonts w:ascii="Times New Roman" w:hAnsi="Times New Roman" w:cs="Times New Roman"/>
          <w:sz w:val="28"/>
          <w:szCs w:val="28"/>
        </w:rPr>
        <w:t xml:space="preserve">О.Л. </w:t>
      </w:r>
      <w:proofErr w:type="spellStart"/>
      <w:r>
        <w:rPr>
          <w:rFonts w:ascii="Times New Roman" w:hAnsi="Times New Roman" w:cs="Times New Roman"/>
          <w:sz w:val="28"/>
          <w:szCs w:val="28"/>
        </w:rPr>
        <w:t>Яловега</w:t>
      </w:r>
      <w:proofErr w:type="spellEnd"/>
      <w:r>
        <w:rPr>
          <w:rFonts w:ascii="Times New Roman" w:hAnsi="Times New Roman" w:cs="Times New Roman"/>
          <w:sz w:val="28"/>
          <w:szCs w:val="28"/>
        </w:rPr>
        <w:t xml:space="preserve"> /</w:t>
      </w:r>
      <w:r w:rsidR="00645A09">
        <w:rPr>
          <w:rFonts w:ascii="Times New Roman" w:hAnsi="Times New Roman" w:cs="Times New Roman"/>
          <w:b/>
          <w:sz w:val="28"/>
          <w:szCs w:val="28"/>
        </w:rPr>
        <w:tab/>
      </w:r>
      <w:r w:rsidR="00645A09">
        <w:rPr>
          <w:rFonts w:ascii="Times New Roman" w:hAnsi="Times New Roman" w:cs="Times New Roman"/>
          <w:b/>
          <w:sz w:val="28"/>
          <w:szCs w:val="28"/>
        </w:rPr>
        <w:tab/>
      </w:r>
      <w:r w:rsidR="00645A09">
        <w:rPr>
          <w:rFonts w:ascii="Times New Roman" w:hAnsi="Times New Roman" w:cs="Times New Roman"/>
          <w:b/>
          <w:sz w:val="28"/>
          <w:szCs w:val="28"/>
        </w:rPr>
        <w:tab/>
      </w:r>
      <w:r w:rsidR="00645A09">
        <w:rPr>
          <w:rFonts w:ascii="Times New Roman" w:hAnsi="Times New Roman" w:cs="Times New Roman"/>
          <w:b/>
          <w:sz w:val="28"/>
          <w:szCs w:val="28"/>
        </w:rPr>
        <w:tab/>
      </w:r>
      <w:r w:rsidR="00645A09">
        <w:rPr>
          <w:rFonts w:ascii="Times New Roman" w:hAnsi="Times New Roman" w:cs="Times New Roman"/>
          <w:b/>
          <w:sz w:val="28"/>
          <w:szCs w:val="28"/>
        </w:rPr>
        <w:tab/>
      </w:r>
      <w:r w:rsidR="00645A09">
        <w:rPr>
          <w:rFonts w:ascii="Times New Roman" w:hAnsi="Times New Roman" w:cs="Times New Roman"/>
          <w:b/>
          <w:sz w:val="28"/>
          <w:szCs w:val="28"/>
        </w:rPr>
        <w:tab/>
      </w:r>
      <w:r w:rsidR="00645A09">
        <w:rPr>
          <w:rFonts w:ascii="Times New Roman" w:hAnsi="Times New Roman" w:cs="Times New Roman"/>
          <w:b/>
          <w:sz w:val="28"/>
          <w:szCs w:val="28"/>
        </w:rPr>
        <w:tab/>
      </w:r>
      <w:r w:rsidR="00645A09">
        <w:rPr>
          <w:rFonts w:ascii="Times New Roman" w:hAnsi="Times New Roman" w:cs="Times New Roman"/>
          <w:b/>
          <w:sz w:val="28"/>
          <w:szCs w:val="28"/>
        </w:rPr>
        <w:tab/>
      </w:r>
      <w:r w:rsidR="00645A09">
        <w:rPr>
          <w:rFonts w:ascii="Times New Roman" w:hAnsi="Times New Roman" w:cs="Times New Roman"/>
          <w:b/>
          <w:sz w:val="28"/>
          <w:szCs w:val="28"/>
        </w:rPr>
        <w:tab/>
      </w:r>
      <w:r w:rsidR="00645A09">
        <w:rPr>
          <w:rFonts w:ascii="Times New Roman" w:hAnsi="Times New Roman" w:cs="Times New Roman"/>
          <w:b/>
          <w:sz w:val="28"/>
          <w:szCs w:val="28"/>
        </w:rPr>
        <w:tab/>
      </w:r>
    </w:p>
    <w:p w:rsidR="00645A09" w:rsidRDefault="00645A09" w:rsidP="00C66A91">
      <w:pPr>
        <w:spacing w:after="0" w:line="240" w:lineRule="auto"/>
        <w:jc w:val="both"/>
        <w:rPr>
          <w:rFonts w:ascii="Times New Roman" w:hAnsi="Times New Roman" w:cs="Times New Roman"/>
          <w:b/>
          <w:sz w:val="28"/>
          <w:szCs w:val="28"/>
        </w:rPr>
      </w:pPr>
    </w:p>
    <w:p w:rsidR="00645A09" w:rsidRDefault="00645A09" w:rsidP="00C66A91">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645A09" w:rsidRDefault="00645A09" w:rsidP="00C66A91">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645A09" w:rsidRDefault="00645A09" w:rsidP="00C66A91">
      <w:pPr>
        <w:spacing w:after="0" w:line="240" w:lineRule="auto"/>
        <w:jc w:val="both"/>
        <w:rPr>
          <w:rFonts w:ascii="Times New Roman" w:hAnsi="Times New Roman" w:cs="Times New Roman"/>
          <w:b/>
          <w:sz w:val="28"/>
          <w:szCs w:val="28"/>
        </w:rPr>
      </w:pPr>
    </w:p>
    <w:p w:rsidR="00645A09" w:rsidRDefault="00645A09" w:rsidP="00C66A91">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645A09" w:rsidRDefault="00645A09" w:rsidP="00C66A91">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645A09" w:rsidRDefault="00645A09" w:rsidP="00C66A91">
      <w:pPr>
        <w:spacing w:after="0" w:line="240" w:lineRule="auto"/>
        <w:jc w:val="both"/>
        <w:rPr>
          <w:rFonts w:ascii="Times New Roman" w:hAnsi="Times New Roman" w:cs="Times New Roman"/>
          <w:sz w:val="28"/>
          <w:szCs w:val="28"/>
        </w:rPr>
      </w:pPr>
    </w:p>
    <w:p w:rsidR="00283956" w:rsidRDefault="00283956" w:rsidP="00C66A91">
      <w:pPr>
        <w:spacing w:after="0" w:line="240" w:lineRule="auto"/>
        <w:jc w:val="both"/>
        <w:rPr>
          <w:rFonts w:ascii="Times New Roman" w:hAnsi="Times New Roman" w:cs="Times New Roman"/>
          <w:sz w:val="28"/>
          <w:szCs w:val="28"/>
        </w:rPr>
      </w:pPr>
    </w:p>
    <w:p w:rsidR="00283956" w:rsidRDefault="00283956" w:rsidP="00C66A91">
      <w:pPr>
        <w:spacing w:after="0" w:line="240" w:lineRule="auto"/>
        <w:jc w:val="both"/>
        <w:rPr>
          <w:rFonts w:ascii="Times New Roman" w:hAnsi="Times New Roman" w:cs="Times New Roman"/>
          <w:sz w:val="28"/>
          <w:szCs w:val="28"/>
        </w:rPr>
      </w:pPr>
    </w:p>
    <w:p w:rsidR="00283956" w:rsidRDefault="00283956" w:rsidP="00C66A91">
      <w:pPr>
        <w:spacing w:after="0" w:line="240" w:lineRule="auto"/>
        <w:jc w:val="both"/>
        <w:rPr>
          <w:rFonts w:ascii="Times New Roman" w:hAnsi="Times New Roman" w:cs="Times New Roman"/>
          <w:sz w:val="28"/>
          <w:szCs w:val="28"/>
        </w:rPr>
      </w:pPr>
    </w:p>
    <w:p w:rsidR="00283956" w:rsidRDefault="00283956" w:rsidP="00C66A91">
      <w:pPr>
        <w:spacing w:after="0" w:line="240" w:lineRule="auto"/>
        <w:jc w:val="both"/>
        <w:rPr>
          <w:rFonts w:ascii="Times New Roman" w:hAnsi="Times New Roman" w:cs="Times New Roman"/>
          <w:sz w:val="28"/>
          <w:szCs w:val="28"/>
        </w:rPr>
      </w:pPr>
    </w:p>
    <w:p w:rsidR="00283956" w:rsidRDefault="00283956" w:rsidP="00C66A91">
      <w:pPr>
        <w:spacing w:after="0" w:line="240" w:lineRule="auto"/>
        <w:jc w:val="both"/>
        <w:rPr>
          <w:rFonts w:ascii="Times New Roman" w:hAnsi="Times New Roman" w:cs="Times New Roman"/>
          <w:sz w:val="28"/>
          <w:szCs w:val="28"/>
        </w:rPr>
      </w:pPr>
    </w:p>
    <w:p w:rsidR="00283956" w:rsidRDefault="00283956" w:rsidP="00C66A91">
      <w:pPr>
        <w:spacing w:after="0" w:line="240" w:lineRule="auto"/>
        <w:jc w:val="both"/>
        <w:rPr>
          <w:rFonts w:ascii="Times New Roman" w:hAnsi="Times New Roman" w:cs="Times New Roman"/>
          <w:sz w:val="28"/>
          <w:szCs w:val="28"/>
        </w:rPr>
      </w:pPr>
    </w:p>
    <w:p w:rsidR="00283956" w:rsidRDefault="00283956" w:rsidP="00C66A91">
      <w:pPr>
        <w:spacing w:after="0" w:line="240" w:lineRule="auto"/>
        <w:jc w:val="both"/>
        <w:rPr>
          <w:rFonts w:ascii="Times New Roman" w:hAnsi="Times New Roman" w:cs="Times New Roman"/>
          <w:sz w:val="28"/>
          <w:szCs w:val="28"/>
        </w:rPr>
      </w:pPr>
    </w:p>
    <w:p w:rsidR="00283956" w:rsidRDefault="00283956" w:rsidP="00C66A91">
      <w:pPr>
        <w:spacing w:after="0" w:line="240" w:lineRule="auto"/>
        <w:jc w:val="both"/>
        <w:rPr>
          <w:rFonts w:ascii="Times New Roman" w:hAnsi="Times New Roman" w:cs="Times New Roman"/>
          <w:sz w:val="28"/>
          <w:szCs w:val="28"/>
        </w:rPr>
      </w:pPr>
    </w:p>
    <w:p w:rsidR="00244C04" w:rsidRPr="00244C04" w:rsidRDefault="00244C04" w:rsidP="00244C04">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                                                                   </w:t>
      </w:r>
      <w:r w:rsidR="00E12F88" w:rsidRPr="00244C04">
        <w:rPr>
          <w:rFonts w:ascii="Times New Roman" w:hAnsi="Times New Roman" w:cs="Times New Roman"/>
          <w:sz w:val="20"/>
          <w:szCs w:val="20"/>
        </w:rPr>
        <w:t xml:space="preserve">Приложение </w:t>
      </w:r>
      <w:r w:rsidRPr="00244C04">
        <w:rPr>
          <w:rFonts w:ascii="Times New Roman" w:hAnsi="Times New Roman" w:cs="Times New Roman"/>
          <w:sz w:val="20"/>
          <w:szCs w:val="20"/>
        </w:rPr>
        <w:t xml:space="preserve">№2 к Договору аренды </w:t>
      </w:r>
      <w:r>
        <w:rPr>
          <w:rFonts w:ascii="Times New Roman" w:hAnsi="Times New Roman" w:cs="Times New Roman"/>
          <w:sz w:val="20"/>
          <w:szCs w:val="20"/>
        </w:rPr>
        <w:t xml:space="preserve">от  </w:t>
      </w:r>
      <w:r w:rsidRPr="00244C04">
        <w:rPr>
          <w:rFonts w:ascii="Times New Roman" w:hAnsi="Times New Roman" w:cs="Times New Roman"/>
          <w:sz w:val="20"/>
          <w:szCs w:val="20"/>
        </w:rPr>
        <w:t>«     » __________20_____г.</w:t>
      </w:r>
    </w:p>
    <w:p w:rsidR="00283956" w:rsidRDefault="00283956" w:rsidP="00244C04">
      <w:pPr>
        <w:spacing w:after="0" w:line="240" w:lineRule="auto"/>
        <w:rPr>
          <w:rFonts w:ascii="Times New Roman" w:hAnsi="Times New Roman" w:cs="Times New Roman"/>
          <w:sz w:val="28"/>
          <w:szCs w:val="28"/>
        </w:rPr>
      </w:pPr>
    </w:p>
    <w:p w:rsidR="00283956" w:rsidRDefault="00283956" w:rsidP="00C66A91">
      <w:pPr>
        <w:spacing w:after="0" w:line="240" w:lineRule="auto"/>
        <w:jc w:val="both"/>
        <w:rPr>
          <w:rFonts w:ascii="Times New Roman" w:hAnsi="Times New Roman" w:cs="Times New Roman"/>
          <w:sz w:val="28"/>
          <w:szCs w:val="28"/>
        </w:rPr>
      </w:pPr>
    </w:p>
    <w:p w:rsidR="00283956" w:rsidRDefault="00283956" w:rsidP="00C66A91">
      <w:pPr>
        <w:spacing w:after="0" w:line="240" w:lineRule="auto"/>
        <w:jc w:val="both"/>
        <w:rPr>
          <w:rFonts w:ascii="Times New Roman" w:hAnsi="Times New Roman" w:cs="Times New Roman"/>
          <w:sz w:val="28"/>
          <w:szCs w:val="28"/>
        </w:rPr>
      </w:pPr>
    </w:p>
    <w:p w:rsidR="00283956" w:rsidRDefault="00283956" w:rsidP="00C66A91">
      <w:pPr>
        <w:spacing w:after="0" w:line="240" w:lineRule="auto"/>
        <w:jc w:val="both"/>
        <w:rPr>
          <w:rFonts w:ascii="Times New Roman" w:hAnsi="Times New Roman" w:cs="Times New Roman"/>
          <w:sz w:val="28"/>
          <w:szCs w:val="28"/>
        </w:rPr>
      </w:pPr>
    </w:p>
    <w:p w:rsidR="00283956" w:rsidRDefault="00283956" w:rsidP="00C66A91">
      <w:pPr>
        <w:spacing w:after="0" w:line="240" w:lineRule="auto"/>
        <w:jc w:val="both"/>
        <w:rPr>
          <w:rFonts w:ascii="Times New Roman" w:hAnsi="Times New Roman" w:cs="Times New Roman"/>
          <w:sz w:val="28"/>
          <w:szCs w:val="28"/>
        </w:rPr>
      </w:pPr>
    </w:p>
    <w:p w:rsidR="00283956" w:rsidRPr="00645A09" w:rsidRDefault="00283956" w:rsidP="00C66A91">
      <w:pPr>
        <w:spacing w:after="0" w:line="240" w:lineRule="auto"/>
        <w:jc w:val="both"/>
        <w:rPr>
          <w:rFonts w:ascii="Times New Roman" w:hAnsi="Times New Roman" w:cs="Times New Roman"/>
          <w:sz w:val="28"/>
          <w:szCs w:val="28"/>
        </w:rPr>
      </w:pPr>
      <w:bookmarkStart w:id="1" w:name="_GoBack"/>
      <w:bookmarkEnd w:id="1"/>
    </w:p>
    <w:sectPr w:rsidR="00283956" w:rsidRPr="00645A09" w:rsidSect="004B27A2">
      <w:footerReference w:type="even" r:id="rId8"/>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442" w:rsidRDefault="002F7442" w:rsidP="00A9567B">
      <w:pPr>
        <w:spacing w:after="0" w:line="240" w:lineRule="auto"/>
      </w:pPr>
      <w:r>
        <w:separator/>
      </w:r>
    </w:p>
  </w:endnote>
  <w:endnote w:type="continuationSeparator" w:id="0">
    <w:p w:rsidR="002F7442" w:rsidRDefault="002F7442" w:rsidP="00A95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7A2" w:rsidRDefault="004B27A2" w:rsidP="004B27A2">
    <w:pPr>
      <w:pStyle w:val="a5"/>
    </w:pPr>
    <w:r>
      <w:t xml:space="preserve">Арендодатель _____________ </w:t>
    </w:r>
    <w:r>
      <w:tab/>
      <w:t xml:space="preserve">                                                           Арендатор _____________</w:t>
    </w:r>
  </w:p>
  <w:p w:rsidR="004B27A2" w:rsidRDefault="004B27A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7A2" w:rsidRDefault="004B27A2">
    <w:pPr>
      <w:pStyle w:val="a5"/>
    </w:pPr>
    <w:r>
      <w:t xml:space="preserve">Арендодатель _____________ </w:t>
    </w:r>
    <w:r>
      <w:tab/>
      <w:t xml:space="preserve">                                                        Арендатор 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442" w:rsidRDefault="002F7442" w:rsidP="00A9567B">
      <w:pPr>
        <w:spacing w:after="0" w:line="240" w:lineRule="auto"/>
      </w:pPr>
      <w:r>
        <w:separator/>
      </w:r>
    </w:p>
  </w:footnote>
  <w:footnote w:type="continuationSeparator" w:id="0">
    <w:p w:rsidR="002F7442" w:rsidRDefault="002F7442" w:rsidP="00A956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81EA7"/>
    <w:multiLevelType w:val="multilevel"/>
    <w:tmpl w:val="2E1AE2D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10D27F0"/>
    <w:multiLevelType w:val="hybridMultilevel"/>
    <w:tmpl w:val="3FC02F72"/>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40270D"/>
    <w:multiLevelType w:val="hybridMultilevel"/>
    <w:tmpl w:val="CFA21F50"/>
    <w:lvl w:ilvl="0" w:tplc="A9DE3496">
      <w:start w:val="10"/>
      <w:numFmt w:val="decimal"/>
      <w:lvlText w:val="%1"/>
      <w:lvlJc w:val="left"/>
      <w:pPr>
        <w:ind w:left="1164" w:hanging="360"/>
      </w:pPr>
      <w:rPr>
        <w:rFonts w:hint="default"/>
      </w:rPr>
    </w:lvl>
    <w:lvl w:ilvl="1" w:tplc="04190019" w:tentative="1">
      <w:start w:val="1"/>
      <w:numFmt w:val="lowerLetter"/>
      <w:lvlText w:val="%2."/>
      <w:lvlJc w:val="left"/>
      <w:pPr>
        <w:ind w:left="1884" w:hanging="360"/>
      </w:pPr>
    </w:lvl>
    <w:lvl w:ilvl="2" w:tplc="0419001B" w:tentative="1">
      <w:start w:val="1"/>
      <w:numFmt w:val="lowerRoman"/>
      <w:lvlText w:val="%3."/>
      <w:lvlJc w:val="right"/>
      <w:pPr>
        <w:ind w:left="2604" w:hanging="180"/>
      </w:pPr>
    </w:lvl>
    <w:lvl w:ilvl="3" w:tplc="0419000F" w:tentative="1">
      <w:start w:val="1"/>
      <w:numFmt w:val="decimal"/>
      <w:lvlText w:val="%4."/>
      <w:lvlJc w:val="left"/>
      <w:pPr>
        <w:ind w:left="3324" w:hanging="360"/>
      </w:pPr>
    </w:lvl>
    <w:lvl w:ilvl="4" w:tplc="04190019" w:tentative="1">
      <w:start w:val="1"/>
      <w:numFmt w:val="lowerLetter"/>
      <w:lvlText w:val="%5."/>
      <w:lvlJc w:val="left"/>
      <w:pPr>
        <w:ind w:left="4044" w:hanging="360"/>
      </w:pPr>
    </w:lvl>
    <w:lvl w:ilvl="5" w:tplc="0419001B" w:tentative="1">
      <w:start w:val="1"/>
      <w:numFmt w:val="lowerRoman"/>
      <w:lvlText w:val="%6."/>
      <w:lvlJc w:val="right"/>
      <w:pPr>
        <w:ind w:left="4764" w:hanging="180"/>
      </w:pPr>
    </w:lvl>
    <w:lvl w:ilvl="6" w:tplc="0419000F" w:tentative="1">
      <w:start w:val="1"/>
      <w:numFmt w:val="decimal"/>
      <w:lvlText w:val="%7."/>
      <w:lvlJc w:val="left"/>
      <w:pPr>
        <w:ind w:left="5484" w:hanging="360"/>
      </w:pPr>
    </w:lvl>
    <w:lvl w:ilvl="7" w:tplc="04190019" w:tentative="1">
      <w:start w:val="1"/>
      <w:numFmt w:val="lowerLetter"/>
      <w:lvlText w:val="%8."/>
      <w:lvlJc w:val="left"/>
      <w:pPr>
        <w:ind w:left="6204" w:hanging="360"/>
      </w:pPr>
    </w:lvl>
    <w:lvl w:ilvl="8" w:tplc="0419001B" w:tentative="1">
      <w:start w:val="1"/>
      <w:numFmt w:val="lowerRoman"/>
      <w:lvlText w:val="%9."/>
      <w:lvlJc w:val="right"/>
      <w:pPr>
        <w:ind w:left="6924" w:hanging="180"/>
      </w:pPr>
    </w:lvl>
  </w:abstractNum>
  <w:abstractNum w:abstractNumId="3" w15:restartNumberingAfterBreak="0">
    <w:nsid w:val="392205BD"/>
    <w:multiLevelType w:val="hybridMultilevel"/>
    <w:tmpl w:val="CFA21F50"/>
    <w:lvl w:ilvl="0" w:tplc="A9DE3496">
      <w:start w:val="10"/>
      <w:numFmt w:val="decimal"/>
      <w:lvlText w:val="%1"/>
      <w:lvlJc w:val="left"/>
      <w:pPr>
        <w:ind w:left="1164" w:hanging="360"/>
      </w:pPr>
      <w:rPr>
        <w:rFonts w:hint="default"/>
      </w:rPr>
    </w:lvl>
    <w:lvl w:ilvl="1" w:tplc="04190019" w:tentative="1">
      <w:start w:val="1"/>
      <w:numFmt w:val="lowerLetter"/>
      <w:lvlText w:val="%2."/>
      <w:lvlJc w:val="left"/>
      <w:pPr>
        <w:ind w:left="1884" w:hanging="360"/>
      </w:pPr>
    </w:lvl>
    <w:lvl w:ilvl="2" w:tplc="0419001B" w:tentative="1">
      <w:start w:val="1"/>
      <w:numFmt w:val="lowerRoman"/>
      <w:lvlText w:val="%3."/>
      <w:lvlJc w:val="right"/>
      <w:pPr>
        <w:ind w:left="2604" w:hanging="180"/>
      </w:pPr>
    </w:lvl>
    <w:lvl w:ilvl="3" w:tplc="0419000F" w:tentative="1">
      <w:start w:val="1"/>
      <w:numFmt w:val="decimal"/>
      <w:lvlText w:val="%4."/>
      <w:lvlJc w:val="left"/>
      <w:pPr>
        <w:ind w:left="3324" w:hanging="360"/>
      </w:pPr>
    </w:lvl>
    <w:lvl w:ilvl="4" w:tplc="04190019" w:tentative="1">
      <w:start w:val="1"/>
      <w:numFmt w:val="lowerLetter"/>
      <w:lvlText w:val="%5."/>
      <w:lvlJc w:val="left"/>
      <w:pPr>
        <w:ind w:left="4044" w:hanging="360"/>
      </w:pPr>
    </w:lvl>
    <w:lvl w:ilvl="5" w:tplc="0419001B" w:tentative="1">
      <w:start w:val="1"/>
      <w:numFmt w:val="lowerRoman"/>
      <w:lvlText w:val="%6."/>
      <w:lvlJc w:val="right"/>
      <w:pPr>
        <w:ind w:left="4764" w:hanging="180"/>
      </w:pPr>
    </w:lvl>
    <w:lvl w:ilvl="6" w:tplc="0419000F" w:tentative="1">
      <w:start w:val="1"/>
      <w:numFmt w:val="decimal"/>
      <w:lvlText w:val="%7."/>
      <w:lvlJc w:val="left"/>
      <w:pPr>
        <w:ind w:left="5484" w:hanging="360"/>
      </w:pPr>
    </w:lvl>
    <w:lvl w:ilvl="7" w:tplc="04190019" w:tentative="1">
      <w:start w:val="1"/>
      <w:numFmt w:val="lowerLetter"/>
      <w:lvlText w:val="%8."/>
      <w:lvlJc w:val="left"/>
      <w:pPr>
        <w:ind w:left="6204" w:hanging="360"/>
      </w:pPr>
    </w:lvl>
    <w:lvl w:ilvl="8" w:tplc="0419001B" w:tentative="1">
      <w:start w:val="1"/>
      <w:numFmt w:val="lowerRoman"/>
      <w:lvlText w:val="%9."/>
      <w:lvlJc w:val="right"/>
      <w:pPr>
        <w:ind w:left="6924"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67B"/>
    <w:rsid w:val="00051AAC"/>
    <w:rsid w:val="00067473"/>
    <w:rsid w:val="00096353"/>
    <w:rsid w:val="00097BEE"/>
    <w:rsid w:val="001434C4"/>
    <w:rsid w:val="001720F4"/>
    <w:rsid w:val="001B6D27"/>
    <w:rsid w:val="002431B7"/>
    <w:rsid w:val="00244C04"/>
    <w:rsid w:val="00262B48"/>
    <w:rsid w:val="00283956"/>
    <w:rsid w:val="002F7442"/>
    <w:rsid w:val="00347980"/>
    <w:rsid w:val="003A14D0"/>
    <w:rsid w:val="003A7A91"/>
    <w:rsid w:val="003E2797"/>
    <w:rsid w:val="003F5487"/>
    <w:rsid w:val="00415079"/>
    <w:rsid w:val="00456EDF"/>
    <w:rsid w:val="004B27A2"/>
    <w:rsid w:val="005026E3"/>
    <w:rsid w:val="005357AA"/>
    <w:rsid w:val="00580F0D"/>
    <w:rsid w:val="00591EBE"/>
    <w:rsid w:val="0059699D"/>
    <w:rsid w:val="005A5CE2"/>
    <w:rsid w:val="005A7F10"/>
    <w:rsid w:val="005B6A76"/>
    <w:rsid w:val="00645A09"/>
    <w:rsid w:val="006A7F93"/>
    <w:rsid w:val="006E265C"/>
    <w:rsid w:val="006F4C2D"/>
    <w:rsid w:val="00700138"/>
    <w:rsid w:val="007D79DE"/>
    <w:rsid w:val="008632F9"/>
    <w:rsid w:val="00863ABA"/>
    <w:rsid w:val="00874BCE"/>
    <w:rsid w:val="008A16D4"/>
    <w:rsid w:val="008D55E0"/>
    <w:rsid w:val="008D6453"/>
    <w:rsid w:val="00993FC9"/>
    <w:rsid w:val="009A3862"/>
    <w:rsid w:val="009A3F07"/>
    <w:rsid w:val="009B2BC6"/>
    <w:rsid w:val="00A7035D"/>
    <w:rsid w:val="00A9567B"/>
    <w:rsid w:val="00B22E24"/>
    <w:rsid w:val="00B2563C"/>
    <w:rsid w:val="00C66A91"/>
    <w:rsid w:val="00CB59C6"/>
    <w:rsid w:val="00CC5E43"/>
    <w:rsid w:val="00CE0A37"/>
    <w:rsid w:val="00D86387"/>
    <w:rsid w:val="00E12F88"/>
    <w:rsid w:val="00EC1F4C"/>
    <w:rsid w:val="00EE325F"/>
    <w:rsid w:val="00F732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AD19C"/>
  <w15:chartTrackingRefBased/>
  <w15:docId w15:val="{6E129C15-C2AF-4CA4-9CF4-0A931481C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567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9567B"/>
  </w:style>
  <w:style w:type="paragraph" w:styleId="a5">
    <w:name w:val="footer"/>
    <w:basedOn w:val="a"/>
    <w:link w:val="a6"/>
    <w:uiPriority w:val="99"/>
    <w:unhideWhenUsed/>
    <w:rsid w:val="00A9567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9567B"/>
  </w:style>
  <w:style w:type="paragraph" w:styleId="a7">
    <w:name w:val="List Paragraph"/>
    <w:basedOn w:val="a"/>
    <w:uiPriority w:val="34"/>
    <w:qFormat/>
    <w:rsid w:val="00347980"/>
    <w:pPr>
      <w:ind w:left="720"/>
      <w:contextualSpacing/>
    </w:pPr>
  </w:style>
  <w:style w:type="paragraph" w:styleId="a8">
    <w:name w:val="Balloon Text"/>
    <w:basedOn w:val="a"/>
    <w:link w:val="a9"/>
    <w:uiPriority w:val="99"/>
    <w:semiHidden/>
    <w:unhideWhenUsed/>
    <w:rsid w:val="00700138"/>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7001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36EC8-91E1-496C-932D-8CA859809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1394</Words>
  <Characters>7952</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Деввятериков</dc:creator>
  <cp:keywords/>
  <dc:description/>
  <cp:lastModifiedBy>Максим Деввятериков</cp:lastModifiedBy>
  <cp:revision>14</cp:revision>
  <cp:lastPrinted>2019-04-13T20:25:00Z</cp:lastPrinted>
  <dcterms:created xsi:type="dcterms:W3CDTF">2019-04-13T10:23:00Z</dcterms:created>
  <dcterms:modified xsi:type="dcterms:W3CDTF">2019-04-14T07:21:00Z</dcterms:modified>
</cp:coreProperties>
</file>