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53D" w:rsidRDefault="0099353D" w:rsidP="00D8678C">
      <w:pPr>
        <w:jc w:val="center"/>
        <w:rPr>
          <w:sz w:val="24"/>
        </w:rPr>
      </w:pPr>
    </w:p>
    <w:p w:rsidR="00E021F2" w:rsidRPr="0096704C" w:rsidRDefault="00DF10DF" w:rsidP="00D8678C">
      <w:pPr>
        <w:jc w:val="center"/>
        <w:rPr>
          <w:sz w:val="24"/>
        </w:rPr>
      </w:pPr>
      <w:r w:rsidRPr="0096704C">
        <w:rPr>
          <w:rFonts w:hint="eastAsia"/>
          <w:noProof/>
          <w:sz w:val="24"/>
        </w:rPr>
        <w:drawing>
          <wp:inline distT="0" distB="0" distL="0" distR="0" wp14:anchorId="6D896214" wp14:editId="4A84841D">
            <wp:extent cx="3028950" cy="849388"/>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E21403" w:rsidRDefault="00730588" w:rsidP="00730588">
            <w:pPr>
              <w:spacing w:line="300" w:lineRule="auto"/>
              <w:jc w:val="center"/>
              <w:rPr>
                <w:rFonts w:ascii="黑体" w:eastAsia="黑体" w:hAnsi="黑体"/>
                <w:sz w:val="52"/>
                <w:szCs w:val="52"/>
              </w:rPr>
            </w:pPr>
            <w:r w:rsidRPr="00730588">
              <w:rPr>
                <w:rFonts w:ascii="黑体" w:eastAsia="黑体" w:hAnsi="黑体" w:hint="eastAsia"/>
                <w:b/>
                <w:sz w:val="52"/>
                <w:szCs w:val="52"/>
              </w:rPr>
              <w:t>基于FPGA实现的高不可</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677539" w:rsidRDefault="00730588" w:rsidP="00E21403">
            <w:pPr>
              <w:spacing w:line="300" w:lineRule="auto"/>
              <w:jc w:val="center"/>
              <w:rPr>
                <w:rFonts w:ascii="黑体" w:eastAsia="黑体" w:hAnsi="黑体"/>
                <w:sz w:val="52"/>
                <w:szCs w:val="52"/>
              </w:rPr>
            </w:pPr>
            <w:r w:rsidRPr="00730588">
              <w:rPr>
                <w:rFonts w:ascii="黑体" w:eastAsia="黑体" w:hAnsi="黑体" w:hint="eastAsia"/>
                <w:b/>
                <w:sz w:val="52"/>
                <w:szCs w:val="52"/>
              </w:rPr>
              <w:t>预测性PUF电路设计</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Style w:val="a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姓    名：</w:t>
            </w:r>
          </w:p>
        </w:tc>
        <w:tc>
          <w:tcPr>
            <w:tcW w:w="4323" w:type="dxa"/>
            <w:tcBorders>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唐文懿</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hint="eastAsia"/>
                <w:sz w:val="32"/>
                <w:szCs w:val="32"/>
              </w:rPr>
              <w:t>1301214150</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信息科学技术学院</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微电子学与固体物理学</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sidRPr="00730588">
              <w:rPr>
                <w:rFonts w:ascii="仿宋" w:eastAsia="仿宋" w:hAnsi="仿宋" w:hint="eastAsia"/>
                <w:sz w:val="32"/>
                <w:szCs w:val="32"/>
              </w:rPr>
              <w:t>系统集成芯片设计及设计方法学</w:t>
            </w:r>
          </w:p>
        </w:tc>
      </w:tr>
      <w:tr w:rsidR="00781C7C" w:rsidRPr="00E21403" w:rsidTr="00015DDE">
        <w:tc>
          <w:tcPr>
            <w:tcW w:w="1809" w:type="dxa"/>
          </w:tcPr>
          <w:p w:rsidR="00781C7C" w:rsidRPr="00781C7C" w:rsidRDefault="00781C7C" w:rsidP="00781C7C">
            <w:pPr>
              <w:pStyle w:val="a3"/>
              <w:spacing w:line="300" w:lineRule="auto"/>
              <w:jc w:val="right"/>
              <w:rPr>
                <w:rFonts w:ascii="黑体" w:eastAsia="黑体" w:hAnsi="黑体"/>
                <w:sz w:val="30"/>
                <w:szCs w:val="30"/>
              </w:rPr>
            </w:pPr>
            <w:r w:rsidRPr="00781C7C">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C546FC" w:rsidRDefault="00730588" w:rsidP="00781C7C">
            <w:pPr>
              <w:pStyle w:val="a3"/>
              <w:spacing w:line="300" w:lineRule="auto"/>
              <w:jc w:val="center"/>
              <w:rPr>
                <w:rFonts w:ascii="仿宋" w:eastAsia="仿宋" w:hAnsi="仿宋"/>
                <w:sz w:val="32"/>
                <w:szCs w:val="32"/>
              </w:rPr>
            </w:pPr>
            <w:r>
              <w:rPr>
                <w:rFonts w:ascii="仿宋" w:eastAsia="仿宋" w:hAnsi="仿宋"/>
                <w:sz w:val="32"/>
                <w:szCs w:val="32"/>
              </w:rPr>
              <w:t>贾嵩</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730588">
        <w:rPr>
          <w:rFonts w:ascii="宋体" w:hAnsi="宋体" w:hint="eastAsia"/>
          <w:sz w:val="32"/>
          <w:szCs w:val="32"/>
        </w:rPr>
        <w:t>六</w:t>
      </w:r>
      <w:r w:rsidR="00E021F2" w:rsidRPr="00781C7C">
        <w:rPr>
          <w:rFonts w:ascii="黑体" w:eastAsia="黑体" w:hAnsi="黑体" w:hint="eastAsia"/>
          <w:sz w:val="32"/>
          <w:szCs w:val="32"/>
        </w:rPr>
        <w:t>年</w:t>
      </w:r>
      <w:r w:rsidR="00730588">
        <w:rPr>
          <w:rFonts w:ascii="宋体" w:hAnsi="宋体" w:hint="eastAsia"/>
          <w:sz w:val="32"/>
          <w:szCs w:val="32"/>
        </w:rPr>
        <w:t>四</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47473369"/>
      <w:r w:rsidRPr="00440BE7">
        <w:rPr>
          <w:rFonts w:ascii="黑体" w:eastAsia="黑体" w:hAnsi="黑体" w:hint="eastAsia"/>
          <w:b w:val="0"/>
          <w:sz w:val="32"/>
          <w:szCs w:val="32"/>
        </w:rPr>
        <w:lastRenderedPageBreak/>
        <w:t>摘要</w:t>
      </w:r>
      <w:bookmarkEnd w:id="0"/>
      <w:bookmarkEnd w:id="1"/>
    </w:p>
    <w:p w:rsidR="0095139A" w:rsidRDefault="00157C13" w:rsidP="00157C13">
      <w:pPr>
        <w:widowControl/>
        <w:spacing w:line="400" w:lineRule="exact"/>
        <w:ind w:firstLineChars="177" w:firstLine="425"/>
        <w:rPr>
          <w:rFonts w:ascii="宋体" w:hAnsi="Courier New" w:cs="幼圆"/>
          <w:sz w:val="24"/>
        </w:rPr>
      </w:pPr>
      <w:r>
        <w:rPr>
          <w:rFonts w:ascii="宋体" w:hAnsi="Courier New" w:cs="幼圆" w:hint="eastAsia"/>
          <w:sz w:val="24"/>
        </w:rPr>
        <w:t>某某问题是</w:t>
      </w:r>
      <w:r>
        <w:rPr>
          <w:rFonts w:ascii="宋体" w:hAnsi="Courier New" w:cs="幼圆"/>
          <w:sz w:val="24"/>
        </w:rPr>
        <w:t>……</w:t>
      </w:r>
      <w:r>
        <w:rPr>
          <w:rFonts w:ascii="宋体" w:hAnsi="Courier New" w:cs="幼圆" w:hint="eastAsia"/>
          <w:sz w:val="24"/>
        </w:rPr>
        <w:t>.</w:t>
      </w:r>
    </w:p>
    <w:p w:rsidR="00157C13" w:rsidRDefault="00157C13" w:rsidP="00157C13">
      <w:pPr>
        <w:widowControl/>
        <w:spacing w:line="400" w:lineRule="exact"/>
        <w:ind w:firstLineChars="177" w:firstLine="425"/>
        <w:rPr>
          <w:rFonts w:ascii="宋体" w:hAnsi="Courier New" w:cs="幼圆"/>
          <w:sz w:val="24"/>
        </w:rPr>
      </w:pPr>
      <w:r>
        <w:rPr>
          <w:rFonts w:ascii="宋体" w:hAnsi="Courier New" w:cs="幼圆" w:hint="eastAsia"/>
          <w:sz w:val="24"/>
        </w:rPr>
        <w:t>本文</w:t>
      </w:r>
      <w:r w:rsidR="00015DDE">
        <w:rPr>
          <w:rStyle w:val="a9"/>
          <w:rFonts w:ascii="宋体" w:hAnsi="Courier New" w:cs="幼圆"/>
          <w:sz w:val="24"/>
        </w:rPr>
        <w:footnoteReference w:id="1"/>
      </w:r>
      <w:r>
        <w:rPr>
          <w:rFonts w:ascii="宋体" w:hAnsi="Courier New" w:cs="幼圆" w:hint="eastAsia"/>
          <w:sz w:val="24"/>
        </w:rPr>
        <w:t>采用了</w:t>
      </w:r>
      <w:r>
        <w:rPr>
          <w:rFonts w:ascii="宋体" w:hAnsi="Courier New" w:cs="幼圆"/>
          <w:sz w:val="24"/>
        </w:rPr>
        <w:t>……</w:t>
      </w:r>
    </w:p>
    <w:p w:rsidR="00157C13" w:rsidRPr="0095139A" w:rsidRDefault="00157C13" w:rsidP="00157C13">
      <w:pPr>
        <w:widowControl/>
        <w:spacing w:line="400" w:lineRule="exact"/>
        <w:ind w:firstLineChars="177" w:firstLine="425"/>
        <w:rPr>
          <w:rFonts w:ascii="宋体" w:hAnsi="Courier New" w:cs="幼圆"/>
          <w:sz w:val="24"/>
        </w:rPr>
      </w:pPr>
      <w:r>
        <w:rPr>
          <w:rFonts w:ascii="宋体" w:hAnsi="Courier New" w:cs="幼圆" w:hint="eastAsia"/>
          <w:sz w:val="24"/>
        </w:rPr>
        <w:t>研究表明</w:t>
      </w:r>
      <w:r>
        <w:rPr>
          <w:rFonts w:ascii="宋体" w:hAnsi="Courier New" w:cs="幼圆"/>
          <w:sz w:val="24"/>
        </w:rPr>
        <w:t>……</w:t>
      </w:r>
      <w:r>
        <w:rPr>
          <w:rFonts w:ascii="宋体" w:hAnsi="Courier New" w:cs="幼圆" w:hint="eastAsia"/>
          <w:sz w:val="24"/>
        </w:rPr>
        <w:t>.</w:t>
      </w:r>
    </w:p>
    <w:p w:rsidR="0095139A" w:rsidRDefault="0095139A"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Pr="00157C13" w:rsidRDefault="00157C13" w:rsidP="00197A77">
      <w:pPr>
        <w:widowControl/>
        <w:spacing w:line="400" w:lineRule="exact"/>
        <w:ind w:firstLineChars="177" w:firstLine="425"/>
        <w:rPr>
          <w:rFonts w:ascii="宋体" w:hAnsi="宋体" w:cs="幼圆"/>
          <w:sz w:val="24"/>
        </w:rPr>
      </w:pPr>
      <w:r w:rsidRPr="00157C13">
        <w:rPr>
          <w:rFonts w:ascii="宋体" w:hAnsi="宋体" w:cs="幼圆" w:hint="eastAsia"/>
          <w:sz w:val="24"/>
        </w:rPr>
        <w:t>关键词：关键词1，关键词2，关键词3</w:t>
      </w:r>
      <w:r w:rsidRPr="00157C13">
        <w:rPr>
          <w:rFonts w:ascii="宋体" w:hAnsi="宋体" w:cs="幼圆"/>
          <w:sz w:val="24"/>
        </w:rPr>
        <w:t>……</w:t>
      </w:r>
    </w:p>
    <w:p w:rsidR="00E021F2" w:rsidRPr="00730588" w:rsidRDefault="00730588" w:rsidP="000C6400">
      <w:pPr>
        <w:pStyle w:val="a3"/>
        <w:spacing w:before="480" w:after="160"/>
        <w:jc w:val="center"/>
        <w:rPr>
          <w:rFonts w:ascii="Arial" w:hAnsi="Arial" w:cs="Arial"/>
          <w:sz w:val="32"/>
          <w:szCs w:val="32"/>
        </w:rPr>
      </w:pPr>
      <w:r w:rsidRPr="00730588">
        <w:rPr>
          <w:rFonts w:ascii="Arial" w:hAnsi="Arial" w:cs="Arial"/>
          <w:sz w:val="32"/>
          <w:szCs w:val="32"/>
        </w:rPr>
        <w:lastRenderedPageBreak/>
        <w:t>Design methodology of Unpredictable PUFs based on FPGA Implementation</w:t>
      </w:r>
    </w:p>
    <w:p w:rsidR="00E021F2" w:rsidRPr="00B92B5D" w:rsidRDefault="00730588"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Wenyi Tang</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730588">
        <w:rPr>
          <w:rFonts w:ascii="Times New Roman" w:hAnsi="Times New Roman" w:cs="Times New Roman"/>
          <w:sz w:val="24"/>
          <w:szCs w:val="24"/>
        </w:rPr>
        <w:t>Song Jia</w:t>
      </w:r>
    </w:p>
    <w:p w:rsidR="00E021F2" w:rsidRPr="00440BE7" w:rsidRDefault="00DF10DF" w:rsidP="00440BE7">
      <w:pPr>
        <w:pStyle w:val="1"/>
        <w:spacing w:before="160" w:after="120" w:line="400" w:lineRule="exact"/>
        <w:jc w:val="center"/>
        <w:rPr>
          <w:sz w:val="24"/>
          <w:szCs w:val="24"/>
        </w:rPr>
      </w:pPr>
      <w:bookmarkStart w:id="2" w:name="_Toc387132156"/>
      <w:bookmarkStart w:id="3" w:name="_Toc447473370"/>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 xml:space="preserve">word </w:t>
      </w:r>
      <w:proofErr w:type="gramStart"/>
      <w:r w:rsidR="00DF10DF" w:rsidRPr="00A92806">
        <w:rPr>
          <w:rFonts w:ascii="Times New Roman" w:hAnsi="Times New Roman" w:cs="Times New Roman"/>
          <w:sz w:val="24"/>
          <w:szCs w:val="24"/>
        </w:rPr>
        <w:t>3, ……</w:t>
      </w:r>
      <w:proofErr w:type="gramEnd"/>
    </w:p>
    <w:p w:rsidR="00197A77" w:rsidRDefault="00197A77">
      <w:pPr>
        <w:widowControl/>
        <w:jc w:val="left"/>
        <w:rPr>
          <w:rFonts w:ascii="Arial" w:hAnsi="Arial" w:cs="Arial"/>
          <w:sz w:val="24"/>
        </w:rPr>
      </w:pPr>
      <w:r>
        <w:rPr>
          <w:rFonts w:ascii="Arial" w:hAnsi="Arial" w:cs="Arial"/>
          <w:sz w:val="24"/>
        </w:rPr>
        <w:lastRenderedPageBreak/>
        <w:br w:type="page"/>
      </w:r>
    </w:p>
    <w:bookmarkStart w:id="4" w:name="_Toc447473371" w:displacedByCustomXml="next"/>
    <w:sdt>
      <w:sdtPr>
        <w:rPr>
          <w:rFonts w:ascii="黑体" w:eastAsia="黑体" w:hAnsi="黑体"/>
          <w:b w:val="0"/>
          <w:bCs w:val="0"/>
          <w:color w:val="auto"/>
          <w:kern w:val="2"/>
          <w:sz w:val="32"/>
          <w:szCs w:val="32"/>
        </w:rPr>
        <w:id w:val="-1790036896"/>
        <w:docPartObj>
          <w:docPartGallery w:val="Table of Contents"/>
          <w:docPartUnique/>
        </w:docPartObj>
      </w:sdtPr>
      <w:sdtEndPr>
        <w:rPr>
          <w:rFonts w:ascii="宋体" w:eastAsia="宋体" w:hAnsi="宋体"/>
          <w:sz w:val="24"/>
          <w:szCs w:val="24"/>
          <w:lang w:val="zh-CN"/>
        </w:rPr>
      </w:sdtEndPr>
      <w:sdtContent>
        <w:p w:rsidR="00C92AE9" w:rsidRPr="00C92AE9" w:rsidRDefault="00C92AE9" w:rsidP="00871168">
          <w:pPr>
            <w:pStyle w:val="1"/>
            <w:jc w:val="center"/>
            <w:rPr>
              <w:rFonts w:ascii="黑体" w:eastAsia="黑体" w:hAnsi="黑体"/>
              <w:b w:val="0"/>
              <w:sz w:val="32"/>
              <w:szCs w:val="32"/>
            </w:rPr>
          </w:pPr>
          <w:r w:rsidRPr="00C137C8">
            <w:rPr>
              <w:rFonts w:ascii="黑体" w:eastAsia="黑体" w:hAnsi="黑体"/>
              <w:b w:val="0"/>
              <w:sz w:val="32"/>
              <w:szCs w:val="32"/>
            </w:rPr>
            <w:t>目录</w:t>
          </w:r>
          <w:bookmarkEnd w:id="4"/>
        </w:p>
        <w:p w:rsidR="00BC3960" w:rsidRDefault="00C92AE9">
          <w:pPr>
            <w:pStyle w:val="10"/>
            <w:rPr>
              <w:rFonts w:asciiTheme="minorHAnsi" w:eastAsiaTheme="minorEastAsia" w:hAnsiTheme="minorHAnsi" w:cstheme="minorBidi"/>
              <w:szCs w:val="22"/>
            </w:rPr>
          </w:pPr>
          <w:r w:rsidRPr="00FF70B1">
            <w:fldChar w:fldCharType="begin"/>
          </w:r>
          <w:r w:rsidRPr="00FF70B1">
            <w:instrText xml:space="preserve"> TOC \o "1-3" \h \z \u </w:instrText>
          </w:r>
          <w:r w:rsidRPr="00FF70B1">
            <w:fldChar w:fldCharType="separate"/>
          </w:r>
          <w:hyperlink w:anchor="_Toc447473369" w:history="1">
            <w:r w:rsidR="00BC3960" w:rsidRPr="004240EB">
              <w:rPr>
                <w:rStyle w:val="ac"/>
                <w:rFonts w:hint="eastAsia"/>
              </w:rPr>
              <w:t>摘要</w:t>
            </w:r>
            <w:r w:rsidR="00BC3960">
              <w:rPr>
                <w:webHidden/>
              </w:rPr>
              <w:tab/>
            </w:r>
            <w:r w:rsidR="00BC3960">
              <w:rPr>
                <w:webHidden/>
              </w:rPr>
              <w:fldChar w:fldCharType="begin"/>
            </w:r>
            <w:r w:rsidR="00BC3960">
              <w:rPr>
                <w:webHidden/>
              </w:rPr>
              <w:instrText xml:space="preserve"> PAGEREF _Toc447473369 \h </w:instrText>
            </w:r>
            <w:r w:rsidR="00BC3960">
              <w:rPr>
                <w:webHidden/>
              </w:rPr>
            </w:r>
            <w:r w:rsidR="00BC3960">
              <w:rPr>
                <w:webHidden/>
              </w:rPr>
              <w:fldChar w:fldCharType="separate"/>
            </w:r>
            <w:r w:rsidR="00BC3960">
              <w:rPr>
                <w:webHidden/>
              </w:rPr>
              <w:t>1</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370" w:history="1">
            <w:r w:rsidR="00BC3960" w:rsidRPr="004240EB">
              <w:rPr>
                <w:rStyle w:val="ac"/>
              </w:rPr>
              <w:t>ABSTRACT</w:t>
            </w:r>
            <w:r w:rsidR="00BC3960">
              <w:rPr>
                <w:webHidden/>
              </w:rPr>
              <w:tab/>
            </w:r>
            <w:r w:rsidR="00BC3960">
              <w:rPr>
                <w:webHidden/>
              </w:rPr>
              <w:fldChar w:fldCharType="begin"/>
            </w:r>
            <w:r w:rsidR="00BC3960">
              <w:rPr>
                <w:webHidden/>
              </w:rPr>
              <w:instrText xml:space="preserve"> PAGEREF _Toc447473370 \h </w:instrText>
            </w:r>
            <w:r w:rsidR="00BC3960">
              <w:rPr>
                <w:webHidden/>
              </w:rPr>
            </w:r>
            <w:r w:rsidR="00BC3960">
              <w:rPr>
                <w:webHidden/>
              </w:rPr>
              <w:fldChar w:fldCharType="separate"/>
            </w:r>
            <w:r w:rsidR="00BC3960">
              <w:rPr>
                <w:webHidden/>
              </w:rPr>
              <w:t>2</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371" w:history="1">
            <w:r w:rsidR="00BC3960" w:rsidRPr="004240EB">
              <w:rPr>
                <w:rStyle w:val="ac"/>
                <w:rFonts w:hint="eastAsia"/>
              </w:rPr>
              <w:t>目录</w:t>
            </w:r>
            <w:r w:rsidR="00BC3960">
              <w:rPr>
                <w:webHidden/>
              </w:rPr>
              <w:tab/>
            </w:r>
            <w:r w:rsidR="00BC3960">
              <w:rPr>
                <w:webHidden/>
              </w:rPr>
              <w:fldChar w:fldCharType="begin"/>
            </w:r>
            <w:r w:rsidR="00BC3960">
              <w:rPr>
                <w:webHidden/>
              </w:rPr>
              <w:instrText xml:space="preserve"> PAGEREF _Toc447473371 \h </w:instrText>
            </w:r>
            <w:r w:rsidR="00BC3960">
              <w:rPr>
                <w:webHidden/>
              </w:rPr>
            </w:r>
            <w:r w:rsidR="00BC3960">
              <w:rPr>
                <w:webHidden/>
              </w:rPr>
              <w:fldChar w:fldCharType="separate"/>
            </w:r>
            <w:r w:rsidR="00BC3960">
              <w:rPr>
                <w:webHidden/>
              </w:rPr>
              <w:t>4</w:t>
            </w:r>
            <w:r w:rsidR="00BC3960">
              <w:rPr>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372" w:history="1">
            <w:r w:rsidR="00BC3960" w:rsidRPr="004240EB">
              <w:rPr>
                <w:rStyle w:val="ac"/>
              </w:rPr>
              <w:t>1.</w:t>
            </w:r>
            <w:r w:rsidR="00BC3960">
              <w:rPr>
                <w:rFonts w:asciiTheme="minorHAnsi" w:eastAsiaTheme="minorEastAsia" w:hAnsiTheme="minorHAnsi" w:cstheme="minorBidi"/>
                <w:szCs w:val="22"/>
              </w:rPr>
              <w:tab/>
            </w:r>
            <w:r w:rsidR="00BC3960" w:rsidRPr="004240EB">
              <w:rPr>
                <w:rStyle w:val="ac"/>
                <w:rFonts w:hint="eastAsia"/>
              </w:rPr>
              <w:t>引言</w:t>
            </w:r>
            <w:r w:rsidR="00BC3960">
              <w:rPr>
                <w:webHidden/>
              </w:rPr>
              <w:tab/>
            </w:r>
            <w:r w:rsidR="00BC3960">
              <w:rPr>
                <w:webHidden/>
              </w:rPr>
              <w:fldChar w:fldCharType="begin"/>
            </w:r>
            <w:r w:rsidR="00BC3960">
              <w:rPr>
                <w:webHidden/>
              </w:rPr>
              <w:instrText xml:space="preserve"> PAGEREF _Toc447473372 \h </w:instrText>
            </w:r>
            <w:r w:rsidR="00BC3960">
              <w:rPr>
                <w:webHidden/>
              </w:rPr>
            </w:r>
            <w:r w:rsidR="00BC3960">
              <w:rPr>
                <w:webHidden/>
              </w:rPr>
              <w:fldChar w:fldCharType="separate"/>
            </w:r>
            <w:r w:rsidR="00BC3960">
              <w:rPr>
                <w:webHidden/>
              </w:rPr>
              <w:t>6</w:t>
            </w:r>
            <w:r w:rsidR="00BC3960">
              <w:rPr>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373" w:history="1">
            <w:r w:rsidR="00BC3960" w:rsidRPr="004240EB">
              <w:rPr>
                <w:rStyle w:val="ac"/>
              </w:rPr>
              <w:t>2.</w:t>
            </w:r>
            <w:r w:rsidR="00BC3960">
              <w:rPr>
                <w:rFonts w:asciiTheme="minorHAnsi" w:eastAsiaTheme="minorEastAsia" w:hAnsiTheme="minorHAnsi" w:cstheme="minorBidi"/>
                <w:szCs w:val="22"/>
              </w:rPr>
              <w:tab/>
            </w:r>
            <w:r w:rsidR="00BC3960" w:rsidRPr="004240EB">
              <w:rPr>
                <w:rStyle w:val="ac"/>
                <w:rFonts w:hint="eastAsia"/>
              </w:rPr>
              <w:t>预备知识</w:t>
            </w:r>
            <w:r w:rsidR="00BC3960">
              <w:rPr>
                <w:webHidden/>
              </w:rPr>
              <w:tab/>
            </w:r>
            <w:r w:rsidR="00BC3960">
              <w:rPr>
                <w:webHidden/>
              </w:rPr>
              <w:fldChar w:fldCharType="begin"/>
            </w:r>
            <w:r w:rsidR="00BC3960">
              <w:rPr>
                <w:webHidden/>
              </w:rPr>
              <w:instrText xml:space="preserve"> PAGEREF _Toc447473373 \h </w:instrText>
            </w:r>
            <w:r w:rsidR="00BC3960">
              <w:rPr>
                <w:webHidden/>
              </w:rPr>
            </w:r>
            <w:r w:rsidR="00BC3960">
              <w:rPr>
                <w:webHidden/>
              </w:rPr>
              <w:fldChar w:fldCharType="separate"/>
            </w:r>
            <w:r w:rsidR="00BC3960">
              <w:rPr>
                <w:webHidden/>
              </w:rPr>
              <w:t>9</w:t>
            </w:r>
            <w:r w:rsidR="00BC3960">
              <w:rPr>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74" w:history="1">
            <w:r w:rsidR="00BC3960" w:rsidRPr="004240EB">
              <w:rPr>
                <w:rStyle w:val="ac"/>
                <w:noProof/>
              </w:rPr>
              <w:t>2.1.</w:t>
            </w:r>
            <w:r w:rsidR="00BC3960">
              <w:rPr>
                <w:rFonts w:asciiTheme="minorHAnsi" w:eastAsiaTheme="minorEastAsia" w:hAnsiTheme="minorHAnsi" w:cstheme="minorBidi"/>
                <w:noProof/>
                <w:szCs w:val="22"/>
              </w:rPr>
              <w:tab/>
            </w:r>
            <w:r w:rsidR="00BC3960" w:rsidRPr="004240EB">
              <w:rPr>
                <w:rStyle w:val="ac"/>
                <w:noProof/>
              </w:rPr>
              <w:t>PUF</w:t>
            </w:r>
            <w:r w:rsidR="00BC3960" w:rsidRPr="004240EB">
              <w:rPr>
                <w:rStyle w:val="ac"/>
                <w:rFonts w:hint="eastAsia"/>
                <w:noProof/>
              </w:rPr>
              <w:t>工作原理</w:t>
            </w:r>
            <w:r w:rsidR="00BC3960">
              <w:rPr>
                <w:noProof/>
                <w:webHidden/>
              </w:rPr>
              <w:tab/>
            </w:r>
            <w:r w:rsidR="00BC3960">
              <w:rPr>
                <w:noProof/>
                <w:webHidden/>
              </w:rPr>
              <w:fldChar w:fldCharType="begin"/>
            </w:r>
            <w:r w:rsidR="00BC3960">
              <w:rPr>
                <w:noProof/>
                <w:webHidden/>
              </w:rPr>
              <w:instrText xml:space="preserve"> PAGEREF _Toc447473374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75" w:history="1">
            <w:r w:rsidR="00BC3960" w:rsidRPr="004240EB">
              <w:rPr>
                <w:rStyle w:val="ac"/>
                <w:noProof/>
              </w:rPr>
              <w:t>2.1.1.</w:t>
            </w:r>
            <w:r w:rsidR="00BC3960">
              <w:rPr>
                <w:rFonts w:asciiTheme="minorHAnsi" w:eastAsiaTheme="minorEastAsia" w:hAnsiTheme="minorHAnsi" w:cstheme="minorBidi"/>
                <w:noProof/>
                <w:szCs w:val="22"/>
              </w:rPr>
              <w:tab/>
            </w:r>
            <w:r w:rsidR="00BC3960" w:rsidRPr="004240EB">
              <w:rPr>
                <w:rStyle w:val="ac"/>
                <w:rFonts w:hint="eastAsia"/>
                <w:noProof/>
              </w:rPr>
              <w:t>工艺涨落</w:t>
            </w:r>
            <w:r w:rsidR="00BC3960">
              <w:rPr>
                <w:noProof/>
                <w:webHidden/>
              </w:rPr>
              <w:tab/>
            </w:r>
            <w:r w:rsidR="00BC3960">
              <w:rPr>
                <w:noProof/>
                <w:webHidden/>
              </w:rPr>
              <w:fldChar w:fldCharType="begin"/>
            </w:r>
            <w:r w:rsidR="00BC3960">
              <w:rPr>
                <w:noProof/>
                <w:webHidden/>
              </w:rPr>
              <w:instrText xml:space="preserve"> PAGEREF _Toc447473375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76" w:history="1">
            <w:r w:rsidR="00BC3960" w:rsidRPr="004240EB">
              <w:rPr>
                <w:rStyle w:val="ac"/>
                <w:noProof/>
              </w:rPr>
              <w:t>2.1.2.</w:t>
            </w:r>
            <w:r w:rsidR="00BC3960">
              <w:rPr>
                <w:rFonts w:asciiTheme="minorHAnsi" w:eastAsiaTheme="minorEastAsia" w:hAnsiTheme="minorHAnsi" w:cstheme="minorBidi"/>
                <w:noProof/>
                <w:szCs w:val="22"/>
              </w:rPr>
              <w:tab/>
            </w:r>
            <w:r w:rsidR="00BC3960" w:rsidRPr="004240EB">
              <w:rPr>
                <w:rStyle w:val="ac"/>
                <w:rFonts w:hint="eastAsia"/>
                <w:noProof/>
              </w:rPr>
              <w:t>信息转换</w:t>
            </w:r>
            <w:r w:rsidR="00BC3960">
              <w:rPr>
                <w:noProof/>
                <w:webHidden/>
              </w:rPr>
              <w:tab/>
            </w:r>
            <w:r w:rsidR="00BC3960">
              <w:rPr>
                <w:noProof/>
                <w:webHidden/>
              </w:rPr>
              <w:fldChar w:fldCharType="begin"/>
            </w:r>
            <w:r w:rsidR="00BC3960">
              <w:rPr>
                <w:noProof/>
                <w:webHidden/>
              </w:rPr>
              <w:instrText xml:space="preserve"> PAGEREF _Toc447473376 \h </w:instrText>
            </w:r>
            <w:r w:rsidR="00BC3960">
              <w:rPr>
                <w:noProof/>
                <w:webHidden/>
              </w:rPr>
            </w:r>
            <w:r w:rsidR="00BC3960">
              <w:rPr>
                <w:noProof/>
                <w:webHidden/>
              </w:rPr>
              <w:fldChar w:fldCharType="separate"/>
            </w:r>
            <w:r w:rsidR="00BC3960">
              <w:rPr>
                <w:noProof/>
                <w:webHidden/>
              </w:rPr>
              <w:t>9</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77" w:history="1">
            <w:r w:rsidR="00BC3960" w:rsidRPr="004240EB">
              <w:rPr>
                <w:rStyle w:val="ac"/>
                <w:noProof/>
              </w:rPr>
              <w:t>2.1.3.</w:t>
            </w:r>
            <w:r w:rsidR="00BC3960">
              <w:rPr>
                <w:rFonts w:asciiTheme="minorHAnsi" w:eastAsiaTheme="minorEastAsia" w:hAnsiTheme="minorHAnsi" w:cstheme="minorBidi"/>
                <w:noProof/>
                <w:szCs w:val="22"/>
              </w:rPr>
              <w:tab/>
            </w:r>
            <w:r w:rsidR="00BC3960" w:rsidRPr="004240EB">
              <w:rPr>
                <w:rStyle w:val="ac"/>
                <w:noProof/>
              </w:rPr>
              <w:t>Weak PUF</w:t>
            </w:r>
            <w:r w:rsidR="00BC3960" w:rsidRPr="004240EB">
              <w:rPr>
                <w:rStyle w:val="ac"/>
                <w:rFonts w:hint="eastAsia"/>
                <w:noProof/>
              </w:rPr>
              <w:t>和</w:t>
            </w:r>
            <w:r w:rsidR="00BC3960" w:rsidRPr="004240EB">
              <w:rPr>
                <w:rStyle w:val="ac"/>
                <w:noProof/>
              </w:rPr>
              <w:t>Strong PUF</w:t>
            </w:r>
            <w:r w:rsidR="00BC3960">
              <w:rPr>
                <w:noProof/>
                <w:webHidden/>
              </w:rPr>
              <w:tab/>
            </w:r>
            <w:r w:rsidR="00BC3960">
              <w:rPr>
                <w:noProof/>
                <w:webHidden/>
              </w:rPr>
              <w:fldChar w:fldCharType="begin"/>
            </w:r>
            <w:r w:rsidR="00BC3960">
              <w:rPr>
                <w:noProof/>
                <w:webHidden/>
              </w:rPr>
              <w:instrText xml:space="preserve"> PAGEREF _Toc447473377 \h </w:instrText>
            </w:r>
            <w:r w:rsidR="00BC3960">
              <w:rPr>
                <w:noProof/>
                <w:webHidden/>
              </w:rPr>
            </w:r>
            <w:r w:rsidR="00BC3960">
              <w:rPr>
                <w:noProof/>
                <w:webHidden/>
              </w:rPr>
              <w:fldChar w:fldCharType="separate"/>
            </w:r>
            <w:r w:rsidR="00BC3960">
              <w:rPr>
                <w:noProof/>
                <w:webHidden/>
              </w:rPr>
              <w:t>10</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78" w:history="1">
            <w:r w:rsidR="00BC3960" w:rsidRPr="004240EB">
              <w:rPr>
                <w:rStyle w:val="ac"/>
                <w:noProof/>
              </w:rPr>
              <w:t>2.2.</w:t>
            </w:r>
            <w:r w:rsidR="00BC3960">
              <w:rPr>
                <w:rFonts w:asciiTheme="minorHAnsi" w:eastAsiaTheme="minorEastAsia" w:hAnsiTheme="minorHAnsi" w:cstheme="minorBidi"/>
                <w:noProof/>
                <w:szCs w:val="22"/>
              </w:rPr>
              <w:tab/>
            </w:r>
            <w:r w:rsidR="00BC3960" w:rsidRPr="004240EB">
              <w:rPr>
                <w:rStyle w:val="ac"/>
                <w:rFonts w:hint="eastAsia"/>
                <w:noProof/>
              </w:rPr>
              <w:t>评价指标</w:t>
            </w:r>
            <w:r w:rsidR="00BC3960">
              <w:rPr>
                <w:noProof/>
                <w:webHidden/>
              </w:rPr>
              <w:tab/>
            </w:r>
            <w:r w:rsidR="00BC3960">
              <w:rPr>
                <w:noProof/>
                <w:webHidden/>
              </w:rPr>
              <w:fldChar w:fldCharType="begin"/>
            </w:r>
            <w:r w:rsidR="00BC3960">
              <w:rPr>
                <w:noProof/>
                <w:webHidden/>
              </w:rPr>
              <w:instrText xml:space="preserve"> PAGEREF _Toc447473378 \h </w:instrText>
            </w:r>
            <w:r w:rsidR="00BC3960">
              <w:rPr>
                <w:noProof/>
                <w:webHidden/>
              </w:rPr>
            </w:r>
            <w:r w:rsidR="00BC3960">
              <w:rPr>
                <w:noProof/>
                <w:webHidden/>
              </w:rPr>
              <w:fldChar w:fldCharType="separate"/>
            </w:r>
            <w:r w:rsidR="00BC3960">
              <w:rPr>
                <w:noProof/>
                <w:webHidden/>
              </w:rPr>
              <w:t>10</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79" w:history="1">
            <w:r w:rsidR="00BC3960" w:rsidRPr="004240EB">
              <w:rPr>
                <w:rStyle w:val="ac"/>
                <w:noProof/>
              </w:rPr>
              <w:t>2.3.</w:t>
            </w:r>
            <w:r w:rsidR="00BC3960">
              <w:rPr>
                <w:rFonts w:asciiTheme="minorHAnsi" w:eastAsiaTheme="minorEastAsia" w:hAnsiTheme="minorHAnsi" w:cstheme="minorBidi"/>
                <w:noProof/>
                <w:szCs w:val="22"/>
              </w:rPr>
              <w:tab/>
            </w:r>
            <w:r w:rsidR="00BC3960" w:rsidRPr="004240EB">
              <w:rPr>
                <w:rStyle w:val="ac"/>
                <w:noProof/>
              </w:rPr>
              <w:t>PUF</w:t>
            </w:r>
            <w:r w:rsidR="00BC3960" w:rsidRPr="004240EB">
              <w:rPr>
                <w:rStyle w:val="ac"/>
                <w:rFonts w:hint="eastAsia"/>
                <w:noProof/>
              </w:rPr>
              <w:t>安全性问题</w:t>
            </w:r>
            <w:r w:rsidR="00BC3960">
              <w:rPr>
                <w:noProof/>
                <w:webHidden/>
              </w:rPr>
              <w:tab/>
            </w:r>
            <w:r w:rsidR="00BC3960">
              <w:rPr>
                <w:noProof/>
                <w:webHidden/>
              </w:rPr>
              <w:fldChar w:fldCharType="begin"/>
            </w:r>
            <w:r w:rsidR="00BC3960">
              <w:rPr>
                <w:noProof/>
                <w:webHidden/>
              </w:rPr>
              <w:instrText xml:space="preserve"> PAGEREF _Toc447473379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0" w:history="1">
            <w:r w:rsidR="00BC3960" w:rsidRPr="004240EB">
              <w:rPr>
                <w:rStyle w:val="ac"/>
                <w:noProof/>
              </w:rPr>
              <w:t>2.3.1.</w:t>
            </w:r>
            <w:r w:rsidR="00BC3960">
              <w:rPr>
                <w:rFonts w:asciiTheme="minorHAnsi" w:eastAsiaTheme="minorEastAsia" w:hAnsiTheme="minorHAnsi" w:cstheme="minorBidi"/>
                <w:noProof/>
                <w:szCs w:val="22"/>
              </w:rPr>
              <w:tab/>
            </w:r>
            <w:r w:rsidR="00BC3960" w:rsidRPr="004240EB">
              <w:rPr>
                <w:rStyle w:val="ac"/>
                <w:rFonts w:hint="eastAsia"/>
                <w:noProof/>
              </w:rPr>
              <w:t>物理模型</w:t>
            </w:r>
            <w:r w:rsidR="00BC3960">
              <w:rPr>
                <w:noProof/>
                <w:webHidden/>
              </w:rPr>
              <w:tab/>
            </w:r>
            <w:r w:rsidR="00BC3960">
              <w:rPr>
                <w:noProof/>
                <w:webHidden/>
              </w:rPr>
              <w:fldChar w:fldCharType="begin"/>
            </w:r>
            <w:r w:rsidR="00BC3960">
              <w:rPr>
                <w:noProof/>
                <w:webHidden/>
              </w:rPr>
              <w:instrText xml:space="preserve"> PAGEREF _Toc447473380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1" w:history="1">
            <w:r w:rsidR="00BC3960" w:rsidRPr="004240EB">
              <w:rPr>
                <w:rStyle w:val="ac"/>
                <w:noProof/>
              </w:rPr>
              <w:t>2.3.2.</w:t>
            </w:r>
            <w:r w:rsidR="00BC3960">
              <w:rPr>
                <w:rFonts w:asciiTheme="minorHAnsi" w:eastAsiaTheme="minorEastAsia" w:hAnsiTheme="minorHAnsi" w:cstheme="minorBidi"/>
                <w:noProof/>
                <w:szCs w:val="22"/>
              </w:rPr>
              <w:tab/>
            </w:r>
            <w:r w:rsidR="00BC3960" w:rsidRPr="004240EB">
              <w:rPr>
                <w:rStyle w:val="ac"/>
                <w:rFonts w:hint="eastAsia"/>
                <w:noProof/>
              </w:rPr>
              <w:t>参数拟合</w:t>
            </w:r>
            <w:r w:rsidR="00BC3960">
              <w:rPr>
                <w:noProof/>
                <w:webHidden/>
              </w:rPr>
              <w:tab/>
            </w:r>
            <w:r w:rsidR="00BC3960">
              <w:rPr>
                <w:noProof/>
                <w:webHidden/>
              </w:rPr>
              <w:fldChar w:fldCharType="begin"/>
            </w:r>
            <w:r w:rsidR="00BC3960">
              <w:rPr>
                <w:noProof/>
                <w:webHidden/>
              </w:rPr>
              <w:instrText xml:space="preserve"> PAGEREF _Toc447473381 \h </w:instrText>
            </w:r>
            <w:r w:rsidR="00BC3960">
              <w:rPr>
                <w:noProof/>
                <w:webHidden/>
              </w:rPr>
            </w:r>
            <w:r w:rsidR="00BC3960">
              <w:rPr>
                <w:noProof/>
                <w:webHidden/>
              </w:rPr>
              <w:fldChar w:fldCharType="separate"/>
            </w:r>
            <w:r w:rsidR="00BC3960">
              <w:rPr>
                <w:noProof/>
                <w:webHidden/>
              </w:rPr>
              <w:t>11</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82" w:history="1">
            <w:r w:rsidR="00BC3960" w:rsidRPr="004240EB">
              <w:rPr>
                <w:rStyle w:val="ac"/>
                <w:noProof/>
              </w:rPr>
              <w:t>2.4.</w:t>
            </w:r>
            <w:r w:rsidR="00BC3960">
              <w:rPr>
                <w:rFonts w:asciiTheme="minorHAnsi" w:eastAsiaTheme="minorEastAsia" w:hAnsiTheme="minorHAnsi" w:cstheme="minorBidi"/>
                <w:noProof/>
                <w:szCs w:val="22"/>
              </w:rPr>
              <w:tab/>
            </w:r>
            <w:r w:rsidR="00BC3960" w:rsidRPr="004240EB">
              <w:rPr>
                <w:rStyle w:val="ac"/>
                <w:rFonts w:hint="eastAsia"/>
                <w:noProof/>
              </w:rPr>
              <w:t>机器学习算法简介</w:t>
            </w:r>
            <w:r w:rsidR="00BC3960">
              <w:rPr>
                <w:noProof/>
                <w:webHidden/>
              </w:rPr>
              <w:tab/>
            </w:r>
            <w:r w:rsidR="00BC3960">
              <w:rPr>
                <w:noProof/>
                <w:webHidden/>
              </w:rPr>
              <w:fldChar w:fldCharType="begin"/>
            </w:r>
            <w:r w:rsidR="00BC3960">
              <w:rPr>
                <w:noProof/>
                <w:webHidden/>
              </w:rPr>
              <w:instrText xml:space="preserve"> PAGEREF _Toc447473382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3" w:history="1">
            <w:r w:rsidR="00BC3960" w:rsidRPr="004240EB">
              <w:rPr>
                <w:rStyle w:val="ac"/>
                <w:noProof/>
              </w:rPr>
              <w:t>2.4.1.</w:t>
            </w:r>
            <w:r w:rsidR="00BC3960">
              <w:rPr>
                <w:rFonts w:asciiTheme="minorHAnsi" w:eastAsiaTheme="minorEastAsia" w:hAnsiTheme="minorHAnsi" w:cstheme="minorBidi"/>
                <w:noProof/>
                <w:szCs w:val="22"/>
              </w:rPr>
              <w:tab/>
            </w:r>
            <w:r w:rsidR="00BC3960" w:rsidRPr="004240EB">
              <w:rPr>
                <w:rStyle w:val="ac"/>
                <w:rFonts w:hint="eastAsia"/>
                <w:noProof/>
              </w:rPr>
              <w:t>支持向量机</w:t>
            </w:r>
            <w:r w:rsidR="00BC3960">
              <w:rPr>
                <w:noProof/>
                <w:webHidden/>
              </w:rPr>
              <w:tab/>
            </w:r>
            <w:r w:rsidR="00BC3960">
              <w:rPr>
                <w:noProof/>
                <w:webHidden/>
              </w:rPr>
              <w:fldChar w:fldCharType="begin"/>
            </w:r>
            <w:r w:rsidR="00BC3960">
              <w:rPr>
                <w:noProof/>
                <w:webHidden/>
              </w:rPr>
              <w:instrText xml:space="preserve"> PAGEREF _Toc447473383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4" w:history="1">
            <w:r w:rsidR="00BC3960" w:rsidRPr="004240EB">
              <w:rPr>
                <w:rStyle w:val="ac"/>
                <w:noProof/>
              </w:rPr>
              <w:t>2.4.2.</w:t>
            </w:r>
            <w:r w:rsidR="00BC3960">
              <w:rPr>
                <w:rFonts w:asciiTheme="minorHAnsi" w:eastAsiaTheme="minorEastAsia" w:hAnsiTheme="minorHAnsi" w:cstheme="minorBidi"/>
                <w:noProof/>
                <w:szCs w:val="22"/>
              </w:rPr>
              <w:tab/>
            </w:r>
            <w:r w:rsidR="00BC3960" w:rsidRPr="004240EB">
              <w:rPr>
                <w:rStyle w:val="ac"/>
                <w:noProof/>
              </w:rPr>
              <w:t>SVM</w:t>
            </w:r>
            <w:r w:rsidR="00BC3960" w:rsidRPr="004240EB">
              <w:rPr>
                <w:rStyle w:val="ac"/>
                <w:rFonts w:hint="eastAsia"/>
                <w:noProof/>
              </w:rPr>
              <w:t>与</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_Toc447473384 \h </w:instrText>
            </w:r>
            <w:r w:rsidR="00BC3960">
              <w:rPr>
                <w:noProof/>
                <w:webHidden/>
              </w:rPr>
            </w:r>
            <w:r w:rsidR="00BC3960">
              <w:rPr>
                <w:noProof/>
                <w:webHidden/>
              </w:rPr>
              <w:fldChar w:fldCharType="separate"/>
            </w:r>
            <w:r w:rsidR="00BC3960">
              <w:rPr>
                <w:noProof/>
                <w:webHidden/>
              </w:rPr>
              <w:t>12</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85" w:history="1">
            <w:r w:rsidR="00BC3960" w:rsidRPr="004240EB">
              <w:rPr>
                <w:rStyle w:val="ac"/>
                <w:noProof/>
              </w:rPr>
              <w:t>2.5.</w:t>
            </w:r>
            <w:r w:rsidR="00BC3960">
              <w:rPr>
                <w:rFonts w:asciiTheme="minorHAnsi" w:eastAsiaTheme="minorEastAsia" w:hAnsiTheme="minorHAnsi" w:cstheme="minorBidi"/>
                <w:noProof/>
                <w:szCs w:val="22"/>
              </w:rPr>
              <w:tab/>
            </w:r>
            <w:r w:rsidR="00BC3960" w:rsidRPr="004240EB">
              <w:rPr>
                <w:rStyle w:val="ac"/>
                <w:rFonts w:hint="eastAsia"/>
                <w:noProof/>
              </w:rPr>
              <w:t>相关工作</w:t>
            </w:r>
            <w:r w:rsidR="00BC3960">
              <w:rPr>
                <w:noProof/>
                <w:webHidden/>
              </w:rPr>
              <w:tab/>
            </w:r>
            <w:r w:rsidR="00BC3960">
              <w:rPr>
                <w:noProof/>
                <w:webHidden/>
              </w:rPr>
              <w:fldChar w:fldCharType="begin"/>
            </w:r>
            <w:r w:rsidR="00BC3960">
              <w:rPr>
                <w:noProof/>
                <w:webHidden/>
              </w:rPr>
              <w:instrText xml:space="preserve"> PAGEREF _Toc447473385 \h </w:instrText>
            </w:r>
            <w:r w:rsidR="00BC3960">
              <w:rPr>
                <w:noProof/>
                <w:webHidden/>
              </w:rPr>
            </w:r>
            <w:r w:rsidR="00BC3960">
              <w:rPr>
                <w:noProof/>
                <w:webHidden/>
              </w:rPr>
              <w:fldChar w:fldCharType="separate"/>
            </w:r>
            <w:r w:rsidR="00BC3960">
              <w:rPr>
                <w:noProof/>
                <w:webHidden/>
              </w:rPr>
              <w:t>13</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6" w:history="1">
            <w:r w:rsidR="00BC3960" w:rsidRPr="004240EB">
              <w:rPr>
                <w:rStyle w:val="ac"/>
                <w:noProof/>
              </w:rPr>
              <w:t>2.5.1.</w:t>
            </w:r>
            <w:r w:rsidR="00BC3960">
              <w:rPr>
                <w:rFonts w:asciiTheme="minorHAnsi" w:eastAsiaTheme="minorEastAsia" w:hAnsiTheme="minorHAnsi" w:cstheme="minorBidi"/>
                <w:noProof/>
                <w:szCs w:val="22"/>
              </w:rPr>
              <w:tab/>
            </w:r>
            <w:r w:rsidR="00BC3960" w:rsidRPr="004240EB">
              <w:rPr>
                <w:rStyle w:val="ac"/>
                <w:rFonts w:hint="eastAsia"/>
                <w:noProof/>
              </w:rPr>
              <w:t>仲裁型</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_Toc447473386 \h </w:instrText>
            </w:r>
            <w:r w:rsidR="00BC3960">
              <w:rPr>
                <w:noProof/>
                <w:webHidden/>
              </w:rPr>
            </w:r>
            <w:r w:rsidR="00BC3960">
              <w:rPr>
                <w:noProof/>
                <w:webHidden/>
              </w:rPr>
              <w:fldChar w:fldCharType="separate"/>
            </w:r>
            <w:r w:rsidR="00BC3960">
              <w:rPr>
                <w:noProof/>
                <w:webHidden/>
              </w:rPr>
              <w:t>13</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7" w:history="1">
            <w:r w:rsidR="00BC3960" w:rsidRPr="004240EB">
              <w:rPr>
                <w:rStyle w:val="ac"/>
                <w:noProof/>
              </w:rPr>
              <w:t>2.5.2.</w:t>
            </w:r>
            <w:r w:rsidR="00BC3960">
              <w:rPr>
                <w:rFonts w:asciiTheme="minorHAnsi" w:eastAsiaTheme="minorEastAsia" w:hAnsiTheme="minorHAnsi" w:cstheme="minorBidi"/>
                <w:noProof/>
                <w:szCs w:val="22"/>
              </w:rPr>
              <w:tab/>
            </w:r>
            <w:r w:rsidR="00BC3960" w:rsidRPr="004240EB">
              <w:rPr>
                <w:rStyle w:val="ac"/>
                <w:rFonts w:hint="eastAsia"/>
                <w:noProof/>
              </w:rPr>
              <w:t>仲裁型</w:t>
            </w:r>
            <w:r w:rsidR="00BC3960" w:rsidRPr="004240EB">
              <w:rPr>
                <w:rStyle w:val="ac"/>
                <w:noProof/>
              </w:rPr>
              <w:t>PUF</w:t>
            </w:r>
            <w:r w:rsidR="00BC3960" w:rsidRPr="004240EB">
              <w:rPr>
                <w:rStyle w:val="ac"/>
                <w:rFonts w:hint="eastAsia"/>
                <w:noProof/>
              </w:rPr>
              <w:t>的改进</w:t>
            </w:r>
            <w:r w:rsidR="00BC3960">
              <w:rPr>
                <w:noProof/>
                <w:webHidden/>
              </w:rPr>
              <w:tab/>
            </w:r>
            <w:r w:rsidR="00BC3960">
              <w:rPr>
                <w:noProof/>
                <w:webHidden/>
              </w:rPr>
              <w:fldChar w:fldCharType="begin"/>
            </w:r>
            <w:r w:rsidR="00BC3960">
              <w:rPr>
                <w:noProof/>
                <w:webHidden/>
              </w:rPr>
              <w:instrText xml:space="preserve"> PAGEREF _Toc447473387 \h </w:instrText>
            </w:r>
            <w:r w:rsidR="00BC3960">
              <w:rPr>
                <w:noProof/>
                <w:webHidden/>
              </w:rPr>
            </w:r>
            <w:r w:rsidR="00BC3960">
              <w:rPr>
                <w:noProof/>
                <w:webHidden/>
              </w:rPr>
              <w:fldChar w:fldCharType="separate"/>
            </w:r>
            <w:r w:rsidR="00BC3960">
              <w:rPr>
                <w:noProof/>
                <w:webHidden/>
              </w:rPr>
              <w:t>14</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8" w:history="1">
            <w:r w:rsidR="00BC3960" w:rsidRPr="004240EB">
              <w:rPr>
                <w:rStyle w:val="ac"/>
                <w:noProof/>
              </w:rPr>
              <w:t>2.5.3.</w:t>
            </w:r>
            <w:r w:rsidR="00BC3960">
              <w:rPr>
                <w:rFonts w:asciiTheme="minorHAnsi" w:eastAsiaTheme="minorEastAsia" w:hAnsiTheme="minorHAnsi" w:cstheme="minorBidi"/>
                <w:noProof/>
                <w:szCs w:val="22"/>
              </w:rPr>
              <w:tab/>
            </w:r>
            <w:r w:rsidR="00BC3960" w:rsidRPr="004240EB">
              <w:rPr>
                <w:rStyle w:val="ac"/>
                <w:rFonts w:hint="eastAsia"/>
                <w:noProof/>
              </w:rPr>
              <w:t>异或输出的</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_Toc447473388 \h </w:instrText>
            </w:r>
            <w:r w:rsidR="00BC3960">
              <w:rPr>
                <w:noProof/>
                <w:webHidden/>
              </w:rPr>
            </w:r>
            <w:r w:rsidR="00BC3960">
              <w:rPr>
                <w:noProof/>
                <w:webHidden/>
              </w:rPr>
              <w:fldChar w:fldCharType="separate"/>
            </w:r>
            <w:r w:rsidR="00BC3960">
              <w:rPr>
                <w:noProof/>
                <w:webHidden/>
              </w:rPr>
              <w:t>14</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89" w:history="1">
            <w:r w:rsidR="00BC3960" w:rsidRPr="004240EB">
              <w:rPr>
                <w:rStyle w:val="ac"/>
                <w:noProof/>
              </w:rPr>
              <w:t>2.5.4.</w:t>
            </w:r>
            <w:r w:rsidR="00BC3960">
              <w:rPr>
                <w:rFonts w:asciiTheme="minorHAnsi" w:eastAsiaTheme="minorEastAsia" w:hAnsiTheme="minorHAnsi" w:cstheme="minorBidi"/>
                <w:noProof/>
                <w:szCs w:val="22"/>
              </w:rPr>
              <w:tab/>
            </w:r>
            <w:r w:rsidR="00BC3960" w:rsidRPr="004240EB">
              <w:rPr>
                <w:rStyle w:val="ac"/>
                <w:rFonts w:hint="eastAsia"/>
                <w:noProof/>
              </w:rPr>
              <w:t>双稳态环路</w:t>
            </w:r>
            <w:r w:rsidR="00BC3960" w:rsidRPr="004240EB">
              <w:rPr>
                <w:rStyle w:val="ac"/>
                <w:noProof/>
              </w:rPr>
              <w:t>PUF</w:t>
            </w:r>
            <w:r w:rsidR="00BC3960">
              <w:rPr>
                <w:noProof/>
                <w:webHidden/>
              </w:rPr>
              <w:tab/>
            </w:r>
            <w:r w:rsidR="00BC3960">
              <w:rPr>
                <w:noProof/>
                <w:webHidden/>
              </w:rPr>
              <w:fldChar w:fldCharType="begin"/>
            </w:r>
            <w:r w:rsidR="00BC3960">
              <w:rPr>
                <w:noProof/>
                <w:webHidden/>
              </w:rPr>
              <w:instrText xml:space="preserve"> PAGEREF _Toc447473389 \h </w:instrText>
            </w:r>
            <w:r w:rsidR="00BC3960">
              <w:rPr>
                <w:noProof/>
                <w:webHidden/>
              </w:rPr>
            </w:r>
            <w:r w:rsidR="00BC3960">
              <w:rPr>
                <w:noProof/>
                <w:webHidden/>
              </w:rPr>
              <w:fldChar w:fldCharType="separate"/>
            </w:r>
            <w:r w:rsidR="00BC3960">
              <w:rPr>
                <w:noProof/>
                <w:webHidden/>
              </w:rPr>
              <w:t>15</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90" w:history="1">
            <w:r w:rsidR="00BC3960" w:rsidRPr="004240EB">
              <w:rPr>
                <w:rStyle w:val="ac"/>
                <w:noProof/>
              </w:rPr>
              <w:t>2.6.</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_Toc447473390 \h </w:instrText>
            </w:r>
            <w:r w:rsidR="00BC3960">
              <w:rPr>
                <w:noProof/>
                <w:webHidden/>
              </w:rPr>
            </w:r>
            <w:r w:rsidR="00BC3960">
              <w:rPr>
                <w:noProof/>
                <w:webHidden/>
              </w:rPr>
              <w:fldChar w:fldCharType="separate"/>
            </w:r>
            <w:r w:rsidR="00BC3960">
              <w:rPr>
                <w:noProof/>
                <w:webHidden/>
              </w:rPr>
              <w:t>15</w:t>
            </w:r>
            <w:r w:rsidR="00BC3960">
              <w:rPr>
                <w:noProof/>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391" w:history="1">
            <w:r w:rsidR="00BC3960" w:rsidRPr="004240EB">
              <w:rPr>
                <w:rStyle w:val="ac"/>
              </w:rPr>
              <w:t>3.</w:t>
            </w:r>
            <w:r w:rsidR="00BC3960">
              <w:rPr>
                <w:rFonts w:asciiTheme="minorHAnsi" w:eastAsiaTheme="minorEastAsia" w:hAnsiTheme="minorHAnsi" w:cstheme="minorBidi"/>
                <w:szCs w:val="22"/>
              </w:rPr>
              <w:tab/>
            </w:r>
            <w:r w:rsidR="00BC3960" w:rsidRPr="004240EB">
              <w:rPr>
                <w:rStyle w:val="ac"/>
                <w:rFonts w:hint="eastAsia"/>
              </w:rPr>
              <w:t>基于</w:t>
            </w:r>
            <w:r w:rsidR="00BC3960" w:rsidRPr="004240EB">
              <w:rPr>
                <w:rStyle w:val="ac"/>
              </w:rPr>
              <w:t>PUF</w:t>
            </w:r>
            <w:r w:rsidR="00BC3960" w:rsidRPr="004240EB">
              <w:rPr>
                <w:rStyle w:val="ac"/>
                <w:rFonts w:hint="eastAsia"/>
              </w:rPr>
              <w:t>建模的仿真分析和设计方法</w:t>
            </w:r>
            <w:r w:rsidR="00BC3960">
              <w:rPr>
                <w:webHidden/>
              </w:rPr>
              <w:tab/>
            </w:r>
            <w:r w:rsidR="00BC3960">
              <w:rPr>
                <w:webHidden/>
              </w:rPr>
              <w:fldChar w:fldCharType="begin"/>
            </w:r>
            <w:r w:rsidR="00BC3960">
              <w:rPr>
                <w:webHidden/>
              </w:rPr>
              <w:instrText xml:space="preserve"> PAGEREF _Toc447473391 \h </w:instrText>
            </w:r>
            <w:r w:rsidR="00BC3960">
              <w:rPr>
                <w:webHidden/>
              </w:rPr>
            </w:r>
            <w:r w:rsidR="00BC3960">
              <w:rPr>
                <w:webHidden/>
              </w:rPr>
              <w:fldChar w:fldCharType="separate"/>
            </w:r>
            <w:r w:rsidR="00BC3960">
              <w:rPr>
                <w:webHidden/>
              </w:rPr>
              <w:t>16</w:t>
            </w:r>
            <w:r w:rsidR="00BC3960">
              <w:rPr>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92" w:history="1">
            <w:r w:rsidR="00BC3960" w:rsidRPr="004240EB">
              <w:rPr>
                <w:rStyle w:val="ac"/>
                <w:noProof/>
              </w:rPr>
              <w:t>3.1.</w:t>
            </w:r>
            <w:r w:rsidR="00BC3960">
              <w:rPr>
                <w:rFonts w:asciiTheme="minorHAnsi" w:eastAsiaTheme="minorEastAsia" w:hAnsiTheme="minorHAnsi" w:cstheme="minorBidi"/>
                <w:noProof/>
                <w:szCs w:val="22"/>
              </w:rPr>
              <w:tab/>
            </w:r>
            <w:r w:rsidR="00BC3960" w:rsidRPr="004240EB">
              <w:rPr>
                <w:rStyle w:val="ac"/>
                <w:rFonts w:hint="eastAsia"/>
                <w:noProof/>
              </w:rPr>
              <w:t>双稳环路</w:t>
            </w:r>
            <w:r w:rsidR="00BC3960" w:rsidRPr="004240EB">
              <w:rPr>
                <w:rStyle w:val="ac"/>
                <w:noProof/>
              </w:rPr>
              <w:t>PUF</w:t>
            </w:r>
            <w:r w:rsidR="00BC3960" w:rsidRPr="004240EB">
              <w:rPr>
                <w:rStyle w:val="ac"/>
                <w:rFonts w:hint="eastAsia"/>
                <w:noProof/>
              </w:rPr>
              <w:t>的建模分析</w:t>
            </w:r>
            <w:r w:rsidR="00BC3960">
              <w:rPr>
                <w:noProof/>
                <w:webHidden/>
              </w:rPr>
              <w:tab/>
            </w:r>
            <w:r w:rsidR="00BC3960">
              <w:rPr>
                <w:noProof/>
                <w:webHidden/>
              </w:rPr>
              <w:fldChar w:fldCharType="begin"/>
            </w:r>
            <w:r w:rsidR="00BC3960">
              <w:rPr>
                <w:noProof/>
                <w:webHidden/>
              </w:rPr>
              <w:instrText xml:space="preserve"> PAGEREF _Toc447473392 \h </w:instrText>
            </w:r>
            <w:r w:rsidR="00BC3960">
              <w:rPr>
                <w:noProof/>
                <w:webHidden/>
              </w:rPr>
            </w:r>
            <w:r w:rsidR="00BC3960">
              <w:rPr>
                <w:noProof/>
                <w:webHidden/>
              </w:rPr>
              <w:fldChar w:fldCharType="separate"/>
            </w:r>
            <w:r w:rsidR="00BC3960">
              <w:rPr>
                <w:noProof/>
                <w:webHidden/>
              </w:rPr>
              <w:t>16</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93" w:history="1">
            <w:r w:rsidR="00BC3960" w:rsidRPr="004240EB">
              <w:rPr>
                <w:rStyle w:val="ac"/>
                <w:noProof/>
              </w:rPr>
              <w:t>3.1.1.</w:t>
            </w:r>
            <w:r w:rsidR="00BC3960">
              <w:rPr>
                <w:rFonts w:asciiTheme="minorHAnsi" w:eastAsiaTheme="minorEastAsia" w:hAnsiTheme="minorHAnsi" w:cstheme="minorBidi"/>
                <w:noProof/>
                <w:szCs w:val="22"/>
              </w:rPr>
              <w:tab/>
            </w:r>
            <w:r w:rsidR="00BC3960" w:rsidRPr="004240EB">
              <w:rPr>
                <w:rStyle w:val="ac"/>
                <w:rFonts w:hint="eastAsia"/>
                <w:noProof/>
              </w:rPr>
              <w:t>偶数级环路振荡器</w:t>
            </w:r>
            <w:r w:rsidR="00BC3960">
              <w:rPr>
                <w:noProof/>
                <w:webHidden/>
              </w:rPr>
              <w:tab/>
            </w:r>
            <w:r w:rsidR="00BC3960">
              <w:rPr>
                <w:noProof/>
                <w:webHidden/>
              </w:rPr>
              <w:fldChar w:fldCharType="begin"/>
            </w:r>
            <w:r w:rsidR="00BC3960">
              <w:rPr>
                <w:noProof/>
                <w:webHidden/>
              </w:rPr>
              <w:instrText xml:space="preserve"> PAGEREF _Toc447473393 \h </w:instrText>
            </w:r>
            <w:r w:rsidR="00BC3960">
              <w:rPr>
                <w:noProof/>
                <w:webHidden/>
              </w:rPr>
            </w:r>
            <w:r w:rsidR="00BC3960">
              <w:rPr>
                <w:noProof/>
                <w:webHidden/>
              </w:rPr>
              <w:fldChar w:fldCharType="separate"/>
            </w:r>
            <w:r w:rsidR="00BC3960">
              <w:rPr>
                <w:noProof/>
                <w:webHidden/>
              </w:rPr>
              <w:t>16</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94" w:history="1">
            <w:r w:rsidR="00BC3960" w:rsidRPr="004240EB">
              <w:rPr>
                <w:rStyle w:val="ac"/>
                <w:noProof/>
              </w:rPr>
              <w:t>3.1.2.</w:t>
            </w:r>
            <w:r w:rsidR="00BC3960">
              <w:rPr>
                <w:rFonts w:asciiTheme="minorHAnsi" w:eastAsiaTheme="minorEastAsia" w:hAnsiTheme="minorHAnsi" w:cstheme="minorBidi"/>
                <w:noProof/>
                <w:szCs w:val="22"/>
              </w:rPr>
              <w:tab/>
            </w:r>
            <w:r w:rsidR="00BC3960" w:rsidRPr="004240EB">
              <w:rPr>
                <w:rStyle w:val="ac"/>
                <w:noProof/>
              </w:rPr>
              <w:t>BRPUF</w:t>
            </w:r>
            <w:r w:rsidR="00BC3960" w:rsidRPr="004240EB">
              <w:rPr>
                <w:rStyle w:val="ac"/>
                <w:rFonts w:hint="eastAsia"/>
                <w:noProof/>
              </w:rPr>
              <w:t>模型</w:t>
            </w:r>
            <w:r w:rsidR="00BC3960">
              <w:rPr>
                <w:noProof/>
                <w:webHidden/>
              </w:rPr>
              <w:tab/>
            </w:r>
            <w:r w:rsidR="00BC3960">
              <w:rPr>
                <w:noProof/>
                <w:webHidden/>
              </w:rPr>
              <w:fldChar w:fldCharType="begin"/>
            </w:r>
            <w:r w:rsidR="00BC3960">
              <w:rPr>
                <w:noProof/>
                <w:webHidden/>
              </w:rPr>
              <w:instrText xml:space="preserve"> PAGEREF _Toc447473394 \h </w:instrText>
            </w:r>
            <w:r w:rsidR="00BC3960">
              <w:rPr>
                <w:noProof/>
                <w:webHidden/>
              </w:rPr>
            </w:r>
            <w:r w:rsidR="00BC3960">
              <w:rPr>
                <w:noProof/>
                <w:webHidden/>
              </w:rPr>
              <w:fldChar w:fldCharType="separate"/>
            </w:r>
            <w:r w:rsidR="00BC3960">
              <w:rPr>
                <w:noProof/>
                <w:webHidden/>
              </w:rPr>
              <w:t>17</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95" w:history="1">
            <w:r w:rsidR="00BC3960" w:rsidRPr="004240EB">
              <w:rPr>
                <w:rStyle w:val="ac"/>
                <w:noProof/>
              </w:rPr>
              <w:t>3.1.3.</w:t>
            </w:r>
            <w:r w:rsidR="00BC3960">
              <w:rPr>
                <w:rFonts w:asciiTheme="minorHAnsi" w:eastAsiaTheme="minorEastAsia" w:hAnsiTheme="minorHAnsi" w:cstheme="minorBidi"/>
                <w:noProof/>
                <w:szCs w:val="22"/>
              </w:rPr>
              <w:tab/>
            </w:r>
            <w:r w:rsidR="00BC3960" w:rsidRPr="004240EB">
              <w:rPr>
                <w:rStyle w:val="ac"/>
                <w:noProof/>
              </w:rPr>
              <w:t>BRPUF</w:t>
            </w:r>
            <w:r w:rsidR="00BC3960" w:rsidRPr="004240EB">
              <w:rPr>
                <w:rStyle w:val="ac"/>
                <w:rFonts w:hint="eastAsia"/>
                <w:noProof/>
              </w:rPr>
              <w:t>输出统计特性</w:t>
            </w:r>
            <w:r w:rsidR="00BC3960">
              <w:rPr>
                <w:noProof/>
                <w:webHidden/>
              </w:rPr>
              <w:tab/>
            </w:r>
            <w:r w:rsidR="00BC3960">
              <w:rPr>
                <w:noProof/>
                <w:webHidden/>
              </w:rPr>
              <w:fldChar w:fldCharType="begin"/>
            </w:r>
            <w:r w:rsidR="00BC3960">
              <w:rPr>
                <w:noProof/>
                <w:webHidden/>
              </w:rPr>
              <w:instrText xml:space="preserve"> PAGEREF _Toc447473395 \h </w:instrText>
            </w:r>
            <w:r w:rsidR="00BC3960">
              <w:rPr>
                <w:noProof/>
                <w:webHidden/>
              </w:rPr>
            </w:r>
            <w:r w:rsidR="00BC3960">
              <w:rPr>
                <w:noProof/>
                <w:webHidden/>
              </w:rPr>
              <w:fldChar w:fldCharType="separate"/>
            </w:r>
            <w:r w:rsidR="00BC3960">
              <w:rPr>
                <w:noProof/>
                <w:webHidden/>
              </w:rPr>
              <w:t>17</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96" w:history="1">
            <w:r w:rsidR="00BC3960" w:rsidRPr="004240EB">
              <w:rPr>
                <w:rStyle w:val="ac"/>
                <w:noProof/>
              </w:rPr>
              <w:t>3.2.</w:t>
            </w:r>
            <w:r w:rsidR="00BC3960">
              <w:rPr>
                <w:rFonts w:asciiTheme="minorHAnsi" w:eastAsiaTheme="minorEastAsia" w:hAnsiTheme="minorHAnsi" w:cstheme="minorBidi"/>
                <w:noProof/>
                <w:szCs w:val="22"/>
              </w:rPr>
              <w:tab/>
            </w:r>
            <w:r w:rsidR="00BC3960" w:rsidRPr="004240EB">
              <w:rPr>
                <w:rStyle w:val="ac"/>
                <w:rFonts w:hint="eastAsia"/>
                <w:noProof/>
              </w:rPr>
              <w:t>基于统计分析的</w:t>
            </w:r>
            <w:r w:rsidR="00BC3960" w:rsidRPr="004240EB">
              <w:rPr>
                <w:rStyle w:val="ac"/>
                <w:noProof/>
              </w:rPr>
              <w:t>PUF</w:t>
            </w:r>
            <w:r w:rsidR="00BC3960" w:rsidRPr="004240EB">
              <w:rPr>
                <w:rStyle w:val="ac"/>
                <w:rFonts w:hint="eastAsia"/>
                <w:noProof/>
              </w:rPr>
              <w:t>设计方法</w:t>
            </w:r>
            <w:r w:rsidR="00BC3960">
              <w:rPr>
                <w:noProof/>
                <w:webHidden/>
              </w:rPr>
              <w:tab/>
            </w:r>
            <w:r w:rsidR="00BC3960">
              <w:rPr>
                <w:noProof/>
                <w:webHidden/>
              </w:rPr>
              <w:fldChar w:fldCharType="begin"/>
            </w:r>
            <w:r w:rsidR="00BC3960">
              <w:rPr>
                <w:noProof/>
                <w:webHidden/>
              </w:rPr>
              <w:instrText xml:space="preserve"> PAGEREF _Toc447473396 \h </w:instrText>
            </w:r>
            <w:r w:rsidR="00BC3960">
              <w:rPr>
                <w:noProof/>
                <w:webHidden/>
              </w:rPr>
            </w:r>
            <w:r w:rsidR="00BC3960">
              <w:rPr>
                <w:noProof/>
                <w:webHidden/>
              </w:rPr>
              <w:fldChar w:fldCharType="separate"/>
            </w:r>
            <w:r w:rsidR="00BC3960">
              <w:rPr>
                <w:noProof/>
                <w:webHidden/>
              </w:rPr>
              <w:t>18</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397" w:history="1">
            <w:r w:rsidR="00BC3960" w:rsidRPr="004240EB">
              <w:rPr>
                <w:rStyle w:val="ac"/>
                <w:noProof/>
              </w:rPr>
              <w:t>3.3.</w:t>
            </w:r>
            <w:r w:rsidR="00BC3960">
              <w:rPr>
                <w:rFonts w:asciiTheme="minorHAnsi" w:eastAsiaTheme="minorEastAsia" w:hAnsiTheme="minorHAnsi" w:cstheme="minorBidi"/>
                <w:noProof/>
                <w:szCs w:val="22"/>
              </w:rPr>
              <w:tab/>
            </w:r>
            <w:r w:rsidR="00BC3960" w:rsidRPr="004240EB">
              <w:rPr>
                <w:rStyle w:val="ac"/>
                <w:rFonts w:hint="eastAsia"/>
                <w:noProof/>
              </w:rPr>
              <w:t>模型验证</w:t>
            </w:r>
            <w:r w:rsidR="00BC3960">
              <w:rPr>
                <w:noProof/>
                <w:webHidden/>
              </w:rPr>
              <w:tab/>
            </w:r>
            <w:r w:rsidR="00BC3960">
              <w:rPr>
                <w:noProof/>
                <w:webHidden/>
              </w:rPr>
              <w:fldChar w:fldCharType="begin"/>
            </w:r>
            <w:r w:rsidR="00BC3960">
              <w:rPr>
                <w:noProof/>
                <w:webHidden/>
              </w:rPr>
              <w:instrText xml:space="preserve"> PAGEREF _Toc447473397 \h </w:instrText>
            </w:r>
            <w:r w:rsidR="00BC3960">
              <w:rPr>
                <w:noProof/>
                <w:webHidden/>
              </w:rPr>
            </w:r>
            <w:r w:rsidR="00BC3960">
              <w:rPr>
                <w:noProof/>
                <w:webHidden/>
              </w:rPr>
              <w:fldChar w:fldCharType="separate"/>
            </w:r>
            <w:r w:rsidR="00BC3960">
              <w:rPr>
                <w:noProof/>
                <w:webHidden/>
              </w:rPr>
              <w:t>19</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98" w:history="1">
            <w:r w:rsidR="00BC3960" w:rsidRPr="004240EB">
              <w:rPr>
                <w:rStyle w:val="ac"/>
                <w:noProof/>
              </w:rPr>
              <w:t>3.3.1.</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_Toc447473398 \h </w:instrText>
            </w:r>
            <w:r w:rsidR="00BC3960">
              <w:rPr>
                <w:noProof/>
                <w:webHidden/>
              </w:rPr>
            </w:r>
            <w:r w:rsidR="00BC3960">
              <w:rPr>
                <w:noProof/>
                <w:webHidden/>
              </w:rPr>
              <w:fldChar w:fldCharType="separate"/>
            </w:r>
            <w:r w:rsidR="00BC3960">
              <w:rPr>
                <w:noProof/>
                <w:webHidden/>
              </w:rPr>
              <w:t>19</w:t>
            </w:r>
            <w:r w:rsidR="00BC3960">
              <w:rPr>
                <w:noProof/>
                <w:webHidden/>
              </w:rPr>
              <w:fldChar w:fldCharType="end"/>
            </w:r>
          </w:hyperlink>
        </w:p>
        <w:p w:rsidR="00BC3960" w:rsidRDefault="001F175C">
          <w:pPr>
            <w:pStyle w:val="30"/>
            <w:tabs>
              <w:tab w:val="left" w:pos="1260"/>
            </w:tabs>
            <w:rPr>
              <w:rFonts w:asciiTheme="minorHAnsi" w:eastAsiaTheme="minorEastAsia" w:hAnsiTheme="minorHAnsi" w:cstheme="minorBidi"/>
              <w:noProof/>
              <w:szCs w:val="22"/>
            </w:rPr>
          </w:pPr>
          <w:hyperlink w:anchor="_Toc447473399" w:history="1">
            <w:r w:rsidR="00BC3960" w:rsidRPr="004240EB">
              <w:rPr>
                <w:rStyle w:val="ac"/>
                <w:noProof/>
              </w:rPr>
              <w:t>3.3.2.</w:t>
            </w:r>
            <w:r w:rsidR="00BC3960">
              <w:rPr>
                <w:rFonts w:asciiTheme="minorHAnsi" w:eastAsiaTheme="minorEastAsia" w:hAnsiTheme="minorHAnsi" w:cstheme="minorBidi"/>
                <w:noProof/>
                <w:szCs w:val="22"/>
              </w:rPr>
              <w:tab/>
            </w:r>
            <w:r w:rsidR="00BC3960" w:rsidRPr="004240EB">
              <w:rPr>
                <w:rStyle w:val="ac"/>
                <w:noProof/>
              </w:rPr>
              <w:t>FPGA</w:t>
            </w:r>
            <w:r w:rsidR="00BC3960" w:rsidRPr="004240EB">
              <w:rPr>
                <w:rStyle w:val="ac"/>
                <w:rFonts w:hint="eastAsia"/>
                <w:noProof/>
              </w:rPr>
              <w:t>验证</w:t>
            </w:r>
            <w:r w:rsidR="00BC3960">
              <w:rPr>
                <w:noProof/>
                <w:webHidden/>
              </w:rPr>
              <w:tab/>
            </w:r>
            <w:r w:rsidR="00BC3960">
              <w:rPr>
                <w:noProof/>
                <w:webHidden/>
              </w:rPr>
              <w:fldChar w:fldCharType="begin"/>
            </w:r>
            <w:r w:rsidR="00BC3960">
              <w:rPr>
                <w:noProof/>
                <w:webHidden/>
              </w:rPr>
              <w:instrText xml:space="preserve"> PAGEREF _Toc447473399 \h </w:instrText>
            </w:r>
            <w:r w:rsidR="00BC3960">
              <w:rPr>
                <w:noProof/>
                <w:webHidden/>
              </w:rPr>
            </w:r>
            <w:r w:rsidR="00BC3960">
              <w:rPr>
                <w:noProof/>
                <w:webHidden/>
              </w:rPr>
              <w:fldChar w:fldCharType="separate"/>
            </w:r>
            <w:r w:rsidR="00BC3960">
              <w:rPr>
                <w:noProof/>
                <w:webHidden/>
              </w:rPr>
              <w:t>21</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0" w:history="1">
            <w:r w:rsidR="00BC3960" w:rsidRPr="004240EB">
              <w:rPr>
                <w:rStyle w:val="ac"/>
                <w:noProof/>
              </w:rPr>
              <w:t>3.4.</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_Toc447473400 \h </w:instrText>
            </w:r>
            <w:r w:rsidR="00BC3960">
              <w:rPr>
                <w:noProof/>
                <w:webHidden/>
              </w:rPr>
            </w:r>
            <w:r w:rsidR="00BC3960">
              <w:rPr>
                <w:noProof/>
                <w:webHidden/>
              </w:rPr>
              <w:fldChar w:fldCharType="separate"/>
            </w:r>
            <w:r w:rsidR="00BC3960">
              <w:rPr>
                <w:noProof/>
                <w:webHidden/>
              </w:rPr>
              <w:t>23</w:t>
            </w:r>
            <w:r w:rsidR="00BC3960">
              <w:rPr>
                <w:noProof/>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401" w:history="1">
            <w:r w:rsidR="00BC3960" w:rsidRPr="004240EB">
              <w:rPr>
                <w:rStyle w:val="ac"/>
              </w:rPr>
              <w:t>4.</w:t>
            </w:r>
            <w:r w:rsidR="00BC3960">
              <w:rPr>
                <w:rFonts w:asciiTheme="minorHAnsi" w:eastAsiaTheme="minorEastAsia" w:hAnsiTheme="minorHAnsi" w:cstheme="minorBidi"/>
                <w:szCs w:val="22"/>
              </w:rPr>
              <w:tab/>
            </w:r>
            <w:r w:rsidR="00BC3960" w:rsidRPr="004240EB">
              <w:rPr>
                <w:rStyle w:val="ac"/>
                <w:rFonts w:hint="eastAsia"/>
              </w:rPr>
              <w:t>延迟环路</w:t>
            </w:r>
            <w:r w:rsidR="00BC3960" w:rsidRPr="004240EB">
              <w:rPr>
                <w:rStyle w:val="ac"/>
              </w:rPr>
              <w:t>PUF</w:t>
            </w:r>
            <w:r w:rsidR="00BC3960" w:rsidRPr="004240EB">
              <w:rPr>
                <w:rStyle w:val="ac"/>
                <w:rFonts w:hint="eastAsia"/>
              </w:rPr>
              <w:t>设计</w:t>
            </w:r>
            <w:r w:rsidR="00BC3960">
              <w:rPr>
                <w:webHidden/>
              </w:rPr>
              <w:tab/>
            </w:r>
            <w:r w:rsidR="00BC3960">
              <w:rPr>
                <w:webHidden/>
              </w:rPr>
              <w:fldChar w:fldCharType="begin"/>
            </w:r>
            <w:r w:rsidR="00BC3960">
              <w:rPr>
                <w:webHidden/>
              </w:rPr>
              <w:instrText xml:space="preserve"> PAGEREF _Toc447473401 \h </w:instrText>
            </w:r>
            <w:r w:rsidR="00BC3960">
              <w:rPr>
                <w:webHidden/>
              </w:rPr>
            </w:r>
            <w:r w:rsidR="00BC3960">
              <w:rPr>
                <w:webHidden/>
              </w:rPr>
              <w:fldChar w:fldCharType="separate"/>
            </w:r>
            <w:r w:rsidR="00BC3960">
              <w:rPr>
                <w:webHidden/>
              </w:rPr>
              <w:t>24</w:t>
            </w:r>
            <w:r w:rsidR="00BC3960">
              <w:rPr>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2" w:history="1">
            <w:r w:rsidR="00BC3960" w:rsidRPr="004240EB">
              <w:rPr>
                <w:rStyle w:val="ac"/>
                <w:noProof/>
              </w:rPr>
              <w:t>4.1.</w:t>
            </w:r>
            <w:r w:rsidR="00BC3960">
              <w:rPr>
                <w:rFonts w:asciiTheme="minorHAnsi" w:eastAsiaTheme="minorEastAsia" w:hAnsiTheme="minorHAnsi" w:cstheme="minorBidi"/>
                <w:noProof/>
                <w:szCs w:val="22"/>
              </w:rPr>
              <w:tab/>
            </w:r>
            <w:r w:rsidR="00BC3960" w:rsidRPr="004240EB">
              <w:rPr>
                <w:rStyle w:val="ac"/>
                <w:rFonts w:hint="eastAsia"/>
                <w:noProof/>
              </w:rPr>
              <w:t>电路结构</w:t>
            </w:r>
            <w:r w:rsidR="00BC3960">
              <w:rPr>
                <w:noProof/>
                <w:webHidden/>
              </w:rPr>
              <w:tab/>
            </w:r>
            <w:r w:rsidR="00BC3960">
              <w:rPr>
                <w:noProof/>
                <w:webHidden/>
              </w:rPr>
              <w:fldChar w:fldCharType="begin"/>
            </w:r>
            <w:r w:rsidR="00BC3960">
              <w:rPr>
                <w:noProof/>
                <w:webHidden/>
              </w:rPr>
              <w:instrText xml:space="preserve"> PAGEREF _Toc447473402 \h </w:instrText>
            </w:r>
            <w:r w:rsidR="00BC3960">
              <w:rPr>
                <w:noProof/>
                <w:webHidden/>
              </w:rPr>
            </w:r>
            <w:r w:rsidR="00BC3960">
              <w:rPr>
                <w:noProof/>
                <w:webHidden/>
              </w:rPr>
              <w:fldChar w:fldCharType="separate"/>
            </w:r>
            <w:r w:rsidR="00BC3960">
              <w:rPr>
                <w:noProof/>
                <w:webHidden/>
              </w:rPr>
              <w:t>24</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3" w:history="1">
            <w:r w:rsidR="00BC3960" w:rsidRPr="004240EB">
              <w:rPr>
                <w:rStyle w:val="ac"/>
                <w:noProof/>
              </w:rPr>
              <w:t>4.2.</w:t>
            </w:r>
            <w:r w:rsidR="00BC3960">
              <w:rPr>
                <w:rFonts w:asciiTheme="minorHAnsi" w:eastAsiaTheme="minorEastAsia" w:hAnsiTheme="minorHAnsi" w:cstheme="minorBidi"/>
                <w:noProof/>
                <w:szCs w:val="22"/>
              </w:rPr>
              <w:tab/>
            </w:r>
            <w:r w:rsidR="00BC3960" w:rsidRPr="004240EB">
              <w:rPr>
                <w:rStyle w:val="ac"/>
                <w:rFonts w:hint="eastAsia"/>
                <w:noProof/>
              </w:rPr>
              <w:t>统计分析</w:t>
            </w:r>
            <w:r w:rsidR="00BC3960">
              <w:rPr>
                <w:noProof/>
                <w:webHidden/>
              </w:rPr>
              <w:tab/>
            </w:r>
            <w:r w:rsidR="00BC3960">
              <w:rPr>
                <w:noProof/>
                <w:webHidden/>
              </w:rPr>
              <w:fldChar w:fldCharType="begin"/>
            </w:r>
            <w:r w:rsidR="00BC3960">
              <w:rPr>
                <w:noProof/>
                <w:webHidden/>
              </w:rPr>
              <w:instrText xml:space="preserve"> PAGEREF _Toc447473403 \h </w:instrText>
            </w:r>
            <w:r w:rsidR="00BC3960">
              <w:rPr>
                <w:noProof/>
                <w:webHidden/>
              </w:rPr>
            </w:r>
            <w:r w:rsidR="00BC3960">
              <w:rPr>
                <w:noProof/>
                <w:webHidden/>
              </w:rPr>
              <w:fldChar w:fldCharType="separate"/>
            </w:r>
            <w:r w:rsidR="00BC3960">
              <w:rPr>
                <w:noProof/>
                <w:webHidden/>
              </w:rPr>
              <w:t>24</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4" w:history="1">
            <w:r w:rsidR="00BC3960" w:rsidRPr="004240EB">
              <w:rPr>
                <w:rStyle w:val="ac"/>
                <w:noProof/>
              </w:rPr>
              <w:t>4.3.</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_Toc447473404 \h </w:instrText>
            </w:r>
            <w:r w:rsidR="00BC3960">
              <w:rPr>
                <w:noProof/>
                <w:webHidden/>
              </w:rPr>
            </w:r>
            <w:r w:rsidR="00BC3960">
              <w:rPr>
                <w:noProof/>
                <w:webHidden/>
              </w:rPr>
              <w:fldChar w:fldCharType="separate"/>
            </w:r>
            <w:r w:rsidR="00BC3960">
              <w:rPr>
                <w:noProof/>
                <w:webHidden/>
              </w:rPr>
              <w:t>25</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5" w:history="1">
            <w:r w:rsidR="00BC3960" w:rsidRPr="004240EB">
              <w:rPr>
                <w:rStyle w:val="ac"/>
                <w:noProof/>
              </w:rPr>
              <w:t>4.4.</w:t>
            </w:r>
            <w:r w:rsidR="00BC3960">
              <w:rPr>
                <w:rFonts w:asciiTheme="minorHAnsi" w:eastAsiaTheme="minorEastAsia" w:hAnsiTheme="minorHAnsi" w:cstheme="minorBidi"/>
                <w:noProof/>
                <w:szCs w:val="22"/>
              </w:rPr>
              <w:tab/>
            </w:r>
            <w:r w:rsidR="00BC3960" w:rsidRPr="004240EB">
              <w:rPr>
                <w:rStyle w:val="ac"/>
                <w:noProof/>
              </w:rPr>
              <w:t>FPGA</w:t>
            </w:r>
            <w:r w:rsidR="00BC3960" w:rsidRPr="004240EB">
              <w:rPr>
                <w:rStyle w:val="ac"/>
                <w:rFonts w:hint="eastAsia"/>
                <w:noProof/>
              </w:rPr>
              <w:t>实现</w:t>
            </w:r>
            <w:r w:rsidR="00BC3960">
              <w:rPr>
                <w:noProof/>
                <w:webHidden/>
              </w:rPr>
              <w:tab/>
            </w:r>
            <w:r w:rsidR="00BC3960">
              <w:rPr>
                <w:noProof/>
                <w:webHidden/>
              </w:rPr>
              <w:fldChar w:fldCharType="begin"/>
            </w:r>
            <w:r w:rsidR="00BC3960">
              <w:rPr>
                <w:noProof/>
                <w:webHidden/>
              </w:rPr>
              <w:instrText xml:space="preserve"> PAGEREF _Toc447473405 \h </w:instrText>
            </w:r>
            <w:r w:rsidR="00BC3960">
              <w:rPr>
                <w:noProof/>
                <w:webHidden/>
              </w:rPr>
            </w:r>
            <w:r w:rsidR="00BC3960">
              <w:rPr>
                <w:noProof/>
                <w:webHidden/>
              </w:rPr>
              <w:fldChar w:fldCharType="separate"/>
            </w:r>
            <w:r w:rsidR="00BC3960">
              <w:rPr>
                <w:noProof/>
                <w:webHidden/>
              </w:rPr>
              <w:t>27</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6" w:history="1">
            <w:r w:rsidR="00BC3960" w:rsidRPr="004240EB">
              <w:rPr>
                <w:rStyle w:val="ac"/>
                <w:noProof/>
              </w:rPr>
              <w:t>4.5.</w:t>
            </w:r>
            <w:r w:rsidR="00BC3960">
              <w:rPr>
                <w:rFonts w:asciiTheme="minorHAnsi" w:eastAsiaTheme="minorEastAsia" w:hAnsiTheme="minorHAnsi" w:cstheme="minorBidi"/>
                <w:noProof/>
                <w:szCs w:val="22"/>
              </w:rPr>
              <w:tab/>
            </w:r>
            <w:r w:rsidR="00BC3960" w:rsidRPr="004240EB">
              <w:rPr>
                <w:rStyle w:val="ac"/>
                <w:rFonts w:hint="eastAsia"/>
                <w:noProof/>
              </w:rPr>
              <w:t>本章小结</w:t>
            </w:r>
            <w:r w:rsidR="00BC3960">
              <w:rPr>
                <w:noProof/>
                <w:webHidden/>
              </w:rPr>
              <w:tab/>
            </w:r>
            <w:r w:rsidR="00BC3960">
              <w:rPr>
                <w:noProof/>
                <w:webHidden/>
              </w:rPr>
              <w:fldChar w:fldCharType="begin"/>
            </w:r>
            <w:r w:rsidR="00BC3960">
              <w:rPr>
                <w:noProof/>
                <w:webHidden/>
              </w:rPr>
              <w:instrText xml:space="preserve"> PAGEREF _Toc447473406 \h </w:instrText>
            </w:r>
            <w:r w:rsidR="00BC3960">
              <w:rPr>
                <w:noProof/>
                <w:webHidden/>
              </w:rPr>
            </w:r>
            <w:r w:rsidR="00BC3960">
              <w:rPr>
                <w:noProof/>
                <w:webHidden/>
              </w:rPr>
              <w:fldChar w:fldCharType="separate"/>
            </w:r>
            <w:r w:rsidR="00BC3960">
              <w:rPr>
                <w:noProof/>
                <w:webHidden/>
              </w:rPr>
              <w:t>28</w:t>
            </w:r>
            <w:r w:rsidR="00BC3960">
              <w:rPr>
                <w:noProof/>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407" w:history="1">
            <w:r w:rsidR="00BC3960" w:rsidRPr="004240EB">
              <w:rPr>
                <w:rStyle w:val="ac"/>
              </w:rPr>
              <w:t>5.</w:t>
            </w:r>
            <w:r w:rsidR="00BC3960">
              <w:rPr>
                <w:rFonts w:asciiTheme="minorHAnsi" w:eastAsiaTheme="minorEastAsia" w:hAnsiTheme="minorHAnsi" w:cstheme="minorBidi"/>
                <w:szCs w:val="22"/>
              </w:rPr>
              <w:tab/>
            </w:r>
            <w:r w:rsidR="00BC3960" w:rsidRPr="004240EB">
              <w:rPr>
                <w:rStyle w:val="ac"/>
                <w:rFonts w:hint="eastAsia"/>
              </w:rPr>
              <w:t>脉冲仲裁</w:t>
            </w:r>
            <w:r w:rsidR="00BC3960" w:rsidRPr="004240EB">
              <w:rPr>
                <w:rStyle w:val="ac"/>
              </w:rPr>
              <w:t>PUF</w:t>
            </w:r>
            <w:r w:rsidR="00BC3960" w:rsidRPr="004240EB">
              <w:rPr>
                <w:rStyle w:val="ac"/>
                <w:rFonts w:hint="eastAsia"/>
              </w:rPr>
              <w:t>设计</w:t>
            </w:r>
            <w:r w:rsidR="00BC3960">
              <w:rPr>
                <w:webHidden/>
              </w:rPr>
              <w:tab/>
            </w:r>
            <w:r w:rsidR="00BC3960">
              <w:rPr>
                <w:webHidden/>
              </w:rPr>
              <w:fldChar w:fldCharType="begin"/>
            </w:r>
            <w:r w:rsidR="00BC3960">
              <w:rPr>
                <w:webHidden/>
              </w:rPr>
              <w:instrText xml:space="preserve"> PAGEREF _Toc447473407 \h </w:instrText>
            </w:r>
            <w:r w:rsidR="00BC3960">
              <w:rPr>
                <w:webHidden/>
              </w:rPr>
            </w:r>
            <w:r w:rsidR="00BC3960">
              <w:rPr>
                <w:webHidden/>
              </w:rPr>
              <w:fldChar w:fldCharType="separate"/>
            </w:r>
            <w:r w:rsidR="00BC3960">
              <w:rPr>
                <w:webHidden/>
              </w:rPr>
              <w:t>29</w:t>
            </w:r>
            <w:r w:rsidR="00BC3960">
              <w:rPr>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8" w:history="1">
            <w:r w:rsidR="00BC3960" w:rsidRPr="004240EB">
              <w:rPr>
                <w:rStyle w:val="ac"/>
                <w:noProof/>
              </w:rPr>
              <w:t>5.1.</w:t>
            </w:r>
            <w:r w:rsidR="00BC3960">
              <w:rPr>
                <w:rFonts w:asciiTheme="minorHAnsi" w:eastAsiaTheme="minorEastAsia" w:hAnsiTheme="minorHAnsi" w:cstheme="minorBidi"/>
                <w:noProof/>
                <w:szCs w:val="22"/>
              </w:rPr>
              <w:tab/>
            </w:r>
            <w:r w:rsidR="00BC3960" w:rsidRPr="004240EB">
              <w:rPr>
                <w:rStyle w:val="ac"/>
                <w:rFonts w:hint="eastAsia"/>
                <w:noProof/>
              </w:rPr>
              <w:t>电路结构</w:t>
            </w:r>
            <w:r w:rsidR="00BC3960">
              <w:rPr>
                <w:noProof/>
                <w:webHidden/>
              </w:rPr>
              <w:tab/>
            </w:r>
            <w:r w:rsidR="00BC3960">
              <w:rPr>
                <w:noProof/>
                <w:webHidden/>
              </w:rPr>
              <w:fldChar w:fldCharType="begin"/>
            </w:r>
            <w:r w:rsidR="00BC3960">
              <w:rPr>
                <w:noProof/>
                <w:webHidden/>
              </w:rPr>
              <w:instrText xml:space="preserve"> PAGEREF _Toc447473408 \h </w:instrText>
            </w:r>
            <w:r w:rsidR="00BC3960">
              <w:rPr>
                <w:noProof/>
                <w:webHidden/>
              </w:rPr>
            </w:r>
            <w:r w:rsidR="00BC3960">
              <w:rPr>
                <w:noProof/>
                <w:webHidden/>
              </w:rPr>
              <w:fldChar w:fldCharType="separate"/>
            </w:r>
            <w:r w:rsidR="00BC3960">
              <w:rPr>
                <w:noProof/>
                <w:webHidden/>
              </w:rPr>
              <w:t>29</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09" w:history="1">
            <w:r w:rsidR="00BC3960" w:rsidRPr="004240EB">
              <w:rPr>
                <w:rStyle w:val="ac"/>
                <w:noProof/>
              </w:rPr>
              <w:t>5.2.</w:t>
            </w:r>
            <w:r w:rsidR="00BC3960">
              <w:rPr>
                <w:rFonts w:asciiTheme="minorHAnsi" w:eastAsiaTheme="minorEastAsia" w:hAnsiTheme="minorHAnsi" w:cstheme="minorBidi"/>
                <w:noProof/>
                <w:szCs w:val="22"/>
              </w:rPr>
              <w:tab/>
            </w:r>
            <w:r w:rsidR="00BC3960" w:rsidRPr="004240EB">
              <w:rPr>
                <w:rStyle w:val="ac"/>
                <w:rFonts w:hint="eastAsia"/>
                <w:noProof/>
              </w:rPr>
              <w:t>统计分析</w:t>
            </w:r>
            <w:r w:rsidR="00BC3960">
              <w:rPr>
                <w:noProof/>
                <w:webHidden/>
              </w:rPr>
              <w:tab/>
            </w:r>
            <w:r w:rsidR="00BC3960">
              <w:rPr>
                <w:noProof/>
                <w:webHidden/>
              </w:rPr>
              <w:fldChar w:fldCharType="begin"/>
            </w:r>
            <w:r w:rsidR="00BC3960">
              <w:rPr>
                <w:noProof/>
                <w:webHidden/>
              </w:rPr>
              <w:instrText xml:space="preserve"> PAGEREF _Toc447473409 \h </w:instrText>
            </w:r>
            <w:r w:rsidR="00BC3960">
              <w:rPr>
                <w:noProof/>
                <w:webHidden/>
              </w:rPr>
            </w:r>
            <w:r w:rsidR="00BC3960">
              <w:rPr>
                <w:noProof/>
                <w:webHidden/>
              </w:rPr>
              <w:fldChar w:fldCharType="separate"/>
            </w:r>
            <w:r w:rsidR="00BC3960">
              <w:rPr>
                <w:noProof/>
                <w:webHidden/>
              </w:rPr>
              <w:t>31</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10" w:history="1">
            <w:r w:rsidR="00BC3960" w:rsidRPr="004240EB">
              <w:rPr>
                <w:rStyle w:val="ac"/>
                <w:noProof/>
              </w:rPr>
              <w:t>5.3.</w:t>
            </w:r>
            <w:r w:rsidR="00BC3960">
              <w:rPr>
                <w:rFonts w:asciiTheme="minorHAnsi" w:eastAsiaTheme="minorEastAsia" w:hAnsiTheme="minorHAnsi" w:cstheme="minorBidi"/>
                <w:noProof/>
                <w:szCs w:val="22"/>
              </w:rPr>
              <w:tab/>
            </w:r>
            <w:r w:rsidR="00BC3960" w:rsidRPr="004240EB">
              <w:rPr>
                <w:rStyle w:val="ac"/>
                <w:rFonts w:hint="eastAsia"/>
                <w:noProof/>
              </w:rPr>
              <w:t>仿真验证</w:t>
            </w:r>
            <w:r w:rsidR="00BC3960">
              <w:rPr>
                <w:noProof/>
                <w:webHidden/>
              </w:rPr>
              <w:tab/>
            </w:r>
            <w:r w:rsidR="00BC3960">
              <w:rPr>
                <w:noProof/>
                <w:webHidden/>
              </w:rPr>
              <w:fldChar w:fldCharType="begin"/>
            </w:r>
            <w:r w:rsidR="00BC3960">
              <w:rPr>
                <w:noProof/>
                <w:webHidden/>
              </w:rPr>
              <w:instrText xml:space="preserve"> PAGEREF _Toc447473410 \h </w:instrText>
            </w:r>
            <w:r w:rsidR="00BC3960">
              <w:rPr>
                <w:noProof/>
                <w:webHidden/>
              </w:rPr>
            </w:r>
            <w:r w:rsidR="00BC3960">
              <w:rPr>
                <w:noProof/>
                <w:webHidden/>
              </w:rPr>
              <w:fldChar w:fldCharType="separate"/>
            </w:r>
            <w:r w:rsidR="00BC3960">
              <w:rPr>
                <w:noProof/>
                <w:webHidden/>
              </w:rPr>
              <w:t>32</w:t>
            </w:r>
            <w:r w:rsidR="00BC3960">
              <w:rPr>
                <w:noProof/>
                <w:webHidden/>
              </w:rPr>
              <w:fldChar w:fldCharType="end"/>
            </w:r>
          </w:hyperlink>
        </w:p>
        <w:p w:rsidR="00BC3960" w:rsidRDefault="001F175C">
          <w:pPr>
            <w:pStyle w:val="20"/>
            <w:tabs>
              <w:tab w:val="left" w:pos="840"/>
            </w:tabs>
            <w:rPr>
              <w:rFonts w:asciiTheme="minorHAnsi" w:eastAsiaTheme="minorEastAsia" w:hAnsiTheme="minorHAnsi" w:cstheme="minorBidi"/>
              <w:noProof/>
              <w:szCs w:val="22"/>
            </w:rPr>
          </w:pPr>
          <w:hyperlink w:anchor="_Toc447473411" w:history="1">
            <w:r w:rsidR="00BC3960" w:rsidRPr="004240EB">
              <w:rPr>
                <w:rStyle w:val="ac"/>
                <w:noProof/>
              </w:rPr>
              <w:t>5.4.</w:t>
            </w:r>
            <w:r w:rsidR="00BC3960">
              <w:rPr>
                <w:rFonts w:asciiTheme="minorHAnsi" w:eastAsiaTheme="minorEastAsia" w:hAnsiTheme="minorHAnsi" w:cstheme="minorBidi"/>
                <w:noProof/>
                <w:szCs w:val="22"/>
              </w:rPr>
              <w:tab/>
            </w:r>
            <w:r w:rsidR="00BC3960" w:rsidRPr="004240EB">
              <w:rPr>
                <w:rStyle w:val="ac"/>
                <w:rFonts w:hint="eastAsia"/>
                <w:noProof/>
              </w:rPr>
              <w:t>几种</w:t>
            </w:r>
            <w:r w:rsidR="00BC3960" w:rsidRPr="004240EB">
              <w:rPr>
                <w:rStyle w:val="ac"/>
                <w:noProof/>
              </w:rPr>
              <w:t>PUF</w:t>
            </w:r>
            <w:r w:rsidR="00BC3960" w:rsidRPr="004240EB">
              <w:rPr>
                <w:rStyle w:val="ac"/>
                <w:rFonts w:hint="eastAsia"/>
                <w:noProof/>
              </w:rPr>
              <w:t>结构横向对比暨本章小结</w:t>
            </w:r>
            <w:r w:rsidR="00BC3960">
              <w:rPr>
                <w:noProof/>
                <w:webHidden/>
              </w:rPr>
              <w:tab/>
            </w:r>
            <w:r w:rsidR="00BC3960">
              <w:rPr>
                <w:noProof/>
                <w:webHidden/>
              </w:rPr>
              <w:fldChar w:fldCharType="begin"/>
            </w:r>
            <w:r w:rsidR="00BC3960">
              <w:rPr>
                <w:noProof/>
                <w:webHidden/>
              </w:rPr>
              <w:instrText xml:space="preserve"> PAGEREF _Toc447473411 \h </w:instrText>
            </w:r>
            <w:r w:rsidR="00BC3960">
              <w:rPr>
                <w:noProof/>
                <w:webHidden/>
              </w:rPr>
            </w:r>
            <w:r w:rsidR="00BC3960">
              <w:rPr>
                <w:noProof/>
                <w:webHidden/>
              </w:rPr>
              <w:fldChar w:fldCharType="separate"/>
            </w:r>
            <w:r w:rsidR="00BC3960">
              <w:rPr>
                <w:noProof/>
                <w:webHidden/>
              </w:rPr>
              <w:t>32</w:t>
            </w:r>
            <w:r w:rsidR="00BC3960">
              <w:rPr>
                <w:noProof/>
                <w:webHidden/>
              </w:rPr>
              <w:fldChar w:fldCharType="end"/>
            </w:r>
          </w:hyperlink>
        </w:p>
        <w:p w:rsidR="00BC3960" w:rsidRDefault="001F175C">
          <w:pPr>
            <w:pStyle w:val="10"/>
            <w:tabs>
              <w:tab w:val="left" w:pos="488"/>
            </w:tabs>
            <w:rPr>
              <w:rFonts w:asciiTheme="minorHAnsi" w:eastAsiaTheme="minorEastAsia" w:hAnsiTheme="minorHAnsi" w:cstheme="minorBidi"/>
              <w:szCs w:val="22"/>
            </w:rPr>
          </w:pPr>
          <w:hyperlink w:anchor="_Toc447473412" w:history="1">
            <w:r w:rsidR="00BC3960" w:rsidRPr="004240EB">
              <w:rPr>
                <w:rStyle w:val="ac"/>
              </w:rPr>
              <w:t>6.</w:t>
            </w:r>
            <w:r w:rsidR="00BC3960">
              <w:rPr>
                <w:rFonts w:asciiTheme="minorHAnsi" w:eastAsiaTheme="minorEastAsia" w:hAnsiTheme="minorHAnsi" w:cstheme="minorBidi"/>
                <w:szCs w:val="22"/>
              </w:rPr>
              <w:tab/>
            </w:r>
            <w:r w:rsidR="00BC3960" w:rsidRPr="004240EB">
              <w:rPr>
                <w:rStyle w:val="ac"/>
                <w:rFonts w:hint="eastAsia"/>
              </w:rPr>
              <w:t>总结</w:t>
            </w:r>
            <w:r w:rsidR="00BC3960">
              <w:rPr>
                <w:webHidden/>
              </w:rPr>
              <w:tab/>
            </w:r>
            <w:r w:rsidR="00BC3960">
              <w:rPr>
                <w:webHidden/>
              </w:rPr>
              <w:fldChar w:fldCharType="begin"/>
            </w:r>
            <w:r w:rsidR="00BC3960">
              <w:rPr>
                <w:webHidden/>
              </w:rPr>
              <w:instrText xml:space="preserve"> PAGEREF _Toc447473412 \h </w:instrText>
            </w:r>
            <w:r w:rsidR="00BC3960">
              <w:rPr>
                <w:webHidden/>
              </w:rPr>
            </w:r>
            <w:r w:rsidR="00BC3960">
              <w:rPr>
                <w:webHidden/>
              </w:rPr>
              <w:fldChar w:fldCharType="separate"/>
            </w:r>
            <w:r w:rsidR="00BC3960">
              <w:rPr>
                <w:webHidden/>
              </w:rPr>
              <w:t>33</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413" w:history="1">
            <w:r w:rsidR="00BC3960" w:rsidRPr="004240EB">
              <w:rPr>
                <w:rStyle w:val="ac"/>
                <w:rFonts w:hint="eastAsia"/>
              </w:rPr>
              <w:t>参考文献</w:t>
            </w:r>
            <w:r w:rsidR="00BC3960">
              <w:rPr>
                <w:webHidden/>
              </w:rPr>
              <w:tab/>
            </w:r>
            <w:r w:rsidR="00BC3960">
              <w:rPr>
                <w:webHidden/>
              </w:rPr>
              <w:fldChar w:fldCharType="begin"/>
            </w:r>
            <w:r w:rsidR="00BC3960">
              <w:rPr>
                <w:webHidden/>
              </w:rPr>
              <w:instrText xml:space="preserve"> PAGEREF _Toc447473413 \h </w:instrText>
            </w:r>
            <w:r w:rsidR="00BC3960">
              <w:rPr>
                <w:webHidden/>
              </w:rPr>
            </w:r>
            <w:r w:rsidR="00BC3960">
              <w:rPr>
                <w:webHidden/>
              </w:rPr>
              <w:fldChar w:fldCharType="separate"/>
            </w:r>
            <w:r w:rsidR="00BC3960">
              <w:rPr>
                <w:webHidden/>
              </w:rPr>
              <w:t>34</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414" w:history="1">
            <w:r w:rsidR="00BC3960" w:rsidRPr="004240EB">
              <w:rPr>
                <w:rStyle w:val="ac"/>
                <w:rFonts w:hint="eastAsia"/>
              </w:rPr>
              <w:t>附录</w:t>
            </w:r>
            <w:r w:rsidR="00BC3960" w:rsidRPr="004240EB">
              <w:rPr>
                <w:rStyle w:val="ac"/>
              </w:rPr>
              <w:t xml:space="preserve">A  </w:t>
            </w:r>
            <w:r w:rsidR="00BC3960" w:rsidRPr="004240EB">
              <w:rPr>
                <w:rStyle w:val="ac"/>
                <w:rFonts w:hint="eastAsia"/>
              </w:rPr>
              <w:t>附录示例</w:t>
            </w:r>
            <w:r w:rsidR="00BC3960">
              <w:rPr>
                <w:webHidden/>
              </w:rPr>
              <w:tab/>
            </w:r>
            <w:r w:rsidR="00BC3960">
              <w:rPr>
                <w:webHidden/>
              </w:rPr>
              <w:fldChar w:fldCharType="begin"/>
            </w:r>
            <w:r w:rsidR="00BC3960">
              <w:rPr>
                <w:webHidden/>
              </w:rPr>
              <w:instrText xml:space="preserve"> PAGEREF _Toc447473414 \h </w:instrText>
            </w:r>
            <w:r w:rsidR="00BC3960">
              <w:rPr>
                <w:webHidden/>
              </w:rPr>
            </w:r>
            <w:r w:rsidR="00BC3960">
              <w:rPr>
                <w:webHidden/>
              </w:rPr>
              <w:fldChar w:fldCharType="separate"/>
            </w:r>
            <w:r w:rsidR="00BC3960">
              <w:rPr>
                <w:webHidden/>
              </w:rPr>
              <w:t>36</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415" w:history="1">
            <w:r w:rsidR="00BC3960" w:rsidRPr="004240EB">
              <w:rPr>
                <w:rStyle w:val="ac"/>
                <w:rFonts w:hint="eastAsia"/>
              </w:rPr>
              <w:t>致谢</w:t>
            </w:r>
            <w:r w:rsidR="00BC3960">
              <w:rPr>
                <w:webHidden/>
              </w:rPr>
              <w:tab/>
            </w:r>
            <w:r w:rsidR="00BC3960">
              <w:rPr>
                <w:webHidden/>
              </w:rPr>
              <w:fldChar w:fldCharType="begin"/>
            </w:r>
            <w:r w:rsidR="00BC3960">
              <w:rPr>
                <w:webHidden/>
              </w:rPr>
              <w:instrText xml:space="preserve"> PAGEREF _Toc447473415 \h </w:instrText>
            </w:r>
            <w:r w:rsidR="00BC3960">
              <w:rPr>
                <w:webHidden/>
              </w:rPr>
            </w:r>
            <w:r w:rsidR="00BC3960">
              <w:rPr>
                <w:webHidden/>
              </w:rPr>
              <w:fldChar w:fldCharType="separate"/>
            </w:r>
            <w:r w:rsidR="00BC3960">
              <w:rPr>
                <w:webHidden/>
              </w:rPr>
              <w:t>37</w:t>
            </w:r>
            <w:r w:rsidR="00BC3960">
              <w:rPr>
                <w:webHidden/>
              </w:rPr>
              <w:fldChar w:fldCharType="end"/>
            </w:r>
          </w:hyperlink>
        </w:p>
        <w:p w:rsidR="00BC3960" w:rsidRDefault="001F175C">
          <w:pPr>
            <w:pStyle w:val="10"/>
            <w:rPr>
              <w:rFonts w:asciiTheme="minorHAnsi" w:eastAsiaTheme="minorEastAsia" w:hAnsiTheme="minorHAnsi" w:cstheme="minorBidi"/>
              <w:szCs w:val="22"/>
            </w:rPr>
          </w:pPr>
          <w:hyperlink w:anchor="_Toc447473416" w:history="1">
            <w:r w:rsidR="00BC3960" w:rsidRPr="004240EB">
              <w:rPr>
                <w:rStyle w:val="ac"/>
                <w:rFonts w:hint="eastAsia"/>
              </w:rPr>
              <w:t>北京大学学位论文原创性声明和使用授权说明</w:t>
            </w:r>
            <w:r w:rsidR="00BC3960">
              <w:rPr>
                <w:webHidden/>
              </w:rPr>
              <w:tab/>
            </w:r>
            <w:r w:rsidR="00BC3960">
              <w:rPr>
                <w:webHidden/>
              </w:rPr>
              <w:fldChar w:fldCharType="begin"/>
            </w:r>
            <w:r w:rsidR="00BC3960">
              <w:rPr>
                <w:webHidden/>
              </w:rPr>
              <w:instrText xml:space="preserve"> PAGEREF _Toc447473416 \h </w:instrText>
            </w:r>
            <w:r w:rsidR="00BC3960">
              <w:rPr>
                <w:webHidden/>
              </w:rPr>
            </w:r>
            <w:r w:rsidR="00BC3960">
              <w:rPr>
                <w:webHidden/>
              </w:rPr>
              <w:fldChar w:fldCharType="separate"/>
            </w:r>
            <w:r w:rsidR="00BC3960">
              <w:rPr>
                <w:webHidden/>
              </w:rPr>
              <w:t>38</w:t>
            </w:r>
            <w:r w:rsidR="00BC3960">
              <w:rPr>
                <w:webHidden/>
              </w:rPr>
              <w:fldChar w:fldCharType="end"/>
            </w:r>
          </w:hyperlink>
        </w:p>
        <w:p w:rsidR="00C92AE9" w:rsidRPr="00FF70B1" w:rsidRDefault="00C92AE9" w:rsidP="007A027C">
          <w:pPr>
            <w:spacing w:line="400" w:lineRule="exact"/>
            <w:rPr>
              <w:rFonts w:ascii="宋体" w:hAnsi="宋体"/>
              <w:sz w:val="24"/>
            </w:rPr>
          </w:pPr>
          <w:r w:rsidRPr="00FF70B1">
            <w:rPr>
              <w:rFonts w:ascii="宋体" w:hAnsi="宋体"/>
              <w:b/>
              <w:bCs/>
              <w:sz w:val="24"/>
              <w:lang w:val="zh-CN"/>
            </w:rPr>
            <w:fldChar w:fldCharType="end"/>
          </w:r>
        </w:p>
      </w:sdtContent>
    </w:sdt>
    <w:p w:rsidR="00197A77" w:rsidRDefault="00197A77" w:rsidP="00197A77"/>
    <w:p w:rsidR="006E0307" w:rsidRDefault="006E0307" w:rsidP="00197A77"/>
    <w:p w:rsidR="00721483" w:rsidRDefault="00721483">
      <w:pPr>
        <w:widowControl/>
        <w:jc w:val="left"/>
      </w:pPr>
      <w:r>
        <w:br w:type="page"/>
      </w:r>
    </w:p>
    <w:p w:rsidR="00730588" w:rsidRDefault="00730588" w:rsidP="002A6AD6">
      <w:pPr>
        <w:pStyle w:val="1"/>
        <w:widowControl/>
        <w:numPr>
          <w:ilvl w:val="0"/>
          <w:numId w:val="10"/>
        </w:numPr>
        <w:jc w:val="center"/>
      </w:pPr>
      <w:bookmarkStart w:id="5" w:name="_Toc446161420"/>
      <w:bookmarkStart w:id="6" w:name="_Toc447473372"/>
      <w:r>
        <w:rPr>
          <w:rFonts w:hint="eastAsia"/>
        </w:rPr>
        <w:lastRenderedPageBreak/>
        <w:t>引言</w:t>
      </w:r>
      <w:bookmarkEnd w:id="5"/>
      <w:bookmarkEnd w:id="6"/>
    </w:p>
    <w:p w:rsidR="007B2FB6" w:rsidRDefault="00730588" w:rsidP="007B2FB6">
      <w:pPr>
        <w:ind w:firstLine="420"/>
        <w:rPr>
          <w:sz w:val="24"/>
        </w:rPr>
      </w:pPr>
      <w:r w:rsidRPr="003568D4">
        <w:rPr>
          <w:rFonts w:hint="eastAsia"/>
          <w:sz w:val="24"/>
        </w:rPr>
        <w:t>信息安全</w:t>
      </w:r>
      <w:r w:rsidR="00E57A9F">
        <w:rPr>
          <w:rFonts w:hint="eastAsia"/>
          <w:sz w:val="24"/>
        </w:rPr>
        <w:t>是</w:t>
      </w:r>
      <w:r w:rsidR="00E57A9F">
        <w:rPr>
          <w:sz w:val="24"/>
        </w:rPr>
        <w:t>人类关注的永恒话题</w:t>
      </w:r>
      <w:r w:rsidRPr="003568D4">
        <w:rPr>
          <w:rFonts w:hint="eastAsia"/>
          <w:sz w:val="24"/>
        </w:rPr>
        <w:t>。</w:t>
      </w:r>
      <w:r w:rsidR="00E57A9F">
        <w:rPr>
          <w:rFonts w:hint="eastAsia"/>
          <w:sz w:val="24"/>
        </w:rPr>
        <w:t>而现代信息安全的大厦是由各种密码协议砌成的，</w:t>
      </w:r>
      <w:r w:rsidR="007B2FB6">
        <w:rPr>
          <w:rFonts w:hint="eastAsia"/>
          <w:sz w:val="24"/>
        </w:rPr>
        <w:t>这座大厦的基础就是构筑协议的数学原理。</w:t>
      </w:r>
    </w:p>
    <w:p w:rsidR="00681B93" w:rsidRDefault="007B2FB6">
      <w:pPr>
        <w:ind w:firstLine="420"/>
        <w:rPr>
          <w:sz w:val="24"/>
        </w:rPr>
      </w:pPr>
      <w:r>
        <w:rPr>
          <w:sz w:val="24"/>
        </w:rPr>
        <w:t>古典密码学</w:t>
      </w:r>
      <w:r w:rsidR="00730588" w:rsidRPr="003568D4">
        <w:rPr>
          <w:rFonts w:hint="eastAsia"/>
          <w:sz w:val="24"/>
        </w:rPr>
        <w:t>采用的简单映射，</w:t>
      </w:r>
      <w:r>
        <w:rPr>
          <w:rFonts w:hint="eastAsia"/>
          <w:sz w:val="24"/>
        </w:rPr>
        <w:t>如</w:t>
      </w:r>
      <w:proofErr w:type="gramStart"/>
      <w:r>
        <w:rPr>
          <w:rFonts w:hint="eastAsia"/>
          <w:sz w:val="24"/>
        </w:rPr>
        <w:t>凯</w:t>
      </w:r>
      <w:proofErr w:type="gramEnd"/>
      <w:r>
        <w:rPr>
          <w:rFonts w:hint="eastAsia"/>
          <w:sz w:val="24"/>
        </w:rPr>
        <w:t>撒密码，仿射密码，</w:t>
      </w:r>
      <w:r w:rsidR="00730588" w:rsidRPr="003568D4">
        <w:rPr>
          <w:rFonts w:hint="eastAsia"/>
          <w:sz w:val="24"/>
        </w:rPr>
        <w:t>将原文字符</w:t>
      </w:r>
      <w:r>
        <w:rPr>
          <w:sz w:val="24"/>
        </w:rPr>
        <w:t>通过线性变换</w:t>
      </w:r>
      <w:r w:rsidR="00730588" w:rsidRPr="003568D4">
        <w:rPr>
          <w:rFonts w:hint="eastAsia"/>
          <w:sz w:val="24"/>
        </w:rPr>
        <w:t>映射成密文字符</w:t>
      </w:r>
      <w:r w:rsidR="00765411">
        <w:rPr>
          <w:rFonts w:hint="eastAsia"/>
          <w:sz w:val="24"/>
        </w:rPr>
        <w:t>。</w:t>
      </w:r>
      <w:r w:rsidR="00765411">
        <w:rPr>
          <w:sz w:val="24"/>
        </w:rPr>
        <w:t>由于线性变换的对称性</w:t>
      </w:r>
      <w:r w:rsidR="00765411">
        <w:rPr>
          <w:rFonts w:hint="eastAsia"/>
          <w:sz w:val="24"/>
        </w:rPr>
        <w:t>，</w:t>
      </w:r>
      <w:r w:rsidR="00765411">
        <w:rPr>
          <w:sz w:val="24"/>
        </w:rPr>
        <w:t>使得求解逆函数非常容易</w:t>
      </w:r>
      <w:r w:rsidR="00765411">
        <w:rPr>
          <w:rFonts w:hint="eastAsia"/>
          <w:sz w:val="24"/>
        </w:rPr>
        <w:t>，</w:t>
      </w:r>
      <w:r w:rsidR="00765411">
        <w:rPr>
          <w:sz w:val="24"/>
        </w:rPr>
        <w:t>这</w:t>
      </w:r>
      <w:proofErr w:type="gramStart"/>
      <w:r w:rsidR="00765411">
        <w:rPr>
          <w:sz w:val="24"/>
        </w:rPr>
        <w:t>让简单</w:t>
      </w:r>
      <w:proofErr w:type="gramEnd"/>
      <w:r w:rsidR="00765411">
        <w:rPr>
          <w:sz w:val="24"/>
        </w:rPr>
        <w:t>映射密码非常容易受到攻击</w:t>
      </w:r>
      <w:r w:rsidR="00765411">
        <w:rPr>
          <w:rFonts w:hint="eastAsia"/>
          <w:sz w:val="24"/>
        </w:rPr>
        <w:t>。</w:t>
      </w:r>
      <w:r w:rsidR="00765411">
        <w:rPr>
          <w:sz w:val="24"/>
        </w:rPr>
        <w:t>最早的非线性加密手段</w:t>
      </w:r>
      <w:r w:rsidR="00765411">
        <w:rPr>
          <w:rFonts w:hint="eastAsia"/>
          <w:sz w:val="24"/>
        </w:rPr>
        <w:t>——</w:t>
      </w:r>
      <w:r w:rsidR="00765411">
        <w:rPr>
          <w:sz w:val="24"/>
        </w:rPr>
        <w:t>一次</w:t>
      </w:r>
      <w:proofErr w:type="gramStart"/>
      <w:r w:rsidR="00765411">
        <w:rPr>
          <w:sz w:val="24"/>
        </w:rPr>
        <w:t>一</w:t>
      </w:r>
      <w:proofErr w:type="gramEnd"/>
      <w:r w:rsidR="00765411">
        <w:rPr>
          <w:sz w:val="24"/>
        </w:rPr>
        <w:t>密密码本</w:t>
      </w:r>
      <w:r w:rsidR="00765411">
        <w:rPr>
          <w:rFonts w:hint="eastAsia"/>
          <w:sz w:val="24"/>
        </w:rPr>
        <w:t>——</w:t>
      </w:r>
      <w:r w:rsidR="00765411">
        <w:rPr>
          <w:sz w:val="24"/>
        </w:rPr>
        <w:t>通过不断更换密码表</w:t>
      </w:r>
      <w:r w:rsidR="00765411">
        <w:rPr>
          <w:rFonts w:hint="eastAsia"/>
          <w:sz w:val="24"/>
        </w:rPr>
        <w:t>（</w:t>
      </w:r>
      <w:r w:rsidR="00765411">
        <w:rPr>
          <w:sz w:val="24"/>
        </w:rPr>
        <w:t>一种</w:t>
      </w:r>
      <w:proofErr w:type="gramStart"/>
      <w:r w:rsidR="00765411">
        <w:rPr>
          <w:sz w:val="24"/>
        </w:rPr>
        <w:t>简单哈</w:t>
      </w:r>
      <w:proofErr w:type="gramEnd"/>
      <w:r w:rsidR="00765411">
        <w:rPr>
          <w:sz w:val="24"/>
        </w:rPr>
        <w:t>希表</w:t>
      </w:r>
      <w:r w:rsidR="00765411">
        <w:rPr>
          <w:rFonts w:hint="eastAsia"/>
          <w:sz w:val="24"/>
        </w:rPr>
        <w:t>）</w:t>
      </w:r>
      <w:r w:rsidR="00681B93">
        <w:rPr>
          <w:sz w:val="24"/>
        </w:rPr>
        <w:t>达到非线性化的目的</w:t>
      </w:r>
      <w:r w:rsidR="00681B93">
        <w:rPr>
          <w:rFonts w:hint="eastAsia"/>
          <w:sz w:val="24"/>
        </w:rPr>
        <w:t>，</w:t>
      </w:r>
      <w:r w:rsidR="00681B93">
        <w:rPr>
          <w:sz w:val="24"/>
        </w:rPr>
        <w:t>只要密码本换的足够勤</w:t>
      </w:r>
      <w:r w:rsidR="00681B93">
        <w:rPr>
          <w:rFonts w:hint="eastAsia"/>
          <w:sz w:val="24"/>
        </w:rPr>
        <w:t>，</w:t>
      </w:r>
      <w:r w:rsidR="00681B93">
        <w:rPr>
          <w:sz w:val="24"/>
        </w:rPr>
        <w:t>那理论上就是不可破解的算法</w:t>
      </w:r>
      <w:r w:rsidR="00681B93">
        <w:rPr>
          <w:rFonts w:hint="eastAsia"/>
          <w:sz w:val="24"/>
        </w:rPr>
        <w:t>。</w:t>
      </w:r>
    </w:p>
    <w:p w:rsidR="00933156" w:rsidRDefault="00681B93">
      <w:pPr>
        <w:ind w:firstLine="420"/>
        <w:rPr>
          <w:sz w:val="24"/>
        </w:rPr>
      </w:pPr>
      <w:r>
        <w:rPr>
          <w:sz w:val="24"/>
        </w:rPr>
        <w:t>现代密码学运用了更深刻的数学知识</w:t>
      </w:r>
      <w:r>
        <w:rPr>
          <w:rFonts w:hint="eastAsia"/>
          <w:sz w:val="24"/>
        </w:rPr>
        <w:t>。</w:t>
      </w:r>
      <w:r w:rsidR="008819CF">
        <w:rPr>
          <w:rFonts w:hint="eastAsia"/>
          <w:sz w:val="24"/>
        </w:rPr>
        <w:t>以对称加密算法</w:t>
      </w:r>
      <w:r w:rsidR="008819CF">
        <w:rPr>
          <w:rFonts w:hint="eastAsia"/>
          <w:sz w:val="24"/>
        </w:rPr>
        <w:t>AES</w:t>
      </w:r>
      <w:r w:rsidR="008819CF">
        <w:rPr>
          <w:rFonts w:hint="eastAsia"/>
          <w:sz w:val="24"/>
        </w:rPr>
        <w:t>为例，</w:t>
      </w:r>
      <w:r w:rsidR="008819CF">
        <w:rPr>
          <w:rFonts w:hint="eastAsia"/>
          <w:sz w:val="24"/>
        </w:rPr>
        <w:t>128bit</w:t>
      </w:r>
      <w:r w:rsidR="008819CF">
        <w:rPr>
          <w:sz w:val="24"/>
        </w:rPr>
        <w:t xml:space="preserve"> AES</w:t>
      </w:r>
      <w:r w:rsidR="008819CF">
        <w:rPr>
          <w:sz w:val="24"/>
        </w:rPr>
        <w:t>加密需要</w:t>
      </w:r>
      <w:r w:rsidR="008819CF">
        <w:rPr>
          <w:rFonts w:hint="eastAsia"/>
          <w:sz w:val="24"/>
        </w:rPr>
        <w:t>10</w:t>
      </w:r>
      <w:r w:rsidR="008819CF">
        <w:rPr>
          <w:rFonts w:hint="eastAsia"/>
          <w:sz w:val="24"/>
        </w:rPr>
        <w:t>轮，每一轮都要经过一个非线性运算——</w:t>
      </w:r>
      <w:r w:rsidR="008819CF">
        <w:rPr>
          <w:rFonts w:hint="eastAsia"/>
          <w:sz w:val="24"/>
        </w:rPr>
        <w:t>S</w:t>
      </w:r>
      <w:r w:rsidR="008819CF">
        <w:rPr>
          <w:rFonts w:hint="eastAsia"/>
          <w:sz w:val="24"/>
        </w:rPr>
        <w:t>盒——求多项式在</w:t>
      </w:r>
      <w:r w:rsidR="008819CF">
        <w:rPr>
          <w:rFonts w:hint="eastAsia"/>
          <w:sz w:val="24"/>
        </w:rPr>
        <w:t>GF</w:t>
      </w:r>
      <w:r w:rsidR="008819CF">
        <w:rPr>
          <w:sz w:val="24"/>
        </w:rPr>
        <w:t>(2^n)</w:t>
      </w:r>
      <w:r w:rsidR="008819CF">
        <w:rPr>
          <w:sz w:val="24"/>
        </w:rPr>
        <w:t>上的逆</w:t>
      </w:r>
      <w:r w:rsidR="008819CF">
        <w:rPr>
          <w:rFonts w:hint="eastAsia"/>
          <w:sz w:val="24"/>
        </w:rPr>
        <w:t>。求逆之后，密钥的每一位都会与明文发生作用，这便使得逆向求解（已知密文、明文求解密钥）非常困难。又来看经典公</w:t>
      </w:r>
      <w:proofErr w:type="gramStart"/>
      <w:r w:rsidR="008819CF">
        <w:rPr>
          <w:rFonts w:hint="eastAsia"/>
          <w:sz w:val="24"/>
        </w:rPr>
        <w:t>钥</w:t>
      </w:r>
      <w:proofErr w:type="gramEnd"/>
      <w:r w:rsidR="008819CF">
        <w:rPr>
          <w:rFonts w:hint="eastAsia"/>
          <w:sz w:val="24"/>
        </w:rPr>
        <w:t>算法</w:t>
      </w:r>
      <w:r w:rsidR="008819CF">
        <w:rPr>
          <w:rFonts w:hint="eastAsia"/>
          <w:sz w:val="24"/>
        </w:rPr>
        <w:t>RSA</w:t>
      </w:r>
      <w:r w:rsidR="008819CF">
        <w:rPr>
          <w:rFonts w:hint="eastAsia"/>
          <w:sz w:val="24"/>
        </w:rPr>
        <w:t>，其用两个大质数分别作为公</w:t>
      </w:r>
      <w:proofErr w:type="gramStart"/>
      <w:r w:rsidR="008819CF">
        <w:rPr>
          <w:rFonts w:hint="eastAsia"/>
          <w:sz w:val="24"/>
        </w:rPr>
        <w:t>钥</w:t>
      </w:r>
      <w:proofErr w:type="gramEnd"/>
      <w:r w:rsidR="008819CF">
        <w:rPr>
          <w:rFonts w:hint="eastAsia"/>
          <w:sz w:val="24"/>
        </w:rPr>
        <w:t>和</w:t>
      </w:r>
      <w:proofErr w:type="gramStart"/>
      <w:r w:rsidR="008819CF">
        <w:rPr>
          <w:rFonts w:hint="eastAsia"/>
          <w:sz w:val="24"/>
        </w:rPr>
        <w:t>私钥</w:t>
      </w:r>
      <w:proofErr w:type="gramEnd"/>
      <w:r w:rsidR="008819CF">
        <w:rPr>
          <w:rFonts w:hint="eastAsia"/>
          <w:sz w:val="24"/>
        </w:rPr>
        <w:t>，利用一种单向函数“大整数的因式分解”使正向运算（求大质数的乘积）简单，而逆向运算（求</w:t>
      </w:r>
      <w:r w:rsidR="00933156">
        <w:rPr>
          <w:rFonts w:hint="eastAsia"/>
          <w:sz w:val="24"/>
        </w:rPr>
        <w:t>大整数的因数）非常困难来保证安全性。由此可见，单向函数（</w:t>
      </w:r>
      <w:r w:rsidR="00933156">
        <w:rPr>
          <w:rFonts w:hint="eastAsia"/>
          <w:sz w:val="24"/>
        </w:rPr>
        <w:t>One</w:t>
      </w:r>
      <w:r w:rsidR="00933156">
        <w:rPr>
          <w:sz w:val="24"/>
        </w:rPr>
        <w:t>-Way Function</w:t>
      </w:r>
      <w:r w:rsidR="00933156">
        <w:rPr>
          <w:rFonts w:hint="eastAsia"/>
          <w:sz w:val="24"/>
        </w:rPr>
        <w:t>）</w:t>
      </w:r>
      <w:r w:rsidR="00933156">
        <w:rPr>
          <w:sz w:val="24"/>
        </w:rPr>
        <w:t>是密码学的基础之一</w:t>
      </w:r>
      <w:r w:rsidR="00933156">
        <w:rPr>
          <w:rFonts w:hint="eastAsia"/>
          <w:sz w:val="24"/>
        </w:rPr>
        <w:t>。</w:t>
      </w:r>
      <w:r w:rsidR="00933156">
        <w:rPr>
          <w:rFonts w:hint="eastAsia"/>
          <w:sz w:val="24"/>
        </w:rPr>
        <w:t>1945</w:t>
      </w:r>
      <w:r w:rsidR="00933156">
        <w:rPr>
          <w:rFonts w:hint="eastAsia"/>
          <w:sz w:val="24"/>
        </w:rPr>
        <w:t>年克</w:t>
      </w:r>
      <w:proofErr w:type="gramStart"/>
      <w:r w:rsidR="00933156">
        <w:rPr>
          <w:rFonts w:hint="eastAsia"/>
          <w:sz w:val="24"/>
        </w:rPr>
        <w:t>劳</w:t>
      </w:r>
      <w:proofErr w:type="gramEnd"/>
      <w:r w:rsidR="00933156">
        <w:rPr>
          <w:rFonts w:hint="eastAsia"/>
          <w:sz w:val="24"/>
        </w:rPr>
        <w:t>德·香农（</w:t>
      </w:r>
      <w:r w:rsidR="00933156">
        <w:rPr>
          <w:rFonts w:hint="eastAsia"/>
          <w:sz w:val="24"/>
        </w:rPr>
        <w:t>Claude E Shannon</w:t>
      </w:r>
      <w:r w:rsidR="00933156">
        <w:rPr>
          <w:rFonts w:hint="eastAsia"/>
          <w:sz w:val="24"/>
        </w:rPr>
        <w:t>）在其经典著作《密码学的数学原理》指出密码设计的两个原则：扩散（</w:t>
      </w:r>
      <w:r w:rsidR="00933156">
        <w:rPr>
          <w:rFonts w:hint="eastAsia"/>
          <w:sz w:val="24"/>
        </w:rPr>
        <w:t>Diffusion</w:t>
      </w:r>
      <w:r w:rsidR="00933156">
        <w:rPr>
          <w:rFonts w:hint="eastAsia"/>
          <w:sz w:val="24"/>
        </w:rPr>
        <w:t>）和扰乱（</w:t>
      </w:r>
      <w:r w:rsidR="00933156">
        <w:rPr>
          <w:rFonts w:hint="eastAsia"/>
          <w:sz w:val="24"/>
        </w:rPr>
        <w:t>Confusion</w:t>
      </w:r>
      <w:r w:rsidR="00933156">
        <w:rPr>
          <w:rFonts w:hint="eastAsia"/>
          <w:sz w:val="24"/>
        </w:rPr>
        <w:t>），这两个原则也是构造单向函数的原则。扩散指输入变化</w:t>
      </w:r>
      <w:r w:rsidR="00933156">
        <w:rPr>
          <w:rFonts w:hint="eastAsia"/>
          <w:sz w:val="24"/>
        </w:rPr>
        <w:t>1bit</w:t>
      </w:r>
      <w:r w:rsidR="00933156">
        <w:rPr>
          <w:rFonts w:hint="eastAsia"/>
          <w:sz w:val="24"/>
        </w:rPr>
        <w:t>会使输出变化</w:t>
      </w:r>
      <w:r w:rsidR="00933156">
        <w:rPr>
          <w:rFonts w:hint="eastAsia"/>
          <w:sz w:val="24"/>
        </w:rPr>
        <w:t>50%</w:t>
      </w:r>
      <w:r w:rsidR="00933156">
        <w:rPr>
          <w:rFonts w:hint="eastAsia"/>
          <w:sz w:val="24"/>
        </w:rPr>
        <w:t>的</w:t>
      </w:r>
      <w:r w:rsidR="00933156">
        <w:rPr>
          <w:rFonts w:hint="eastAsia"/>
          <w:sz w:val="24"/>
        </w:rPr>
        <w:t>bit</w:t>
      </w:r>
      <w:r w:rsidR="00933156">
        <w:rPr>
          <w:rFonts w:hint="eastAsia"/>
          <w:sz w:val="24"/>
        </w:rPr>
        <w:t>，</w:t>
      </w:r>
      <w:proofErr w:type="gramStart"/>
      <w:r w:rsidR="00933156">
        <w:rPr>
          <w:rFonts w:hint="eastAsia"/>
          <w:sz w:val="24"/>
        </w:rPr>
        <w:t>扰乱指</w:t>
      </w:r>
      <w:proofErr w:type="gramEnd"/>
      <w:r w:rsidR="00933156">
        <w:rPr>
          <w:rFonts w:hint="eastAsia"/>
          <w:sz w:val="24"/>
        </w:rPr>
        <w:t>输出的每一个</w:t>
      </w:r>
      <w:r w:rsidR="00933156">
        <w:rPr>
          <w:rFonts w:hint="eastAsia"/>
          <w:sz w:val="24"/>
        </w:rPr>
        <w:t>bit</w:t>
      </w:r>
      <w:r w:rsidR="00933156">
        <w:rPr>
          <w:rFonts w:hint="eastAsia"/>
          <w:sz w:val="24"/>
        </w:rPr>
        <w:t>都是由尽可能多的输出</w:t>
      </w:r>
      <w:r w:rsidR="00933156">
        <w:rPr>
          <w:rFonts w:hint="eastAsia"/>
          <w:sz w:val="24"/>
        </w:rPr>
        <w:t>bit</w:t>
      </w:r>
      <w:r w:rsidR="00933156">
        <w:rPr>
          <w:rFonts w:hint="eastAsia"/>
          <w:sz w:val="24"/>
        </w:rPr>
        <w:t>决定。</w:t>
      </w:r>
    </w:p>
    <w:p w:rsidR="00730588" w:rsidRPr="003568D4" w:rsidRDefault="00933156">
      <w:pPr>
        <w:ind w:firstLine="420"/>
        <w:rPr>
          <w:sz w:val="24"/>
        </w:rPr>
      </w:pPr>
      <w:r>
        <w:rPr>
          <w:sz w:val="24"/>
        </w:rPr>
        <w:t>在众多的密码系统中</w:t>
      </w:r>
      <w:r>
        <w:rPr>
          <w:rFonts w:hint="eastAsia"/>
          <w:sz w:val="24"/>
        </w:rPr>
        <w:t>，</w:t>
      </w:r>
      <w:r>
        <w:rPr>
          <w:sz w:val="24"/>
        </w:rPr>
        <w:t>单向函数往往由纯数学概念构造</w:t>
      </w:r>
      <w:r>
        <w:rPr>
          <w:rFonts w:hint="eastAsia"/>
          <w:sz w:val="24"/>
        </w:rPr>
        <w:t>，</w:t>
      </w:r>
      <w:r>
        <w:rPr>
          <w:sz w:val="24"/>
        </w:rPr>
        <w:t>比如大整数因式分解</w:t>
      </w:r>
      <w:r>
        <w:rPr>
          <w:rFonts w:hint="eastAsia"/>
          <w:sz w:val="24"/>
        </w:rPr>
        <w:t>（</w:t>
      </w:r>
      <w:r>
        <w:rPr>
          <w:sz w:val="24"/>
        </w:rPr>
        <w:t>RSA</w:t>
      </w:r>
      <w:r>
        <w:rPr>
          <w:rFonts w:hint="eastAsia"/>
          <w:sz w:val="24"/>
        </w:rPr>
        <w:t>）、</w:t>
      </w:r>
      <w:r>
        <w:rPr>
          <w:sz w:val="24"/>
        </w:rPr>
        <w:t>椭圆曲线求解</w:t>
      </w:r>
      <w:r>
        <w:rPr>
          <w:rFonts w:hint="eastAsia"/>
          <w:sz w:val="24"/>
        </w:rPr>
        <w:t>（</w:t>
      </w:r>
      <w:r>
        <w:rPr>
          <w:sz w:val="24"/>
        </w:rPr>
        <w:t>ECC</w:t>
      </w:r>
      <w:r>
        <w:rPr>
          <w:sz w:val="24"/>
        </w:rPr>
        <w:t>）</w:t>
      </w:r>
      <w:r>
        <w:rPr>
          <w:rFonts w:hint="eastAsia"/>
          <w:sz w:val="24"/>
        </w:rPr>
        <w:t>、</w:t>
      </w:r>
      <w:r>
        <w:rPr>
          <w:sz w:val="24"/>
        </w:rPr>
        <w:t>矩阵分解</w:t>
      </w:r>
      <w:r>
        <w:rPr>
          <w:rFonts w:hint="eastAsia"/>
          <w:sz w:val="24"/>
        </w:rPr>
        <w:t>（</w:t>
      </w:r>
      <w:r>
        <w:rPr>
          <w:rFonts w:hint="eastAsia"/>
          <w:sz w:val="24"/>
        </w:rPr>
        <w:t>DBF</w:t>
      </w:r>
      <w:r>
        <w:rPr>
          <w:rFonts w:hint="eastAsia"/>
          <w:sz w:val="24"/>
        </w:rPr>
        <w:t>）等等</w:t>
      </w:r>
      <w:r w:rsidR="00850019">
        <w:rPr>
          <w:rFonts w:hint="eastAsia"/>
          <w:sz w:val="24"/>
        </w:rPr>
        <w:t>，在实际的电路实现上往往硬件规模较大，或是求</w:t>
      </w:r>
      <w:proofErr w:type="gramStart"/>
      <w:r w:rsidR="00850019">
        <w:rPr>
          <w:rFonts w:hint="eastAsia"/>
          <w:sz w:val="24"/>
        </w:rPr>
        <w:t>值时间</w:t>
      </w:r>
      <w:proofErr w:type="gramEnd"/>
      <w:r w:rsidR="00850019">
        <w:rPr>
          <w:rFonts w:hint="eastAsia"/>
          <w:sz w:val="24"/>
        </w:rPr>
        <w:t>较长，在现今有越来越多的便携设备接入网络，而在公共场合下有加密通信的需求，传统的加密方式便不适合应用在这些设备上，所以需要低功耗、低硬件开销的加密方案。</w:t>
      </w:r>
    </w:p>
    <w:p w:rsidR="00730588" w:rsidRPr="003568D4" w:rsidRDefault="00850019" w:rsidP="00730588">
      <w:pPr>
        <w:ind w:firstLine="420"/>
        <w:rPr>
          <w:sz w:val="24"/>
        </w:rPr>
      </w:pPr>
      <w:r>
        <w:rPr>
          <w:rFonts w:hint="eastAsia"/>
          <w:sz w:val="24"/>
        </w:rPr>
        <w:t>其次，各种便携设备不同于传统主机，流动性大，使得其本身容易被攻击者获取（比如丢失、遭克隆等等手段，而传统攻击者获取的仅仅是信道信息），这使得</w:t>
      </w:r>
      <w:r w:rsidR="00730588" w:rsidRPr="003568D4">
        <w:rPr>
          <w:rFonts w:hint="eastAsia"/>
          <w:sz w:val="24"/>
        </w:rPr>
        <w:t>以物理手段获取旁道信息破译的方法</w:t>
      </w:r>
      <w:r>
        <w:rPr>
          <w:rFonts w:hint="eastAsia"/>
          <w:sz w:val="24"/>
        </w:rPr>
        <w:t>在近几年</w:t>
      </w:r>
      <w:r w:rsidR="00730588" w:rsidRPr="003568D4">
        <w:rPr>
          <w:rFonts w:hint="eastAsia"/>
          <w:sz w:val="24"/>
        </w:rPr>
        <w:t>尤为引人关注。旁道信息是与密文相关的中间信息，呈现方式有很多种，比如加密操作时的功耗、电磁辐射、热辐射、运算错误、存储介质状态等等。利用这些信息，可以快速的破译一些加密系统。如差分功耗分析法，通过相似操作的功耗差值来</w:t>
      </w:r>
      <w:proofErr w:type="gramStart"/>
      <w:r w:rsidR="00730588" w:rsidRPr="003568D4">
        <w:rPr>
          <w:rFonts w:hint="eastAsia"/>
          <w:sz w:val="24"/>
        </w:rPr>
        <w:t>判断猜解密钥</w:t>
      </w:r>
      <w:proofErr w:type="gramEnd"/>
      <w:r w:rsidR="00730588" w:rsidRPr="003568D4">
        <w:rPr>
          <w:rFonts w:hint="eastAsia"/>
          <w:sz w:val="24"/>
        </w:rPr>
        <w:t>的正确性，大幅度削减了穷举量；又如错误分析，通过手段注入使加密系统产生运算错误，并根据出现错误的时机和现象筛选密钥；而存储介质的分析则通过电磁探测等手段直接观察存储器中的逻辑值，从而提取出关键信息。</w:t>
      </w:r>
    </w:p>
    <w:p w:rsidR="00730588" w:rsidRPr="003568D4" w:rsidRDefault="00730588" w:rsidP="00730588">
      <w:pPr>
        <w:ind w:firstLine="420"/>
        <w:rPr>
          <w:sz w:val="24"/>
        </w:rPr>
      </w:pPr>
      <w:r w:rsidRPr="003568D4">
        <w:rPr>
          <w:rFonts w:hint="eastAsia"/>
          <w:sz w:val="24"/>
        </w:rPr>
        <w:t>针对每一种不同的攻击手段，必须分别采取防御措施。如针对差分功耗分析，使用随机掩码隐藏真正的功耗信息，增加攻击者破解的成本；针对错误注入，加入探测机制阻止系统在出错的时候暴露关键信息；而针对存储介质的攻击，则可以采用</w:t>
      </w:r>
      <w:r w:rsidRPr="003568D4">
        <w:rPr>
          <w:sz w:val="24"/>
        </w:rPr>
        <w:t>PUF</w:t>
      </w:r>
      <w:r w:rsidRPr="003568D4">
        <w:rPr>
          <w:rFonts w:hint="eastAsia"/>
          <w:sz w:val="24"/>
        </w:rPr>
        <w:t>技术隐式存储关键数据。</w:t>
      </w:r>
    </w:p>
    <w:p w:rsidR="00730588" w:rsidRPr="003568D4" w:rsidRDefault="00730588" w:rsidP="00730588">
      <w:pPr>
        <w:ind w:firstLine="420"/>
        <w:rPr>
          <w:sz w:val="24"/>
        </w:rPr>
      </w:pPr>
      <w:r w:rsidRPr="003568D4">
        <w:rPr>
          <w:rFonts w:hint="eastAsia"/>
          <w:sz w:val="24"/>
        </w:rPr>
        <w:t>在</w:t>
      </w:r>
      <w:r w:rsidRPr="003568D4">
        <w:rPr>
          <w:sz w:val="24"/>
        </w:rPr>
        <w:t>PUF</w:t>
      </w:r>
      <w:r w:rsidRPr="003568D4">
        <w:rPr>
          <w:rFonts w:hint="eastAsia"/>
          <w:sz w:val="24"/>
        </w:rPr>
        <w:t>技术出现之前，双方通信中关键的密钥往往直接存储在非易失性存储器（如只读存储器</w:t>
      </w:r>
      <w:r w:rsidRPr="003568D4">
        <w:rPr>
          <w:sz w:val="24"/>
        </w:rPr>
        <w:t>ROM</w:t>
      </w:r>
      <w:r w:rsidRPr="003568D4">
        <w:rPr>
          <w:rFonts w:hint="eastAsia"/>
          <w:sz w:val="24"/>
        </w:rPr>
        <w:t>）中。比如门禁系统中门卡的</w:t>
      </w:r>
      <w:r w:rsidRPr="003568D4">
        <w:rPr>
          <w:sz w:val="24"/>
        </w:rPr>
        <w:t>RFID</w:t>
      </w:r>
      <w:r w:rsidRPr="003568D4">
        <w:rPr>
          <w:rFonts w:hint="eastAsia"/>
          <w:sz w:val="24"/>
        </w:rPr>
        <w:t>，只能保存</w:t>
      </w:r>
      <w:proofErr w:type="gramStart"/>
      <w:r w:rsidRPr="003568D4">
        <w:rPr>
          <w:rFonts w:hint="eastAsia"/>
          <w:sz w:val="24"/>
        </w:rPr>
        <w:t>在门卡自身</w:t>
      </w:r>
      <w:proofErr w:type="gramEnd"/>
      <w:r w:rsidRPr="003568D4">
        <w:rPr>
          <w:rFonts w:hint="eastAsia"/>
          <w:sz w:val="24"/>
        </w:rPr>
        <w:t>的芯片内。尽管通信协议可以很好的加密通信信道内的数据，但是却不能保护芯片内部</w:t>
      </w:r>
      <w:r w:rsidRPr="003568D4">
        <w:rPr>
          <w:sz w:val="24"/>
        </w:rPr>
        <w:t>ROM</w:t>
      </w:r>
      <w:r w:rsidRPr="003568D4">
        <w:rPr>
          <w:rFonts w:hint="eastAsia"/>
          <w:sz w:val="24"/>
        </w:rPr>
        <w:t>中的信息。一个恶意攻击者一旦获取了一个门卡，则可以通过技术手段探查</w:t>
      </w:r>
      <w:r w:rsidRPr="003568D4">
        <w:rPr>
          <w:sz w:val="24"/>
        </w:rPr>
        <w:t>ROM</w:t>
      </w:r>
      <w:r w:rsidRPr="003568D4">
        <w:rPr>
          <w:rFonts w:hint="eastAsia"/>
          <w:sz w:val="24"/>
        </w:rPr>
        <w:t>中的数据提取出关键信息。而</w:t>
      </w:r>
      <w:r w:rsidRPr="003568D4">
        <w:rPr>
          <w:sz w:val="24"/>
        </w:rPr>
        <w:t>PUF</w:t>
      </w:r>
      <w:r w:rsidRPr="003568D4">
        <w:rPr>
          <w:rFonts w:hint="eastAsia"/>
          <w:sz w:val="24"/>
        </w:rPr>
        <w:t>则以加密系统的物理实现自身特点存储信息，相较于</w:t>
      </w:r>
      <w:r w:rsidRPr="003568D4">
        <w:rPr>
          <w:sz w:val="24"/>
        </w:rPr>
        <w:t>ROM</w:t>
      </w:r>
      <w:r w:rsidRPr="003568D4">
        <w:rPr>
          <w:rFonts w:hint="eastAsia"/>
          <w:sz w:val="24"/>
        </w:rPr>
        <w:lastRenderedPageBreak/>
        <w:t>等传统非易失性存储器，具有隐秘性好，不可探查等特点，因此受到了相关领域研究者的广泛关注。</w:t>
      </w:r>
    </w:p>
    <w:p w:rsidR="00730588" w:rsidRPr="003568D4" w:rsidRDefault="00730588" w:rsidP="00730588">
      <w:pPr>
        <w:rPr>
          <w:sz w:val="24"/>
        </w:rPr>
      </w:pPr>
    </w:p>
    <w:p w:rsidR="00730588" w:rsidRPr="003568D4" w:rsidRDefault="00871168" w:rsidP="00730588">
      <w:pPr>
        <w:ind w:firstLine="420"/>
        <w:rPr>
          <w:sz w:val="24"/>
        </w:rPr>
      </w:pPr>
      <w:r w:rsidRPr="003568D4">
        <w:rPr>
          <w:sz w:val="24"/>
        </w:rPr>
        <w:t>Physical</w:t>
      </w:r>
      <w:r w:rsidR="00730588" w:rsidRPr="003568D4">
        <w:rPr>
          <w:sz w:val="24"/>
        </w:rPr>
        <w:t xml:space="preserve"> Unclonable Function</w:t>
      </w:r>
      <w:r w:rsidR="00730588" w:rsidRPr="003568D4">
        <w:rPr>
          <w:rFonts w:hint="eastAsia"/>
          <w:sz w:val="24"/>
        </w:rPr>
        <w:t>（</w:t>
      </w:r>
      <w:r w:rsidR="00730588" w:rsidRPr="003568D4">
        <w:rPr>
          <w:sz w:val="24"/>
        </w:rPr>
        <w:t>PUF</w:t>
      </w:r>
      <w:r w:rsidR="00730588" w:rsidRPr="003568D4">
        <w:rPr>
          <w:rFonts w:hint="eastAsia"/>
          <w:sz w:val="24"/>
        </w:rPr>
        <w:t>）最早由</w:t>
      </w:r>
      <w:r w:rsidR="00730588" w:rsidRPr="003568D4">
        <w:rPr>
          <w:sz w:val="24"/>
        </w:rPr>
        <w:t>MIT</w:t>
      </w:r>
      <w:r w:rsidR="00730588" w:rsidRPr="003568D4">
        <w:rPr>
          <w:rFonts w:hint="eastAsia"/>
          <w:sz w:val="24"/>
        </w:rPr>
        <w:t>的理学博士</w:t>
      </w:r>
      <w:r w:rsidR="00730588" w:rsidRPr="003568D4">
        <w:rPr>
          <w:sz w:val="24"/>
        </w:rPr>
        <w:t>Pappu S. Ravikanth</w:t>
      </w:r>
      <w:r w:rsidR="00730588" w:rsidRPr="003568D4">
        <w:rPr>
          <w:rFonts w:hint="eastAsia"/>
          <w:sz w:val="24"/>
        </w:rPr>
        <w:t>于</w:t>
      </w:r>
      <w:r w:rsidR="00730588" w:rsidRPr="003568D4">
        <w:rPr>
          <w:sz w:val="24"/>
        </w:rPr>
        <w:t>2001</w:t>
      </w:r>
      <w:r w:rsidR="00730588" w:rsidRPr="003568D4">
        <w:rPr>
          <w:rFonts w:hint="eastAsia"/>
          <w:sz w:val="24"/>
        </w:rPr>
        <w:t>年提出，而其最初被称为</w:t>
      </w:r>
      <w:r w:rsidR="00730588" w:rsidRPr="003568D4">
        <w:rPr>
          <w:sz w:val="24"/>
        </w:rPr>
        <w:t>Physical One-Way Function</w:t>
      </w:r>
      <w:r w:rsidR="00730588" w:rsidRPr="003568D4">
        <w:rPr>
          <w:rFonts w:hint="eastAsia"/>
          <w:sz w:val="24"/>
        </w:rPr>
        <w:t>。</w:t>
      </w:r>
      <w:r w:rsidR="00730588" w:rsidRPr="003568D4">
        <w:rPr>
          <w:sz w:val="24"/>
        </w:rPr>
        <w:t>Ravikanth</w:t>
      </w:r>
      <w:r w:rsidR="00730588" w:rsidRPr="003568D4">
        <w:rPr>
          <w:rFonts w:hint="eastAsia"/>
          <w:sz w:val="24"/>
        </w:rPr>
        <w:t>在论文中提出了利用可测系统的未知物理状态构造一种</w:t>
      </w:r>
      <w:r w:rsidR="00730588" w:rsidRPr="003568D4">
        <w:rPr>
          <w:sz w:val="24"/>
        </w:rPr>
        <w:t>Hash</w:t>
      </w:r>
      <w:r w:rsidR="00730588" w:rsidRPr="003568D4">
        <w:rPr>
          <w:rFonts w:hint="eastAsia"/>
          <w:sz w:val="24"/>
        </w:rPr>
        <w:t>函数，函数的映射方式由系统的物理特性决定。这种系统必须具有可观测的量以提供输出，同时以人类现有的知识或计算能力不能仿真或计算系统内部的细节，这样攻击者便不会知道系统将提供什么样的输出。</w:t>
      </w:r>
      <w:r w:rsidR="00730588" w:rsidRPr="003568D4">
        <w:rPr>
          <w:sz w:val="24"/>
        </w:rPr>
        <w:t>Ravikanth</w:t>
      </w:r>
      <w:r w:rsidR="00730588" w:rsidRPr="003568D4">
        <w:rPr>
          <w:rFonts w:hint="eastAsia"/>
          <w:sz w:val="24"/>
        </w:rPr>
        <w:t>最后用光学系统实现了他的构想。</w:t>
      </w:r>
      <w:r w:rsidR="00730588" w:rsidRPr="003568D4">
        <w:rPr>
          <w:sz w:val="24"/>
        </w:rPr>
        <w:t>PUF</w:t>
      </w:r>
      <w:r w:rsidR="00730588" w:rsidRPr="003568D4">
        <w:rPr>
          <w:rFonts w:hint="eastAsia"/>
          <w:sz w:val="24"/>
        </w:rPr>
        <w:t>一词则由同是</w:t>
      </w:r>
      <w:r w:rsidR="00730588" w:rsidRPr="003568D4">
        <w:rPr>
          <w:sz w:val="24"/>
        </w:rPr>
        <w:t>MIT</w:t>
      </w:r>
      <w:r w:rsidR="00730588" w:rsidRPr="003568D4">
        <w:rPr>
          <w:rFonts w:hint="eastAsia"/>
          <w:sz w:val="24"/>
        </w:rPr>
        <w:t>的</w:t>
      </w:r>
      <w:r w:rsidR="00730588" w:rsidRPr="003568D4">
        <w:rPr>
          <w:sz w:val="24"/>
        </w:rPr>
        <w:t>B. Gassend</w:t>
      </w:r>
      <w:r w:rsidR="00730588" w:rsidRPr="003568D4">
        <w:rPr>
          <w:rFonts w:hint="eastAsia"/>
          <w:sz w:val="24"/>
        </w:rPr>
        <w:t>等人提出，值得一提的是，</w:t>
      </w:r>
      <w:r w:rsidR="00730588" w:rsidRPr="003568D4">
        <w:rPr>
          <w:sz w:val="24"/>
        </w:rPr>
        <w:t>Gassend</w:t>
      </w:r>
      <w:r w:rsidR="00730588" w:rsidRPr="003568D4">
        <w:rPr>
          <w:rFonts w:hint="eastAsia"/>
          <w:sz w:val="24"/>
        </w:rPr>
        <w:t>将</w:t>
      </w:r>
      <w:r w:rsidR="00730588" w:rsidRPr="003568D4">
        <w:rPr>
          <w:sz w:val="24"/>
        </w:rPr>
        <w:t>PUF</w:t>
      </w:r>
      <w:r w:rsidR="00730588" w:rsidRPr="003568D4">
        <w:rPr>
          <w:rFonts w:hint="eastAsia"/>
          <w:sz w:val="24"/>
        </w:rPr>
        <w:t>的全</w:t>
      </w:r>
      <w:r w:rsidR="00991F14">
        <w:rPr>
          <w:rFonts w:hint="eastAsia"/>
          <w:sz w:val="24"/>
        </w:rPr>
        <w:t>称</w:t>
      </w:r>
      <w:r w:rsidR="00730588" w:rsidRPr="003568D4">
        <w:rPr>
          <w:rFonts w:hint="eastAsia"/>
          <w:sz w:val="24"/>
        </w:rPr>
        <w:t>写作</w:t>
      </w:r>
      <w:r w:rsidR="00730588" w:rsidRPr="003568D4">
        <w:rPr>
          <w:sz w:val="24"/>
        </w:rPr>
        <w:t>Physical Random Function</w:t>
      </w:r>
      <w:r w:rsidR="00730588" w:rsidRPr="003568D4">
        <w:rPr>
          <w:rFonts w:hint="eastAsia"/>
          <w:sz w:val="24"/>
        </w:rPr>
        <w:t>，并称为了不和“伪随机函数”（</w:t>
      </w:r>
      <w:r w:rsidR="00730588" w:rsidRPr="003568D4">
        <w:rPr>
          <w:sz w:val="24"/>
        </w:rPr>
        <w:t>Pseudo-Random Function</w:t>
      </w:r>
      <w:r w:rsidR="00730588" w:rsidRPr="003568D4">
        <w:rPr>
          <w:rFonts w:hint="eastAsia"/>
          <w:sz w:val="24"/>
        </w:rPr>
        <w:t>）混淆，而写作</w:t>
      </w:r>
      <w:r w:rsidR="00730588" w:rsidRPr="003568D4">
        <w:rPr>
          <w:sz w:val="24"/>
        </w:rPr>
        <w:t>Physical Unclonable Function</w:t>
      </w:r>
      <w:r w:rsidR="00730588" w:rsidRPr="003568D4">
        <w:rPr>
          <w:rFonts w:hint="eastAsia"/>
          <w:sz w:val="24"/>
        </w:rPr>
        <w:t>，记作“</w:t>
      </w:r>
      <w:r w:rsidR="00730588" w:rsidRPr="003568D4">
        <w:rPr>
          <w:sz w:val="24"/>
        </w:rPr>
        <w:t>PUF</w:t>
      </w:r>
      <w:r w:rsidR="00730588" w:rsidRPr="003568D4">
        <w:rPr>
          <w:rFonts w:hint="eastAsia"/>
          <w:sz w:val="24"/>
        </w:rPr>
        <w:t>”。</w:t>
      </w:r>
      <w:r w:rsidR="00730588" w:rsidRPr="003568D4">
        <w:rPr>
          <w:sz w:val="24"/>
        </w:rPr>
        <w:t>Gassend</w:t>
      </w:r>
      <w:r w:rsidR="00730588" w:rsidRPr="003568D4">
        <w:rPr>
          <w:rFonts w:hint="eastAsia"/>
          <w:sz w:val="24"/>
        </w:rPr>
        <w:t>真正提出了基于硅基电路实现的</w:t>
      </w:r>
      <w:r w:rsidR="00730588" w:rsidRPr="003568D4">
        <w:rPr>
          <w:sz w:val="24"/>
        </w:rPr>
        <w:t>PUF</w:t>
      </w:r>
      <w:r w:rsidR="00730588" w:rsidRPr="003568D4">
        <w:rPr>
          <w:rFonts w:hint="eastAsia"/>
          <w:sz w:val="24"/>
        </w:rPr>
        <w:t>，他用一系列双口交换器级联的方式，通过检测输出端口延迟先后，将工艺随机波动转换成电平逻辑输出，他的这种电路随后被称为</w:t>
      </w:r>
      <w:r w:rsidR="00730588" w:rsidRPr="003568D4">
        <w:rPr>
          <w:sz w:val="24"/>
        </w:rPr>
        <w:t>Arbiter-PUF</w:t>
      </w:r>
      <w:r w:rsidR="00730588" w:rsidRPr="003568D4">
        <w:rPr>
          <w:rFonts w:hint="eastAsia"/>
          <w:sz w:val="24"/>
        </w:rPr>
        <w:t>。不仅如此，</w:t>
      </w:r>
      <w:r w:rsidR="00730588" w:rsidRPr="003568D4">
        <w:rPr>
          <w:sz w:val="24"/>
        </w:rPr>
        <w:t>Gassend</w:t>
      </w:r>
      <w:r w:rsidR="00730588" w:rsidRPr="003568D4">
        <w:rPr>
          <w:rFonts w:hint="eastAsia"/>
          <w:sz w:val="24"/>
        </w:rPr>
        <w:t>还提出了一整套</w:t>
      </w:r>
      <w:r w:rsidR="00730588" w:rsidRPr="003568D4">
        <w:rPr>
          <w:sz w:val="24"/>
        </w:rPr>
        <w:t>PUF</w:t>
      </w:r>
      <w:r w:rsidR="00730588" w:rsidRPr="003568D4">
        <w:rPr>
          <w:rFonts w:hint="eastAsia"/>
          <w:sz w:val="24"/>
        </w:rPr>
        <w:t>系统的完善措施，包括输入、输出矫正和</w:t>
      </w:r>
      <w:r w:rsidR="00730588" w:rsidRPr="003568D4">
        <w:rPr>
          <w:sz w:val="24"/>
        </w:rPr>
        <w:t>PUF</w:t>
      </w:r>
      <w:r w:rsidR="00730588" w:rsidRPr="003568D4">
        <w:rPr>
          <w:rFonts w:hint="eastAsia"/>
          <w:sz w:val="24"/>
        </w:rPr>
        <w:t>的实际应用可能，并给出了基于</w:t>
      </w:r>
      <w:r w:rsidR="00730588" w:rsidRPr="003568D4">
        <w:rPr>
          <w:sz w:val="24"/>
        </w:rPr>
        <w:t>FPGA</w:t>
      </w:r>
      <w:r w:rsidR="00730588" w:rsidRPr="003568D4">
        <w:rPr>
          <w:rFonts w:hint="eastAsia"/>
          <w:sz w:val="24"/>
        </w:rPr>
        <w:t>的实验结果，可以说给后来的研究者奠定了完善的基础和研究模板。</w:t>
      </w:r>
    </w:p>
    <w:p w:rsidR="00F75CC9" w:rsidRDefault="00F75CC9" w:rsidP="00730588">
      <w:pPr>
        <w:ind w:firstLine="420"/>
        <w:rPr>
          <w:sz w:val="24"/>
        </w:rPr>
      </w:pPr>
      <w:r>
        <w:rPr>
          <w:sz w:val="24"/>
        </w:rPr>
        <w:t>自硅基</w:t>
      </w:r>
      <w:r>
        <w:rPr>
          <w:sz w:val="24"/>
        </w:rPr>
        <w:t>PUF</w:t>
      </w:r>
      <w:r>
        <w:rPr>
          <w:sz w:val="24"/>
        </w:rPr>
        <w:t>提出后</w:t>
      </w:r>
      <w:r>
        <w:rPr>
          <w:rFonts w:hint="eastAsia"/>
          <w:sz w:val="24"/>
        </w:rPr>
        <w:t>，</w:t>
      </w:r>
      <w:r>
        <w:rPr>
          <w:sz w:val="24"/>
        </w:rPr>
        <w:t>PUF</w:t>
      </w:r>
      <w:r>
        <w:rPr>
          <w:sz w:val="24"/>
        </w:rPr>
        <w:t>的研究逐渐演化为几个方向</w:t>
      </w:r>
      <w:r>
        <w:rPr>
          <w:rFonts w:hint="eastAsia"/>
          <w:sz w:val="24"/>
        </w:rPr>
        <w:t>。</w:t>
      </w:r>
      <w:r>
        <w:rPr>
          <w:sz w:val="24"/>
        </w:rPr>
        <w:t>其一是</w:t>
      </w:r>
      <w:r>
        <w:rPr>
          <w:sz w:val="24"/>
        </w:rPr>
        <w:t>PUF</w:t>
      </w:r>
      <w:r>
        <w:rPr>
          <w:sz w:val="24"/>
        </w:rPr>
        <w:t>安全性的研究</w:t>
      </w:r>
      <w:r>
        <w:rPr>
          <w:rFonts w:hint="eastAsia"/>
          <w:sz w:val="24"/>
        </w:rPr>
        <w:t>，</w:t>
      </w:r>
      <w:r w:rsidR="001B6E5E">
        <w:rPr>
          <w:sz w:val="24"/>
        </w:rPr>
        <w:t>通过理论和实验提取</w:t>
      </w:r>
      <w:r w:rsidR="001B6E5E">
        <w:rPr>
          <w:sz w:val="24"/>
        </w:rPr>
        <w:t>PUF</w:t>
      </w:r>
      <w:r w:rsidR="001B6E5E">
        <w:rPr>
          <w:sz w:val="24"/>
        </w:rPr>
        <w:t>模型参数</w:t>
      </w:r>
      <w:r w:rsidR="001B6E5E">
        <w:rPr>
          <w:rFonts w:hint="eastAsia"/>
          <w:sz w:val="24"/>
        </w:rPr>
        <w:t>；其二是</w:t>
      </w:r>
      <w:r w:rsidR="001B6E5E">
        <w:rPr>
          <w:rFonts w:hint="eastAsia"/>
          <w:sz w:val="24"/>
        </w:rPr>
        <w:t>PUF</w:t>
      </w:r>
      <w:r w:rsidR="001B6E5E">
        <w:rPr>
          <w:rFonts w:hint="eastAsia"/>
          <w:sz w:val="24"/>
        </w:rPr>
        <w:t>电路结构的研究，追求更高的可靠性，低功耗和高集成度；其三是</w:t>
      </w:r>
      <w:r w:rsidR="001B6E5E">
        <w:rPr>
          <w:rFonts w:hint="eastAsia"/>
          <w:sz w:val="24"/>
        </w:rPr>
        <w:t>PUF</w:t>
      </w:r>
      <w:r w:rsidR="001B6E5E">
        <w:rPr>
          <w:rFonts w:hint="eastAsia"/>
          <w:sz w:val="24"/>
        </w:rPr>
        <w:t>的应用领域，构建基于</w:t>
      </w:r>
      <w:r w:rsidR="001B6E5E">
        <w:rPr>
          <w:rFonts w:hint="eastAsia"/>
          <w:sz w:val="24"/>
        </w:rPr>
        <w:t>PUF</w:t>
      </w:r>
      <w:r w:rsidR="001B6E5E">
        <w:rPr>
          <w:rFonts w:hint="eastAsia"/>
          <w:sz w:val="24"/>
        </w:rPr>
        <w:t>的密码协议。</w:t>
      </w:r>
    </w:p>
    <w:p w:rsidR="00730588" w:rsidRPr="003568D4" w:rsidRDefault="00730588" w:rsidP="00730588">
      <w:pPr>
        <w:ind w:firstLine="420"/>
        <w:rPr>
          <w:sz w:val="24"/>
        </w:rPr>
      </w:pPr>
      <w:r w:rsidRPr="003568D4">
        <w:rPr>
          <w:sz w:val="24"/>
        </w:rPr>
        <w:t>2004</w:t>
      </w:r>
      <w:r w:rsidRPr="003568D4">
        <w:rPr>
          <w:rFonts w:hint="eastAsia"/>
          <w:sz w:val="24"/>
        </w:rPr>
        <w:t>年</w:t>
      </w:r>
      <w:r w:rsidRPr="003568D4">
        <w:rPr>
          <w:sz w:val="24"/>
        </w:rPr>
        <w:t>MIT</w:t>
      </w:r>
      <w:r w:rsidRPr="003568D4">
        <w:rPr>
          <w:rFonts w:hint="eastAsia"/>
          <w:sz w:val="24"/>
        </w:rPr>
        <w:t>的</w:t>
      </w:r>
      <w:r w:rsidRPr="003568D4">
        <w:rPr>
          <w:sz w:val="24"/>
        </w:rPr>
        <w:t>Daihyun Lim</w:t>
      </w:r>
      <w:r w:rsidR="001B6E5E">
        <w:rPr>
          <w:rFonts w:hint="eastAsia"/>
          <w:sz w:val="24"/>
        </w:rPr>
        <w:t>在其</w:t>
      </w:r>
      <w:r w:rsidRPr="003568D4">
        <w:rPr>
          <w:rFonts w:hint="eastAsia"/>
          <w:sz w:val="24"/>
        </w:rPr>
        <w:t>硕士毕业论文</w:t>
      </w:r>
      <w:r w:rsidR="001B6E5E">
        <w:rPr>
          <w:rFonts w:hint="eastAsia"/>
          <w:sz w:val="24"/>
        </w:rPr>
        <w:t>提出</w:t>
      </w:r>
      <w:r w:rsidRPr="003568D4">
        <w:rPr>
          <w:rFonts w:hint="eastAsia"/>
          <w:sz w:val="24"/>
        </w:rPr>
        <w:t>对</w:t>
      </w:r>
      <w:r w:rsidRPr="003568D4">
        <w:rPr>
          <w:sz w:val="24"/>
        </w:rPr>
        <w:t>Arbiter-PUF</w:t>
      </w:r>
      <w:r w:rsidRPr="003568D4">
        <w:rPr>
          <w:rFonts w:hint="eastAsia"/>
          <w:sz w:val="24"/>
        </w:rPr>
        <w:t>建模，并用支持向量机（</w:t>
      </w:r>
      <w:r w:rsidRPr="003568D4">
        <w:rPr>
          <w:sz w:val="24"/>
        </w:rPr>
        <w:t>SVM</w:t>
      </w:r>
      <w:r w:rsidRPr="003568D4">
        <w:rPr>
          <w:rFonts w:hint="eastAsia"/>
          <w:sz w:val="24"/>
        </w:rPr>
        <w:t>）拟合出</w:t>
      </w:r>
      <w:r w:rsidRPr="003568D4">
        <w:rPr>
          <w:sz w:val="24"/>
        </w:rPr>
        <w:t>Arbiter-PUF</w:t>
      </w:r>
      <w:r w:rsidRPr="003568D4">
        <w:rPr>
          <w:rFonts w:hint="eastAsia"/>
          <w:sz w:val="24"/>
        </w:rPr>
        <w:t>的模型参数，开启了机器学习对</w:t>
      </w:r>
      <w:r w:rsidRPr="003568D4">
        <w:rPr>
          <w:sz w:val="24"/>
        </w:rPr>
        <w:t>PUF</w:t>
      </w:r>
      <w:r w:rsidRPr="003568D4">
        <w:rPr>
          <w:rFonts w:hint="eastAsia"/>
          <w:sz w:val="24"/>
        </w:rPr>
        <w:t>的建模攻击领域。此后，接着机器学习崛起的东风，</w:t>
      </w:r>
      <w:r w:rsidRPr="003568D4">
        <w:rPr>
          <w:sz w:val="24"/>
        </w:rPr>
        <w:t>PUF</w:t>
      </w:r>
      <w:r w:rsidRPr="003568D4">
        <w:rPr>
          <w:rFonts w:hint="eastAsia"/>
          <w:sz w:val="24"/>
        </w:rPr>
        <w:t>研究在攻防两方的博弈中迅速崛起，近几年来吸引了越来越多的研究者和相关会议关注这一领域。</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到目前为止，</w:t>
      </w:r>
      <w:r w:rsidRPr="003568D4">
        <w:rPr>
          <w:sz w:val="24"/>
        </w:rPr>
        <w:t>PUF</w:t>
      </w:r>
      <w:r w:rsidRPr="003568D4">
        <w:rPr>
          <w:rFonts w:hint="eastAsia"/>
          <w:sz w:val="24"/>
        </w:rPr>
        <w:t>技术尚未成熟到商用地步，主要有以下几个技术难点。</w:t>
      </w:r>
    </w:p>
    <w:p w:rsidR="00730588" w:rsidRPr="003568D4" w:rsidRDefault="00730588" w:rsidP="00730588">
      <w:pPr>
        <w:ind w:firstLine="420"/>
        <w:rPr>
          <w:sz w:val="24"/>
        </w:rPr>
      </w:pPr>
      <w:r w:rsidRPr="003568D4">
        <w:rPr>
          <w:rFonts w:hint="eastAsia"/>
          <w:sz w:val="24"/>
        </w:rPr>
        <w:t>其一，需要稳定的生成关键数据。系统的物理特征易受环境变化、使用寿命等因素的影响，基于物理特征生成的数据必须克服物理特征波动带来的影响；</w:t>
      </w:r>
    </w:p>
    <w:p w:rsidR="00730588" w:rsidRPr="003568D4" w:rsidRDefault="00730588" w:rsidP="00730588">
      <w:pPr>
        <w:ind w:firstLine="420"/>
        <w:rPr>
          <w:sz w:val="24"/>
        </w:rPr>
      </w:pPr>
      <w:r w:rsidRPr="003568D4">
        <w:rPr>
          <w:rFonts w:hint="eastAsia"/>
          <w:sz w:val="24"/>
        </w:rPr>
        <w:t>其二，安全性。提取的物理特征应不易于被现有技术模拟，不能预测物理特征以破解出关键数据；</w:t>
      </w:r>
    </w:p>
    <w:p w:rsidR="00730588" w:rsidRPr="003568D4" w:rsidRDefault="00730588" w:rsidP="00730588">
      <w:pPr>
        <w:ind w:firstLine="420"/>
        <w:rPr>
          <w:sz w:val="24"/>
        </w:rPr>
      </w:pPr>
      <w:r w:rsidRPr="003568D4">
        <w:rPr>
          <w:rFonts w:hint="eastAsia"/>
          <w:sz w:val="24"/>
        </w:rPr>
        <w:t>其三，实用性。结合上两点，还必须易于实现，以现有技术能在较低成本下制作出来。</w:t>
      </w:r>
    </w:p>
    <w:p w:rsidR="00730588" w:rsidRPr="003568D4" w:rsidRDefault="00730588" w:rsidP="00730588">
      <w:pPr>
        <w:ind w:firstLine="420"/>
        <w:rPr>
          <w:sz w:val="24"/>
        </w:rPr>
      </w:pPr>
      <w:r w:rsidRPr="003568D4">
        <w:rPr>
          <w:rFonts w:hint="eastAsia"/>
          <w:sz w:val="24"/>
        </w:rPr>
        <w:t>最后，</w:t>
      </w:r>
      <w:r w:rsidRPr="003568D4">
        <w:rPr>
          <w:sz w:val="24"/>
        </w:rPr>
        <w:t>PUF</w:t>
      </w:r>
      <w:r w:rsidRPr="003568D4">
        <w:rPr>
          <w:rFonts w:hint="eastAsia"/>
          <w:sz w:val="24"/>
        </w:rPr>
        <w:t>并不适合放在现有的安全系统中，因此有越来越多的文献着手搭建以</w:t>
      </w:r>
      <w:r w:rsidRPr="003568D4">
        <w:rPr>
          <w:sz w:val="24"/>
        </w:rPr>
        <w:t>PUF</w:t>
      </w:r>
      <w:r w:rsidRPr="003568D4">
        <w:rPr>
          <w:rFonts w:hint="eastAsia"/>
          <w:sz w:val="24"/>
        </w:rPr>
        <w:t>为核心的安全协议，相信随着</w:t>
      </w:r>
      <w:r w:rsidRPr="003568D4">
        <w:rPr>
          <w:sz w:val="24"/>
        </w:rPr>
        <w:t>PUF</w:t>
      </w:r>
      <w:r w:rsidRPr="003568D4">
        <w:rPr>
          <w:rFonts w:hint="eastAsia"/>
          <w:sz w:val="24"/>
        </w:rPr>
        <w:t>研究的不断深入以及成熟的安全协议的提出，</w:t>
      </w:r>
      <w:r w:rsidRPr="003568D4">
        <w:rPr>
          <w:sz w:val="24"/>
        </w:rPr>
        <w:t>PUF</w:t>
      </w:r>
      <w:r w:rsidRPr="003568D4">
        <w:rPr>
          <w:rFonts w:hint="eastAsia"/>
          <w:sz w:val="24"/>
        </w:rPr>
        <w:t>将会成为安全领域的一颗新星。</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本文在前人研究基础上，从基本原理入手，分析</w:t>
      </w:r>
      <w:r w:rsidRPr="003568D4">
        <w:rPr>
          <w:sz w:val="24"/>
        </w:rPr>
        <w:t>PUF</w:t>
      </w:r>
      <w:r w:rsidRPr="003568D4">
        <w:rPr>
          <w:rFonts w:hint="eastAsia"/>
          <w:sz w:val="24"/>
        </w:rPr>
        <w:t>的建模于仿真，针对机器学习建模攻击的应用和防范，主要研究成果有以下几点：</w:t>
      </w:r>
    </w:p>
    <w:p w:rsidR="00730588" w:rsidRPr="003568D4" w:rsidRDefault="00180FA8" w:rsidP="00730588">
      <w:pPr>
        <w:pStyle w:val="ab"/>
        <w:widowControl/>
        <w:numPr>
          <w:ilvl w:val="0"/>
          <w:numId w:val="7"/>
        </w:numPr>
        <w:spacing w:after="80"/>
        <w:ind w:firstLineChars="0"/>
        <w:rPr>
          <w:sz w:val="24"/>
        </w:rPr>
      </w:pPr>
      <w:r>
        <w:rPr>
          <w:rFonts w:hint="eastAsia"/>
          <w:sz w:val="24"/>
        </w:rPr>
        <w:t>理论分析。</w:t>
      </w:r>
      <w:r w:rsidR="00730588" w:rsidRPr="003568D4">
        <w:rPr>
          <w:rFonts w:hint="eastAsia"/>
          <w:sz w:val="24"/>
        </w:rPr>
        <w:t>对已提出的</w:t>
      </w:r>
      <w:r w:rsidR="00730588" w:rsidRPr="003568D4">
        <w:rPr>
          <w:sz w:val="24"/>
        </w:rPr>
        <w:t>PUF</w:t>
      </w:r>
      <w:r w:rsidR="00730588" w:rsidRPr="003568D4">
        <w:rPr>
          <w:rFonts w:hint="eastAsia"/>
          <w:sz w:val="24"/>
        </w:rPr>
        <w:t>结构进行建模，通过该模型仿真分析其性能指标，成功通过机器学习拟合模型参数；</w:t>
      </w:r>
    </w:p>
    <w:p w:rsidR="00730588" w:rsidRPr="003568D4" w:rsidRDefault="00180FA8" w:rsidP="00730588">
      <w:pPr>
        <w:pStyle w:val="ab"/>
        <w:widowControl/>
        <w:numPr>
          <w:ilvl w:val="0"/>
          <w:numId w:val="7"/>
        </w:numPr>
        <w:spacing w:after="80"/>
        <w:ind w:firstLineChars="0"/>
        <w:rPr>
          <w:sz w:val="24"/>
        </w:rPr>
      </w:pPr>
      <w:r>
        <w:rPr>
          <w:rFonts w:hint="eastAsia"/>
          <w:sz w:val="24"/>
        </w:rPr>
        <w:t>电路结构。</w:t>
      </w:r>
      <w:r w:rsidR="00730588" w:rsidRPr="003568D4">
        <w:rPr>
          <w:rFonts w:hint="eastAsia"/>
          <w:sz w:val="24"/>
        </w:rPr>
        <w:t>改进</w:t>
      </w:r>
      <w:r w:rsidR="00730588" w:rsidRPr="003568D4">
        <w:rPr>
          <w:sz w:val="24"/>
        </w:rPr>
        <w:t>PUF</w:t>
      </w:r>
      <w:r w:rsidR="00730588" w:rsidRPr="003568D4">
        <w:rPr>
          <w:rFonts w:hint="eastAsia"/>
          <w:sz w:val="24"/>
        </w:rPr>
        <w:t>结构，设计新型的电路结构以达到较高安全性，尤其是对建模攻击的防范；</w:t>
      </w:r>
    </w:p>
    <w:p w:rsidR="00730588" w:rsidRPr="003568D4" w:rsidRDefault="00180FA8" w:rsidP="00730588">
      <w:pPr>
        <w:pStyle w:val="ab"/>
        <w:widowControl/>
        <w:numPr>
          <w:ilvl w:val="0"/>
          <w:numId w:val="7"/>
        </w:numPr>
        <w:spacing w:after="80"/>
        <w:ind w:firstLineChars="0"/>
        <w:rPr>
          <w:sz w:val="24"/>
        </w:rPr>
      </w:pPr>
      <w:r>
        <w:rPr>
          <w:rFonts w:hint="eastAsia"/>
          <w:sz w:val="24"/>
        </w:rPr>
        <w:t>仿真与实验。</w:t>
      </w:r>
      <w:r w:rsidR="00730588" w:rsidRPr="003568D4">
        <w:rPr>
          <w:rFonts w:hint="eastAsia"/>
          <w:sz w:val="24"/>
        </w:rPr>
        <w:t>在</w:t>
      </w:r>
      <w:r w:rsidR="00730588" w:rsidRPr="003568D4">
        <w:rPr>
          <w:sz w:val="24"/>
        </w:rPr>
        <w:t>FPGA</w:t>
      </w:r>
      <w:r w:rsidR="00730588" w:rsidRPr="003568D4">
        <w:rPr>
          <w:rFonts w:hint="eastAsia"/>
          <w:sz w:val="24"/>
        </w:rPr>
        <w:t>上实现改进电路，通过</w:t>
      </w:r>
      <w:r w:rsidR="00730588" w:rsidRPr="003568D4">
        <w:rPr>
          <w:sz w:val="24"/>
        </w:rPr>
        <w:t>PCI-E</w:t>
      </w:r>
      <w:r w:rsidR="00730588" w:rsidRPr="003568D4">
        <w:rPr>
          <w:rFonts w:hint="eastAsia"/>
          <w:sz w:val="24"/>
        </w:rPr>
        <w:t>接口与</w:t>
      </w:r>
      <w:r w:rsidR="00730588" w:rsidRPr="003568D4">
        <w:rPr>
          <w:sz w:val="24"/>
        </w:rPr>
        <w:t>PC</w:t>
      </w:r>
      <w:r w:rsidR="00730588" w:rsidRPr="003568D4">
        <w:rPr>
          <w:rFonts w:hint="eastAsia"/>
          <w:sz w:val="24"/>
        </w:rPr>
        <w:t>通信，收集并测试大量的输出数据验证其性能指标。</w:t>
      </w:r>
    </w:p>
    <w:p w:rsidR="00730588" w:rsidRPr="003568D4" w:rsidRDefault="00730588" w:rsidP="00730588">
      <w:pPr>
        <w:rPr>
          <w:sz w:val="24"/>
        </w:rPr>
      </w:pPr>
    </w:p>
    <w:p w:rsidR="00730588" w:rsidRPr="003568D4" w:rsidRDefault="00730588" w:rsidP="00730588">
      <w:pPr>
        <w:ind w:firstLine="420"/>
        <w:rPr>
          <w:sz w:val="24"/>
        </w:rPr>
      </w:pPr>
      <w:r w:rsidRPr="003568D4">
        <w:rPr>
          <w:rFonts w:hint="eastAsia"/>
          <w:sz w:val="24"/>
        </w:rPr>
        <w:t>文章分为六个章节，此为序章。第</w:t>
      </w:r>
      <w:r w:rsidR="00E86C69">
        <w:rPr>
          <w:sz w:val="24"/>
        </w:rPr>
        <w:fldChar w:fldCharType="begin"/>
      </w:r>
      <w:r w:rsidR="00E86C69">
        <w:rPr>
          <w:sz w:val="24"/>
        </w:rPr>
        <w:instrText xml:space="preserve"> </w:instrText>
      </w:r>
      <w:r w:rsidR="00E86C69">
        <w:rPr>
          <w:rFonts w:hint="eastAsia"/>
          <w:sz w:val="24"/>
        </w:rPr>
        <w:instrText>REF _Ref447371326 \r \h</w:instrText>
      </w:r>
      <w:r w:rsidR="00E86C69">
        <w:rPr>
          <w:sz w:val="24"/>
        </w:rPr>
        <w:instrText xml:space="preserve"> </w:instrText>
      </w:r>
      <w:r w:rsidR="00E86C69">
        <w:rPr>
          <w:sz w:val="24"/>
        </w:rPr>
      </w:r>
      <w:r w:rsidR="00E86C69">
        <w:rPr>
          <w:sz w:val="24"/>
        </w:rPr>
        <w:fldChar w:fldCharType="separate"/>
      </w:r>
      <w:r w:rsidR="009C516D">
        <w:rPr>
          <w:sz w:val="24"/>
        </w:rPr>
        <w:t>2</w:t>
      </w:r>
      <w:r w:rsidR="00E86C69">
        <w:rPr>
          <w:sz w:val="24"/>
        </w:rPr>
        <w:fldChar w:fldCharType="end"/>
      </w:r>
      <w:r w:rsidRPr="003568D4">
        <w:rPr>
          <w:rFonts w:hint="eastAsia"/>
          <w:sz w:val="24"/>
        </w:rPr>
        <w:t>章主要阐述本文设计的基础知识；第</w:t>
      </w:r>
      <w:r w:rsidR="00E86C69">
        <w:rPr>
          <w:sz w:val="24"/>
        </w:rPr>
        <w:fldChar w:fldCharType="begin"/>
      </w:r>
      <w:r w:rsidR="00E86C69">
        <w:rPr>
          <w:sz w:val="24"/>
        </w:rPr>
        <w:instrText xml:space="preserve"> </w:instrText>
      </w:r>
      <w:r w:rsidR="00E86C69">
        <w:rPr>
          <w:rFonts w:hint="eastAsia"/>
          <w:sz w:val="24"/>
        </w:rPr>
        <w:instrText>REF _Ref446938438 \r \h</w:instrText>
      </w:r>
      <w:r w:rsidR="00E86C69">
        <w:rPr>
          <w:sz w:val="24"/>
        </w:rPr>
        <w:instrText xml:space="preserve"> </w:instrText>
      </w:r>
      <w:r w:rsidR="00E86C69">
        <w:rPr>
          <w:sz w:val="24"/>
        </w:rPr>
      </w:r>
      <w:r w:rsidR="00E86C69">
        <w:rPr>
          <w:sz w:val="24"/>
        </w:rPr>
        <w:fldChar w:fldCharType="separate"/>
      </w:r>
      <w:r w:rsidR="009C516D">
        <w:rPr>
          <w:sz w:val="24"/>
        </w:rPr>
        <w:t>3</w:t>
      </w:r>
      <w:r w:rsidR="00E86C69">
        <w:rPr>
          <w:sz w:val="24"/>
        </w:rPr>
        <w:fldChar w:fldCharType="end"/>
      </w:r>
      <w:r w:rsidRPr="003568D4">
        <w:rPr>
          <w:rFonts w:hint="eastAsia"/>
          <w:sz w:val="24"/>
        </w:rPr>
        <w:t>章说明</w:t>
      </w:r>
      <w:r w:rsidR="00E86C69">
        <w:rPr>
          <w:rFonts w:hint="eastAsia"/>
          <w:sz w:val="24"/>
        </w:rPr>
        <w:t>建模方法和安全性理论证明；</w:t>
      </w:r>
      <w:r w:rsidRPr="003568D4">
        <w:rPr>
          <w:rFonts w:hint="eastAsia"/>
          <w:sz w:val="24"/>
        </w:rPr>
        <w:t>第</w:t>
      </w:r>
      <w:r w:rsidR="00E86C69">
        <w:rPr>
          <w:sz w:val="24"/>
        </w:rPr>
        <w:fldChar w:fldCharType="begin"/>
      </w:r>
      <w:r w:rsidR="00E86C69">
        <w:rPr>
          <w:sz w:val="24"/>
        </w:rPr>
        <w:instrText xml:space="preserve"> </w:instrText>
      </w:r>
      <w:r w:rsidR="00E86C69">
        <w:rPr>
          <w:rFonts w:hint="eastAsia"/>
          <w:sz w:val="24"/>
        </w:rPr>
        <w:instrText>REF _Ref447371416 \r \h</w:instrText>
      </w:r>
      <w:r w:rsidR="00E86C69">
        <w:rPr>
          <w:sz w:val="24"/>
        </w:rPr>
        <w:instrText xml:space="preserve"> </w:instrText>
      </w:r>
      <w:r w:rsidR="00E86C69">
        <w:rPr>
          <w:sz w:val="24"/>
        </w:rPr>
      </w:r>
      <w:r w:rsidR="00E86C69">
        <w:rPr>
          <w:sz w:val="24"/>
        </w:rPr>
        <w:fldChar w:fldCharType="separate"/>
      </w:r>
      <w:r w:rsidR="009C516D">
        <w:rPr>
          <w:sz w:val="24"/>
        </w:rPr>
        <w:t>4</w:t>
      </w:r>
      <w:r w:rsidR="00E86C69">
        <w:rPr>
          <w:sz w:val="24"/>
        </w:rPr>
        <w:fldChar w:fldCharType="end"/>
      </w:r>
      <w:r w:rsidR="00E86C69">
        <w:rPr>
          <w:rFonts w:hint="eastAsia"/>
          <w:sz w:val="24"/>
        </w:rPr>
        <w:t>、</w:t>
      </w:r>
      <w:r w:rsidR="00E86C69">
        <w:rPr>
          <w:sz w:val="24"/>
        </w:rPr>
        <w:fldChar w:fldCharType="begin"/>
      </w:r>
      <w:r w:rsidR="00E86C69">
        <w:rPr>
          <w:sz w:val="24"/>
        </w:rPr>
        <w:instrText xml:space="preserve"> REF _Ref447371419 \r \h </w:instrText>
      </w:r>
      <w:r w:rsidR="00E86C69">
        <w:rPr>
          <w:sz w:val="24"/>
        </w:rPr>
      </w:r>
      <w:r w:rsidR="00E86C69">
        <w:rPr>
          <w:sz w:val="24"/>
        </w:rPr>
        <w:fldChar w:fldCharType="separate"/>
      </w:r>
      <w:r w:rsidR="009C516D">
        <w:rPr>
          <w:sz w:val="24"/>
        </w:rPr>
        <w:t>5</w:t>
      </w:r>
      <w:r w:rsidR="00E86C69">
        <w:rPr>
          <w:sz w:val="24"/>
        </w:rPr>
        <w:fldChar w:fldCharType="end"/>
      </w:r>
      <w:r w:rsidRPr="003568D4">
        <w:rPr>
          <w:rFonts w:hint="eastAsia"/>
          <w:sz w:val="24"/>
        </w:rPr>
        <w:t>章则阐述</w:t>
      </w:r>
      <w:r w:rsidR="00E86C69">
        <w:rPr>
          <w:rFonts w:hint="eastAsia"/>
          <w:sz w:val="24"/>
        </w:rPr>
        <w:t>本文提出的两种改进结构以及</w:t>
      </w:r>
      <w:r w:rsidRPr="003568D4">
        <w:rPr>
          <w:rFonts w:hint="eastAsia"/>
          <w:sz w:val="24"/>
        </w:rPr>
        <w:t>在</w:t>
      </w:r>
      <w:r w:rsidRPr="003568D4">
        <w:rPr>
          <w:sz w:val="24"/>
        </w:rPr>
        <w:t>FPGA</w:t>
      </w:r>
      <w:r w:rsidRPr="003568D4">
        <w:rPr>
          <w:rFonts w:hint="eastAsia"/>
          <w:sz w:val="24"/>
        </w:rPr>
        <w:t>的实现方法</w:t>
      </w:r>
      <w:r w:rsidR="00E86C69">
        <w:rPr>
          <w:rFonts w:hint="eastAsia"/>
          <w:sz w:val="24"/>
        </w:rPr>
        <w:t>和实验结果</w:t>
      </w:r>
      <w:r w:rsidRPr="003568D4">
        <w:rPr>
          <w:rFonts w:hint="eastAsia"/>
          <w:sz w:val="24"/>
        </w:rPr>
        <w:t>；最后第</w:t>
      </w:r>
      <w:r w:rsidR="0014074C">
        <w:rPr>
          <w:sz w:val="24"/>
        </w:rPr>
        <w:fldChar w:fldCharType="begin"/>
      </w:r>
      <w:r w:rsidR="0014074C">
        <w:rPr>
          <w:sz w:val="24"/>
        </w:rPr>
        <w:instrText xml:space="preserve"> </w:instrText>
      </w:r>
      <w:r w:rsidR="0014074C">
        <w:rPr>
          <w:rFonts w:hint="eastAsia"/>
          <w:sz w:val="24"/>
        </w:rPr>
        <w:instrText>REF _Ref447371457 \r \h</w:instrText>
      </w:r>
      <w:r w:rsidR="0014074C">
        <w:rPr>
          <w:sz w:val="24"/>
        </w:rPr>
        <w:instrText xml:space="preserve"> </w:instrText>
      </w:r>
      <w:r w:rsidR="0014074C">
        <w:rPr>
          <w:sz w:val="24"/>
        </w:rPr>
      </w:r>
      <w:r w:rsidR="0014074C">
        <w:rPr>
          <w:sz w:val="24"/>
        </w:rPr>
        <w:fldChar w:fldCharType="separate"/>
      </w:r>
      <w:r w:rsidR="009C516D">
        <w:rPr>
          <w:sz w:val="24"/>
        </w:rPr>
        <w:t>6</w:t>
      </w:r>
      <w:r w:rsidR="0014074C">
        <w:rPr>
          <w:sz w:val="24"/>
        </w:rPr>
        <w:fldChar w:fldCharType="end"/>
      </w:r>
      <w:r w:rsidRPr="003568D4">
        <w:rPr>
          <w:rFonts w:hint="eastAsia"/>
          <w:sz w:val="24"/>
        </w:rPr>
        <w:t>章进行总结和提出展望。</w:t>
      </w:r>
    </w:p>
    <w:p w:rsidR="002A6AD6" w:rsidRDefault="002A6AD6">
      <w:pPr>
        <w:widowControl/>
        <w:jc w:val="left"/>
      </w:pPr>
      <w:r>
        <w:br w:type="page"/>
      </w:r>
    </w:p>
    <w:p w:rsidR="00730588" w:rsidRDefault="00730588" w:rsidP="002A6AD6">
      <w:pPr>
        <w:pStyle w:val="1"/>
        <w:widowControl/>
        <w:numPr>
          <w:ilvl w:val="0"/>
          <w:numId w:val="10"/>
        </w:numPr>
        <w:jc w:val="center"/>
      </w:pPr>
      <w:bookmarkStart w:id="7" w:name="_Toc446161421"/>
      <w:bookmarkStart w:id="8" w:name="_Ref447371326"/>
      <w:bookmarkStart w:id="9" w:name="_Toc447473373"/>
      <w:r>
        <w:lastRenderedPageBreak/>
        <w:t>预备知识</w:t>
      </w:r>
      <w:bookmarkEnd w:id="7"/>
      <w:bookmarkEnd w:id="8"/>
      <w:bookmarkEnd w:id="9"/>
    </w:p>
    <w:p w:rsidR="00730588" w:rsidRPr="00316070" w:rsidRDefault="00730588" w:rsidP="00316070">
      <w:pPr>
        <w:spacing w:line="400" w:lineRule="exact"/>
        <w:ind w:firstLineChars="177" w:firstLine="425"/>
        <w:rPr>
          <w:rFonts w:ascii="宋体" w:hAnsi="宋体"/>
          <w:sz w:val="24"/>
        </w:rPr>
      </w:pPr>
      <w:r w:rsidRPr="00316070">
        <w:rPr>
          <w:rFonts w:ascii="宋体" w:hAnsi="宋体"/>
          <w:sz w:val="24"/>
        </w:rPr>
        <w:t>本章将文中所需要涉及的必要知识进行梳理和阐述</w:t>
      </w:r>
      <w:r w:rsidRPr="00316070">
        <w:rPr>
          <w:rFonts w:ascii="宋体" w:hAnsi="宋体" w:hint="eastAsia"/>
          <w:sz w:val="24"/>
        </w:rPr>
        <w:t>，相关</w:t>
      </w:r>
      <w:r w:rsidRPr="00316070">
        <w:rPr>
          <w:rFonts w:ascii="宋体" w:hAnsi="宋体"/>
          <w:sz w:val="24"/>
        </w:rPr>
        <w:t>概念的定义和简介</w:t>
      </w:r>
      <w:r w:rsidRPr="00316070">
        <w:rPr>
          <w:rFonts w:ascii="宋体" w:hAnsi="宋体" w:hint="eastAsia"/>
          <w:sz w:val="24"/>
        </w:rPr>
        <w:t>，</w:t>
      </w:r>
      <w:r w:rsidRPr="00316070">
        <w:rPr>
          <w:rFonts w:ascii="宋体" w:hAnsi="宋体"/>
          <w:sz w:val="24"/>
        </w:rPr>
        <w:t>不涉及具体证明过程</w:t>
      </w:r>
      <w:r w:rsidRPr="00316070">
        <w:rPr>
          <w:rFonts w:ascii="宋体" w:hAnsi="宋体" w:hint="eastAsia"/>
          <w:sz w:val="24"/>
        </w:rPr>
        <w:t>。</w:t>
      </w:r>
    </w:p>
    <w:p w:rsidR="00730588" w:rsidRDefault="00730588" w:rsidP="00730588">
      <w:pPr>
        <w:pStyle w:val="2"/>
        <w:widowControl/>
        <w:numPr>
          <w:ilvl w:val="1"/>
          <w:numId w:val="10"/>
        </w:numPr>
      </w:pPr>
      <w:bookmarkStart w:id="10" w:name="_Toc446161422"/>
      <w:bookmarkStart w:id="11" w:name="_Toc447473374"/>
      <w:r>
        <w:t>PUF</w:t>
      </w:r>
      <w:r>
        <w:t>工作原理</w:t>
      </w:r>
      <w:bookmarkEnd w:id="10"/>
      <w:bookmarkEnd w:id="11"/>
    </w:p>
    <w:p w:rsidR="00730588" w:rsidRDefault="00730588" w:rsidP="00730588">
      <w:pPr>
        <w:pStyle w:val="3"/>
        <w:widowControl/>
        <w:numPr>
          <w:ilvl w:val="2"/>
          <w:numId w:val="10"/>
        </w:numPr>
      </w:pPr>
      <w:bookmarkStart w:id="12" w:name="_Toc446161423"/>
      <w:bookmarkStart w:id="13" w:name="_Toc447473375"/>
      <w:r>
        <w:t>工艺涨落</w:t>
      </w:r>
      <w:bookmarkEnd w:id="12"/>
      <w:bookmarkEnd w:id="13"/>
    </w:p>
    <w:p w:rsidR="00730588" w:rsidRPr="00316070" w:rsidRDefault="00730588" w:rsidP="00316070">
      <w:pPr>
        <w:spacing w:line="400" w:lineRule="exact"/>
        <w:ind w:firstLine="420"/>
        <w:rPr>
          <w:sz w:val="24"/>
        </w:rPr>
      </w:pPr>
      <w:r w:rsidRPr="00316070">
        <w:rPr>
          <w:rFonts w:hint="eastAsia"/>
          <w:sz w:val="24"/>
        </w:rPr>
        <w:t>芯片制作可分为设计——</w:t>
      </w:r>
      <w:proofErr w:type="gramStart"/>
      <w:r w:rsidRPr="00316070">
        <w:rPr>
          <w:rFonts w:hint="eastAsia"/>
          <w:sz w:val="24"/>
        </w:rPr>
        <w:t>流片</w:t>
      </w:r>
      <w:proofErr w:type="gramEnd"/>
      <w:r w:rsidRPr="00316070">
        <w:rPr>
          <w:rFonts w:hint="eastAsia"/>
          <w:sz w:val="24"/>
        </w:rPr>
        <w:t>——验证三个大环节，其中设计者输出</w:t>
      </w:r>
      <w:proofErr w:type="gramStart"/>
      <w:r w:rsidRPr="00316070">
        <w:rPr>
          <w:rFonts w:hint="eastAsia"/>
          <w:sz w:val="24"/>
        </w:rPr>
        <w:t>给流片厂商</w:t>
      </w:r>
      <w:proofErr w:type="gramEnd"/>
      <w:r w:rsidRPr="00316070">
        <w:rPr>
          <w:rFonts w:hint="eastAsia"/>
          <w:sz w:val="24"/>
        </w:rPr>
        <w:t>的是版图信息。版图则对应</w:t>
      </w:r>
      <w:proofErr w:type="gramStart"/>
      <w:r w:rsidRPr="00316070">
        <w:rPr>
          <w:rFonts w:hint="eastAsia"/>
          <w:sz w:val="24"/>
        </w:rPr>
        <w:t>着制程中</w:t>
      </w:r>
      <w:proofErr w:type="gramEnd"/>
      <w:r w:rsidRPr="00316070">
        <w:rPr>
          <w:rFonts w:hint="eastAsia"/>
          <w:sz w:val="24"/>
        </w:rPr>
        <w:t>每一层掩膜版的图形，具体到晶体管设计上，版图包括了晶体管宽长比，掺杂区域，互联方式等信息，结合工艺常数，决定了晶体管的设计属性。在实际制造中，图形转移过程存在套刻精度、刻蚀精度，以及掺杂过程中的退火控制精度等问题。这些操作在实际中存在不可避免的随机误差和系统误差，而随机误差根本上来源于测量系统的局限性，即永远不可能准确测量原子的位置和速度信息。而误差的累积则造成了工艺涨落，</w:t>
      </w:r>
      <w:proofErr w:type="gramStart"/>
      <w:r w:rsidRPr="00316070">
        <w:rPr>
          <w:rFonts w:hint="eastAsia"/>
          <w:sz w:val="24"/>
        </w:rPr>
        <w:t>即流片后</w:t>
      </w:r>
      <w:proofErr w:type="gramEnd"/>
      <w:r w:rsidRPr="00316070">
        <w:rPr>
          <w:rFonts w:hint="eastAsia"/>
          <w:sz w:val="24"/>
        </w:rPr>
        <w:t>的晶体管属性与设计属性存在偏差，而其中随机误差的累积则造成设计上属性相同的晶体管在流片后必定存在偏差，也即不匹配，下一节将详细说明如何利用由工艺涨落带来的不匹配。</w:t>
      </w:r>
    </w:p>
    <w:p w:rsidR="00730588" w:rsidRDefault="00730588" w:rsidP="00730588">
      <w:pPr>
        <w:pStyle w:val="3"/>
        <w:widowControl/>
        <w:numPr>
          <w:ilvl w:val="2"/>
          <w:numId w:val="10"/>
        </w:numPr>
      </w:pPr>
      <w:bookmarkStart w:id="14" w:name="_Toc446161424"/>
      <w:bookmarkStart w:id="15" w:name="_Toc447473376"/>
      <w:r>
        <w:rPr>
          <w:rFonts w:hint="eastAsia"/>
        </w:rPr>
        <w:t>信息转换</w:t>
      </w:r>
      <w:bookmarkEnd w:id="14"/>
      <w:bookmarkEnd w:id="15"/>
    </w:p>
    <w:p w:rsidR="00730588" w:rsidRDefault="00730588" w:rsidP="00730588">
      <w:pPr>
        <w:ind w:firstLine="420"/>
      </w:pPr>
      <w:r>
        <w:t>由于无法控制工艺涨落的具体数值</w:t>
      </w:r>
      <w:r>
        <w:rPr>
          <w:rFonts w:hint="eastAsia"/>
        </w:rPr>
        <w:t>，</w:t>
      </w:r>
      <w:r>
        <w:t>也无法预测涨落的大小</w:t>
      </w:r>
      <w:r>
        <w:rPr>
          <w:rFonts w:hint="eastAsia"/>
        </w:rPr>
        <w:t>，</w:t>
      </w:r>
      <w:r>
        <w:t>因此</w:t>
      </w:r>
      <w:r>
        <w:rPr>
          <w:rFonts w:hint="eastAsia"/>
        </w:rPr>
        <w:t>“</w:t>
      </w:r>
      <w:r>
        <w:t>芯片制作</w:t>
      </w:r>
      <w:r>
        <w:rPr>
          <w:rFonts w:hint="eastAsia"/>
        </w:rPr>
        <w:t>”</w:t>
      </w:r>
      <w:r>
        <w:t>这个物理过程符合</w:t>
      </w:r>
      <w:r>
        <w:t>PUF</w:t>
      </w:r>
      <w:r>
        <w:t>所要求的</w:t>
      </w:r>
      <w:r>
        <w:rPr>
          <w:rFonts w:hint="eastAsia"/>
        </w:rPr>
        <w:t>“可测不可知”的物理系统，接下来阐述如何给出工艺涨落的观测点。</w:t>
      </w:r>
    </w:p>
    <w:p w:rsidR="00730588" w:rsidRDefault="00C646BD" w:rsidP="00902AD0">
      <w:pPr>
        <w:jc w:val="center"/>
      </w:pPr>
      <w:r>
        <w:rPr>
          <w:noProof/>
        </w:rPr>
        <w:object w:dxaOrig="5389"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60pt" o:ole="">
            <v:imagedata r:id="rId13" o:title=""/>
          </v:shape>
          <o:OLEObject Type="Embed" ProgID="Visio.Drawing.15" ShapeID="_x0000_i1025" DrawAspect="Content" ObjectID="_1521312384" r:id="rId14"/>
        </w:object>
      </w:r>
    </w:p>
    <w:p w:rsidR="00730588" w:rsidRDefault="00730588" w:rsidP="00592C9E">
      <w:pPr>
        <w:pStyle w:val="ae"/>
        <w:jc w:val="center"/>
      </w:pPr>
      <w:bookmarkStart w:id="16" w:name="_Ref446012241"/>
      <w:bookmarkStart w:id="17" w:name="_Toc446021622"/>
      <w:bookmarkStart w:id="18" w:name="_Ref4461639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w:t>
      </w:r>
      <w:r>
        <w:fldChar w:fldCharType="end"/>
      </w:r>
      <w:bookmarkEnd w:id="16"/>
      <w:r>
        <w:t xml:space="preserve"> </w:t>
      </w:r>
      <w:r>
        <w:t>延迟</w:t>
      </w:r>
      <w:r>
        <w:rPr>
          <w:rFonts w:hint="eastAsia"/>
        </w:rPr>
        <w:t>-</w:t>
      </w:r>
      <w:r>
        <w:t>仲裁型</w:t>
      </w:r>
      <w:r>
        <w:t>PUF</w:t>
      </w:r>
      <w:bookmarkEnd w:id="17"/>
      <w:bookmarkEnd w:id="18"/>
    </w:p>
    <w:p w:rsidR="00730588" w:rsidRDefault="00C646BD" w:rsidP="00902AD0">
      <w:pPr>
        <w:jc w:val="center"/>
      </w:pPr>
      <w:r>
        <w:object w:dxaOrig="3756" w:dyaOrig="2112">
          <v:shape id="_x0000_i1026" type="#_x0000_t75" style="width:186pt;height:108pt" o:ole="">
            <v:imagedata r:id="rId15" o:title=""/>
          </v:shape>
          <o:OLEObject Type="Embed" ProgID="Visio.Drawing.15" ShapeID="_x0000_i1026" DrawAspect="Content" ObjectID="_1521312385" r:id="rId16"/>
        </w:object>
      </w:r>
    </w:p>
    <w:p w:rsidR="00730588" w:rsidRDefault="00730588" w:rsidP="00592C9E">
      <w:pPr>
        <w:pStyle w:val="ae"/>
        <w:jc w:val="center"/>
      </w:pPr>
      <w:bookmarkStart w:id="19" w:name="_Ref446012842"/>
      <w:bookmarkStart w:id="20" w:name="_Toc446021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w:t>
      </w:r>
      <w:r>
        <w:fldChar w:fldCharType="end"/>
      </w:r>
      <w:bookmarkEnd w:id="19"/>
      <w:r>
        <w:t xml:space="preserve"> </w:t>
      </w:r>
      <w:r>
        <w:t>锁存式</w:t>
      </w:r>
      <w:r>
        <w:t>PUF</w:t>
      </w:r>
      <w:bookmarkEnd w:id="20"/>
    </w:p>
    <w:p w:rsidR="00730588" w:rsidRDefault="00730588" w:rsidP="00730588">
      <w:pPr>
        <w:ind w:firstLine="420"/>
      </w:pPr>
      <w:r>
        <w:lastRenderedPageBreak/>
        <w:t>PUF</w:t>
      </w:r>
      <w:r>
        <w:t>将工艺参数转换为可输出的电压或电流信号</w:t>
      </w:r>
      <w:r>
        <w:rPr>
          <w:rFonts w:hint="eastAsia"/>
        </w:rPr>
        <w:t>。</w:t>
      </w:r>
      <w:r>
        <w:t>如</w:t>
      </w:r>
      <w:r>
        <w:fldChar w:fldCharType="begin"/>
      </w:r>
      <w:r>
        <w:instrText xml:space="preserve"> REF _Ref446012241 \h  \* MERGEFORMAT </w:instrText>
      </w:r>
      <w:r>
        <w:fldChar w:fldCharType="separate"/>
      </w:r>
      <w:r w:rsidR="009C516D">
        <w:rPr>
          <w:rFonts w:hint="eastAsia"/>
        </w:rPr>
        <w:t>图</w:t>
      </w:r>
      <w:r w:rsidR="009C516D">
        <w:rPr>
          <w:rFonts w:hint="eastAsia"/>
        </w:rPr>
        <w:t xml:space="preserve"> </w:t>
      </w:r>
      <w:r w:rsidR="009C516D">
        <w:rPr>
          <w:noProof/>
        </w:rPr>
        <w:t>1</w:t>
      </w:r>
      <w:r>
        <w:fldChar w:fldCharType="end"/>
      </w:r>
      <w:r>
        <w:t>所示</w:t>
      </w:r>
      <w:r>
        <w:rPr>
          <w:rFonts w:hint="eastAsia"/>
        </w:rPr>
        <w:t>，其中每个反相器和相邻反相器之间的布线在设计上是全等的，但</w:t>
      </w:r>
      <w:r>
        <w:t>工艺涨落使得反相器中晶体管导电能力必有差异</w:t>
      </w:r>
      <w:r>
        <w:rPr>
          <w:rFonts w:hint="eastAsia"/>
        </w:rPr>
        <w:t>，</w:t>
      </w:r>
      <w:r>
        <w:t>那么反相器</w:t>
      </w:r>
      <w:r>
        <w:t>I0</w:t>
      </w:r>
      <w:r>
        <w:t>的信号延迟</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0</m:t>
            </m:r>
          </m:sub>
        </m:sSub>
      </m:oMath>
      <w:r>
        <w:t>和</w:t>
      </w:r>
      <w:r>
        <w:t>I1</w:t>
      </w:r>
      <w:r>
        <w:rPr>
          <w:rFonts w:hint="eastAsia"/>
        </w:rPr>
        <w:t>的</w:t>
      </w:r>
      <w:r>
        <w:t>信号延迟</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oMath>
      <w:proofErr w:type="gramStart"/>
      <w:r>
        <w:t>定满足</w:t>
      </w:r>
      <w:proofErr w:type="gramEnd"/>
      <w:r>
        <w:t>关系</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rPr>
          <w:rFonts w:hint="eastAsia"/>
        </w:rPr>
        <w:t>，当输入一个上升沿信号</w:t>
      </w:r>
      <m:oMath>
        <m:r>
          <w:rPr>
            <w:rFonts w:ascii="Cambria Math" w:hAnsi="Cambria Math"/>
          </w:rPr>
          <m:t>u(t)</m:t>
        </m:r>
      </m:oMath>
      <w:r>
        <w:rPr>
          <w:rFonts w:hint="eastAsia"/>
        </w:rPr>
        <w:t>后，</w:t>
      </w:r>
      <w:r>
        <w:rPr>
          <w:rFonts w:hint="eastAsia"/>
        </w:rPr>
        <w:t>A-</w:t>
      </w:r>
      <w:r w:rsidR="00C646BD">
        <w:t>D</w:t>
      </w:r>
      <w:r>
        <w:rPr>
          <w:rFonts w:hint="eastAsia"/>
        </w:rPr>
        <w:t>，</w:t>
      </w:r>
      <w:r>
        <w:rPr>
          <w:rFonts w:hint="eastAsia"/>
        </w:rPr>
        <w:t>A-</w:t>
      </w:r>
      <w:r w:rsidR="00C646BD">
        <w:t>CK</w:t>
      </w:r>
      <w:r>
        <w:rPr>
          <w:rFonts w:hint="eastAsia"/>
        </w:rPr>
        <w:t>的延迟分别是</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w:t>
      </w:r>
      <w:proofErr w:type="gramStart"/>
      <w:r>
        <w:rPr>
          <w:rFonts w:hint="eastAsia"/>
        </w:rPr>
        <w:t>仲裁器</w:t>
      </w:r>
      <w:proofErr w:type="gramEnd"/>
      <w:r>
        <w:rPr>
          <w:rFonts w:hint="eastAsia"/>
        </w:rPr>
        <w:t>负责判断</w:t>
      </w:r>
      <w:r w:rsidR="00C646BD">
        <w:t>D</w:t>
      </w:r>
      <w:r>
        <w:rPr>
          <w:rFonts w:hint="eastAsia"/>
        </w:rPr>
        <w:t>节点和</w:t>
      </w:r>
      <w:r w:rsidR="00C646BD">
        <w:t>CK</w:t>
      </w:r>
      <w:r>
        <w:rPr>
          <w:rFonts w:hint="eastAsia"/>
        </w:rPr>
        <w:t>节点信号跳变的先后，一个典型的</w:t>
      </w:r>
      <w:r>
        <w:rPr>
          <w:rFonts w:hint="eastAsia"/>
        </w:rPr>
        <w:t>D</w:t>
      </w:r>
      <w:r>
        <w:rPr>
          <w:rFonts w:hint="eastAsia"/>
        </w:rPr>
        <w:t>触发器即可满足仲裁功能。若</w:t>
      </w:r>
      <w:r w:rsidR="00C646BD">
        <w:t>D</w:t>
      </w:r>
      <w:r>
        <w:rPr>
          <w:rFonts w:hint="eastAsia"/>
        </w:rPr>
        <w:t>点信号先于</w:t>
      </w:r>
      <w:r w:rsidR="00C646BD">
        <w:t>CK</w:t>
      </w:r>
      <w:r>
        <w:rPr>
          <w:rFonts w:hint="eastAsia"/>
        </w:rPr>
        <w:t>点上跳，则</w:t>
      </w:r>
      <w:proofErr w:type="gramStart"/>
      <w:r>
        <w:rPr>
          <w:rFonts w:hint="eastAsia"/>
        </w:rPr>
        <w:t>仲裁器</w:t>
      </w:r>
      <w:proofErr w:type="gramEnd"/>
      <w:r>
        <w:rPr>
          <w:rFonts w:hint="eastAsia"/>
        </w:rPr>
        <w:t>输出逻辑“</w:t>
      </w:r>
      <w:r>
        <w:rPr>
          <w:rFonts w:hint="eastAsia"/>
        </w:rPr>
        <w:t>1</w:t>
      </w:r>
      <w:r>
        <w:rPr>
          <w:rFonts w:hint="eastAsia"/>
        </w:rPr>
        <w:t>”，反之则输出逻辑“</w:t>
      </w:r>
      <w:r>
        <w:rPr>
          <w:rFonts w:hint="eastAsia"/>
        </w:rPr>
        <w:t>0</w:t>
      </w:r>
      <w:r>
        <w:rPr>
          <w:rFonts w:hint="eastAsia"/>
        </w:rPr>
        <w:t>”。由于在得到输出之前并不知道每个反相器的实际延迟，所以不能预测</w:t>
      </w:r>
      <w:proofErr w:type="gramStart"/>
      <w:r>
        <w:rPr>
          <w:rFonts w:hint="eastAsia"/>
        </w:rPr>
        <w:t>仲裁器</w:t>
      </w:r>
      <w:proofErr w:type="gramEnd"/>
      <w:r>
        <w:rPr>
          <w:rFonts w:hint="eastAsia"/>
        </w:rPr>
        <w:t>的输出，而且每一块相同设计芯片之间的输出也因涨落分布的不同而有差异，因此这样的电路逻辑完成了从工艺涨落到电平信号的信息转换。</w:t>
      </w:r>
    </w:p>
    <w:p w:rsidR="00730588" w:rsidRDefault="00730588" w:rsidP="00730588">
      <w:pPr>
        <w:ind w:firstLine="420"/>
      </w:pPr>
      <w:r>
        <w:t>又如</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所示，两个反相器及布线在设计上是全等的</w:t>
      </w:r>
      <w:r>
        <w:rPr>
          <w:rFonts w:hint="eastAsia"/>
        </w:rPr>
        <w:t>，上电初始电路处于亚稳态，由于实际的反相器存在偏差，导致其中一个节点的充电电流稍大于另一个节点，使得电路大概率由亚稳态向其中一个稳态过度，此大概率得到的稳态也是工艺涨落的体现，这样的电路也完成了从工艺涨落到存储逻辑值的信息转换。值得注意的是，这里使用了“大概率”的说法，是因为在由亚稳态到稳态的弛豫时间中，存在噪声干扰，从而导致电路向工艺无关的方向变化，这是</w:t>
      </w:r>
      <w:r>
        <w:rPr>
          <w:rFonts w:hint="eastAsia"/>
        </w:rPr>
        <w:t>PUF</w:t>
      </w:r>
      <w:r>
        <w:rPr>
          <w:rFonts w:hint="eastAsia"/>
        </w:rPr>
        <w:t>设计中不愿看到的事情。有关</w:t>
      </w:r>
      <w:r>
        <w:rPr>
          <w:rFonts w:hint="eastAsia"/>
        </w:rPr>
        <w:t>PUF</w:t>
      </w:r>
      <w:r>
        <w:rPr>
          <w:rFonts w:hint="eastAsia"/>
        </w:rPr>
        <w:t>稳定性的问题，参见</w:t>
      </w:r>
      <w:r>
        <w:fldChar w:fldCharType="begin"/>
      </w:r>
      <w:r>
        <w:instrText xml:space="preserve"> REF _Ref446013848 \r \h  \* MERGEFORMAT </w:instrText>
      </w:r>
      <w:r>
        <w:fldChar w:fldCharType="separate"/>
      </w:r>
      <w:r w:rsidR="009C516D">
        <w:t>2.2</w:t>
      </w:r>
      <w:r>
        <w:fldChar w:fldCharType="end"/>
      </w:r>
      <w:r>
        <w:t>节</w:t>
      </w:r>
      <w:r>
        <w:rPr>
          <w:rFonts w:hint="eastAsia"/>
        </w:rPr>
        <w:t>。</w:t>
      </w:r>
    </w:p>
    <w:p w:rsidR="00730588" w:rsidRDefault="00730588" w:rsidP="00730588">
      <w:pPr>
        <w:pStyle w:val="3"/>
        <w:widowControl/>
        <w:numPr>
          <w:ilvl w:val="2"/>
          <w:numId w:val="10"/>
        </w:numPr>
      </w:pPr>
      <w:bookmarkStart w:id="21" w:name="_Toc446161425"/>
      <w:bookmarkStart w:id="22" w:name="_Toc447473377"/>
      <w:r>
        <w:t>Weak PUF</w:t>
      </w:r>
      <w:r>
        <w:t>和</w:t>
      </w:r>
      <w:r>
        <w:t>Strong PUF</w:t>
      </w:r>
      <w:bookmarkEnd w:id="21"/>
      <w:bookmarkEnd w:id="22"/>
    </w:p>
    <w:p w:rsidR="00730588" w:rsidRDefault="00730588" w:rsidP="00730588">
      <w:pPr>
        <w:ind w:firstLine="420"/>
      </w:pPr>
      <w:r>
        <w:t>类似于</w:t>
      </w:r>
      <w:r>
        <w:fldChar w:fldCharType="begin"/>
      </w:r>
      <w:r>
        <w:instrText xml:space="preserve"> REF _Ref446012241 \h  \* MERGEFORMAT </w:instrText>
      </w:r>
      <w:r>
        <w:fldChar w:fldCharType="separate"/>
      </w:r>
      <w:r w:rsidR="009C516D">
        <w:rPr>
          <w:rFonts w:hint="eastAsia"/>
        </w:rPr>
        <w:t>图</w:t>
      </w:r>
      <w:r w:rsidR="009C516D">
        <w:rPr>
          <w:rFonts w:hint="eastAsia"/>
        </w:rPr>
        <w:t xml:space="preserve"> </w:t>
      </w:r>
      <w:r w:rsidR="009C516D">
        <w:rPr>
          <w:noProof/>
        </w:rPr>
        <w:t>1</w:t>
      </w:r>
      <w:r>
        <w:fldChar w:fldCharType="end"/>
      </w:r>
      <w:r>
        <w:t>和</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中的电路</w:t>
      </w:r>
      <w:r>
        <w:rPr>
          <w:rFonts w:hint="eastAsia"/>
        </w:rPr>
        <w:t>，</w:t>
      </w:r>
      <w:r>
        <w:t>利用物理过程的不可控和不可预测性</w:t>
      </w:r>
      <w:r>
        <w:rPr>
          <w:rFonts w:hint="eastAsia"/>
        </w:rPr>
        <w:t>，</w:t>
      </w:r>
      <w:r>
        <w:t>表达一位或多位稳定信号的</w:t>
      </w:r>
      <w:r>
        <w:rPr>
          <w:rFonts w:hint="eastAsia"/>
        </w:rPr>
        <w:t>系统</w:t>
      </w:r>
      <w:r>
        <w:t>被称为物理不可克隆函数</w:t>
      </w:r>
      <w:r>
        <w:rPr>
          <w:rFonts w:hint="eastAsia"/>
        </w:rPr>
        <w:t>（</w:t>
      </w:r>
      <w:r>
        <w:t>Physically Unclonable Function</w:t>
      </w:r>
      <w:r>
        <w:rPr>
          <w:rFonts w:hint="eastAsia"/>
        </w:rPr>
        <w:t>），其不一定局限于硅基电路，事实上，</w:t>
      </w:r>
      <w:r>
        <w:rPr>
          <w:rFonts w:hint="eastAsia"/>
        </w:rPr>
        <w:t>PUF</w:t>
      </w:r>
      <w:r>
        <w:rPr>
          <w:rFonts w:hint="eastAsia"/>
        </w:rPr>
        <w:t>概念的首次提出是在光学系统上实现的。</w:t>
      </w:r>
    </w:p>
    <w:p w:rsidR="00730588" w:rsidRDefault="00730588" w:rsidP="00730588">
      <w:pPr>
        <w:ind w:firstLine="420"/>
      </w:pPr>
      <w:r>
        <w:t>如果将</w:t>
      </w:r>
      <w:r>
        <w:fldChar w:fldCharType="begin"/>
      </w:r>
      <w:r>
        <w:instrText xml:space="preserve"> REF _Ref446012842 \h  \* MERGEFORMAT </w:instrText>
      </w:r>
      <w:r>
        <w:fldChar w:fldCharType="separate"/>
      </w:r>
      <w:r w:rsidR="009C516D">
        <w:rPr>
          <w:rFonts w:hint="eastAsia"/>
        </w:rPr>
        <w:t>图</w:t>
      </w:r>
      <w:r w:rsidR="009C516D">
        <w:rPr>
          <w:rFonts w:hint="eastAsia"/>
        </w:rPr>
        <w:t xml:space="preserve"> </w:t>
      </w:r>
      <w:r w:rsidR="009C516D">
        <w:rPr>
          <w:noProof/>
        </w:rPr>
        <w:t>2</w:t>
      </w:r>
      <w:r>
        <w:fldChar w:fldCharType="end"/>
      </w:r>
      <w:r>
        <w:t>中的结构排成阵列</w:t>
      </w:r>
      <w:r>
        <w:rPr>
          <w:rFonts w:hint="eastAsia"/>
        </w:rPr>
        <w:t>，</w:t>
      </w:r>
      <w:r>
        <w:t>加上行列选择和译码电路</w:t>
      </w:r>
      <w:r>
        <w:rPr>
          <w:rFonts w:hint="eastAsia"/>
        </w:rPr>
        <w:t>，</w:t>
      </w:r>
      <w:r>
        <w:t>则构成了类似</w:t>
      </w:r>
      <w:r>
        <w:t>SRAM</w:t>
      </w:r>
      <w:r>
        <w:t>的阵列</w:t>
      </w:r>
      <w:r>
        <w:rPr>
          <w:rFonts w:hint="eastAsia"/>
        </w:rPr>
        <w:t>，</w:t>
      </w:r>
      <w:r>
        <w:t>通过不同的</w:t>
      </w:r>
      <w:r>
        <w:rPr>
          <w:rFonts w:hint="eastAsia"/>
        </w:rPr>
        <w:t>“</w:t>
      </w:r>
      <w:r>
        <w:t>地址</w:t>
      </w:r>
      <w:r>
        <w:rPr>
          <w:rFonts w:hint="eastAsia"/>
        </w:rPr>
        <w:t>”</w:t>
      </w:r>
      <w:r>
        <w:t>信号可以输出不同的单元信息</w:t>
      </w:r>
      <w:r>
        <w:rPr>
          <w:rFonts w:hint="eastAsia"/>
        </w:rPr>
        <w:t>，</w:t>
      </w:r>
      <w:r>
        <w:t>像这样的</w:t>
      </w:r>
      <w:r>
        <w:rPr>
          <w:rFonts w:hint="eastAsia"/>
        </w:rPr>
        <w:t>“地址信号”在</w:t>
      </w:r>
      <w:r>
        <w:rPr>
          <w:rFonts w:hint="eastAsia"/>
        </w:rPr>
        <w:t>PUF</w:t>
      </w:r>
      <w:r>
        <w:rPr>
          <w:rFonts w:hint="eastAsia"/>
        </w:rPr>
        <w:t>中被称为激励（</w:t>
      </w:r>
      <w:r>
        <w:rPr>
          <w:rFonts w:hint="eastAsia"/>
        </w:rPr>
        <w:t>Challenge</w:t>
      </w:r>
      <w:r>
        <w:rPr>
          <w:rFonts w:hint="eastAsia"/>
        </w:rPr>
        <w:t>），输出信号被称为响应（</w:t>
      </w:r>
      <w:r>
        <w:rPr>
          <w:rFonts w:hint="eastAsia"/>
        </w:rPr>
        <w:t>Response</w:t>
      </w:r>
      <w:r>
        <w:rPr>
          <w:rFonts w:hint="eastAsia"/>
        </w:rPr>
        <w:t>）。每一个响应都由一个激励相对应，将它们合称为激励</w:t>
      </w:r>
      <w:r>
        <w:rPr>
          <w:rFonts w:hint="eastAsia"/>
        </w:rPr>
        <w:t>-</w:t>
      </w:r>
      <w:r>
        <w:rPr>
          <w:rFonts w:hint="eastAsia"/>
        </w:rPr>
        <w:t>响应对（</w:t>
      </w:r>
      <w:r>
        <w:rPr>
          <w:rFonts w:hint="eastAsia"/>
        </w:rPr>
        <w:t>C-R</w:t>
      </w:r>
      <w:r>
        <w:t xml:space="preserve"> </w:t>
      </w:r>
      <w:r>
        <w:rPr>
          <w:rFonts w:hint="eastAsia"/>
        </w:rPr>
        <w:t>Pair, CRP</w:t>
      </w:r>
      <w:r>
        <w:rPr>
          <w:rFonts w:hint="eastAsia"/>
        </w:rPr>
        <w:t>）。</w:t>
      </w:r>
    </w:p>
    <w:p w:rsidR="00730588" w:rsidRDefault="00730588" w:rsidP="00730588">
      <w:pPr>
        <w:ind w:firstLine="420"/>
      </w:pPr>
      <w:r w:rsidRPr="009D0097">
        <w:rPr>
          <w:b/>
        </w:rPr>
        <w:t>定义</w:t>
      </w:r>
      <w:r w:rsidRPr="009D0097">
        <w:rPr>
          <w:rFonts w:hint="eastAsia"/>
          <w:b/>
        </w:rPr>
        <w:t>：</w:t>
      </w:r>
      <w:r>
        <w:t>若一个</w:t>
      </w:r>
      <w:r>
        <w:t>PUF</w:t>
      </w:r>
      <w:r>
        <w:t>的激励响应对很少</w:t>
      </w:r>
      <w:r>
        <w:rPr>
          <w:rFonts w:hint="eastAsia"/>
        </w:rPr>
        <w:t>，</w:t>
      </w:r>
      <w:r>
        <w:t>则称其为</w:t>
      </w:r>
      <w:r>
        <w:t>Weak PUF</w:t>
      </w:r>
      <w:r>
        <w:rPr>
          <w:rFonts w:hint="eastAsia"/>
        </w:rPr>
        <w:t>；</w:t>
      </w:r>
      <w:r>
        <w:t>反之</w:t>
      </w:r>
      <w:r>
        <w:rPr>
          <w:rFonts w:hint="eastAsia"/>
        </w:rPr>
        <w:t>，</w:t>
      </w:r>
      <w:r>
        <w:t>激励响应对数量级非常多的则称为</w:t>
      </w:r>
      <w:r>
        <w:t>Strong PUF</w:t>
      </w:r>
      <w:r>
        <w:rPr>
          <w:rFonts w:hint="eastAsia"/>
        </w:rPr>
        <w:t>。</w:t>
      </w:r>
    </w:p>
    <w:p w:rsidR="00730588" w:rsidRDefault="00730588" w:rsidP="00730588">
      <w:pPr>
        <w:ind w:firstLine="420"/>
      </w:pPr>
      <w:r>
        <w:rPr>
          <w:rFonts w:hint="eastAsia"/>
        </w:rPr>
        <w:t>Weak</w:t>
      </w:r>
      <w:r>
        <w:t xml:space="preserve"> PUF</w:t>
      </w:r>
      <w:r>
        <w:t>没有对外的</w:t>
      </w:r>
      <w:r>
        <w:t>IO</w:t>
      </w:r>
      <w:r>
        <w:t>接口</w:t>
      </w:r>
      <w:r>
        <w:rPr>
          <w:rFonts w:hint="eastAsia"/>
        </w:rPr>
        <w:t>，</w:t>
      </w:r>
      <w:r>
        <w:t>以防被穷举</w:t>
      </w:r>
      <w:r>
        <w:rPr>
          <w:rFonts w:hint="eastAsia"/>
        </w:rPr>
        <w:t>，</w:t>
      </w:r>
      <w:r>
        <w:t>直接将生成的信号送入后续逻辑</w:t>
      </w:r>
      <w:r>
        <w:rPr>
          <w:rFonts w:hint="eastAsia"/>
        </w:rPr>
        <w:t>；</w:t>
      </w:r>
      <w:r>
        <w:t>Strong PUF</w:t>
      </w:r>
      <w:r>
        <w:t>存在对外的</w:t>
      </w:r>
      <w:r>
        <w:t>IO</w:t>
      </w:r>
      <w:r>
        <w:t>接口</w:t>
      </w:r>
      <w:r>
        <w:rPr>
          <w:rFonts w:hint="eastAsia"/>
        </w:rPr>
        <w:t>，</w:t>
      </w:r>
      <w:r>
        <w:t>允许通过输入不同的激励得到一组响应</w:t>
      </w:r>
      <w:r>
        <w:rPr>
          <w:rFonts w:hint="eastAsia"/>
        </w:rPr>
        <w:t>，</w:t>
      </w:r>
      <w:r>
        <w:t>而</w:t>
      </w:r>
      <w:r>
        <w:rPr>
          <w:rFonts w:hint="eastAsia"/>
        </w:rPr>
        <w:t>CRP</w:t>
      </w:r>
      <w:r>
        <w:t>集合的元素量级决定了不可能穷举完所有的</w:t>
      </w:r>
      <w:r>
        <w:t>CRP</w:t>
      </w:r>
      <w:r>
        <w:rPr>
          <w:rFonts w:hint="eastAsia"/>
        </w:rPr>
        <w:t>。</w:t>
      </w:r>
    </w:p>
    <w:p w:rsidR="00730588" w:rsidRPr="00EE1C0C" w:rsidRDefault="00730588" w:rsidP="00730588">
      <w:pPr>
        <w:ind w:firstLine="420"/>
      </w:pPr>
      <w:r>
        <w:t>可以看出</w:t>
      </w:r>
      <w:r>
        <w:t>Weak PUF</w:t>
      </w:r>
      <w:r>
        <w:t>和</w:t>
      </w:r>
      <w:r>
        <w:t>Strong PUF</w:t>
      </w:r>
      <w:r>
        <w:t>只是人为地划分</w:t>
      </w:r>
      <w:r>
        <w:rPr>
          <w:rFonts w:hint="eastAsia"/>
        </w:rPr>
        <w:t>，</w:t>
      </w:r>
      <w:r>
        <w:t>没有明确界限</w:t>
      </w:r>
      <w:r>
        <w:rPr>
          <w:rFonts w:hint="eastAsia"/>
        </w:rPr>
        <w:t>，</w:t>
      </w:r>
      <w:r>
        <w:t>相较而言</w:t>
      </w:r>
      <w:r>
        <w:rPr>
          <w:rFonts w:hint="eastAsia"/>
        </w:rPr>
        <w:t>，</w:t>
      </w:r>
      <w:r>
        <w:t>目前以</w:t>
      </w:r>
      <w:r>
        <w:t>Strong PUF</w:t>
      </w:r>
      <w:r>
        <w:t>的研究和应用居多</w:t>
      </w:r>
      <w:r>
        <w:rPr>
          <w:rFonts w:hint="eastAsia"/>
        </w:rPr>
        <w:t>。</w:t>
      </w:r>
    </w:p>
    <w:p w:rsidR="00730588" w:rsidRDefault="00730588" w:rsidP="00730588">
      <w:pPr>
        <w:pStyle w:val="2"/>
        <w:widowControl/>
        <w:numPr>
          <w:ilvl w:val="1"/>
          <w:numId w:val="10"/>
        </w:numPr>
      </w:pPr>
      <w:bookmarkStart w:id="23" w:name="_Ref446013848"/>
      <w:bookmarkStart w:id="24" w:name="_Toc446161426"/>
      <w:bookmarkStart w:id="25" w:name="_Toc447473378"/>
      <w:r>
        <w:t>评价指标</w:t>
      </w:r>
      <w:bookmarkEnd w:id="23"/>
      <w:bookmarkEnd w:id="24"/>
      <w:bookmarkEnd w:id="25"/>
    </w:p>
    <w:p w:rsidR="00730588" w:rsidRDefault="00730588" w:rsidP="00730588">
      <w:pPr>
        <w:ind w:firstLine="360"/>
      </w:pPr>
      <w:r>
        <w:t>PUF</w:t>
      </w:r>
      <w:r>
        <w:rPr>
          <w:rFonts w:hint="eastAsia"/>
        </w:rPr>
        <w:t>（这里特指</w:t>
      </w:r>
      <w:r>
        <w:t>Strong PUF</w:t>
      </w:r>
      <w:r>
        <w:rPr>
          <w:rFonts w:hint="eastAsia"/>
        </w:rPr>
        <w:t>，</w:t>
      </w:r>
      <w:r>
        <w:t>后同</w:t>
      </w:r>
      <w:r>
        <w:rPr>
          <w:rFonts w:hint="eastAsia"/>
        </w:rPr>
        <w:t>）</w:t>
      </w:r>
      <w:r>
        <w:t>可以</w:t>
      </w:r>
      <w:r>
        <w:rPr>
          <w:rFonts w:hint="eastAsia"/>
        </w:rPr>
        <w:t>用</w:t>
      </w:r>
      <w:r>
        <w:t>以下几个特定指标衡量</w:t>
      </w:r>
      <w:r>
        <w:rPr>
          <w:rFonts w:hint="eastAsia"/>
        </w:rPr>
        <w:t>：</w:t>
      </w:r>
    </w:p>
    <w:p w:rsidR="00730588" w:rsidRDefault="00730588" w:rsidP="00730588">
      <w:pPr>
        <w:pStyle w:val="ab"/>
        <w:widowControl/>
        <w:numPr>
          <w:ilvl w:val="0"/>
          <w:numId w:val="8"/>
        </w:numPr>
        <w:spacing w:after="80"/>
        <w:ind w:firstLineChars="0"/>
      </w:pPr>
      <w:r>
        <w:rPr>
          <w:rFonts w:hint="eastAsia"/>
        </w:rPr>
        <w:t>随机性——对任何一个</w:t>
      </w:r>
      <w:r>
        <w:rPr>
          <w:rFonts w:hint="eastAsia"/>
        </w:rPr>
        <w:t>CRP</w:t>
      </w:r>
      <w:r>
        <w:rPr>
          <w:rFonts w:hint="eastAsia"/>
        </w:rPr>
        <w:t>集合的子集，响应（简称</w:t>
      </w:r>
      <w:r>
        <w:rPr>
          <w:rFonts w:hint="eastAsia"/>
        </w:rPr>
        <w:t>R</w:t>
      </w:r>
      <w:r>
        <w:rPr>
          <w:rFonts w:hint="eastAsia"/>
        </w:rPr>
        <w:t>，后略）的分布应尽可能满足平均分布；</w:t>
      </w:r>
    </w:p>
    <w:p w:rsidR="00730588" w:rsidRDefault="00730588" w:rsidP="00730588">
      <w:pPr>
        <w:pStyle w:val="ab"/>
        <w:widowControl/>
        <w:numPr>
          <w:ilvl w:val="0"/>
          <w:numId w:val="8"/>
        </w:numPr>
        <w:spacing w:after="80"/>
        <w:ind w:firstLineChars="0"/>
      </w:pPr>
      <w:r>
        <w:t>独特性</w:t>
      </w:r>
      <w:r>
        <w:rPr>
          <w:rFonts w:hint="eastAsia"/>
        </w:rPr>
        <w:t>——</w:t>
      </w:r>
      <w:r>
        <w:t>对任何一个特定的激励</w:t>
      </w:r>
      <w:r>
        <w:rPr>
          <w:rFonts w:hint="eastAsia"/>
        </w:rPr>
        <w:t>（</w:t>
      </w:r>
      <w:r>
        <w:t>简称</w:t>
      </w:r>
      <w:r>
        <w:t>C</w:t>
      </w:r>
      <w:r>
        <w:rPr>
          <w:rFonts w:hint="eastAsia"/>
        </w:rPr>
        <w:t>，</w:t>
      </w:r>
      <w:r>
        <w:t>后略</w:t>
      </w:r>
      <w:r>
        <w:rPr>
          <w:rFonts w:hint="eastAsia"/>
        </w:rPr>
        <w:t>），</w:t>
      </w:r>
      <w:r>
        <w:t>一组</w:t>
      </w:r>
      <w:r>
        <w:t>PUF</w:t>
      </w:r>
      <w:r>
        <w:t>的</w:t>
      </w:r>
      <w:r>
        <w:t>R</w:t>
      </w:r>
      <w:r>
        <w:t>的分布应尽可能满足平均分布</w:t>
      </w:r>
      <w:r>
        <w:rPr>
          <w:rFonts w:hint="eastAsia"/>
        </w:rPr>
        <w:t>；</w:t>
      </w:r>
    </w:p>
    <w:p w:rsidR="00730588" w:rsidRDefault="00730588" w:rsidP="00730588">
      <w:pPr>
        <w:pStyle w:val="ab"/>
        <w:widowControl/>
        <w:numPr>
          <w:ilvl w:val="0"/>
          <w:numId w:val="8"/>
        </w:numPr>
        <w:spacing w:after="80"/>
        <w:ind w:firstLineChars="0"/>
      </w:pPr>
      <w:r>
        <w:t>可靠性</w:t>
      </w:r>
      <w:r>
        <w:rPr>
          <w:rFonts w:hint="eastAsia"/>
        </w:rPr>
        <w:t>——</w:t>
      </w:r>
      <w:r>
        <w:t>对同样的激励</w:t>
      </w:r>
      <w:r>
        <w:rPr>
          <w:rFonts w:hint="eastAsia"/>
        </w:rPr>
        <w:t>在不同环境温度、电源电压下重复操作应给出相同或大概率相同的响应；</w:t>
      </w:r>
    </w:p>
    <w:p w:rsidR="00730588" w:rsidRDefault="00730588" w:rsidP="00730588">
      <w:pPr>
        <w:pStyle w:val="ab"/>
        <w:widowControl/>
        <w:numPr>
          <w:ilvl w:val="0"/>
          <w:numId w:val="8"/>
        </w:numPr>
        <w:spacing w:after="80"/>
        <w:ind w:firstLineChars="0"/>
      </w:pPr>
      <w:r>
        <w:lastRenderedPageBreak/>
        <w:t>安全性</w:t>
      </w:r>
      <w:r>
        <w:rPr>
          <w:rFonts w:hint="eastAsia"/>
        </w:rPr>
        <w:t>——应对各种已知攻击，</w:t>
      </w:r>
      <w:r>
        <w:t>详见下一节</w:t>
      </w:r>
      <w:r>
        <w:rPr>
          <w:rFonts w:hint="eastAsia"/>
        </w:rPr>
        <w:t>。</w:t>
      </w:r>
    </w:p>
    <w:p w:rsidR="00730588" w:rsidRDefault="00730588" w:rsidP="00730588">
      <w:pPr>
        <w:ind w:firstLine="360"/>
      </w:pPr>
      <w:r>
        <w:t>除此之外</w:t>
      </w:r>
      <w:r>
        <w:rPr>
          <w:rFonts w:hint="eastAsia"/>
        </w:rPr>
        <w:t>，</w:t>
      </w:r>
      <w:r>
        <w:t>还有电路通用的面积</w:t>
      </w:r>
      <w:r>
        <w:rPr>
          <w:rFonts w:hint="eastAsia"/>
        </w:rPr>
        <w:t>、</w:t>
      </w:r>
      <w:r>
        <w:t>功耗</w:t>
      </w:r>
      <w:r>
        <w:rPr>
          <w:rFonts w:hint="eastAsia"/>
        </w:rPr>
        <w:t>、</w:t>
      </w:r>
      <w:r>
        <w:t>速度等指标</w:t>
      </w:r>
      <w:r>
        <w:rPr>
          <w:rFonts w:hint="eastAsia"/>
        </w:rPr>
        <w:t>，但特定指标优先级高于通用指标。</w:t>
      </w:r>
    </w:p>
    <w:p w:rsidR="00730588" w:rsidRDefault="00730588" w:rsidP="00730588">
      <w:pPr>
        <w:ind w:firstLine="360"/>
      </w:pPr>
      <w:r>
        <w:t>下面给出</w:t>
      </w:r>
      <w:r>
        <w:rPr>
          <w:rFonts w:hint="eastAsia"/>
        </w:rPr>
        <w:t>1-</w:t>
      </w:r>
      <w:r>
        <w:t>3</w:t>
      </w:r>
      <w:r>
        <w:t>指标的数学定义</w:t>
      </w:r>
      <w:r>
        <w:rPr>
          <w:rFonts w:hint="eastAsia"/>
        </w:rPr>
        <w:t>：</w:t>
      </w:r>
    </w:p>
    <w:p w:rsidR="00730588" w:rsidRDefault="00730588" w:rsidP="00730588">
      <w:pPr>
        <w:ind w:firstLine="360"/>
      </w:pPr>
      <w:r>
        <w:t>设</w:t>
      </w:r>
      <w:r>
        <w:t>C</w:t>
      </w:r>
      <w:r>
        <w:t>集合</w:t>
      </w:r>
      <m:oMath>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oMath>
      <w:r>
        <w:rPr>
          <w:rFonts w:hint="eastAsia"/>
        </w:rPr>
        <w:t>，</w:t>
      </w:r>
      <w:r>
        <w:t>R</w:t>
      </w:r>
      <w:r>
        <w:t>集合</w:t>
      </w:r>
      <m:oMath>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hint="eastAsia"/>
          </w:rPr>
          <m:t>=</m:t>
        </m:r>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Pr>
          <w:rFonts w:hint="eastAsia"/>
        </w:rPr>
        <w:t>，若</w:t>
      </w:r>
      <m:oMath>
        <m:r>
          <w:rPr>
            <w:rFonts w:ascii="Cambria Math" w:hAnsi="Cambria Math" w:hint="eastAsia"/>
          </w:rPr>
          <m:t>R={</m:t>
        </m:r>
        <m:r>
          <w:rPr>
            <w:rFonts w:ascii="Cambria Math" w:hAnsi="Cambria Math"/>
          </w:rPr>
          <m:t>0</m:t>
        </m:r>
        <m:r>
          <w:rPr>
            <w:rFonts w:ascii="Cambria Math" w:hAnsi="Cambria Math" w:hint="eastAsia"/>
          </w:rPr>
          <m:t>,1}</m:t>
        </m:r>
      </m:oMath>
      <w:r>
        <w:rPr>
          <w:rFonts w:hint="eastAsia"/>
        </w:rPr>
        <w:t>，</w:t>
      </w:r>
      <w:r>
        <w:t>则随机性可以表征为</w:t>
      </w:r>
      <w:r>
        <w:rPr>
          <w:rFonts w:hint="eastAsia"/>
        </w:rPr>
        <w:t>：</w:t>
      </w:r>
    </w:p>
    <w:p w:rsidR="00730588" w:rsidRPr="008F4E16" w:rsidRDefault="00730588" w:rsidP="00730588">
      <m:oMathPara>
        <m:oMath>
          <m:r>
            <w:rPr>
              <w:rFonts w:ascii="Cambria Math" w:hAnsi="Cambria Math"/>
            </w:rPr>
            <m:t>Rand</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subHide m:val="1"/>
              <m:ctrlPr>
                <w:rPr>
                  <w:rFonts w:ascii="Cambria Math" w:hAnsi="Cambria Math"/>
                  <w:i/>
                </w:rPr>
              </m:ctrlPr>
            </m:naryPr>
            <m:sub/>
            <m:sup>
              <m:r>
                <w:rPr>
                  <w:rFonts w:ascii="Cambria Math" w:hAnsi="Cambria Math"/>
                </w:rPr>
                <m:t>N</m:t>
              </m:r>
            </m:sup>
            <m:e>
              <m:sSub>
                <m:sSubPr>
                  <m:ctrlPr>
                    <w:rPr>
                      <w:rFonts w:ascii="Cambria Math" w:hAnsi="Cambria Math"/>
                      <w:i/>
                    </w:rPr>
                  </m:ctrlPr>
                </m:sSubPr>
                <m:e>
                  <m:r>
                    <w:rPr>
                      <w:rFonts w:ascii="Cambria Math" w:hAnsi="Cambria Math"/>
                    </w:rPr>
                    <m:t>f(</m:t>
                  </m:r>
                  <m:r>
                    <w:rPr>
                      <w:rFonts w:ascii="Cambria Math" w:hAnsi="Cambria Math" w:hint="eastAsia"/>
                    </w:rPr>
                    <m:t>c</m:t>
                  </m:r>
                </m:e>
                <m:sub>
                  <m:r>
                    <w:rPr>
                      <w:rFonts w:ascii="Cambria Math" w:hAnsi="Cambria Math"/>
                    </w:rPr>
                    <m:t>i</m:t>
                  </m:r>
                </m:sub>
              </m:sSub>
              <m:r>
                <w:rPr>
                  <w:rFonts w:ascii="Cambria Math" w:hAnsi="Cambria Math"/>
                </w:rPr>
                <m:t>)</m:t>
              </m:r>
            </m:e>
          </m:nary>
        </m:oMath>
      </m:oMathPara>
    </w:p>
    <w:p w:rsidR="00730588" w:rsidRDefault="00730588" w:rsidP="00730588">
      <w:pPr>
        <w:ind w:firstLine="420"/>
      </w:pPr>
      <w:r>
        <w:rPr>
          <w:rFonts w:hint="eastAsia"/>
        </w:rPr>
        <w:t>N</w:t>
      </w:r>
      <w:r>
        <w:rPr>
          <w:rFonts w:hint="eastAsia"/>
        </w:rPr>
        <w:t>为</w:t>
      </w:r>
      <w:r>
        <w:rPr>
          <w:rFonts w:hint="eastAsia"/>
        </w:rPr>
        <w:t>CRP</w:t>
      </w:r>
      <w:r>
        <w:rPr>
          <w:rFonts w:hint="eastAsia"/>
        </w:rPr>
        <w:t>测试集元素总数，随机性期望值为</w:t>
      </w:r>
      <w:r>
        <w:rPr>
          <w:rFonts w:hint="eastAsia"/>
        </w:rPr>
        <w:t>0.5</w:t>
      </w:r>
      <w:r>
        <w:rPr>
          <w:rFonts w:hint="eastAsia"/>
        </w:rPr>
        <w:t>，表明响应</w:t>
      </w:r>
      <w:proofErr w:type="gramStart"/>
      <w:r>
        <w:rPr>
          <w:rFonts w:hint="eastAsia"/>
        </w:rPr>
        <w:t>应</w:t>
      </w:r>
      <w:proofErr w:type="gramEnd"/>
      <w:r>
        <w:rPr>
          <w:rFonts w:hint="eastAsia"/>
        </w:rPr>
        <w:t>在随机选取的激励下</w:t>
      </w:r>
      <w:proofErr w:type="gramStart"/>
      <w:r>
        <w:rPr>
          <w:rFonts w:hint="eastAsia"/>
        </w:rPr>
        <w:t>呈平均</w:t>
      </w:r>
      <w:proofErr w:type="gramEnd"/>
      <w:r>
        <w:rPr>
          <w:rFonts w:hint="eastAsia"/>
        </w:rPr>
        <w:t>分布；</w:t>
      </w:r>
    </w:p>
    <w:p w:rsidR="00730588" w:rsidRDefault="00730588" w:rsidP="00730588">
      <w:pPr>
        <w:ind w:firstLine="420"/>
      </w:pPr>
      <w:r>
        <w:rPr>
          <w:rFonts w:hint="eastAsia"/>
        </w:rPr>
        <w:t>独特性表征为：</w:t>
      </w:r>
    </w:p>
    <w:p w:rsidR="00730588" w:rsidRPr="002664A6" w:rsidRDefault="00730588" w:rsidP="00730588">
      <m:oMathPara>
        <m:oMath>
          <m:r>
            <w:rPr>
              <w:rFonts w:ascii="Cambria Math" w:hAnsi="Cambria Math"/>
            </w:rPr>
            <m:t>Uniq=</m:t>
          </m:r>
          <m:f>
            <m:fPr>
              <m:ctrlPr>
                <w:rPr>
                  <w:rFonts w:ascii="Cambria Math" w:hAnsi="Cambria Math"/>
                  <w:i/>
                </w:rPr>
              </m:ctrlPr>
            </m:fPr>
            <m:num>
              <m:r>
                <w:rPr>
                  <w:rFonts w:ascii="Cambria Math" w:hAnsi="Cambria Math"/>
                </w:rPr>
                <m:t>2</m:t>
              </m:r>
            </m:num>
            <m:den>
              <m:r>
                <w:rPr>
                  <w:rFonts w:ascii="Cambria Math" w:hAnsi="Cambria Math"/>
                </w:rPr>
                <m:t>M(M-1)</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nary>
                <m:naryPr>
                  <m:chr m:val="∑"/>
                  <m:ctrlPr>
                    <w:rPr>
                      <w:rFonts w:ascii="Cambria Math" w:hAnsi="Cambria Math"/>
                      <w:i/>
                    </w:rPr>
                  </m:ctrlPr>
                </m:naryPr>
                <m:sub>
                  <m:r>
                    <w:rPr>
                      <w:rFonts w:ascii="Cambria Math" w:hAnsi="Cambria Math"/>
                    </w:rPr>
                    <m:t>j=i+1</m:t>
                  </m:r>
                </m:sub>
                <m:sup>
                  <m:r>
                    <w:rPr>
                      <w:rFonts w:ascii="Cambria Math" w:hAnsi="Cambria Math"/>
                    </w:rPr>
                    <m:t>M</m:t>
                  </m:r>
                </m:sup>
                <m:e>
                  <m:f>
                    <m:fPr>
                      <m:ctrlPr>
                        <w:rPr>
                          <w:rFonts w:ascii="Cambria Math" w:hAnsi="Cambria Math"/>
                          <w:i/>
                        </w:rPr>
                      </m:ctrlPr>
                    </m:fPr>
                    <m:num>
                      <m:r>
                        <w:rPr>
                          <w:rFonts w:ascii="Cambria Math" w:hAnsi="Cambria Math"/>
                        </w:rPr>
                        <m:t>HD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num>
                    <m:den>
                      <m:r>
                        <w:rPr>
                          <w:rFonts w:ascii="Cambria Math" w:hAnsi="Cambria Math"/>
                        </w:rPr>
                        <m:t>N</m:t>
                      </m:r>
                    </m:den>
                  </m:f>
                </m:e>
              </m:nary>
            </m:e>
          </m:nary>
        </m:oMath>
      </m:oMathPara>
    </w:p>
    <w:p w:rsidR="00730588" w:rsidRPr="006E1CCA" w:rsidRDefault="001F175C" w:rsidP="00730588">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)&gt;</m:t>
          </m:r>
        </m:oMath>
      </m:oMathPara>
    </w:p>
    <w:p w:rsidR="00730588" w:rsidRPr="002664A6" w:rsidRDefault="00730588" w:rsidP="00730588">
      <w:pPr>
        <w:ind w:firstLine="420"/>
      </w:pPr>
      <w:r>
        <w:t>其中</w:t>
      </w:r>
      <w:r>
        <w:rPr>
          <w:rFonts w:hint="eastAsia"/>
        </w:rPr>
        <w:t>M</w:t>
      </w:r>
      <w:r>
        <w:t>为测试</w:t>
      </w:r>
      <w:r>
        <w:t>PUF</w:t>
      </w:r>
      <w:r>
        <w:t>设备总数</w:t>
      </w:r>
      <w:r>
        <w:rPr>
          <w:rFonts w:hint="eastAsia"/>
        </w:rPr>
        <w:t>，</w:t>
      </w:r>
      <w:r>
        <w:t>N</w:t>
      </w:r>
      <w:r>
        <w:t>为测试激励总数</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为第</w:t>
      </w:r>
      <w:r>
        <w:t>i</w:t>
      </w:r>
      <w:proofErr w:type="gramStart"/>
      <w:r>
        <w:t>个</w:t>
      </w:r>
      <w:proofErr w:type="gramEnd"/>
      <w:r>
        <w:t>设备</w:t>
      </w:r>
      <w:r>
        <w:t>N</w:t>
      </w:r>
      <w:proofErr w:type="gramStart"/>
      <w:r>
        <w:t>个</w:t>
      </w:r>
      <w:proofErr w:type="gramEnd"/>
      <w:r>
        <w:t>激励响应组成的向量</w:t>
      </w:r>
      <w:r>
        <w:rPr>
          <w:rFonts w:hint="eastAsia"/>
        </w:rPr>
        <w:t>，</w:t>
      </w:r>
      <m:oMath>
        <m:r>
          <w:rPr>
            <w:rFonts w:ascii="Cambria Math" w:hAnsi="Cambria Math"/>
          </w:rPr>
          <m:t>HD(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指</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j</m:t>
            </m:r>
          </m:sub>
        </m:sSub>
      </m:oMath>
      <w:r>
        <w:rPr>
          <w:rFonts w:hint="eastAsia"/>
        </w:rPr>
        <w:t>之间的汉明距离。</w:t>
      </w:r>
      <w:r>
        <w:t>独特性期望值为</w:t>
      </w:r>
      <w:r>
        <w:rPr>
          <w:rFonts w:hint="eastAsia"/>
        </w:rPr>
        <w:t>0.5</w:t>
      </w:r>
      <w:r>
        <w:rPr>
          <w:rFonts w:hint="eastAsia"/>
        </w:rPr>
        <w:t>，表明任意激励的响应在不同设备间应</w:t>
      </w:r>
      <w:proofErr w:type="gramStart"/>
      <w:r>
        <w:rPr>
          <w:rFonts w:hint="eastAsia"/>
        </w:rPr>
        <w:t>呈平均</w:t>
      </w:r>
      <w:proofErr w:type="gramEnd"/>
      <w:r>
        <w:rPr>
          <w:rFonts w:hint="eastAsia"/>
        </w:rPr>
        <w:t>分布；</w:t>
      </w:r>
    </w:p>
    <w:p w:rsidR="00730588" w:rsidRDefault="00730588" w:rsidP="00730588">
      <w:pPr>
        <w:ind w:firstLine="420"/>
      </w:pPr>
      <w:r>
        <w:rPr>
          <w:rFonts w:hint="eastAsia"/>
        </w:rPr>
        <w:t>可靠性表征为：</w:t>
      </w:r>
    </w:p>
    <w:p w:rsidR="00730588" w:rsidRDefault="00730588" w:rsidP="00730588">
      <m:oMathPara>
        <m:oMath>
          <m:r>
            <w:rPr>
              <w:rFonts w:ascii="Cambria Math" w:hAnsi="Cambria Math"/>
            </w:rPr>
            <m:t>Reliability=</m:t>
          </m:r>
          <m:f>
            <m:fPr>
              <m:ctrlPr>
                <w:rPr>
                  <w:rFonts w:ascii="Cambria Math" w:hAnsi="Cambria Math"/>
                  <w:i/>
                </w:rPr>
              </m:ctrlPr>
            </m:fPr>
            <m:num>
              <m:r>
                <w:rPr>
                  <w:rFonts w:ascii="Cambria Math" w:hAnsi="Cambria Math"/>
                </w:rPr>
                <m:t>1</m:t>
              </m:r>
            </m:num>
            <m:den>
              <m:r>
                <w:rPr>
                  <w:rFonts w:ascii="Cambria Math" w:hAnsi="Cambria Math"/>
                </w:rPr>
                <m:t>MN</m:t>
              </m:r>
            </m:den>
          </m:f>
          <m:nary>
            <m:naryPr>
              <m:chr m:val="∑"/>
              <m:ctrlPr>
                <w:rPr>
                  <w:rFonts w:ascii="Cambria Math" w:hAnsi="Cambria Math"/>
                  <w:i/>
                </w:rPr>
              </m:ctrlPr>
            </m:naryPr>
            <m:sub>
              <m:r>
                <w:rPr>
                  <w:rFonts w:ascii="Cambria Math" w:hAnsi="Cambria Math"/>
                </w:rPr>
                <m:t>j</m:t>
              </m:r>
            </m:sub>
            <m:sup>
              <m:r>
                <w:rPr>
                  <w:rFonts w:ascii="Cambria Math" w:hAnsi="Cambria Math"/>
                </w:rPr>
                <m:t>M</m:t>
              </m:r>
            </m:sup>
            <m:e>
              <m:nary>
                <m:naryPr>
                  <m:chr m:val="∑"/>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d>
                </m:e>
              </m:nary>
            </m:e>
          </m:nary>
        </m:oMath>
      </m:oMathPara>
    </w:p>
    <w:p w:rsidR="00730588" w:rsidRDefault="00730588" w:rsidP="00730588">
      <w:pPr>
        <w:ind w:firstLine="420"/>
      </w:pPr>
      <w:r>
        <w:rPr>
          <w:rFonts w:hint="eastAsia"/>
        </w:rPr>
        <w:t>其中</w:t>
      </w:r>
      <w:r>
        <w:rPr>
          <w:rFonts w:hint="eastAsia"/>
        </w:rPr>
        <w:t>N</w:t>
      </w:r>
      <w:r>
        <w:rPr>
          <w:rFonts w:hint="eastAsia"/>
        </w:rPr>
        <w:t>为测试激励总数，</w:t>
      </w:r>
      <w:r>
        <w:rPr>
          <w:rFonts w:hint="eastAsia"/>
        </w:rPr>
        <w:t>M</w:t>
      </w:r>
      <w:r>
        <w:rPr>
          <w:rFonts w:hint="eastAsia"/>
        </w:rPr>
        <w:t>为测试重复次数，</w:t>
      </w:r>
      <w:r>
        <w:rPr>
          <w:rFonts w:hint="eastAsia"/>
        </w:rPr>
        <w:t>c</w:t>
      </w:r>
      <w:proofErr w:type="gramStart"/>
      <w:r>
        <w:t>’</w:t>
      </w:r>
      <w:proofErr w:type="gramEnd"/>
      <w:r>
        <w:t>为参考激励</w:t>
      </w:r>
      <w:r>
        <w:rPr>
          <w:rFonts w:hint="eastAsia"/>
        </w:rPr>
        <w:t>，保持不变。可靠性期望值为</w:t>
      </w:r>
      <w:r>
        <w:rPr>
          <w:rFonts w:hint="eastAsia"/>
        </w:rPr>
        <w:t>0</w:t>
      </w:r>
      <w:r>
        <w:rPr>
          <w:rFonts w:hint="eastAsia"/>
        </w:rPr>
        <w:t>。</w:t>
      </w:r>
    </w:p>
    <w:p w:rsidR="00730588" w:rsidRDefault="00730588" w:rsidP="00730588">
      <w:pPr>
        <w:pStyle w:val="2"/>
        <w:widowControl/>
        <w:numPr>
          <w:ilvl w:val="1"/>
          <w:numId w:val="10"/>
        </w:numPr>
      </w:pPr>
      <w:bookmarkStart w:id="26" w:name="_Toc446161427"/>
      <w:bookmarkStart w:id="27" w:name="_Toc447473379"/>
      <w:r>
        <w:t>PUF</w:t>
      </w:r>
      <w:r>
        <w:t>安全性问题</w:t>
      </w:r>
      <w:bookmarkEnd w:id="26"/>
      <w:bookmarkEnd w:id="27"/>
    </w:p>
    <w:p w:rsidR="00730588" w:rsidRDefault="00730588" w:rsidP="00730588">
      <w:pPr>
        <w:pStyle w:val="3"/>
        <w:widowControl/>
        <w:numPr>
          <w:ilvl w:val="2"/>
          <w:numId w:val="10"/>
        </w:numPr>
      </w:pPr>
      <w:bookmarkStart w:id="28" w:name="_Toc446161428"/>
      <w:bookmarkStart w:id="29" w:name="_Toc447473380"/>
      <w:r>
        <w:t>物理模型</w:t>
      </w:r>
      <w:bookmarkEnd w:id="28"/>
      <w:bookmarkEnd w:id="29"/>
    </w:p>
    <w:p w:rsidR="00730588" w:rsidRDefault="00730588" w:rsidP="00730588">
      <w:pPr>
        <w:ind w:firstLine="420"/>
      </w:pPr>
      <w:r>
        <w:t>虽然不能精确模拟流片时的掺杂</w:t>
      </w:r>
      <w:r>
        <w:rPr>
          <w:rFonts w:hint="eastAsia"/>
        </w:rPr>
        <w:t>、退火等行为，但是还是可以从宏观上表征一个</w:t>
      </w:r>
      <w:r>
        <w:rPr>
          <w:rFonts w:hint="eastAsia"/>
        </w:rPr>
        <w:t>PUF</w:t>
      </w:r>
      <w:r>
        <w:rPr>
          <w:rFonts w:hint="eastAsia"/>
        </w:rPr>
        <w:t>的行为，成这种方式为建模。通常可以</w:t>
      </w:r>
      <w:proofErr w:type="gramStart"/>
      <w:r>
        <w:rPr>
          <w:rFonts w:hint="eastAsia"/>
        </w:rPr>
        <w:t>将门级</w:t>
      </w:r>
      <w:proofErr w:type="gramEnd"/>
      <w:r>
        <w:rPr>
          <w:rFonts w:hint="eastAsia"/>
        </w:rPr>
        <w:t>电路的驱动能力、延时等抽象为一个平均值</w:t>
      </w:r>
      <w:r>
        <w:rPr>
          <w:rFonts w:hint="eastAsia"/>
        </w:rPr>
        <w:t>w</w:t>
      </w:r>
      <w:r>
        <w:rPr>
          <w:rFonts w:hint="eastAsia"/>
        </w:rPr>
        <w:t>，将</w:t>
      </w:r>
      <w:r>
        <w:rPr>
          <w:rFonts w:hint="eastAsia"/>
        </w:rPr>
        <w:t>R</w:t>
      </w:r>
      <w:r>
        <w:rPr>
          <w:rFonts w:hint="eastAsia"/>
        </w:rPr>
        <w:t>视为</w:t>
      </w:r>
      <w:r>
        <w:rPr>
          <w:rFonts w:hint="eastAsia"/>
        </w:rPr>
        <w:t>C</w:t>
      </w:r>
      <w:r>
        <w:rPr>
          <w:rFonts w:hint="eastAsia"/>
        </w:rPr>
        <w:t>和</w:t>
      </w:r>
      <w:r>
        <w:rPr>
          <w:rFonts w:hint="eastAsia"/>
        </w:rPr>
        <w:t>W</w:t>
      </w:r>
      <w:r>
        <w:rPr>
          <w:rFonts w:hint="eastAsia"/>
        </w:rPr>
        <w:t>的映射</w:t>
      </w:r>
      <m:oMath>
        <m:r>
          <w:rPr>
            <w:rFonts w:ascii="Cambria Math" w:hAnsi="Cambria Math"/>
          </w:rPr>
          <m:t>R=f(C,W)</m:t>
        </m:r>
      </m:oMath>
      <w:r>
        <w:rPr>
          <w:rFonts w:hint="eastAsia"/>
        </w:rPr>
        <w:t>。同时，一个好的物理模型有助于快速且准确的仿真验证。</w:t>
      </w:r>
    </w:p>
    <w:p w:rsidR="00730588" w:rsidRDefault="00730588" w:rsidP="00730588">
      <w:pPr>
        <w:pStyle w:val="3"/>
        <w:widowControl/>
        <w:numPr>
          <w:ilvl w:val="2"/>
          <w:numId w:val="10"/>
        </w:numPr>
      </w:pPr>
      <w:bookmarkStart w:id="30" w:name="_Toc446161429"/>
      <w:bookmarkStart w:id="31" w:name="_Toc447473381"/>
      <w:r>
        <w:t>参数拟合</w:t>
      </w:r>
      <w:bookmarkEnd w:id="30"/>
      <w:bookmarkEnd w:id="31"/>
    </w:p>
    <w:p w:rsidR="00730588" w:rsidRDefault="00730588" w:rsidP="00730588">
      <w:pPr>
        <w:ind w:firstLine="420"/>
      </w:pPr>
      <w:r>
        <w:t>由于</w:t>
      </w:r>
      <w:r>
        <w:t>Strong PUF</w:t>
      </w:r>
      <w:r>
        <w:t>开放</w:t>
      </w:r>
      <w:r>
        <w:t>IO</w:t>
      </w:r>
      <w:r>
        <w:t>端口的特点</w:t>
      </w:r>
      <w:r>
        <w:rPr>
          <w:rFonts w:hint="eastAsia"/>
        </w:rPr>
        <w:t>，</w:t>
      </w:r>
      <w:r>
        <w:t>若根据攻击者已掌握的一组</w:t>
      </w:r>
      <w:r>
        <w:t>CRP</w:t>
      </w:r>
      <w:r>
        <w:t>子集</w:t>
      </w:r>
      <w:r>
        <w:rPr>
          <w:rFonts w:hint="eastAsia"/>
        </w:rPr>
        <w:t>，根据建模特点，用机器学习算法拟合出抽象参数</w:t>
      </w:r>
      <w:r>
        <w:rPr>
          <w:rFonts w:hint="eastAsia"/>
        </w:rPr>
        <w:t>W</w:t>
      </w:r>
      <w:r>
        <w:rPr>
          <w:rFonts w:hint="eastAsia"/>
        </w:rPr>
        <w:t>，便可将</w:t>
      </w:r>
      <w:r>
        <w:rPr>
          <w:rFonts w:hint="eastAsia"/>
        </w:rPr>
        <w:t>C,W</w:t>
      </w:r>
      <w:r>
        <w:rPr>
          <w:rFonts w:hint="eastAsia"/>
        </w:rPr>
        <w:t>带入模型中得到</w:t>
      </w:r>
      <w:r>
        <w:rPr>
          <w:rFonts w:hint="eastAsia"/>
        </w:rPr>
        <w:t>CRP</w:t>
      </w:r>
      <w:r>
        <w:rPr>
          <w:rFonts w:hint="eastAsia"/>
        </w:rPr>
        <w:t>全集，根据预测率的高低可确定模型建立是否准确抽象了</w:t>
      </w:r>
      <w:r>
        <w:rPr>
          <w:rFonts w:hint="eastAsia"/>
        </w:rPr>
        <w:t>PUF</w:t>
      </w:r>
      <w:r>
        <w:rPr>
          <w:rFonts w:hint="eastAsia"/>
        </w:rPr>
        <w:t>的特点。严格来讲，如果一类</w:t>
      </w:r>
      <w:r>
        <w:rPr>
          <w:rFonts w:hint="eastAsia"/>
        </w:rPr>
        <w:t>PUF</w:t>
      </w:r>
      <w:r>
        <w:rPr>
          <w:rFonts w:hint="eastAsia"/>
        </w:rPr>
        <w:t>可以被准确抽象出模型，则称该</w:t>
      </w:r>
      <w:r>
        <w:rPr>
          <w:rFonts w:hint="eastAsia"/>
        </w:rPr>
        <w:t>PUF</w:t>
      </w:r>
      <w:r>
        <w:rPr>
          <w:rFonts w:hint="eastAsia"/>
        </w:rPr>
        <w:t>是不安全的。但考虑到不是所有模型都能在有限时间内拟合出参数，所以一般认为在特定场合可接受的时间内不能被拟合出参数的</w:t>
      </w:r>
      <w:r>
        <w:rPr>
          <w:rFonts w:hint="eastAsia"/>
        </w:rPr>
        <w:t>PUF</w:t>
      </w:r>
      <w:r>
        <w:rPr>
          <w:rFonts w:hint="eastAsia"/>
        </w:rPr>
        <w:t>是安全的。</w:t>
      </w:r>
    </w:p>
    <w:p w:rsidR="00730588" w:rsidRDefault="00730588" w:rsidP="00730588">
      <w:pPr>
        <w:pStyle w:val="2"/>
        <w:widowControl/>
        <w:numPr>
          <w:ilvl w:val="1"/>
          <w:numId w:val="10"/>
        </w:numPr>
      </w:pPr>
      <w:bookmarkStart w:id="32" w:name="_Toc446161430"/>
      <w:bookmarkStart w:id="33" w:name="_Toc447473382"/>
      <w:r>
        <w:lastRenderedPageBreak/>
        <w:t>机器学习算法简介</w:t>
      </w:r>
      <w:bookmarkEnd w:id="32"/>
      <w:bookmarkEnd w:id="33"/>
    </w:p>
    <w:p w:rsidR="00730588" w:rsidRDefault="00730588" w:rsidP="00730588">
      <w:pPr>
        <w:pStyle w:val="3"/>
        <w:widowControl/>
        <w:numPr>
          <w:ilvl w:val="2"/>
          <w:numId w:val="10"/>
        </w:numPr>
      </w:pPr>
      <w:bookmarkStart w:id="34" w:name="_Toc446161431"/>
      <w:bookmarkStart w:id="35" w:name="_Toc447473383"/>
      <w:r>
        <w:t>支持向量机</w:t>
      </w:r>
      <w:bookmarkEnd w:id="34"/>
      <w:bookmarkEnd w:id="35"/>
    </w:p>
    <w:p w:rsidR="00730588" w:rsidRDefault="00730588" w:rsidP="00730588">
      <w:pPr>
        <w:ind w:firstLine="420"/>
      </w:pPr>
      <w:r>
        <w:rPr>
          <w:rFonts w:hint="eastAsia"/>
        </w:rPr>
        <w:t>支持向量机（</w:t>
      </w:r>
      <w:r>
        <w:rPr>
          <w:rFonts w:hint="eastAsia"/>
        </w:rPr>
        <w:t>Support</w:t>
      </w:r>
      <w:r>
        <w:t xml:space="preserve"> Vector Machine</w:t>
      </w:r>
      <w:r>
        <w:rPr>
          <w:rFonts w:hint="eastAsia"/>
        </w:rPr>
        <w:t>，</w:t>
      </w:r>
      <w:r>
        <w:t>SVM</w:t>
      </w:r>
      <w:r>
        <w:rPr>
          <w:rFonts w:hint="eastAsia"/>
        </w:rPr>
        <w:t>），是一种经典的模式识别算法，</w:t>
      </w:r>
      <w:r w:rsidRPr="00D6074A">
        <w:rPr>
          <w:rFonts w:hint="eastAsia"/>
        </w:rPr>
        <w:t>是</w:t>
      </w:r>
      <w:r>
        <w:rPr>
          <w:rFonts w:hint="eastAsia"/>
        </w:rPr>
        <w:t>Bell</w:t>
      </w:r>
      <w:r>
        <w:rPr>
          <w:rFonts w:hint="eastAsia"/>
        </w:rPr>
        <w:t>实验室的</w:t>
      </w:r>
      <w:r w:rsidRPr="00D6074A">
        <w:rPr>
          <w:rFonts w:hint="eastAsia"/>
        </w:rPr>
        <w:t>Corinna Cortes</w:t>
      </w:r>
      <w:r w:rsidRPr="00D6074A">
        <w:rPr>
          <w:rFonts w:hint="eastAsia"/>
        </w:rPr>
        <w:t>和</w:t>
      </w:r>
      <w:r>
        <w:rPr>
          <w:rFonts w:hint="eastAsia"/>
        </w:rPr>
        <w:t xml:space="preserve">Vladimir </w:t>
      </w:r>
      <w:r w:rsidRPr="00D6074A">
        <w:rPr>
          <w:rFonts w:hint="eastAsia"/>
        </w:rPr>
        <w:t>Vapnik</w:t>
      </w:r>
      <w:r w:rsidRPr="00D6074A">
        <w:rPr>
          <w:rFonts w:hint="eastAsia"/>
        </w:rPr>
        <w:t>于</w:t>
      </w:r>
      <w:r w:rsidRPr="00D6074A">
        <w:rPr>
          <w:rFonts w:hint="eastAsia"/>
        </w:rPr>
        <w:t>1995</w:t>
      </w:r>
      <w:r w:rsidRPr="00D6074A">
        <w:rPr>
          <w:rFonts w:hint="eastAsia"/>
        </w:rPr>
        <w:t>年首先提出的</w:t>
      </w:r>
      <w:r>
        <w:rPr>
          <w:rFonts w:hint="eastAsia"/>
        </w:rPr>
        <w:t>算法，后经改进，广泛应用于非线性函数拟合，模式识别等机器学习应用中。</w:t>
      </w:r>
    </w:p>
    <w:p w:rsidR="00730588" w:rsidRDefault="00730588" w:rsidP="00730588">
      <w:pPr>
        <w:ind w:firstLine="420"/>
      </w:pPr>
      <w:r>
        <w:rPr>
          <w:rFonts w:hint="eastAsia"/>
        </w:rPr>
        <w:t>SVM</w:t>
      </w:r>
      <w:r>
        <w:rPr>
          <w:rFonts w:hint="eastAsia"/>
        </w:rPr>
        <w:t>的基本思想是将输入数据映射到一个</w:t>
      </w:r>
      <w:r>
        <w:rPr>
          <w:rFonts w:hint="eastAsia"/>
        </w:rPr>
        <w:t>n</w:t>
      </w:r>
      <w:r>
        <w:rPr>
          <w:rFonts w:hint="eastAsia"/>
        </w:rPr>
        <w:t>维空间中，找到</w:t>
      </w:r>
      <w:r>
        <w:rPr>
          <w:rFonts w:hint="eastAsia"/>
        </w:rPr>
        <w:t>n</w:t>
      </w:r>
      <w:r>
        <w:rPr>
          <w:rFonts w:hint="eastAsia"/>
        </w:rPr>
        <w:t>维空间中的一个超平面能将测试数据集划分开，则该平面将整个空间划分为二，对应着两类不同的数据</w:t>
      </w:r>
      <w:r w:rsidR="00592C9E">
        <w:rPr>
          <w:rFonts w:hint="eastAsia"/>
        </w:rPr>
        <w:t>（如</w:t>
      </w:r>
      <w:r w:rsidR="00592C9E">
        <w:fldChar w:fldCharType="begin"/>
      </w:r>
      <w:r w:rsidR="00592C9E">
        <w:instrText xml:space="preserve"> </w:instrText>
      </w:r>
      <w:r w:rsidR="00592C9E">
        <w:rPr>
          <w:rFonts w:hint="eastAsia"/>
        </w:rPr>
        <w:instrText>REF _Ref447372272 \h</w:instrText>
      </w:r>
      <w:r w:rsidR="00592C9E">
        <w:instrText xml:space="preserve"> </w:instrText>
      </w:r>
      <w:r w:rsidR="00592C9E">
        <w:fldChar w:fldCharType="separate"/>
      </w:r>
      <w:r w:rsidR="009C516D">
        <w:rPr>
          <w:rFonts w:hint="eastAsia"/>
        </w:rPr>
        <w:t>图</w:t>
      </w:r>
      <w:r w:rsidR="009C516D">
        <w:rPr>
          <w:rFonts w:hint="eastAsia"/>
        </w:rPr>
        <w:t xml:space="preserve"> </w:t>
      </w:r>
      <w:r w:rsidR="009C516D">
        <w:rPr>
          <w:noProof/>
        </w:rPr>
        <w:t>3</w:t>
      </w:r>
      <w:r w:rsidR="00592C9E">
        <w:fldChar w:fldCharType="end"/>
      </w:r>
      <w:r w:rsidR="00592C9E">
        <w:t>所示</w:t>
      </w:r>
      <w:r w:rsidR="00592C9E">
        <w:rPr>
          <w:rFonts w:hint="eastAsia"/>
        </w:rPr>
        <w:t>）</w:t>
      </w:r>
      <w:r>
        <w:rPr>
          <w:rFonts w:hint="eastAsia"/>
        </w:rPr>
        <w:t>。</w:t>
      </w:r>
    </w:p>
    <w:p w:rsidR="00592C9E" w:rsidRDefault="00592C9E" w:rsidP="00222958">
      <w:pPr>
        <w:jc w:val="center"/>
      </w:pPr>
      <w:r w:rsidRPr="00592C9E">
        <w:rPr>
          <w:noProof/>
        </w:rPr>
        <w:drawing>
          <wp:inline distT="0" distB="0" distL="0" distR="0" wp14:anchorId="782D3F3F" wp14:editId="7AE03A63">
            <wp:extent cx="3383280" cy="1495556"/>
            <wp:effectExtent l="0" t="0" r="7620"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3388305" cy="1497777"/>
                    </a:xfrm>
                    <a:prstGeom prst="rect">
                      <a:avLst/>
                    </a:prstGeom>
                  </pic:spPr>
                </pic:pic>
              </a:graphicData>
            </a:graphic>
          </wp:inline>
        </w:drawing>
      </w:r>
    </w:p>
    <w:p w:rsidR="00592C9E" w:rsidRDefault="00592C9E" w:rsidP="00222958">
      <w:pPr>
        <w:pStyle w:val="ae"/>
        <w:jc w:val="center"/>
      </w:pPr>
      <w:bookmarkStart w:id="36" w:name="_Ref447372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3</w:t>
      </w:r>
      <w:r>
        <w:fldChar w:fldCharType="end"/>
      </w:r>
      <w:bookmarkEnd w:id="36"/>
      <w:r>
        <w:t xml:space="preserve"> SVM</w:t>
      </w:r>
      <w:r>
        <w:t>映射示意图</w:t>
      </w:r>
    </w:p>
    <w:p w:rsidR="00730588" w:rsidRDefault="00730588" w:rsidP="00730588">
      <w:pPr>
        <w:ind w:firstLine="420"/>
      </w:pPr>
      <w:r>
        <w:rPr>
          <w:rFonts w:hint="eastAsia"/>
        </w:rPr>
        <w:t>下面我们给出线性</w:t>
      </w:r>
      <w:r>
        <w:rPr>
          <w:rFonts w:hint="eastAsia"/>
        </w:rPr>
        <w:t>SVM</w:t>
      </w:r>
      <w:r>
        <w:rPr>
          <w:rFonts w:hint="eastAsia"/>
        </w:rPr>
        <w:t>的描述。考虑在</w:t>
      </w:r>
      <w:r>
        <w:rPr>
          <w:rFonts w:hint="eastAsia"/>
        </w:rPr>
        <w:t>n</w:t>
      </w:r>
      <w:r>
        <w:rPr>
          <w:rFonts w:hint="eastAsia"/>
        </w:rPr>
        <w:t>维空间中存在</w:t>
      </w:r>
      <w:r>
        <w:rPr>
          <w:rFonts w:hint="eastAsia"/>
        </w:rPr>
        <w:t>m</w:t>
      </w:r>
      <w:proofErr w:type="gramStart"/>
      <w:r>
        <w:rPr>
          <w:rFonts w:hint="eastAsia"/>
        </w:rPr>
        <w:t>个</w:t>
      </w:r>
      <w:proofErr w:type="gramEnd"/>
      <w:r>
        <w:rPr>
          <w:rFonts w:hint="eastAsia"/>
        </w:rPr>
        <w:t>特征向量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hint="eastAsia"/>
              </w:rPr>
              <m:t>2</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hint="eastAsia"/>
              </w:rPr>
              <m:t>3</m:t>
            </m:r>
          </m:sub>
        </m:sSub>
        <m:r>
          <w:rPr>
            <w:rFonts w:ascii="Cambria Math" w:hAnsi="Cambria Math" w:hint="eastAsia"/>
          </w:rPr>
          <m:t>,</m:t>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hint="eastAsia"/>
        </w:rPr>
        <w:t>，每个向量具有一个标签（</w:t>
      </w:r>
      <w:r>
        <w:rPr>
          <w:rFonts w:hint="eastAsia"/>
        </w:rPr>
        <w:t>label</w:t>
      </w:r>
      <w:r>
        <w:rPr>
          <w:rFonts w:hint="eastAsia"/>
        </w:rPr>
        <w:t>）“</w:t>
      </w:r>
      <w:r>
        <w:rPr>
          <w:rFonts w:hint="eastAsia"/>
        </w:rPr>
        <w:t>0</w:t>
      </w:r>
      <w:r>
        <w:rPr>
          <w:rFonts w:hint="eastAsia"/>
        </w:rPr>
        <w:t>”或者“</w:t>
      </w:r>
      <w:r>
        <w:rPr>
          <w:rFonts w:hint="eastAsia"/>
        </w:rPr>
        <w:t>1</w:t>
      </w:r>
      <w:r>
        <w:rPr>
          <w:rFonts w:hint="eastAsia"/>
        </w:rPr>
        <w:t>”，期望找到一个超平面（</w:t>
      </w:r>
      <w:r>
        <w:rPr>
          <w:rFonts w:hint="eastAsia"/>
        </w:rPr>
        <w:t>Hyperplane</w:t>
      </w:r>
      <w:r>
        <w:rPr>
          <w:rFonts w:hint="eastAsia"/>
        </w:rPr>
        <w:t>）</w:t>
      </w:r>
    </w:p>
    <w:p w:rsidR="00730588" w:rsidRPr="00240932" w:rsidRDefault="00730588" w:rsidP="00730588">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=w'x+b=0</m:t>
          </m:r>
        </m:oMath>
      </m:oMathPara>
    </w:p>
    <w:p w:rsidR="00730588" w:rsidRDefault="00730588" w:rsidP="00730588">
      <w:r>
        <w:tab/>
      </w:r>
      <w:r>
        <w:t>其中</w:t>
      </w:r>
      <w:r>
        <w:t>w</w:t>
      </w:r>
      <w:r>
        <w:t>和</w:t>
      </w:r>
      <w:r>
        <w:t>b</w:t>
      </w:r>
      <w:r>
        <w:t>是超平面的系数向量</w:t>
      </w:r>
      <w:r>
        <w:rPr>
          <w:rFonts w:hint="eastAsia"/>
        </w:rPr>
        <w:t>。</w:t>
      </w:r>
      <w:r>
        <w:t>g(x)</w:t>
      </w:r>
      <w:r>
        <w:t>可以将特征向量分为两类</w:t>
      </w:r>
      <w:r>
        <w:rPr>
          <w:rFonts w:hint="eastAsia"/>
        </w:rPr>
        <w:t>，</w:t>
      </w:r>
      <w:r>
        <w:t>使得标签</w:t>
      </w:r>
      <w:r>
        <w:rPr>
          <w:rFonts w:hint="eastAsia"/>
        </w:rPr>
        <w:t>“</w:t>
      </w:r>
      <w:r>
        <w:t>1</w:t>
      </w:r>
      <w:r>
        <w:rPr>
          <w:rFonts w:hint="eastAsia"/>
        </w:rPr>
        <w:t>”向量都满足</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&gt;0</m:t>
        </m:r>
      </m:oMath>
      <w:r>
        <w:rPr>
          <w:rFonts w:hint="eastAsia"/>
        </w:rPr>
        <w:t>，</w:t>
      </w:r>
      <w:r>
        <w:t>而标签</w:t>
      </w:r>
      <w:r>
        <w:rPr>
          <w:rFonts w:hint="eastAsia"/>
        </w:rPr>
        <w:t>“</w:t>
      </w:r>
      <w:r>
        <w:t>0</w:t>
      </w:r>
      <w:r>
        <w:rPr>
          <w:rFonts w:hint="eastAsia"/>
        </w:rPr>
        <w:t>”</w:t>
      </w:r>
      <w:r>
        <w:t>向量都满足</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&lt;0</m:t>
        </m:r>
      </m:oMath>
      <w:r>
        <w:rPr>
          <w:rFonts w:hint="eastAsia"/>
        </w:rPr>
        <w:t>。</w:t>
      </w:r>
      <w:r>
        <w:t>定义</w:t>
      </w:r>
    </w:p>
    <w:p w:rsidR="00730588" w:rsidRPr="00AA02C2" w:rsidRDefault="00730588" w:rsidP="00730588">
      <m:oMathPara>
        <m:oMath>
          <m:r>
            <w:rPr>
              <w:rFonts w:ascii="Cambria Math" w:hAnsi="Cambria Math"/>
            </w:rPr>
            <m:t>γ=</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w</m:t>
                  </m:r>
                </m:e>
              </m:d>
            </m:den>
          </m:f>
        </m:oMath>
      </m:oMathPara>
    </w:p>
    <w:p w:rsidR="00730588" w:rsidRDefault="00730588" w:rsidP="00730588">
      <w:pPr>
        <w:ind w:firstLine="420"/>
      </w:pPr>
      <w:r>
        <w:rPr>
          <w:rFonts w:hint="eastAsia"/>
        </w:rPr>
        <w:t>为向量</w:t>
      </w:r>
      <w:r>
        <w:rPr>
          <w:rFonts w:hint="eastAsia"/>
        </w:rPr>
        <w:t>x</w:t>
      </w:r>
      <w:r>
        <w:rPr>
          <w:rFonts w:hint="eastAsia"/>
        </w:rPr>
        <w:t>到超平面</w:t>
      </w:r>
      <w:r>
        <w:rPr>
          <w:rFonts w:hint="eastAsia"/>
        </w:rPr>
        <w:t>g(x)=0</w:t>
      </w:r>
      <w:r>
        <w:rPr>
          <w:rFonts w:hint="eastAsia"/>
        </w:rPr>
        <w:t>的几何距离，其中</w:t>
      </w:r>
      <m:oMath>
        <m:d>
          <m:dPr>
            <m:begChr m:val="‖"/>
            <m:endChr m:val="‖"/>
            <m:ctrlPr>
              <w:rPr>
                <w:rFonts w:ascii="Cambria Math" w:hAnsi="Cambria Math"/>
                <w:i/>
              </w:rPr>
            </m:ctrlPr>
          </m:dPr>
          <m:e>
            <m:r>
              <w:rPr>
                <w:rFonts w:ascii="Cambria Math" w:hAnsi="Cambria Math"/>
              </w:rPr>
              <m:t>w</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e>
        </m:rad>
      </m:oMath>
      <w:r>
        <w:rPr>
          <w:rFonts w:hint="eastAsia"/>
        </w:rPr>
        <w:t>是系数向量</w:t>
      </w:r>
      <w:r>
        <w:rPr>
          <w:rFonts w:hint="eastAsia"/>
        </w:rPr>
        <w:t>w</w:t>
      </w:r>
      <w:r>
        <w:rPr>
          <w:rFonts w:hint="eastAsia"/>
        </w:rPr>
        <w:t>的范数。为了增加分类的可信度，我们需要找到一个超平面，使得所有特征向量到该超平面的几何距离最大。</w:t>
      </w:r>
    </w:p>
    <w:p w:rsidR="00730588" w:rsidRDefault="00730588" w:rsidP="00730588">
      <w:pPr>
        <w:ind w:firstLine="420"/>
      </w:pPr>
      <w:r>
        <w:t>事实上并不是所有的数据都是线性可分的</w:t>
      </w:r>
      <w:r>
        <w:rPr>
          <w:rFonts w:hint="eastAsia"/>
        </w:rPr>
        <w:t>，</w:t>
      </w:r>
      <w:r>
        <w:t>即不存在一个超平面可以将</w:t>
      </w:r>
      <w:proofErr w:type="gramStart"/>
      <w:r>
        <w:t>数据集按标签</w:t>
      </w:r>
      <w:proofErr w:type="gramEnd"/>
      <w:r>
        <w:t>分开</w:t>
      </w:r>
      <w:r>
        <w:rPr>
          <w:rFonts w:hint="eastAsia"/>
        </w:rPr>
        <w:t>。</w:t>
      </w:r>
      <w:r>
        <w:t>因此非线性</w:t>
      </w:r>
      <w:r>
        <w:t>SVM</w:t>
      </w:r>
      <w:r>
        <w:t>的做法通常是</w:t>
      </w:r>
      <w:r>
        <w:rPr>
          <w:rFonts w:hint="eastAsia"/>
        </w:rPr>
        <w:t>：</w:t>
      </w:r>
    </w:p>
    <w:p w:rsidR="00730588" w:rsidRDefault="00730588" w:rsidP="00730588">
      <w:pPr>
        <w:ind w:firstLine="420"/>
      </w:pPr>
      <w:r>
        <w:rPr>
          <w:rFonts w:hint="eastAsia"/>
        </w:rPr>
        <w:t>将数据由</w:t>
      </w:r>
      <w:r>
        <w:rPr>
          <w:rFonts w:hint="eastAsia"/>
        </w:rPr>
        <w:t>n</w:t>
      </w:r>
      <w:r>
        <w:rPr>
          <w:rFonts w:hint="eastAsia"/>
        </w:rPr>
        <w:t>维空间映射到</w:t>
      </w:r>
      <w:r>
        <w:rPr>
          <w:rFonts w:hint="eastAsia"/>
        </w:rPr>
        <w:t>n+k</w:t>
      </w:r>
      <w:r>
        <w:rPr>
          <w:rFonts w:hint="eastAsia"/>
        </w:rPr>
        <w:t>维，使得在</w:t>
      </w:r>
      <w:r>
        <w:rPr>
          <w:rFonts w:hint="eastAsia"/>
        </w:rPr>
        <w:t>n+k</w:t>
      </w:r>
      <w:r>
        <w:rPr>
          <w:rFonts w:hint="eastAsia"/>
        </w:rPr>
        <w:t>为空间中数据线性可分。</w:t>
      </w:r>
    </w:p>
    <w:p w:rsidR="00730588" w:rsidRDefault="00730588" w:rsidP="00730588">
      <w:pPr>
        <w:pStyle w:val="3"/>
        <w:widowControl/>
        <w:numPr>
          <w:ilvl w:val="2"/>
          <w:numId w:val="10"/>
        </w:numPr>
        <w:jc w:val="left"/>
      </w:pPr>
      <w:bookmarkStart w:id="37" w:name="_Toc446161432"/>
      <w:bookmarkStart w:id="38" w:name="_Toc447473384"/>
      <w:r>
        <w:t>SVM</w:t>
      </w:r>
      <w:r>
        <w:t>与</w:t>
      </w:r>
      <w:r>
        <w:t>PUF</w:t>
      </w:r>
      <w:bookmarkEnd w:id="37"/>
      <w:bookmarkEnd w:id="38"/>
    </w:p>
    <w:p w:rsidR="00730588" w:rsidRPr="00AA02C2" w:rsidRDefault="00730588" w:rsidP="00730588">
      <w:pPr>
        <w:ind w:firstLine="420"/>
      </w:pPr>
      <w:r>
        <w:t>如果</w:t>
      </w:r>
      <w:r>
        <w:t>PUF</w:t>
      </w:r>
      <w:r>
        <w:t>的模型是</w:t>
      </w:r>
      <m:oMath>
        <m:r>
          <w:rPr>
            <w:rFonts w:ascii="Cambria Math" w:hAnsi="Cambria Math"/>
          </w:rPr>
          <m:t>r=f</m:t>
        </m:r>
        <m:d>
          <m:dPr>
            <m:ctrlPr>
              <w:rPr>
                <w:rFonts w:ascii="Cambria Math" w:hAnsi="Cambria Math"/>
                <w:i/>
              </w:rPr>
            </m:ctrlPr>
          </m:dPr>
          <m:e>
            <m:r>
              <w:rPr>
                <w:rFonts w:ascii="Cambria Math" w:hAnsi="Cambria Math"/>
              </w:rPr>
              <m:t>c</m:t>
            </m:r>
          </m:e>
        </m:d>
        <m:r>
          <w:rPr>
            <w:rFonts w:ascii="Cambria Math" w:hAnsi="Cambria Math"/>
          </w:rPr>
          <m:t>=sgn(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c</m:t>
        </m:r>
        <m:r>
          <w:rPr>
            <w:rFonts w:ascii="Cambria Math" w:hAnsi="Cambria Math"/>
          </w:rPr>
          <m:t>+b)</m:t>
        </m:r>
      </m:oMath>
      <w:r>
        <w:rPr>
          <w:rFonts w:hint="eastAsia"/>
        </w:rPr>
        <w:t>的形式，其中</w:t>
      </w:r>
      <w:r>
        <w:rPr>
          <w:rFonts w:hint="eastAsia"/>
        </w:rPr>
        <w:t>r</w:t>
      </w:r>
      <w:r>
        <w:rPr>
          <w:rFonts w:hint="eastAsia"/>
        </w:rPr>
        <w:t>是响应，</w:t>
      </w:r>
      <w:r>
        <w:rPr>
          <w:rFonts w:hint="eastAsia"/>
        </w:rPr>
        <w:t>c</w:t>
      </w:r>
      <w:r>
        <w:rPr>
          <w:rFonts w:hint="eastAsia"/>
        </w:rPr>
        <w:t>是激励，</w:t>
      </w:r>
      <w:r>
        <w:rPr>
          <w:rFonts w:hint="eastAsia"/>
        </w:rPr>
        <w:t>w</w:t>
      </w:r>
      <w:r>
        <w:rPr>
          <w:rFonts w:hint="eastAsia"/>
        </w:rPr>
        <w:t>是</w:t>
      </w:r>
      <w:r>
        <w:rPr>
          <w:rFonts w:hint="eastAsia"/>
        </w:rPr>
        <w:t>PUF</w:t>
      </w:r>
      <w:r>
        <w:rPr>
          <w:rFonts w:hint="eastAsia"/>
        </w:rPr>
        <w:t>内在属性，</w:t>
      </w:r>
      <w:r>
        <w:rPr>
          <w:rFonts w:hint="eastAsia"/>
        </w:rPr>
        <w:t>sgn</w:t>
      </w:r>
      <w:r>
        <w:rPr>
          <w:rFonts w:hint="eastAsia"/>
        </w:rPr>
        <w:t>是一个符号函数。可以看出</w:t>
      </w:r>
      <m:oMath>
        <m:r>
          <w:rPr>
            <w:rFonts w:ascii="Cambria Math" w:hAnsi="Cambria Math"/>
          </w:rPr>
          <m:t>g</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c</m:t>
        </m:r>
        <m:r>
          <w:rPr>
            <w:rFonts w:ascii="Cambria Math" w:hAnsi="Cambria Math"/>
          </w:rPr>
          <m:t>+b</m:t>
        </m:r>
      </m:oMath>
      <w:r>
        <w:rPr>
          <w:rFonts w:hint="eastAsia"/>
        </w:rPr>
        <w:t>=</w:t>
      </w:r>
      <w:r>
        <w:t>0</w:t>
      </w:r>
      <w:r>
        <w:t>便类似于</w:t>
      </w:r>
      <w:r>
        <w:t>SVM</w:t>
      </w:r>
      <w:r>
        <w:t>中的超平面</w:t>
      </w:r>
      <w:r>
        <w:rPr>
          <w:rFonts w:hint="eastAsia"/>
        </w:rPr>
        <w:t>，</w:t>
      </w:r>
      <w:r>
        <w:t>在</w:t>
      </w:r>
      <w:r>
        <w:t>c</w:t>
      </w:r>
      <w:r>
        <w:t>所在空间中</w:t>
      </w:r>
      <w:r>
        <w:rPr>
          <w:rFonts w:hint="eastAsia"/>
        </w:rPr>
        <w:t>，</w:t>
      </w:r>
      <m:oMath>
        <m:r>
          <w:rPr>
            <w:rFonts w:ascii="Cambria Math" w:hAnsi="Cambria Math"/>
          </w:rPr>
          <m:t>g</m:t>
        </m:r>
        <m:d>
          <m:dPr>
            <m:ctrlPr>
              <w:rPr>
                <w:rFonts w:ascii="Cambria Math" w:hAnsi="Cambria Math"/>
                <w:i/>
              </w:rPr>
            </m:ctrlPr>
          </m:dPr>
          <m:e>
            <m:r>
              <w:rPr>
                <w:rFonts w:ascii="Cambria Math" w:hAnsi="Cambria Math"/>
              </w:rPr>
              <m:t>c</m:t>
            </m:r>
          </m:e>
        </m:d>
      </m:oMath>
      <w:r>
        <w:t>将向量</w:t>
      </w:r>
      <w:r>
        <w:t>c</w:t>
      </w:r>
      <w:r>
        <w:t>按标签</w:t>
      </w:r>
      <w:r>
        <w:t>r</w:t>
      </w:r>
      <w:r>
        <w:t>分为了两类</w:t>
      </w:r>
      <w:r>
        <w:rPr>
          <w:rFonts w:hint="eastAsia"/>
        </w:rPr>
        <w:t>。</w:t>
      </w:r>
      <w:r>
        <w:t>通过</w:t>
      </w:r>
      <w:r>
        <w:t>SVM</w:t>
      </w:r>
      <w:r>
        <w:t>找到使</w:t>
      </w:r>
      <m:oMath>
        <m:r>
          <w:rPr>
            <w:rFonts w:ascii="Cambria Math" w:hAnsi="Cambria Math"/>
          </w:rPr>
          <m:t>γ=</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hint="eastAsia"/>
                  </w:rPr>
                  <m:t>c</m:t>
                </m:r>
              </m:e>
            </m:d>
          </m:num>
          <m:den>
            <m:d>
              <m:dPr>
                <m:begChr m:val="‖"/>
                <m:endChr m:val="‖"/>
                <m:ctrlPr>
                  <w:rPr>
                    <w:rFonts w:ascii="Cambria Math" w:hAnsi="Cambria Math"/>
                    <w:i/>
                  </w:rPr>
                </m:ctrlPr>
              </m:dPr>
              <m:e>
                <m:r>
                  <w:rPr>
                    <w:rFonts w:ascii="Cambria Math" w:hAnsi="Cambria Math"/>
                  </w:rPr>
                  <m:t>ω</m:t>
                </m:r>
              </m:e>
            </m:d>
          </m:den>
        </m:f>
      </m:oMath>
      <w:r>
        <w:t>最大的</w:t>
      </w:r>
      <w:r>
        <w:t>w</w:t>
      </w:r>
      <w:r>
        <w:rPr>
          <w:rFonts w:hint="eastAsia"/>
        </w:rPr>
        <w:t>，</w:t>
      </w:r>
      <w:r>
        <w:t>以使模型达到最大可信度</w:t>
      </w:r>
      <w:r>
        <w:rPr>
          <w:rFonts w:hint="eastAsia"/>
        </w:rPr>
        <w:t>。</w:t>
      </w:r>
      <w:r>
        <w:t>SVM</w:t>
      </w:r>
      <w:r>
        <w:t>的求解过程</w:t>
      </w:r>
      <w:r>
        <w:rPr>
          <w:rFonts w:hint="eastAsia"/>
        </w:rPr>
        <w:t>在</w:t>
      </w:r>
      <w:r>
        <w:t>Matlab</w:t>
      </w:r>
      <w:r>
        <w:t>中以</w:t>
      </w:r>
      <w:r>
        <w:t>SMO</w:t>
      </w:r>
      <w:r>
        <w:t>算法封装实现</w:t>
      </w:r>
      <w:r>
        <w:rPr>
          <w:rFonts w:hint="eastAsia"/>
        </w:rPr>
        <w:t>，而且求解过程并不是本文的关注点，</w:t>
      </w:r>
      <w:r>
        <w:t>所以不在这里赘述</w:t>
      </w:r>
      <w:r>
        <w:rPr>
          <w:rFonts w:hint="eastAsia"/>
        </w:rPr>
        <w:t>。</w:t>
      </w:r>
    </w:p>
    <w:p w:rsidR="00730588" w:rsidRDefault="00730588" w:rsidP="00730588">
      <w:pPr>
        <w:pStyle w:val="2"/>
        <w:widowControl/>
        <w:numPr>
          <w:ilvl w:val="1"/>
          <w:numId w:val="10"/>
        </w:numPr>
        <w:jc w:val="left"/>
      </w:pPr>
      <w:bookmarkStart w:id="39" w:name="_Ref447115666"/>
      <w:bookmarkStart w:id="40" w:name="_Toc447473385"/>
      <w:r>
        <w:rPr>
          <w:rFonts w:hint="eastAsia"/>
        </w:rPr>
        <w:lastRenderedPageBreak/>
        <w:t>相关工作</w:t>
      </w:r>
      <w:bookmarkEnd w:id="39"/>
      <w:bookmarkEnd w:id="40"/>
    </w:p>
    <w:p w:rsidR="00730588" w:rsidRDefault="00730588" w:rsidP="00730588">
      <w:pPr>
        <w:pStyle w:val="3"/>
        <w:widowControl/>
        <w:numPr>
          <w:ilvl w:val="2"/>
          <w:numId w:val="10"/>
        </w:numPr>
        <w:jc w:val="left"/>
      </w:pPr>
      <w:bookmarkStart w:id="41" w:name="_Ref446454943"/>
      <w:bookmarkStart w:id="42" w:name="_Toc447473386"/>
      <w:r>
        <w:t>仲裁型</w:t>
      </w:r>
      <w:r>
        <w:t>PUF</w:t>
      </w:r>
      <w:bookmarkEnd w:id="41"/>
      <w:bookmarkEnd w:id="42"/>
    </w:p>
    <w:p w:rsidR="00730588" w:rsidRDefault="00730588" w:rsidP="00730588">
      <w:pPr>
        <w:ind w:firstLine="420"/>
      </w:pPr>
      <w:r>
        <w:fldChar w:fldCharType="begin"/>
      </w:r>
      <w:r>
        <w:instrText xml:space="preserve"> REF _Ref446012241 \h </w:instrText>
      </w:r>
      <w:r>
        <w:fldChar w:fldCharType="separate"/>
      </w:r>
      <w:r w:rsidR="009C516D">
        <w:rPr>
          <w:rFonts w:hint="eastAsia"/>
        </w:rPr>
        <w:t>图</w:t>
      </w:r>
      <w:r w:rsidR="009C516D">
        <w:rPr>
          <w:rFonts w:hint="eastAsia"/>
        </w:rPr>
        <w:t xml:space="preserve"> </w:t>
      </w:r>
      <w:r w:rsidR="009C516D">
        <w:rPr>
          <w:noProof/>
        </w:rPr>
        <w:t>1</w:t>
      </w:r>
      <w:r>
        <w:fldChar w:fldCharType="end"/>
      </w:r>
      <w:r>
        <w:t>展示了一个简单的仲裁型</w:t>
      </w:r>
      <w:r>
        <w:t>PUF</w:t>
      </w:r>
      <w:r>
        <w:rPr>
          <w:rFonts w:hint="eastAsia"/>
        </w:rPr>
        <w:t>，</w:t>
      </w:r>
      <w:r w:rsidR="009C516D">
        <w:fldChar w:fldCharType="begin"/>
      </w:r>
      <w:r w:rsidR="009C516D">
        <w:instrText xml:space="preserve"> </w:instrText>
      </w:r>
      <w:r w:rsidR="009C516D">
        <w:rPr>
          <w:rFonts w:hint="eastAsia"/>
        </w:rPr>
        <w:instrText>REF _Ref446164201 \h</w:instrText>
      </w:r>
      <w:r w:rsidR="009C516D">
        <w:instrText xml:space="preserve"> </w:instrText>
      </w:r>
      <w:r w:rsidR="009C516D">
        <w:fldChar w:fldCharType="separate"/>
      </w:r>
      <w:r w:rsidR="009C516D">
        <w:rPr>
          <w:rFonts w:hint="eastAsia"/>
        </w:rPr>
        <w:t>图</w:t>
      </w:r>
      <w:r w:rsidR="009C516D">
        <w:rPr>
          <w:rFonts w:hint="eastAsia"/>
        </w:rPr>
        <w:t xml:space="preserve"> </w:t>
      </w:r>
      <w:r w:rsidR="009C516D">
        <w:rPr>
          <w:noProof/>
        </w:rPr>
        <w:t>4</w:t>
      </w:r>
      <w:r w:rsidR="009C516D">
        <w:fldChar w:fldCharType="end"/>
      </w:r>
      <w:r>
        <w:t>是一个完整的仲裁型</w:t>
      </w:r>
      <w:r>
        <w:t>PUF</w:t>
      </w:r>
      <w:r>
        <w:rPr>
          <w:rFonts w:hint="eastAsia"/>
        </w:rPr>
        <w:t>。</w:t>
      </w:r>
      <w:r>
        <w:t>其中激励</w:t>
      </w:r>
      <w:r>
        <w:t>ci</w:t>
      </w:r>
      <w:r>
        <w:t>控制双口交换器使得</w:t>
      </w:r>
      <w:r w:rsidR="001072A3">
        <w:rPr>
          <w:rFonts w:hint="eastAsia"/>
        </w:rPr>
        <w:t>：</w:t>
      </w:r>
    </w:p>
    <w:p w:rsidR="00730588" w:rsidRPr="00FA2619" w:rsidRDefault="001F175C" w:rsidP="00730588">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O</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e>
                <m:e>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eqArr>
            </m:e>
          </m:d>
        </m:oMath>
      </m:oMathPara>
    </w:p>
    <w:p w:rsidR="00730588" w:rsidRDefault="001F175C" w:rsidP="00730588">
      <w:pPr>
        <w:ind w:firstLine="420"/>
      </w:pP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oMath>
      <w:r w:rsidR="001072A3">
        <w:t>是交换器的输出</w:t>
      </w:r>
      <w:r w:rsidR="001072A3">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001072A3">
        <w:t>是输入</w:t>
      </w:r>
      <w:r w:rsidR="001072A3">
        <w:rPr>
          <w:rFonts w:hint="eastAsia"/>
        </w:rPr>
        <w:t>。</w:t>
      </w:r>
      <w:r w:rsidR="00730588">
        <w:rPr>
          <w:rFonts w:hint="eastAsia"/>
        </w:rPr>
        <w:t>这样不同的激励选定了不同的两条数据通路做延迟对比，使得</w:t>
      </w:r>
      <w:r w:rsidR="00730588">
        <w:rPr>
          <w:rFonts w:hint="eastAsia"/>
        </w:rPr>
        <w:t>CRP</w:t>
      </w:r>
      <w:r w:rsidR="00730588">
        <w:rPr>
          <w:rFonts w:hint="eastAsia"/>
        </w:rPr>
        <w:t>空间有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roofErr w:type="gramStart"/>
      <w:r w:rsidR="00730588">
        <w:t>个</w:t>
      </w:r>
      <w:proofErr w:type="gramEnd"/>
      <w:r w:rsidR="00730588">
        <w:t>元素</w:t>
      </w:r>
      <w:r w:rsidR="001072A3">
        <w:rPr>
          <w:rFonts w:hint="eastAsia"/>
        </w:rPr>
        <w:t>，</w:t>
      </w:r>
      <w:r w:rsidR="001072A3">
        <w:t>n</w:t>
      </w:r>
      <w:r w:rsidR="001072A3">
        <w:t>为级数</w:t>
      </w:r>
      <w:r w:rsidR="00730588">
        <w:rPr>
          <w:rFonts w:hint="eastAsia"/>
        </w:rPr>
        <w:t>。</w:t>
      </w:r>
    </w:p>
    <w:p w:rsidR="00730588" w:rsidRDefault="009C516D" w:rsidP="00730588">
      <w:pPr>
        <w:jc w:val="center"/>
      </w:pPr>
      <w:r>
        <w:object w:dxaOrig="9961" w:dyaOrig="2713">
          <v:shape id="_x0000_i1027" type="#_x0000_t75" style="width:438pt;height:120pt" o:ole="">
            <v:imagedata r:id="rId18" o:title=""/>
          </v:shape>
          <o:OLEObject Type="Embed" ProgID="Visio.Drawing.15" ShapeID="_x0000_i1027" DrawAspect="Content" ObjectID="_1521312386" r:id="rId19"/>
        </w:object>
      </w:r>
    </w:p>
    <w:p w:rsidR="00730588" w:rsidRDefault="00730588" w:rsidP="00730588">
      <w:pPr>
        <w:pStyle w:val="ae"/>
        <w:jc w:val="center"/>
      </w:pPr>
      <w:bookmarkStart w:id="43" w:name="_Ref446164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4</w:t>
      </w:r>
      <w:r>
        <w:fldChar w:fldCharType="end"/>
      </w:r>
      <w:bookmarkEnd w:id="43"/>
      <w:r>
        <w:t xml:space="preserve"> </w:t>
      </w:r>
      <w:r>
        <w:t>仲裁型</w:t>
      </w:r>
      <w:r>
        <w:t>PUF</w:t>
      </w:r>
    </w:p>
    <w:p w:rsidR="00730588" w:rsidRDefault="00730588" w:rsidP="00730588">
      <w:pPr>
        <w:ind w:firstLine="420"/>
      </w:pPr>
      <w:r>
        <w:t>将每一个交换器抽象为</w:t>
      </w:r>
      <w:r>
        <w:rPr>
          <w:rFonts w:hint="eastAsia"/>
        </w:rPr>
        <w:t>4</w:t>
      </w:r>
      <w:r>
        <w:rPr>
          <w:rFonts w:hint="eastAsia"/>
        </w:rPr>
        <w:t>条通路，设每条通路延迟分别为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q</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i</m:t>
            </m:r>
          </m:sub>
        </m:sSub>
      </m:oMath>
      <w:r>
        <w:rPr>
          <w:rFonts w:hint="eastAsia"/>
        </w:rPr>
        <w:t>（如</w:t>
      </w:r>
      <w:r>
        <w:fldChar w:fldCharType="begin"/>
      </w:r>
      <w:r>
        <w:instrText xml:space="preserve"> </w:instrText>
      </w:r>
      <w:r>
        <w:rPr>
          <w:rFonts w:hint="eastAsia"/>
        </w:rPr>
        <w:instrText>REF _Ref446168847 \h</w:instrText>
      </w:r>
      <w:r>
        <w:instrText xml:space="preserve"> </w:instrText>
      </w:r>
      <w:r>
        <w:fldChar w:fldCharType="separate"/>
      </w:r>
      <w:r w:rsidR="009C516D">
        <w:rPr>
          <w:rFonts w:hint="eastAsia"/>
        </w:rPr>
        <w:t>图</w:t>
      </w:r>
      <w:r w:rsidR="009C516D">
        <w:rPr>
          <w:rFonts w:hint="eastAsia"/>
        </w:rPr>
        <w:t xml:space="preserve"> </w:t>
      </w:r>
      <w:r w:rsidR="009C516D">
        <w:rPr>
          <w:noProof/>
        </w:rPr>
        <w:t>5</w:t>
      </w:r>
      <w:r>
        <w:fldChar w:fldCharType="end"/>
      </w:r>
      <w:r>
        <w:rPr>
          <w:rFonts w:hint="eastAsia"/>
        </w:rPr>
        <w:t>所示），信号到达输入的时间分别为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1</m:t>
            </m:r>
          </m:sub>
        </m:s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r>
          <w:rPr>
            <w:rFonts w:ascii="Cambria Math" w:hAnsi="Cambria Math"/>
          </w:rPr>
          <m:t>(i)</m:t>
        </m:r>
      </m:oMath>
      <w:r>
        <w:rPr>
          <w:rFonts w:hint="eastAsia"/>
        </w:rPr>
        <w:t>，输出的时间分别为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1</m:t>
            </m:r>
          </m:sub>
        </m:sSub>
        <m:r>
          <w:rPr>
            <w:rFonts w:ascii="Cambria Math" w:hAnsi="Cambria Math"/>
          </w:rPr>
          <m:t>(i</m:t>
        </m:r>
        <m:r>
          <w:rPr>
            <w:rFonts w:ascii="Cambria Math" w:hAnsi="Cambria Math" w:hint="eastAsia"/>
          </w:rPr>
          <m:t>+</m:t>
        </m:r>
        <m:r>
          <w:rPr>
            <w:rFonts w:ascii="Cambria Math" w:hAnsi="Cambria Math"/>
          </w:rPr>
          <m:t>1)</m:t>
        </m:r>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r>
          <w:rPr>
            <w:rFonts w:ascii="Cambria Math" w:hAnsi="Cambria Math"/>
          </w:rPr>
          <m:t>(i</m:t>
        </m:r>
        <m:r>
          <w:rPr>
            <w:rFonts w:ascii="Cambria Math" w:hAnsi="Cambria Math" w:hint="eastAsia"/>
          </w:rPr>
          <m:t>+</m:t>
        </m:r>
        <m:r>
          <w:rPr>
            <w:rFonts w:ascii="Cambria Math" w:hAnsi="Cambria Math"/>
          </w:rPr>
          <m:t>1)</m:t>
        </m:r>
      </m:oMath>
      <w:r>
        <w:rPr>
          <w:rFonts w:hint="eastAsia"/>
        </w:rPr>
        <w:t>，则有</w:t>
      </w:r>
      <w:r w:rsidR="00222958">
        <w:rPr>
          <w:rFonts w:hint="eastAsia"/>
        </w:rPr>
        <w:t>：</w:t>
      </w:r>
    </w:p>
    <w:p w:rsidR="00730588" w:rsidRPr="00725F91" w:rsidRDefault="001F175C" w:rsidP="00730588">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eqArr>
            </m:e>
          </m:d>
        </m:oMath>
      </m:oMathPara>
    </w:p>
    <w:p w:rsidR="00730588" w:rsidRDefault="001072A3" w:rsidP="00730588">
      <w:pPr>
        <w:jc w:val="center"/>
      </w:pPr>
      <w:r>
        <w:object w:dxaOrig="13513" w:dyaOrig="6313">
          <v:shape id="_x0000_i1028" type="#_x0000_t75" style="width:270pt;height:126pt" o:ole="">
            <v:imagedata r:id="rId20" o:title=""/>
          </v:shape>
          <o:OLEObject Type="Embed" ProgID="Visio.Drawing.15" ShapeID="_x0000_i1028" DrawAspect="Content" ObjectID="_1521312387" r:id="rId21"/>
        </w:object>
      </w:r>
    </w:p>
    <w:p w:rsidR="00730588" w:rsidRDefault="00730588" w:rsidP="00730588">
      <w:pPr>
        <w:pStyle w:val="ae"/>
        <w:jc w:val="center"/>
      </w:pPr>
      <w:bookmarkStart w:id="44" w:name="_Ref4461688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5</w:t>
      </w:r>
      <w:r>
        <w:fldChar w:fldCharType="end"/>
      </w:r>
      <w:bookmarkEnd w:id="44"/>
      <w:r>
        <w:t xml:space="preserve"> </w:t>
      </w:r>
      <w:r>
        <w:t>双口交换器模型</w:t>
      </w:r>
    </w:p>
    <w:p w:rsidR="00730588" w:rsidRDefault="00730588" w:rsidP="00730588">
      <w:pPr>
        <w:ind w:firstLine="420"/>
      </w:pPr>
      <w:r>
        <w:rPr>
          <w:rFonts w:hint="eastAsia"/>
        </w:rPr>
        <w:t>为了方便数学推导，将逻辑“</w:t>
      </w:r>
      <w:r>
        <w:rPr>
          <w:rFonts w:hint="eastAsia"/>
        </w:rPr>
        <w:t>0</w:t>
      </w:r>
      <w:r>
        <w:rPr>
          <w:rFonts w:hint="eastAsia"/>
        </w:rPr>
        <w:t>”记为</w:t>
      </w:r>
      <w:r>
        <w:rPr>
          <w:rFonts w:hint="eastAsia"/>
        </w:rPr>
        <w:t>-</w:t>
      </w:r>
      <w:r>
        <w:t>1</w:t>
      </w:r>
      <w:r>
        <w:rPr>
          <w:rFonts w:hint="eastAsia"/>
        </w:rPr>
        <w:t>，</w:t>
      </w:r>
      <w:r>
        <w:t>将逻辑</w:t>
      </w:r>
      <w:r>
        <w:rPr>
          <w:rFonts w:hint="eastAsia"/>
        </w:rPr>
        <w:t>“</w:t>
      </w:r>
      <w:r>
        <w:t>1</w:t>
      </w:r>
      <w:r>
        <w:rPr>
          <w:rFonts w:hint="eastAsia"/>
        </w:rPr>
        <w:t>”</w:t>
      </w:r>
      <w:r>
        <w:t>记为</w:t>
      </w:r>
      <w:r>
        <w:rPr>
          <w:rFonts w:hint="eastAsia"/>
        </w:rPr>
        <w:t>+</w:t>
      </w:r>
      <w:r>
        <w:t>1</w:t>
      </w:r>
      <w:r>
        <w:rPr>
          <w:rFonts w:hint="eastAsia"/>
        </w:rPr>
        <w:t>，</w:t>
      </w:r>
      <w:r>
        <w:t>则</w:t>
      </w:r>
      <w:r>
        <w:rPr>
          <w:rFonts w:hint="eastAsia"/>
        </w:rPr>
        <w:t>“</w:t>
      </w:r>
      <w:r>
        <w:t>异或</w:t>
      </w:r>
      <w:r>
        <w:rPr>
          <w:rFonts w:hint="eastAsia"/>
        </w:rPr>
        <w:t>”</w:t>
      </w:r>
      <w:r>
        <w:t>等价</w:t>
      </w:r>
      <w:r>
        <w:rPr>
          <w:rFonts w:hint="eastAsia"/>
        </w:rPr>
        <w:t>“</w:t>
      </w:r>
      <w:r>
        <w:t>乘</w:t>
      </w:r>
      <w:r>
        <w:rPr>
          <w:rFonts w:hint="eastAsia"/>
        </w:rPr>
        <w:t>”</w:t>
      </w:r>
      <w:r>
        <w:t>运算</w:t>
      </w:r>
      <w:r>
        <w:rPr>
          <w:rFonts w:hint="eastAsia"/>
        </w:rPr>
        <w:t>，</w:t>
      </w:r>
      <w:r>
        <w:t>故式</w:t>
      </w:r>
      <w:r>
        <w:rPr>
          <w:rFonts w:hint="eastAsia"/>
        </w:rPr>
        <w:t>【】</w:t>
      </w:r>
      <w:r>
        <w:t>可化为</w:t>
      </w:r>
    </w:p>
    <w:p w:rsidR="00730588" w:rsidRPr="00725F91" w:rsidRDefault="001F175C" w:rsidP="00730588">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rsidR="00730588" w:rsidRPr="00725F91" w:rsidRDefault="001F175C" w:rsidP="00730588">
      <w:pPr>
        <w:ind w:firstLine="42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rsidR="00730588" w:rsidRDefault="00730588" w:rsidP="00730588">
      <w:pPr>
        <w:ind w:firstLine="420"/>
      </w:pPr>
      <w:r>
        <w:rPr>
          <w:rFonts w:hint="eastAsia"/>
        </w:rPr>
        <w:t>两式做差得：</w:t>
      </w:r>
    </w:p>
    <w:p w:rsidR="00730588" w:rsidRPr="00725F91" w:rsidRDefault="00730588" w:rsidP="00730588">
      <w:pPr>
        <w:ind w:firstLine="420"/>
      </w:pPr>
      <m:oMathPara>
        <m:oMath>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δ</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m:oMathPara>
    </w:p>
    <w:p w:rsidR="00730588" w:rsidRDefault="00730588" w:rsidP="00730588">
      <w:pPr>
        <w:ind w:firstLine="420"/>
      </w:pPr>
      <w:r>
        <w:rPr>
          <w:rFonts w:hint="eastAsia"/>
        </w:rPr>
        <w:lastRenderedPageBreak/>
        <w:t>求解此递推关系式最终可得：</w:t>
      </w:r>
    </w:p>
    <w:p w:rsidR="00730588" w:rsidRPr="000A6791" w:rsidRDefault="00730588" w:rsidP="00730588">
      <w:pPr>
        <w:ind w:firstLine="420"/>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=p'd</m:t>
          </m:r>
        </m:oMath>
      </m:oMathPara>
    </w:p>
    <w:p w:rsidR="00730588" w:rsidRDefault="00730588" w:rsidP="00730588">
      <w:pPr>
        <w:ind w:firstLine="420"/>
      </w:pPr>
      <w:r>
        <w:rPr>
          <w:rFonts w:hint="eastAsia"/>
        </w:rPr>
        <w:t>其中向量</w:t>
      </w:r>
      <m:oMath>
        <m:r>
          <w:rPr>
            <w:rFonts w:ascii="Cambria Math" w:hAnsi="Cambria Math"/>
          </w:rPr>
          <m:t>p=&lt;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&gt;,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e>
        </m:nary>
      </m:oMath>
      <w:r>
        <w:rPr>
          <w:rFonts w:hint="eastAsia"/>
        </w:rPr>
        <w:t>，向量</w:t>
      </w:r>
      <m:oMath>
        <m:r>
          <w:rPr>
            <w:rFonts w:ascii="Cambria Math" w:hAnsi="Cambria Math"/>
          </w:rPr>
          <m:t>d=&lt;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&gt;</m:t>
        </m:r>
      </m:oMath>
      <w:r>
        <w:rPr>
          <w:rFonts w:hint="eastAsia"/>
        </w:rPr>
        <w:t>，</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r>
        <w:rPr>
          <w:rFonts w:hint="eastAsia"/>
        </w:rPr>
        <w:t>，并定义</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vertAlign w:val="subscript"/>
              </w:rPr>
              <m:t>n</m:t>
            </m:r>
          </m:sub>
        </m:sSub>
      </m:oMath>
      <w:r>
        <w:rPr>
          <w:rFonts w:hint="eastAsia"/>
        </w:rPr>
        <w:t>为常数</w:t>
      </w:r>
      <w:r>
        <w:rPr>
          <w:rFonts w:hint="eastAsia"/>
        </w:rPr>
        <w:t>1</w:t>
      </w:r>
      <w:r>
        <w:rPr>
          <w:rFonts w:hint="eastAsia"/>
        </w:rPr>
        <w:t>。由于</w:t>
      </w:r>
      <m:oMath>
        <m:r>
          <w:rPr>
            <w:rFonts w:ascii="Cambria Math" w:hAnsi="Cambria Math"/>
          </w:rPr>
          <m:t>r=f</m:t>
        </m:r>
        <m:d>
          <m:dPr>
            <m:ctrlPr>
              <w:rPr>
                <w:rFonts w:ascii="Cambria Math" w:hAnsi="Cambria Math"/>
                <w:i/>
              </w:rPr>
            </m:ctrlPr>
          </m:dPr>
          <m:e>
            <m:r>
              <w:rPr>
                <w:rFonts w:ascii="Cambria Math" w:hAnsi="Cambria Math"/>
              </w:rPr>
              <m:t>c</m:t>
            </m:r>
          </m:e>
        </m:d>
        <m:r>
          <w:rPr>
            <w:rFonts w:ascii="Cambria Math" w:hAnsi="Cambria Math"/>
          </w:rPr>
          <m:t>=sgn</m:t>
        </m:r>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n</m:t>
                </m:r>
              </m:e>
            </m:d>
          </m:e>
        </m:d>
      </m:oMath>
      <w:r>
        <w:rPr>
          <w:rFonts w:hint="eastAsia"/>
        </w:rPr>
        <w:t>，所以存在</w:t>
      </w:r>
      <w:r>
        <w:rPr>
          <w:rFonts w:hint="eastAsia"/>
        </w:rPr>
        <w:t>n</w:t>
      </w:r>
      <w:r>
        <w:rPr>
          <w:rFonts w:hint="eastAsia"/>
        </w:rPr>
        <w:t>维空间上的超平面</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d=0</m:t>
        </m:r>
      </m:oMath>
      <w:r>
        <w:t>将特征向量</w:t>
      </w:r>
      <w:r>
        <w:t>p</w:t>
      </w:r>
      <w:r>
        <w:t>按</w:t>
      </w:r>
      <w:r>
        <w:t>r</w:t>
      </w:r>
      <w:r>
        <w:t>标签分开</w:t>
      </w:r>
      <w:r>
        <w:rPr>
          <w:rFonts w:hint="eastAsia"/>
        </w:rPr>
        <w:t>。</w:t>
      </w:r>
      <w:r>
        <w:t>在这里</w:t>
      </w:r>
      <w:r>
        <w:t>p</w:t>
      </w:r>
      <w:r>
        <w:t>是向量</w:t>
      </w:r>
      <w:r>
        <w:t>c</w:t>
      </w:r>
      <w:r>
        <w:t>在同维空间中的一个映射</w:t>
      </w:r>
      <w:r>
        <w:rPr>
          <w:rFonts w:hint="eastAsia"/>
        </w:rPr>
        <w:t>，</w:t>
      </w:r>
      <w:r>
        <w:t>而向量</w:t>
      </w:r>
      <w:r>
        <w:t>d</w:t>
      </w:r>
      <w:r>
        <w:t>代表了每个交换器的延迟时间</w:t>
      </w:r>
      <w:r>
        <w:rPr>
          <w:rFonts w:hint="eastAsia"/>
        </w:rPr>
        <w:t>，</w:t>
      </w:r>
      <w:r>
        <w:t>是</w:t>
      </w:r>
      <w:r>
        <w:t>PUF</w:t>
      </w:r>
      <w:r>
        <w:t>的本征属性</w:t>
      </w:r>
      <w:r>
        <w:rPr>
          <w:rFonts w:hint="eastAsia"/>
        </w:rPr>
        <w:t>。</w:t>
      </w:r>
    </w:p>
    <w:p w:rsidR="00730588" w:rsidRDefault="00730588" w:rsidP="00730588">
      <w:pPr>
        <w:ind w:firstLine="420"/>
      </w:pPr>
      <w:r>
        <w:t>通过一组已知的</w:t>
      </w:r>
      <w:r>
        <w:t>CRP</w:t>
      </w:r>
      <w:r>
        <w:t>子集</w:t>
      </w:r>
      <w:r>
        <w:rPr>
          <w:rFonts w:hint="eastAsia"/>
        </w:rPr>
        <w:t>，</w:t>
      </w:r>
      <w:r>
        <w:t>我们可以确定一组向量</w:t>
      </w:r>
      <w:r>
        <w:t>d</w:t>
      </w:r>
      <w:r>
        <w:rPr>
          <w:rFonts w:hint="eastAsia"/>
        </w:rPr>
        <w:t>，</w:t>
      </w:r>
      <w:r>
        <w:t>用</w:t>
      </w:r>
      <w:r>
        <w:rPr>
          <w:rFonts w:hint="eastAsia"/>
        </w:rPr>
        <w:t>SVM</w:t>
      </w:r>
      <w:r>
        <w:rPr>
          <w:rFonts w:hint="eastAsia"/>
        </w:rPr>
        <w:t>算法找到具有最大可信度的</w:t>
      </w:r>
      <w:r>
        <w:rPr>
          <w:rFonts w:hint="eastAsia"/>
        </w:rPr>
        <w:t>d</w:t>
      </w:r>
      <w:r>
        <w:rPr>
          <w:rFonts w:hint="eastAsia"/>
        </w:rPr>
        <w:t>向量，作为延迟时间的估值，这样便推导出了仲裁型</w:t>
      </w:r>
      <w:r>
        <w:rPr>
          <w:rFonts w:hint="eastAsia"/>
        </w:rPr>
        <w:t>PUF</w:t>
      </w:r>
      <w:r>
        <w:rPr>
          <w:rFonts w:hint="eastAsia"/>
        </w:rPr>
        <w:t>的模型，对于未知响应的激励</w:t>
      </w:r>
      <m:oMath>
        <m:r>
          <w:rPr>
            <w:rFonts w:ascii="Cambria Math" w:hAnsi="Cambria Math" w:hint="eastAsia"/>
          </w:rPr>
          <m:t>c</m:t>
        </m:r>
        <m:r>
          <w:rPr>
            <w:rFonts w:ascii="Cambria Math" w:hAnsi="Cambria Math"/>
          </w:rPr>
          <m:t>’</m:t>
        </m:r>
      </m:oMath>
      <w:r>
        <w:rPr>
          <w:rFonts w:hint="eastAsia"/>
        </w:rPr>
        <w:t>，</w:t>
      </w:r>
      <w:r>
        <w:t>根据</w:t>
      </w:r>
      <m:oMath>
        <m:r>
          <w:rPr>
            <w:rFonts w:ascii="Cambria Math" w:hAnsi="Cambria Math"/>
          </w:rPr>
          <m:t>sgn(p'd)</m:t>
        </m:r>
      </m:oMath>
      <w:r>
        <w:rPr>
          <w:rFonts w:hint="eastAsia"/>
        </w:rPr>
        <w:t>可预测其响应。根据文献【】的数据，当训练集大小超过</w:t>
      </w:r>
      <w:r>
        <w:rPr>
          <w:rFonts w:hint="eastAsia"/>
        </w:rPr>
        <w:t>2000</w:t>
      </w:r>
      <w:r>
        <w:rPr>
          <w:rFonts w:hint="eastAsia"/>
        </w:rPr>
        <w:t>时，预测准确率在</w:t>
      </w:r>
      <w:r>
        <w:rPr>
          <w:rFonts w:hint="eastAsia"/>
        </w:rPr>
        <w:t>95%</w:t>
      </w:r>
      <w:r>
        <w:rPr>
          <w:rFonts w:hint="eastAsia"/>
        </w:rPr>
        <w:t>以上。</w:t>
      </w:r>
    </w:p>
    <w:p w:rsidR="00730588" w:rsidRDefault="00730588" w:rsidP="00730588">
      <w:pPr>
        <w:pStyle w:val="3"/>
        <w:widowControl/>
        <w:numPr>
          <w:ilvl w:val="2"/>
          <w:numId w:val="10"/>
        </w:numPr>
        <w:jc w:val="left"/>
      </w:pPr>
      <w:bookmarkStart w:id="45" w:name="_Toc447473387"/>
      <w:r>
        <w:t>仲裁型</w:t>
      </w:r>
      <w:r>
        <w:t>PUF</w:t>
      </w:r>
      <w:r>
        <w:t>的改进</w:t>
      </w:r>
      <w:bookmarkEnd w:id="45"/>
    </w:p>
    <w:p w:rsidR="00730588" w:rsidRDefault="00730588" w:rsidP="00730588">
      <w:pPr>
        <w:ind w:firstLine="420"/>
      </w:pPr>
      <w:r>
        <w:t>因为仲裁型</w:t>
      </w:r>
      <w:r>
        <w:t>PUF</w:t>
      </w:r>
      <w:r>
        <w:t>的观测点</w:t>
      </w:r>
      <w:r>
        <w:rPr>
          <w:rFonts w:hint="eastAsia"/>
        </w:rPr>
        <w:t>——</w:t>
      </w:r>
      <w:r>
        <w:t>延迟时间的累加是线性过程</w:t>
      </w:r>
      <w:r>
        <w:rPr>
          <w:rFonts w:hint="eastAsia"/>
        </w:rPr>
        <w:t>，所以容易建立适合</w:t>
      </w:r>
      <w:r>
        <w:rPr>
          <w:rFonts w:hint="eastAsia"/>
        </w:rPr>
        <w:t>SVM</w:t>
      </w:r>
      <w:r>
        <w:rPr>
          <w:rFonts w:hint="eastAsia"/>
        </w:rPr>
        <w:t>算法的模型。在文献【】中作者提出了改进方案——前馈仲裁型</w:t>
      </w:r>
      <w:r>
        <w:rPr>
          <w:rFonts w:hint="eastAsia"/>
        </w:rPr>
        <w:t>PUF</w:t>
      </w:r>
      <w:r>
        <w:rPr>
          <w:rFonts w:hint="eastAsia"/>
        </w:rPr>
        <w:t>（</w:t>
      </w:r>
      <w:r w:rsidR="00EE6F51">
        <w:rPr>
          <w:rFonts w:hint="eastAsia"/>
        </w:rPr>
        <w:t>FFPUF</w:t>
      </w:r>
      <w:r w:rsidR="00EE6F51">
        <w:rPr>
          <w:rFonts w:hint="eastAsia"/>
        </w:rPr>
        <w:t>，</w:t>
      </w:r>
      <w:r>
        <w:rPr>
          <w:rFonts w:hint="eastAsia"/>
        </w:rPr>
        <w:t>如</w:t>
      </w:r>
      <w:r>
        <w:fldChar w:fldCharType="begin"/>
      </w:r>
      <w:r>
        <w:instrText xml:space="preserve"> </w:instrText>
      </w:r>
      <w:r>
        <w:rPr>
          <w:rFonts w:hint="eastAsia"/>
        </w:rPr>
        <w:instrText>REF _Ref446179775 \h</w:instrText>
      </w:r>
      <w:r>
        <w:instrText xml:space="preserve"> </w:instrText>
      </w:r>
      <w:r>
        <w:fldChar w:fldCharType="separate"/>
      </w:r>
      <w:r w:rsidR="009C516D">
        <w:rPr>
          <w:rFonts w:hint="eastAsia"/>
        </w:rPr>
        <w:t>图</w:t>
      </w:r>
      <w:r w:rsidR="009C516D">
        <w:rPr>
          <w:rFonts w:hint="eastAsia"/>
        </w:rPr>
        <w:t xml:space="preserve"> </w:t>
      </w:r>
      <w:r w:rsidR="009C516D">
        <w:rPr>
          <w:noProof/>
        </w:rPr>
        <w:t>6</w:t>
      </w:r>
      <w:r>
        <w:fldChar w:fldCharType="end"/>
      </w:r>
      <w:r>
        <w:rPr>
          <w:rFonts w:hint="eastAsia"/>
        </w:rPr>
        <w:t>），用中间值</w:t>
      </w:r>
      <m:oMath>
        <m:r>
          <w:rPr>
            <w:rFonts w:ascii="Cambria Math" w:hAnsi="Cambria Math"/>
          </w:rPr>
          <m:t>sgn</m:t>
        </m:r>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k</m:t>
                </m:r>
              </m:e>
            </m:d>
          </m:e>
        </m:d>
      </m:oMath>
      <w:r>
        <w:t>作为交换器的控制信号</w:t>
      </w:r>
      <w:r>
        <w:rPr>
          <w:rFonts w:hint="eastAsia"/>
        </w:rPr>
        <w:t>，</w:t>
      </w:r>
      <w:r>
        <w:t>如果用同样的思路建立模型</w:t>
      </w:r>
      <w:r>
        <w:rPr>
          <w:rFonts w:hint="eastAsia"/>
        </w:rPr>
        <w:t>，</w:t>
      </w:r>
      <w:r>
        <w:t>那么在模型表达式中存在非线性函数</w:t>
      </w:r>
      <w:r>
        <w:rPr>
          <w:rFonts w:hint="eastAsia"/>
        </w:rPr>
        <w:t>sgn</w:t>
      </w:r>
      <w:r>
        <w:rPr>
          <w:rFonts w:hint="eastAsia"/>
        </w:rPr>
        <w:t>，不能再直接使用</w:t>
      </w:r>
      <w:r>
        <w:rPr>
          <w:rFonts w:hint="eastAsia"/>
        </w:rPr>
        <w:t>SVM</w:t>
      </w:r>
      <w:r>
        <w:rPr>
          <w:rFonts w:hint="eastAsia"/>
        </w:rPr>
        <w:t>算法求解代表延迟的</w:t>
      </w:r>
      <w:r>
        <w:rPr>
          <w:rFonts w:hint="eastAsia"/>
        </w:rPr>
        <w:t>d</w:t>
      </w:r>
      <w:r>
        <w:rPr>
          <w:rFonts w:hint="eastAsia"/>
        </w:rPr>
        <w:t>向量。</w:t>
      </w:r>
    </w:p>
    <w:p w:rsidR="00730588" w:rsidRDefault="00424780" w:rsidP="00222958">
      <w:pPr>
        <w:jc w:val="center"/>
      </w:pPr>
      <w:r>
        <w:object w:dxaOrig="10777" w:dyaOrig="3265">
          <v:shape id="_x0000_i1029" type="#_x0000_t75" style="width:6in;height:132pt" o:ole="">
            <v:imagedata r:id="rId22" o:title=""/>
          </v:shape>
          <o:OLEObject Type="Embed" ProgID="Visio.Drawing.15" ShapeID="_x0000_i1029" DrawAspect="Content" ObjectID="_1521312388" r:id="rId23"/>
        </w:object>
      </w:r>
    </w:p>
    <w:p w:rsidR="00EE6F51" w:rsidRDefault="00730588" w:rsidP="00222958">
      <w:pPr>
        <w:pStyle w:val="ae"/>
        <w:jc w:val="center"/>
      </w:pPr>
      <w:bookmarkStart w:id="46" w:name="_Ref4461797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6</w:t>
      </w:r>
      <w:r>
        <w:fldChar w:fldCharType="end"/>
      </w:r>
      <w:bookmarkEnd w:id="46"/>
      <w:r>
        <w:t xml:space="preserve"> </w:t>
      </w:r>
      <w:r>
        <w:t>前馈仲裁型</w:t>
      </w:r>
      <w:r>
        <w:t>PUF</w:t>
      </w:r>
    </w:p>
    <w:p w:rsidR="00EE6F51" w:rsidRDefault="00EE6F51" w:rsidP="00222958">
      <w:pPr>
        <w:ind w:firstLine="420"/>
      </w:pPr>
      <w:r>
        <w:t>但</w:t>
      </w:r>
      <w:r>
        <w:rPr>
          <w:rFonts w:hint="eastAsia"/>
        </w:rPr>
        <w:t>【】</w:t>
      </w:r>
      <w:r>
        <w:t>中同样提到了</w:t>
      </w:r>
      <w:r>
        <w:t>FFPUF</w:t>
      </w:r>
      <w:r>
        <w:t>的攻击方法</w:t>
      </w:r>
      <w:r>
        <w:rPr>
          <w:rFonts w:hint="eastAsia"/>
        </w:rPr>
        <w:t>，</w:t>
      </w:r>
      <w:r>
        <w:t>而且可以在有限时间内完成</w:t>
      </w:r>
      <w:r>
        <w:rPr>
          <w:rFonts w:hint="eastAsia"/>
        </w:rPr>
        <w:t>，</w:t>
      </w:r>
      <w:r>
        <w:t>说明这种方法或单独使用这种方法仍是不安全的</w:t>
      </w:r>
      <w:r>
        <w:rPr>
          <w:rFonts w:hint="eastAsia"/>
        </w:rPr>
        <w:t>。</w:t>
      </w:r>
    </w:p>
    <w:p w:rsidR="00EE6F51" w:rsidRDefault="00EE6F51" w:rsidP="00222958">
      <w:pPr>
        <w:pStyle w:val="3"/>
        <w:numPr>
          <w:ilvl w:val="2"/>
          <w:numId w:val="10"/>
        </w:numPr>
      </w:pPr>
      <w:bookmarkStart w:id="47" w:name="_Ref447103692"/>
      <w:bookmarkStart w:id="48" w:name="_Toc447473388"/>
      <w:r>
        <w:t>异或输出的</w:t>
      </w:r>
      <w:r>
        <w:t>PUF</w:t>
      </w:r>
      <w:bookmarkEnd w:id="47"/>
      <w:bookmarkEnd w:id="48"/>
    </w:p>
    <w:p w:rsidR="00EE6F51" w:rsidRDefault="00EE6F51" w:rsidP="00222958">
      <w:pPr>
        <w:ind w:firstLine="420"/>
      </w:pPr>
      <w:r>
        <w:rPr>
          <w:rFonts w:hint="eastAsia"/>
        </w:rPr>
        <w:t>【】</w:t>
      </w:r>
      <w:r>
        <w:t>中</w:t>
      </w:r>
      <w:r>
        <w:rPr>
          <w:rFonts w:hint="eastAsia"/>
        </w:rPr>
        <w:t>，</w:t>
      </w:r>
      <w:r>
        <w:rPr>
          <w:rFonts w:hint="eastAsia"/>
        </w:rPr>
        <w:t xml:space="preserve"> G. Edward Suh</w:t>
      </w:r>
      <w:r>
        <w:t xml:space="preserve"> </w:t>
      </w:r>
      <w:r>
        <w:rPr>
          <w:rFonts w:hint="eastAsia"/>
        </w:rPr>
        <w:t>和</w:t>
      </w:r>
      <w:r>
        <w:rPr>
          <w:rFonts w:hint="eastAsia"/>
        </w:rPr>
        <w:t xml:space="preserve"> S. </w:t>
      </w:r>
      <w:r>
        <w:t xml:space="preserve">Devadas </w:t>
      </w:r>
      <w:r>
        <w:t>提出了</w:t>
      </w:r>
      <w:r>
        <w:t>XOR PUF</w:t>
      </w:r>
      <w:r>
        <w:rPr>
          <w:rFonts w:hint="eastAsia"/>
        </w:rPr>
        <w:t>，</w:t>
      </w:r>
      <w:r>
        <w:t>即是将采用多个传统仲裁型</w:t>
      </w:r>
      <w:r>
        <w:t>PUF</w:t>
      </w:r>
      <w:r>
        <w:rPr>
          <w:rFonts w:hint="eastAsia"/>
        </w:rPr>
        <w:t>，给予相同的激励，并且将响应值全部异或起来。异或运算具有非线性特性，具体来讲，两个同激励的</w:t>
      </w:r>
      <w:r>
        <w:rPr>
          <w:rFonts w:hint="eastAsia"/>
        </w:rPr>
        <w:t>PUF</w:t>
      </w:r>
      <w:r>
        <w:rPr>
          <w:rFonts w:hint="eastAsia"/>
        </w:rPr>
        <w:t>异或之后输出可以表达成</w:t>
      </w:r>
    </w:p>
    <w:p w:rsidR="00EE6F51" w:rsidRPr="00BA14D0" w:rsidRDefault="00EE6F51" w:rsidP="00222958">
      <w:pPr>
        <w:ind w:firstLine="420"/>
      </w:pPr>
      <m:oMathPara>
        <m:oMath>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d×p'e</m:t>
          </m:r>
        </m:oMath>
      </m:oMathPara>
    </w:p>
    <w:p w:rsidR="00EE6F51" w:rsidRDefault="00EE6F51" w:rsidP="00222958">
      <w:pPr>
        <w:ind w:firstLine="420"/>
      </w:pPr>
      <w:r>
        <w:rPr>
          <w:rFonts w:hint="eastAsia"/>
        </w:rPr>
        <w:t>d,</w:t>
      </w:r>
      <w:r>
        <w:t xml:space="preserve"> </w:t>
      </w:r>
      <w:r>
        <w:rPr>
          <w:rFonts w:hint="eastAsia"/>
        </w:rPr>
        <w:t xml:space="preserve">e </w:t>
      </w:r>
      <w:r>
        <w:rPr>
          <w:rFonts w:hint="eastAsia"/>
        </w:rPr>
        <w:t>分别代表两个</w:t>
      </w:r>
      <w:r>
        <w:rPr>
          <w:rFonts w:hint="eastAsia"/>
        </w:rPr>
        <w:t>PUF</w:t>
      </w:r>
      <w:r>
        <w:rPr>
          <w:rFonts w:hint="eastAsia"/>
        </w:rPr>
        <w:t>的内在参数，若要使</w:t>
      </w:r>
      <w:r>
        <w:rPr>
          <w:rFonts w:hint="eastAsia"/>
        </w:rPr>
        <w:t>R</w:t>
      </w:r>
      <w:r>
        <w:rPr>
          <w:rFonts w:hint="eastAsia"/>
        </w:rPr>
        <w:t>线性可分，必须要写成</w:t>
      </w:r>
      <w:r>
        <w:rPr>
          <w:rFonts w:hint="eastAsia"/>
        </w:rPr>
        <w:t>P</w:t>
      </w:r>
      <w:proofErr w:type="gramStart"/>
      <w:r>
        <w:t>’</w:t>
      </w:r>
      <w:proofErr w:type="gramEnd"/>
      <w:r>
        <w:t>D</w:t>
      </w:r>
      <w:r>
        <w:t>的形式</w:t>
      </w:r>
      <w:r>
        <w:rPr>
          <w:rFonts w:hint="eastAsia"/>
        </w:rPr>
        <w:t>，</w:t>
      </w:r>
      <w:r>
        <w:t>将式</w:t>
      </w:r>
      <w:r>
        <w:rPr>
          <w:rFonts w:hint="eastAsia"/>
        </w:rPr>
        <w:t>【】</w:t>
      </w:r>
      <w:r>
        <w:t>展开可以写成</w:t>
      </w:r>
      <w:r>
        <w:rPr>
          <w:rFonts w:hint="eastAsia"/>
        </w:rPr>
        <w:t>P</w:t>
      </w:r>
      <w:proofErr w:type="gramStart"/>
      <w:r>
        <w:t>’</w:t>
      </w:r>
      <w:proofErr w:type="gramEnd"/>
      <w:r>
        <w:t>D</w:t>
      </w:r>
      <w:r>
        <w:t>的形式</w:t>
      </w:r>
      <w:r>
        <w:rPr>
          <w:rFonts w:hint="eastAsia"/>
        </w:rPr>
        <w:t>，</w:t>
      </w:r>
      <w:r>
        <w:t>但在这里</w:t>
      </w:r>
      <w:r>
        <w:t>D</w:t>
      </w:r>
      <w:r>
        <w:t>是</w:t>
      </w:r>
      <w:r>
        <w:rPr>
          <w:rFonts w:hint="eastAsia"/>
        </w:rPr>
        <w:t xml:space="preserve"> \frac{n(n-1)</w:t>
      </w:r>
      <w:r>
        <w:t xml:space="preserve">}{2} </w:t>
      </w:r>
      <w:r>
        <w:t>维的向量</w:t>
      </w:r>
      <w:r>
        <w:rPr>
          <w:rFonts w:hint="eastAsia"/>
        </w:rPr>
        <w:t>，</w:t>
      </w:r>
      <w:r>
        <w:rPr>
          <w:rFonts w:hint="eastAsia"/>
        </w:rPr>
        <w:t xml:space="preserve"> </w:t>
      </w:r>
      <w:r>
        <w:t xml:space="preserve">SVM </w:t>
      </w:r>
      <w:r>
        <w:t>的计算复杂度由</w:t>
      </w:r>
      <w:r>
        <w:t>n</w:t>
      </w:r>
      <w:r>
        <w:t>上升到了</w:t>
      </w:r>
      <w:r>
        <w:t>n^2</w:t>
      </w:r>
      <w:r>
        <w:rPr>
          <w:rFonts w:hint="eastAsia"/>
        </w:rPr>
        <w:t>，</w:t>
      </w:r>
      <w:r>
        <w:t>经过多个</w:t>
      </w:r>
      <w:r>
        <w:t>PUF</w:t>
      </w:r>
      <w:r>
        <w:t>异或后可以将运算复杂度上升到不能在有限时间尺度上求解</w:t>
      </w:r>
      <w:r>
        <w:rPr>
          <w:rFonts w:hint="eastAsia"/>
        </w:rPr>
        <w:t>。</w:t>
      </w:r>
    </w:p>
    <w:p w:rsidR="00EE6F51" w:rsidRPr="00BA14D0" w:rsidRDefault="00EE6F51" w:rsidP="00222958">
      <w:pPr>
        <w:ind w:firstLine="420"/>
      </w:pPr>
      <w:r>
        <w:t>异或的非线性特性不依赖于具体的</w:t>
      </w:r>
      <w:r>
        <w:t>PUF</w:t>
      </w:r>
      <w:r>
        <w:t>形式</w:t>
      </w:r>
      <w:r>
        <w:rPr>
          <w:rFonts w:hint="eastAsia"/>
        </w:rPr>
        <w:t>，</w:t>
      </w:r>
      <w:r>
        <w:t>因此是一种通用的增加</w:t>
      </w:r>
      <w:r>
        <w:t>PUF</w:t>
      </w:r>
      <w:r>
        <w:t>安全性的做法</w:t>
      </w:r>
      <w:r>
        <w:rPr>
          <w:rFonts w:hint="eastAsia"/>
        </w:rPr>
        <w:t>。</w:t>
      </w:r>
      <w:r>
        <w:t>但是异或的缺点显而易见</w:t>
      </w:r>
      <w:r>
        <w:rPr>
          <w:rFonts w:hint="eastAsia"/>
        </w:rPr>
        <w:t>：</w:t>
      </w:r>
      <w:r>
        <w:t>面积资源开销增加了</w:t>
      </w:r>
      <w:r>
        <w:t>N</w:t>
      </w:r>
      <w:proofErr w:type="gramStart"/>
      <w:r>
        <w:t>倍</w:t>
      </w:r>
      <w:proofErr w:type="gramEnd"/>
      <w:r>
        <w:rPr>
          <w:rFonts w:hint="eastAsia"/>
        </w:rPr>
        <w:t>，</w:t>
      </w:r>
      <w:r>
        <w:t>同时误码率</w:t>
      </w:r>
      <w:r w:rsidR="008D1053">
        <w:t>也增加了</w:t>
      </w:r>
      <w:r w:rsidR="008D1053">
        <w:rPr>
          <w:rFonts w:hint="eastAsia"/>
        </w:rPr>
        <w:t>。</w:t>
      </w:r>
    </w:p>
    <w:p w:rsidR="00730588" w:rsidRDefault="00730588" w:rsidP="00730588">
      <w:pPr>
        <w:pStyle w:val="3"/>
        <w:widowControl/>
        <w:numPr>
          <w:ilvl w:val="2"/>
          <w:numId w:val="10"/>
        </w:numPr>
        <w:jc w:val="left"/>
      </w:pPr>
      <w:bookmarkStart w:id="49" w:name="_Ref446450692"/>
      <w:bookmarkStart w:id="50" w:name="_Toc447473389"/>
      <w:r>
        <w:rPr>
          <w:rFonts w:hint="eastAsia"/>
        </w:rPr>
        <w:lastRenderedPageBreak/>
        <w:t>双稳态环路</w:t>
      </w:r>
      <w:r>
        <w:rPr>
          <w:rFonts w:hint="eastAsia"/>
        </w:rPr>
        <w:t>PUF</w:t>
      </w:r>
      <w:bookmarkEnd w:id="49"/>
      <w:bookmarkEnd w:id="50"/>
    </w:p>
    <w:p w:rsidR="00730588" w:rsidRDefault="00730588" w:rsidP="00730588">
      <w:pPr>
        <w:ind w:firstLine="420"/>
      </w:pPr>
      <w:r>
        <w:rPr>
          <w:rFonts w:hint="eastAsia"/>
        </w:rPr>
        <w:t>2011</w:t>
      </w:r>
      <w:r>
        <w:rPr>
          <w:rFonts w:hint="eastAsia"/>
        </w:rPr>
        <w:t>年</w:t>
      </w:r>
      <w:r>
        <w:rPr>
          <w:rFonts w:hint="eastAsia"/>
        </w:rPr>
        <w:t>Qingqing</w:t>
      </w:r>
      <w:r>
        <w:t xml:space="preserve"> Chen</w:t>
      </w:r>
      <w:r>
        <w:t>等人在会议</w:t>
      </w:r>
      <w:r>
        <w:t>Hardware-Oriented Security Transaction</w:t>
      </w:r>
      <w:r>
        <w:t>上提出了一种新的</w:t>
      </w:r>
      <w:r>
        <w:t>PUF</w:t>
      </w:r>
      <w:r>
        <w:rPr>
          <w:rFonts w:hint="eastAsia"/>
        </w:rPr>
        <w:t>，双稳态环路型</w:t>
      </w:r>
      <w:r>
        <w:rPr>
          <w:rFonts w:hint="eastAsia"/>
        </w:rPr>
        <w:t>PUF</w:t>
      </w:r>
      <w:r>
        <w:rPr>
          <w:rFonts w:hint="eastAsia"/>
        </w:rPr>
        <w:t>（</w:t>
      </w:r>
      <w:r>
        <w:rPr>
          <w:rFonts w:hint="eastAsia"/>
        </w:rPr>
        <w:t>Bi</w:t>
      </w:r>
      <w:r>
        <w:t>stable Ring PUF</w:t>
      </w:r>
      <w:r>
        <w:rPr>
          <w:rFonts w:hint="eastAsia"/>
        </w:rPr>
        <w:t>，如</w:t>
      </w:r>
      <w:r>
        <w:fldChar w:fldCharType="begin"/>
      </w:r>
      <w:r>
        <w:instrText xml:space="preserve"> </w:instrText>
      </w:r>
      <w:r>
        <w:rPr>
          <w:rFonts w:hint="eastAsia"/>
        </w:rPr>
        <w:instrText>REF _Ref446179780 \h</w:instrText>
      </w:r>
      <w:r>
        <w:instrText xml:space="preserve"> </w:instrText>
      </w:r>
      <w:r>
        <w:fldChar w:fldCharType="separate"/>
      </w:r>
      <w:r w:rsidR="009C516D">
        <w:rPr>
          <w:rFonts w:hint="eastAsia"/>
        </w:rPr>
        <w:t>图</w:t>
      </w:r>
      <w:r w:rsidR="009C516D">
        <w:rPr>
          <w:rFonts w:hint="eastAsia"/>
        </w:rPr>
        <w:t xml:space="preserve"> </w:t>
      </w:r>
      <w:r w:rsidR="009C516D">
        <w:rPr>
          <w:noProof/>
        </w:rPr>
        <w:t>7</w:t>
      </w:r>
      <w:r>
        <w:fldChar w:fldCharType="end"/>
      </w:r>
      <w:r>
        <w:rPr>
          <w:rFonts w:hint="eastAsia"/>
        </w:rPr>
        <w:t>）。</w:t>
      </w:r>
      <w:r>
        <w:rPr>
          <w:rFonts w:hint="eastAsia"/>
        </w:rPr>
        <w:t>BRPUF</w:t>
      </w:r>
      <w:r>
        <w:rPr>
          <w:rFonts w:hint="eastAsia"/>
        </w:rPr>
        <w:t>采用了</w:t>
      </w:r>
      <w:proofErr w:type="gramStart"/>
      <w:r>
        <w:rPr>
          <w:rFonts w:hint="eastAsia"/>
        </w:rPr>
        <w:t>偶数级</w:t>
      </w:r>
      <w:proofErr w:type="gramEnd"/>
      <w:r>
        <w:rPr>
          <w:rFonts w:hint="eastAsia"/>
        </w:rPr>
        <w:t>反相器级联构成回路具有双稳态的特性构建</w:t>
      </w:r>
      <w:r>
        <w:rPr>
          <w:rFonts w:hint="eastAsia"/>
        </w:rPr>
        <w:t>PUF</w:t>
      </w:r>
      <w:r>
        <w:rPr>
          <w:rFonts w:hint="eastAsia"/>
        </w:rPr>
        <w:t>的观测点，具有新颖性，并且作者声称其环路具有非线性结构，较传统仲裁型</w:t>
      </w:r>
      <w:r>
        <w:rPr>
          <w:rFonts w:hint="eastAsia"/>
        </w:rPr>
        <w:t>PUF</w:t>
      </w:r>
      <w:r>
        <w:rPr>
          <w:rFonts w:hint="eastAsia"/>
        </w:rPr>
        <w:t>安全性更高。</w:t>
      </w:r>
    </w:p>
    <w:p w:rsidR="00730588" w:rsidRDefault="00730588" w:rsidP="00730588">
      <w:pPr>
        <w:ind w:firstLine="420"/>
      </w:pPr>
      <w:r>
        <w:rPr>
          <w:rFonts w:hint="eastAsia"/>
        </w:rPr>
        <w:t>截止本文撰写时，仅有</w:t>
      </w:r>
      <w:r>
        <w:rPr>
          <w:rFonts w:hint="eastAsia"/>
        </w:rPr>
        <w:t>Qingqing</w:t>
      </w:r>
      <w:r>
        <w:t xml:space="preserve"> Chen</w:t>
      </w:r>
      <w:r>
        <w:t>本人在文献</w:t>
      </w:r>
      <w:r>
        <w:rPr>
          <w:rFonts w:hint="eastAsia"/>
        </w:rPr>
        <w:t>【】</w:t>
      </w:r>
      <w:r>
        <w:t>中对</w:t>
      </w:r>
      <w:r>
        <w:t>BRPUF</w:t>
      </w:r>
      <w:r>
        <w:t>做了特性分析</w:t>
      </w:r>
      <w:r>
        <w:rPr>
          <w:rFonts w:hint="eastAsia"/>
        </w:rPr>
        <w:t>；</w:t>
      </w:r>
      <w:r>
        <w:rPr>
          <w:rFonts w:hint="eastAsia"/>
        </w:rPr>
        <w:t>D</w:t>
      </w:r>
      <w:r>
        <w:t>. Schuster</w:t>
      </w:r>
      <w:r>
        <w:t>和</w:t>
      </w:r>
      <w:r>
        <w:rPr>
          <w:rFonts w:hint="eastAsia"/>
        </w:rPr>
        <w:t xml:space="preserve">R. </w:t>
      </w:r>
      <w:r>
        <w:t>Hesselbarth</w:t>
      </w:r>
      <w:r>
        <w:t>对</w:t>
      </w:r>
      <w:r>
        <w:t>BRPUF</w:t>
      </w:r>
      <w:r>
        <w:t>用单层神经网络进行建模</w:t>
      </w:r>
      <w:r>
        <w:rPr>
          <w:rFonts w:hint="eastAsia"/>
        </w:rPr>
        <w:t>。</w:t>
      </w:r>
    </w:p>
    <w:p w:rsidR="00730588" w:rsidRDefault="00E83577" w:rsidP="00222958">
      <w:pPr>
        <w:jc w:val="center"/>
      </w:pPr>
      <w:r>
        <w:rPr>
          <w:rFonts w:hint="eastAsia"/>
          <w:noProof/>
        </w:rPr>
        <w:drawing>
          <wp:inline distT="0" distB="0" distL="0" distR="0" wp14:anchorId="1E1D4EF0" wp14:editId="656A0CA6">
            <wp:extent cx="5688330" cy="3023235"/>
            <wp:effectExtent l="0" t="0" r="762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PU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8330" cy="3023235"/>
                    </a:xfrm>
                    <a:prstGeom prst="rect">
                      <a:avLst/>
                    </a:prstGeom>
                  </pic:spPr>
                </pic:pic>
              </a:graphicData>
            </a:graphic>
          </wp:inline>
        </w:drawing>
      </w:r>
    </w:p>
    <w:p w:rsidR="00730588" w:rsidRDefault="00730588" w:rsidP="00222958">
      <w:pPr>
        <w:pStyle w:val="ae"/>
        <w:jc w:val="center"/>
      </w:pPr>
      <w:bookmarkStart w:id="51" w:name="_Ref446179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7</w:t>
      </w:r>
      <w:r>
        <w:fldChar w:fldCharType="end"/>
      </w:r>
      <w:bookmarkEnd w:id="51"/>
      <w:r>
        <w:t xml:space="preserve"> </w:t>
      </w:r>
      <w:r w:rsidRPr="00475FE8">
        <w:rPr>
          <w:rFonts w:hint="eastAsia"/>
        </w:rPr>
        <w:t>双稳态环路型</w:t>
      </w:r>
      <w:r w:rsidRPr="00475FE8">
        <w:rPr>
          <w:rFonts w:hint="eastAsia"/>
        </w:rPr>
        <w:t>PUF</w:t>
      </w:r>
    </w:p>
    <w:p w:rsidR="00730588" w:rsidRDefault="00730588" w:rsidP="00730588">
      <w:pPr>
        <w:pStyle w:val="2"/>
        <w:widowControl/>
        <w:numPr>
          <w:ilvl w:val="1"/>
          <w:numId w:val="10"/>
        </w:numPr>
        <w:jc w:val="left"/>
      </w:pPr>
      <w:bookmarkStart w:id="52" w:name="_Toc447473390"/>
      <w:r>
        <w:t>本章小结</w:t>
      </w:r>
      <w:bookmarkEnd w:id="52"/>
    </w:p>
    <w:p w:rsidR="00A32189" w:rsidRDefault="00BC2680" w:rsidP="00BC2680">
      <w:pPr>
        <w:ind w:firstLine="420"/>
      </w:pPr>
      <w:r>
        <w:t>本章介绍了</w:t>
      </w:r>
      <w:r>
        <w:t>PUF</w:t>
      </w:r>
      <w:r>
        <w:t>工作机制</w:t>
      </w:r>
      <w:r>
        <w:rPr>
          <w:rFonts w:hint="eastAsia"/>
        </w:rPr>
        <w:t>，</w:t>
      </w:r>
      <w:r>
        <w:t>PUF</w:t>
      </w:r>
      <w:r>
        <w:t>的评价标准</w:t>
      </w:r>
      <w:r>
        <w:rPr>
          <w:rFonts w:hint="eastAsia"/>
        </w:rPr>
        <w:t>；</w:t>
      </w:r>
      <w:r>
        <w:t>介绍了针对</w:t>
      </w:r>
      <w:r>
        <w:t>PUF</w:t>
      </w:r>
      <w:r>
        <w:t>的机器学习建模攻击算法</w:t>
      </w:r>
      <w:r>
        <w:rPr>
          <w:rFonts w:hint="eastAsia"/>
        </w:rPr>
        <w:t>；以及</w:t>
      </w:r>
      <w:r>
        <w:t>列举了近期相关研究者的工作</w:t>
      </w:r>
      <w:r>
        <w:rPr>
          <w:rFonts w:hint="eastAsia"/>
        </w:rPr>
        <w:t>。</w:t>
      </w:r>
      <w:r w:rsidR="00A32189">
        <w:rPr>
          <w:rFonts w:hint="eastAsia"/>
        </w:rPr>
        <w:t>PUF</w:t>
      </w:r>
      <w:r w:rsidR="00A32189">
        <w:rPr>
          <w:rFonts w:hint="eastAsia"/>
        </w:rPr>
        <w:t>适合生</w:t>
      </w:r>
      <w:proofErr w:type="gramStart"/>
      <w:r w:rsidR="00A32189">
        <w:rPr>
          <w:rFonts w:hint="eastAsia"/>
        </w:rPr>
        <w:t>成片间</w:t>
      </w:r>
      <w:proofErr w:type="gramEnd"/>
      <w:r w:rsidR="00A32189">
        <w:rPr>
          <w:rFonts w:hint="eastAsia"/>
        </w:rPr>
        <w:t>无关的大量激励</w:t>
      </w:r>
      <w:r w:rsidR="00A32189">
        <w:rPr>
          <w:rFonts w:hint="eastAsia"/>
        </w:rPr>
        <w:t>-</w:t>
      </w:r>
      <w:r w:rsidR="00A32189">
        <w:rPr>
          <w:rFonts w:hint="eastAsia"/>
        </w:rPr>
        <w:t>响应数据对，且占用资源和功耗相较于传统电路非常小，适合于物联网移动端芯片的内</w:t>
      </w:r>
      <w:proofErr w:type="gramStart"/>
      <w:r w:rsidR="00A32189">
        <w:rPr>
          <w:rFonts w:hint="eastAsia"/>
        </w:rPr>
        <w:t>嵌安全</w:t>
      </w:r>
      <w:proofErr w:type="gramEnd"/>
      <w:r w:rsidR="00A32189">
        <w:rPr>
          <w:rFonts w:hint="eastAsia"/>
        </w:rPr>
        <w:t>模块。但是目前</w:t>
      </w:r>
      <w:r w:rsidR="00A32189">
        <w:rPr>
          <w:rFonts w:hint="eastAsia"/>
        </w:rPr>
        <w:t>PUF</w:t>
      </w:r>
      <w:r w:rsidR="00A32189">
        <w:rPr>
          <w:rFonts w:hint="eastAsia"/>
        </w:rPr>
        <w:t>面临建模攻击的威胁，强大的机器学习算法可以用很小的代价推算出</w:t>
      </w:r>
      <w:r w:rsidR="00A32189">
        <w:rPr>
          <w:rFonts w:hint="eastAsia"/>
        </w:rPr>
        <w:t>PUF</w:t>
      </w:r>
      <w:r w:rsidR="00A32189">
        <w:rPr>
          <w:rFonts w:hint="eastAsia"/>
        </w:rPr>
        <w:t>的所有信息，这样致使一般的</w:t>
      </w:r>
      <w:r w:rsidR="00A32189">
        <w:rPr>
          <w:rFonts w:hint="eastAsia"/>
        </w:rPr>
        <w:t>PUF</w:t>
      </w:r>
      <w:r w:rsidR="00A32189">
        <w:rPr>
          <w:rFonts w:hint="eastAsia"/>
        </w:rPr>
        <w:t>原型设计不能直接应用于工程芯片。大量的研究者给出了新的设计方案，在下一章中，本文将对其中一个设计进行分析，并提出</w:t>
      </w:r>
      <w:r w:rsidR="00A32189">
        <w:rPr>
          <w:rFonts w:hint="eastAsia"/>
        </w:rPr>
        <w:t>PUF</w:t>
      </w:r>
      <w:r w:rsidR="00A32189">
        <w:rPr>
          <w:rFonts w:hint="eastAsia"/>
        </w:rPr>
        <w:t>设计的指导性标准。</w:t>
      </w:r>
    </w:p>
    <w:p w:rsidR="00A32189" w:rsidRDefault="00A32189">
      <w:pPr>
        <w:widowControl/>
        <w:jc w:val="left"/>
      </w:pPr>
      <w:r>
        <w:br w:type="page"/>
      </w:r>
    </w:p>
    <w:p w:rsidR="00BC2680" w:rsidRDefault="00520EDE" w:rsidP="00BA14D0">
      <w:pPr>
        <w:pStyle w:val="1"/>
        <w:numPr>
          <w:ilvl w:val="0"/>
          <w:numId w:val="10"/>
        </w:numPr>
      </w:pPr>
      <w:bookmarkStart w:id="53" w:name="_Ref446938438"/>
      <w:bookmarkStart w:id="54" w:name="_Toc447473391"/>
      <w:r>
        <w:rPr>
          <w:rFonts w:hint="eastAsia"/>
        </w:rPr>
        <w:lastRenderedPageBreak/>
        <w:t>基于</w:t>
      </w:r>
      <w:r>
        <w:rPr>
          <w:rFonts w:hint="eastAsia"/>
        </w:rPr>
        <w:t>PUF</w:t>
      </w:r>
      <w:r>
        <w:rPr>
          <w:rFonts w:hint="eastAsia"/>
        </w:rPr>
        <w:t>建模的仿真分析和设计方法</w:t>
      </w:r>
      <w:bookmarkEnd w:id="53"/>
      <w:bookmarkEnd w:id="54"/>
    </w:p>
    <w:p w:rsidR="00A7252F" w:rsidRDefault="00A7252F" w:rsidP="00BA14D0">
      <w:pPr>
        <w:pStyle w:val="2"/>
        <w:numPr>
          <w:ilvl w:val="1"/>
          <w:numId w:val="10"/>
        </w:numPr>
      </w:pPr>
      <w:bookmarkStart w:id="55" w:name="_Ref446940669"/>
      <w:bookmarkStart w:id="56" w:name="_Toc447473392"/>
      <w:proofErr w:type="gramStart"/>
      <w:r>
        <w:t>双稳环路</w:t>
      </w:r>
      <w:proofErr w:type="gramEnd"/>
      <w:r>
        <w:t>PUF</w:t>
      </w:r>
      <w:r>
        <w:t>的建模分析</w:t>
      </w:r>
      <w:bookmarkEnd w:id="55"/>
      <w:bookmarkEnd w:id="56"/>
    </w:p>
    <w:p w:rsidR="00A7252F" w:rsidRDefault="0055066C">
      <w:pPr>
        <w:ind w:firstLine="420"/>
      </w:pPr>
      <w:r>
        <w:fldChar w:fldCharType="begin"/>
      </w:r>
      <w:r>
        <w:instrText xml:space="preserve"> </w:instrText>
      </w:r>
      <w:r>
        <w:rPr>
          <w:rFonts w:hint="eastAsia"/>
        </w:rPr>
        <w:instrText>REF _Ref446450692 \r \h</w:instrText>
      </w:r>
      <w:r>
        <w:instrText xml:space="preserve"> </w:instrText>
      </w:r>
      <w:r>
        <w:fldChar w:fldCharType="separate"/>
      </w:r>
      <w:r w:rsidR="009C516D">
        <w:t>2.5.4</w:t>
      </w:r>
      <w:r>
        <w:fldChar w:fldCharType="end"/>
      </w:r>
      <w:r>
        <w:rPr>
          <w:rFonts w:hint="eastAsia"/>
        </w:rPr>
        <w:t>节中介绍了双稳态环路</w:t>
      </w:r>
      <w:r>
        <w:rPr>
          <w:rFonts w:hint="eastAsia"/>
        </w:rPr>
        <w:t>PUF</w:t>
      </w:r>
      <w:r>
        <w:rPr>
          <w:rFonts w:hint="eastAsia"/>
        </w:rPr>
        <w:t>（</w:t>
      </w:r>
      <w:r>
        <w:rPr>
          <w:rFonts w:hint="eastAsia"/>
        </w:rPr>
        <w:t>BRPUF</w:t>
      </w:r>
      <w:r>
        <w:rPr>
          <w:rFonts w:hint="eastAsia"/>
        </w:rPr>
        <w:t>），在本章节中我们将对</w:t>
      </w:r>
      <w:r>
        <w:rPr>
          <w:rFonts w:hint="eastAsia"/>
        </w:rPr>
        <w:t>BRPUF</w:t>
      </w:r>
      <w:r>
        <w:rPr>
          <w:rFonts w:hint="eastAsia"/>
        </w:rPr>
        <w:t>建模分析，指出在电路结构上影响</w:t>
      </w:r>
      <w:r>
        <w:rPr>
          <w:rFonts w:hint="eastAsia"/>
        </w:rPr>
        <w:t>PUF</w:t>
      </w:r>
      <w:r>
        <w:rPr>
          <w:rFonts w:hint="eastAsia"/>
        </w:rPr>
        <w:t>输出分布的几个因素。</w:t>
      </w:r>
    </w:p>
    <w:p w:rsidR="0055066C" w:rsidRDefault="0055066C" w:rsidP="00BA14D0">
      <w:pPr>
        <w:pStyle w:val="3"/>
        <w:numPr>
          <w:ilvl w:val="2"/>
          <w:numId w:val="10"/>
        </w:numPr>
      </w:pPr>
      <w:bookmarkStart w:id="57" w:name="_Toc447473393"/>
      <w:proofErr w:type="gramStart"/>
      <w:r>
        <w:t>偶数级</w:t>
      </w:r>
      <w:proofErr w:type="gramEnd"/>
      <w:r>
        <w:t>环路振荡器</w:t>
      </w:r>
      <w:bookmarkEnd w:id="57"/>
    </w:p>
    <w:p w:rsidR="0055066C" w:rsidRDefault="0055066C">
      <w:pPr>
        <w:ind w:firstLine="420"/>
      </w:pPr>
      <w:r>
        <w:t>BRPUF</w:t>
      </w:r>
      <w:r>
        <w:t>的一个单元包含了两个选择器和与非门</w:t>
      </w:r>
      <w:r>
        <w:rPr>
          <w:rFonts w:hint="eastAsia"/>
        </w:rPr>
        <w:t>，</w:t>
      </w:r>
      <w:r>
        <w:t>整体延迟比较大</w:t>
      </w:r>
      <w:r>
        <w:rPr>
          <w:rFonts w:hint="eastAsia"/>
        </w:rPr>
        <w:t>，</w:t>
      </w:r>
      <w:r>
        <w:t>而仿真发现</w:t>
      </w:r>
      <w:r>
        <w:rPr>
          <w:rFonts w:hint="eastAsia"/>
        </w:rPr>
        <w:t>，</w:t>
      </w:r>
      <w:r>
        <w:t>延迟较大的反相器构成的</w:t>
      </w:r>
      <w:proofErr w:type="gramStart"/>
      <w:r>
        <w:t>偶数级</w:t>
      </w:r>
      <w:proofErr w:type="gramEnd"/>
      <w:r>
        <w:t>环路并不会迅速稳定</w:t>
      </w:r>
      <w:r>
        <w:rPr>
          <w:rFonts w:hint="eastAsia"/>
        </w:rPr>
        <w:t>。</w:t>
      </w:r>
    </w:p>
    <w:p w:rsidR="0017079D" w:rsidRDefault="0017079D" w:rsidP="0017079D">
      <w:pPr>
        <w:jc w:val="center"/>
      </w:pPr>
      <w:r>
        <w:object w:dxaOrig="7164" w:dyaOrig="1969">
          <v:shape id="_x0000_i1030" type="#_x0000_t75" style="width:5in;height:96pt" o:ole="">
            <v:imagedata r:id="rId25" o:title=""/>
          </v:shape>
          <o:OLEObject Type="Embed" ProgID="Visio.Drawing.15" ShapeID="_x0000_i1030" DrawAspect="Content" ObjectID="_1521312389" r:id="rId26"/>
        </w:object>
      </w:r>
    </w:p>
    <w:p w:rsidR="00FC778B" w:rsidRDefault="00FC778B" w:rsidP="00FC778B">
      <w:pPr>
        <w:pStyle w:val="ae"/>
        <w:jc w:val="center"/>
      </w:pPr>
      <w:bookmarkStart w:id="58" w:name="_Ref4473745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8</w:t>
      </w:r>
      <w:r>
        <w:fldChar w:fldCharType="end"/>
      </w:r>
      <w:bookmarkEnd w:id="58"/>
      <w:r>
        <w:t xml:space="preserve"> </w:t>
      </w:r>
      <w:proofErr w:type="gramStart"/>
      <w:r>
        <w:t>偶数级</w:t>
      </w:r>
      <w:proofErr w:type="gramEnd"/>
      <w:r>
        <w:t>环路</w:t>
      </w:r>
    </w:p>
    <w:p w:rsidR="009564DA" w:rsidRPr="009564DA" w:rsidRDefault="009564DA" w:rsidP="009564DA">
      <w:r>
        <w:rPr>
          <w:rFonts w:hint="eastAsia"/>
          <w:noProof/>
        </w:rPr>
        <w:drawing>
          <wp:inline distT="0" distB="0" distL="0" distR="0">
            <wp:extent cx="5688330" cy="3708400"/>
            <wp:effectExtent l="0" t="0" r="762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stable_ring.jpg"/>
                    <pic:cNvPicPr/>
                  </pic:nvPicPr>
                  <pic:blipFill rotWithShape="1">
                    <a:blip r:embed="rId27">
                      <a:extLst>
                        <a:ext uri="{28A0092B-C50C-407E-A947-70E740481C1C}">
                          <a14:useLocalDpi xmlns:a14="http://schemas.microsoft.com/office/drawing/2010/main" val="0"/>
                        </a:ext>
                      </a:extLst>
                    </a:blip>
                    <a:srcRect t="10069" b="4713"/>
                    <a:stretch/>
                  </pic:blipFill>
                  <pic:spPr bwMode="auto">
                    <a:xfrm>
                      <a:off x="0" y="0"/>
                      <a:ext cx="5688330" cy="3708400"/>
                    </a:xfrm>
                    <a:prstGeom prst="rect">
                      <a:avLst/>
                    </a:prstGeom>
                    <a:ln>
                      <a:noFill/>
                    </a:ln>
                    <a:extLst>
                      <a:ext uri="{53640926-AAD7-44D8-BBD7-CCE9431645EC}">
                        <a14:shadowObscured xmlns:a14="http://schemas.microsoft.com/office/drawing/2010/main"/>
                      </a:ext>
                    </a:extLst>
                  </pic:spPr>
                </pic:pic>
              </a:graphicData>
            </a:graphic>
          </wp:inline>
        </w:drawing>
      </w:r>
    </w:p>
    <w:p w:rsidR="00FC778B" w:rsidRPr="00FC778B" w:rsidRDefault="00FC778B" w:rsidP="00FC778B">
      <w:pPr>
        <w:pStyle w:val="ae"/>
        <w:jc w:val="center"/>
      </w:pPr>
      <w:bookmarkStart w:id="59" w:name="_Ref4473745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9</w:t>
      </w:r>
      <w:r>
        <w:fldChar w:fldCharType="end"/>
      </w:r>
      <w:bookmarkEnd w:id="59"/>
      <w:r>
        <w:t xml:space="preserve"> </w:t>
      </w:r>
      <w:proofErr w:type="gramStart"/>
      <w:r>
        <w:t>偶数级</w:t>
      </w:r>
      <w:proofErr w:type="gramEnd"/>
      <w:r>
        <w:t>环路仿真波形图</w:t>
      </w:r>
    </w:p>
    <w:p w:rsidR="0055066C" w:rsidRDefault="0055066C">
      <w:pPr>
        <w:ind w:firstLine="420"/>
      </w:pPr>
      <w:r>
        <w:t>如</w:t>
      </w:r>
      <w:r w:rsidR="00FC778B">
        <w:fldChar w:fldCharType="begin"/>
      </w:r>
      <w:r w:rsidR="00FC778B">
        <w:instrText xml:space="preserve"> REF _Ref447374520 \h </w:instrText>
      </w:r>
      <w:r w:rsidR="00FC778B">
        <w:fldChar w:fldCharType="separate"/>
      </w:r>
      <w:r w:rsidR="00FC778B">
        <w:rPr>
          <w:rFonts w:hint="eastAsia"/>
        </w:rPr>
        <w:t>图</w:t>
      </w:r>
      <w:r w:rsidR="00FC778B">
        <w:rPr>
          <w:rFonts w:hint="eastAsia"/>
        </w:rPr>
        <w:t xml:space="preserve"> </w:t>
      </w:r>
      <w:r w:rsidR="00FC778B">
        <w:rPr>
          <w:noProof/>
        </w:rPr>
        <w:t>8</w:t>
      </w:r>
      <w:r w:rsidR="00FC778B">
        <w:fldChar w:fldCharType="end"/>
      </w:r>
      <w:r>
        <w:t>所示</w:t>
      </w:r>
      <w:r>
        <w:rPr>
          <w:rFonts w:hint="eastAsia"/>
        </w:rPr>
        <w:t>，</w:t>
      </w:r>
      <w:r>
        <w:t>环路由</w:t>
      </w:r>
      <w:r>
        <w:t>N</w:t>
      </w:r>
      <w:r w:rsidR="0017079D">
        <w:t>=8</w:t>
      </w:r>
      <w:r>
        <w:t>个与非门组成</w:t>
      </w:r>
      <w:r>
        <w:rPr>
          <w:rFonts w:hint="eastAsia"/>
        </w:rPr>
        <w:t>，</w:t>
      </w:r>
      <w:r>
        <w:t>当</w:t>
      </w:r>
      <w:r>
        <w:t>EN</w:t>
      </w:r>
      <w:r>
        <w:t>信号为低时</w:t>
      </w:r>
      <w:r>
        <w:rPr>
          <w:rFonts w:hint="eastAsia"/>
        </w:rPr>
        <w:t>，</w:t>
      </w:r>
      <w:r>
        <w:t>所有节点处于充电状态</w:t>
      </w:r>
      <w:r>
        <w:rPr>
          <w:rFonts w:hint="eastAsia"/>
        </w:rPr>
        <w:t>，</w:t>
      </w:r>
      <w:r>
        <w:t>当</w:t>
      </w:r>
      <w:r>
        <w:t>EN</w:t>
      </w:r>
      <w:r>
        <w:lastRenderedPageBreak/>
        <w:t>信号</w:t>
      </w:r>
      <w:r>
        <w:rPr>
          <w:rFonts w:hint="eastAsia"/>
        </w:rPr>
        <w:t>上</w:t>
      </w:r>
      <w:r>
        <w:t>跳时</w:t>
      </w:r>
      <w:r>
        <w:rPr>
          <w:rFonts w:hint="eastAsia"/>
        </w:rPr>
        <w:t>，</w:t>
      </w:r>
      <w:r>
        <w:t>电路开始进入</w:t>
      </w:r>
      <w:r>
        <w:rPr>
          <w:rFonts w:hint="eastAsia"/>
        </w:rPr>
        <w:t>“</w:t>
      </w:r>
      <w:r>
        <w:t>震荡状态</w:t>
      </w:r>
      <w:r>
        <w:rPr>
          <w:rFonts w:hint="eastAsia"/>
        </w:rPr>
        <w:t>”（如</w:t>
      </w:r>
      <w:r w:rsidR="00FC778B">
        <w:fldChar w:fldCharType="begin"/>
      </w:r>
      <w:r w:rsidR="00FC778B">
        <w:instrText xml:space="preserve"> </w:instrText>
      </w:r>
      <w:r w:rsidR="00FC778B">
        <w:rPr>
          <w:rFonts w:hint="eastAsia"/>
        </w:rPr>
        <w:instrText>REF _Ref447374548 \h</w:instrText>
      </w:r>
      <w:r w:rsidR="00FC778B">
        <w:instrText xml:space="preserve"> </w:instrText>
      </w:r>
      <w:r w:rsidR="00FC778B">
        <w:fldChar w:fldCharType="separate"/>
      </w:r>
      <w:r w:rsidR="00FC778B">
        <w:rPr>
          <w:rFonts w:hint="eastAsia"/>
        </w:rPr>
        <w:t>图</w:t>
      </w:r>
      <w:r w:rsidR="00FC778B">
        <w:rPr>
          <w:rFonts w:hint="eastAsia"/>
        </w:rPr>
        <w:t xml:space="preserve"> </w:t>
      </w:r>
      <w:r w:rsidR="00FC778B">
        <w:rPr>
          <w:noProof/>
        </w:rPr>
        <w:t>9</w:t>
      </w:r>
      <w:r w:rsidR="00FC778B">
        <w:fldChar w:fldCharType="end"/>
      </w:r>
      <w:r>
        <w:rPr>
          <w:rFonts w:hint="eastAsia"/>
        </w:rPr>
        <w:t>所示）。由于每个与非门的延迟时间远大于信号的上升时间和下降时间，</w:t>
      </w:r>
      <w:proofErr w:type="gramStart"/>
      <w:r>
        <w:rPr>
          <w:rFonts w:hint="eastAsia"/>
        </w:rPr>
        <w:t>故建立</w:t>
      </w:r>
      <w:proofErr w:type="gramEnd"/>
      <w:r>
        <w:rPr>
          <w:rFonts w:hint="eastAsia"/>
        </w:rPr>
        <w:t>如下的模型：</w:t>
      </w:r>
    </w:p>
    <w:p w:rsidR="0055066C" w:rsidRDefault="0055066C">
      <w:pPr>
        <w:ind w:firstLine="420"/>
      </w:pPr>
      <w:r w:rsidRPr="00F861A2">
        <w:rPr>
          <w:b/>
        </w:rPr>
        <w:t>定义</w:t>
      </w:r>
      <w:r w:rsidR="00F861A2" w:rsidRPr="00F861A2">
        <w:rPr>
          <w:rFonts w:hint="eastAsia"/>
          <w:b/>
        </w:rPr>
        <w:t>1</w:t>
      </w:r>
      <w:r>
        <w:rPr>
          <w:rFonts w:hint="eastAsia"/>
        </w:rPr>
        <w:t>：</w:t>
      </w:r>
      <w:r>
        <w:t>第</w:t>
      </w:r>
      <w:r>
        <w:t>i</w:t>
      </w:r>
      <w:proofErr w:type="gramStart"/>
      <w:r>
        <w:t>个</w:t>
      </w:r>
      <w:proofErr w:type="gramEnd"/>
      <w:r>
        <w:t>与非门的</w:t>
      </w:r>
      <w:r>
        <w:rPr>
          <w:rFonts w:hint="eastAsia"/>
        </w:rPr>
        <w:t>0-</w:t>
      </w:r>
      <w:r>
        <w:t>1</w:t>
      </w:r>
      <w:r>
        <w:t>上升延迟为</w:t>
      </w:r>
      <m:oMath>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w:t>
      </w:r>
      <w:r>
        <w:rPr>
          <w:rFonts w:hint="eastAsia"/>
        </w:rPr>
        <w:t>1-</w:t>
      </w:r>
      <w:r>
        <w:t>0</w:t>
      </w:r>
      <w:r>
        <w:t>下降延迟为</w:t>
      </w:r>
      <m:oMath>
        <m:r>
          <w:rPr>
            <w:rFonts w:ascii="Cambria Math" w:hAnsi="Cambria Math" w:hint="eastAsia"/>
          </w:rPr>
          <m:t>t</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i</m:t>
            </m:r>
          </m:sub>
        </m:sSub>
      </m:oMath>
      <w:r w:rsidR="0099617B">
        <w:rPr>
          <w:rFonts w:hint="eastAsia"/>
        </w:rPr>
        <w:t>。</w:t>
      </w:r>
    </w:p>
    <w:p w:rsidR="0099617B" w:rsidRDefault="0099617B">
      <w:pPr>
        <w:ind w:firstLine="420"/>
      </w:pPr>
      <w:r>
        <w:t>当一个占空比为</w:t>
      </w:r>
      <w:r>
        <w:t>W</w:t>
      </w:r>
      <w:r>
        <w:t>的方波通过与非门</w:t>
      </w:r>
      <w:r>
        <w:t>i</w:t>
      </w:r>
      <w:r>
        <w:t>后</w:t>
      </w:r>
      <w:r>
        <w:rPr>
          <w:rFonts w:hint="eastAsia"/>
        </w:rPr>
        <w:t>，</w:t>
      </w:r>
      <w:r>
        <w:t>输出方波占空比变为</w:t>
      </w:r>
    </w:p>
    <w:p w:rsidR="0099617B" w:rsidRPr="0099617B" w:rsidRDefault="001F175C">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T</m:t>
              </m:r>
            </m:den>
          </m:f>
        </m:oMath>
      </m:oMathPara>
    </w:p>
    <w:p w:rsidR="0099617B" w:rsidRDefault="0099617B">
      <w:pPr>
        <w:ind w:firstLine="420"/>
      </w:pPr>
      <w:r>
        <w:rPr>
          <w:rFonts w:hint="eastAsia"/>
        </w:rPr>
        <w:t>其中</w:t>
      </w:r>
      <w:r>
        <w:rPr>
          <w:rFonts w:hint="eastAsia"/>
        </w:rPr>
        <w:t>T</w:t>
      </w:r>
      <w:r>
        <w:rPr>
          <w:rFonts w:hint="eastAsia"/>
        </w:rPr>
        <w:t>为方波周期。当</w:t>
      </w:r>
      <w:r>
        <w:rPr>
          <w:rFonts w:hint="eastAsia"/>
        </w:rPr>
        <w:t>EN</w:t>
      </w:r>
      <w:r w:rsidR="006F25E5">
        <w:rPr>
          <w:rFonts w:hint="eastAsia"/>
        </w:rPr>
        <w:t>信号</w:t>
      </w:r>
      <w:r>
        <w:rPr>
          <w:rFonts w:hint="eastAsia"/>
        </w:rPr>
        <w:t>上跳后，</w:t>
      </w:r>
      <w:r w:rsidR="006F25E5">
        <w:rPr>
          <w:rFonts w:hint="eastAsia"/>
        </w:rPr>
        <w:t>初始占空比为</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6F25E5">
        <w:rPr>
          <w:rFonts w:hint="eastAsia"/>
        </w:rPr>
        <w:t>的方波激励输入与非门</w:t>
      </w:r>
      <w:r w:rsidR="006F25E5">
        <w:rPr>
          <w:rFonts w:hint="eastAsia"/>
        </w:rPr>
        <w:t>i</w:t>
      </w:r>
      <w:r w:rsidR="006F25E5">
        <w:rPr>
          <w:rFonts w:hint="eastAsia"/>
        </w:rPr>
        <w:t>，输出占空比为</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1</m:t>
            </m:r>
          </m:sub>
        </m:sSub>
      </m:oMath>
      <w:r w:rsidR="006F25E5">
        <w:rPr>
          <w:rFonts w:hint="eastAsia"/>
        </w:rPr>
        <w:t>，动态的考虑这个方波，当它经过</w:t>
      </w:r>
      <w:r w:rsidR="006F25E5">
        <w:rPr>
          <w:rFonts w:hint="eastAsia"/>
        </w:rPr>
        <w:t>N</w:t>
      </w:r>
      <w:proofErr w:type="gramStart"/>
      <w:r w:rsidR="006F25E5">
        <w:rPr>
          <w:rFonts w:hint="eastAsia"/>
        </w:rPr>
        <w:t>个</w:t>
      </w:r>
      <w:proofErr w:type="gramEnd"/>
      <w:r w:rsidR="006F25E5">
        <w:rPr>
          <w:rFonts w:hint="eastAsia"/>
        </w:rPr>
        <w:t>与非门驱动后环回初始的节点，其占空比变为：</w:t>
      </w:r>
    </w:p>
    <w:p w:rsidR="006F25E5" w:rsidRPr="006F25E5" w:rsidRDefault="001F175C">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um>
                <m:den>
                  <m:r>
                    <w:rPr>
                      <w:rFonts w:ascii="Cambria Math" w:hAnsi="Cambria Math"/>
                    </w:rPr>
                    <m:t>T</m:t>
                  </m:r>
                </m:den>
              </m:f>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p"/>
            </m:rPr>
            <w:rPr>
              <w:rFonts w:ascii="Cambria Math" w:hAnsi="Cambria Math" w:hint="eastAsia"/>
            </w:rPr>
            <m:t>Δ</m:t>
          </m:r>
          <m:r>
            <w:rPr>
              <w:rFonts w:ascii="Cambria Math" w:hAnsi="Cambria Math"/>
            </w:rPr>
            <m:t>W</m:t>
          </m:r>
        </m:oMath>
      </m:oMathPara>
    </w:p>
    <w:p w:rsidR="006F25E5" w:rsidRDefault="006F25E5">
      <w:pPr>
        <w:ind w:firstLine="420"/>
      </w:pPr>
      <w:r>
        <w:rPr>
          <w:rFonts w:hint="eastAsia"/>
        </w:rPr>
        <w:t>当</w:t>
      </w:r>
      <m:oMath>
        <m:r>
          <m:rPr>
            <m:sty m:val="p"/>
          </m:rPr>
          <w:rPr>
            <w:rFonts w:ascii="Cambria Math" w:hAnsi="Cambria Math"/>
          </w:rPr>
          <m:t>Δ</m:t>
        </m:r>
        <m:r>
          <w:rPr>
            <w:rFonts w:ascii="Cambria Math" w:hAnsi="Cambria Math" w:hint="eastAsia"/>
          </w:rPr>
          <m:t>W&gt;0</m:t>
        </m:r>
      </m:oMath>
      <w:r>
        <w:rPr>
          <w:rFonts w:hint="eastAsia"/>
        </w:rPr>
        <w:t>，则占空比趋向于</w:t>
      </w:r>
      <w:r>
        <w:rPr>
          <w:rFonts w:hint="eastAsia"/>
        </w:rPr>
        <w:t>1</w:t>
      </w:r>
      <w:r>
        <w:rPr>
          <w:rFonts w:hint="eastAsia"/>
        </w:rPr>
        <w:t>，意味着</w:t>
      </w:r>
      <w:r>
        <w:rPr>
          <w:rFonts w:hint="eastAsia"/>
        </w:rPr>
        <w:t>i</w:t>
      </w:r>
      <w:r>
        <w:rPr>
          <w:rFonts w:hint="eastAsia"/>
        </w:rPr>
        <w:t>与非门的输出节点最终收敛到逻辑“</w:t>
      </w:r>
      <w:r>
        <w:rPr>
          <w:rFonts w:hint="eastAsia"/>
        </w:rPr>
        <w:t>1</w:t>
      </w:r>
      <w:r>
        <w:rPr>
          <w:rFonts w:hint="eastAsia"/>
        </w:rPr>
        <w:t>”，反之则说明</w:t>
      </w:r>
      <w:r>
        <w:rPr>
          <w:rFonts w:hint="eastAsia"/>
        </w:rPr>
        <w:t>i</w:t>
      </w:r>
      <w:r>
        <w:rPr>
          <w:rFonts w:hint="eastAsia"/>
        </w:rPr>
        <w:t>与非门输出节点收敛到逻辑“</w:t>
      </w:r>
      <w:r>
        <w:rPr>
          <w:rFonts w:hint="eastAsia"/>
        </w:rPr>
        <w:t>0</w:t>
      </w:r>
      <w:r>
        <w:rPr>
          <w:rFonts w:hint="eastAsia"/>
        </w:rPr>
        <w:t>”。当</w:t>
      </w:r>
      <m:oMath>
        <m:r>
          <m:rPr>
            <m:sty m:val="p"/>
          </m:rPr>
          <w:rPr>
            <w:rFonts w:ascii="Cambria Math" w:hAnsi="Cambria Math"/>
          </w:rPr>
          <m:t>Δ</m:t>
        </m:r>
        <m:r>
          <w:rPr>
            <w:rFonts w:ascii="Cambria Math" w:hAnsi="Cambria Math"/>
          </w:rPr>
          <m:t>W=0</m:t>
        </m:r>
      </m:oMath>
      <w:r>
        <w:rPr>
          <w:rFonts w:hint="eastAsia"/>
        </w:rPr>
        <w:t>时，占空比不发生变化，只要在一个环回周期内占空比不会变为</w:t>
      </w:r>
      <w:r>
        <w:rPr>
          <w:rFonts w:hint="eastAsia"/>
        </w:rPr>
        <w:t>1</w:t>
      </w:r>
      <w:r>
        <w:rPr>
          <w:rFonts w:hint="eastAsia"/>
        </w:rPr>
        <w:t>或</w:t>
      </w:r>
      <w:r>
        <w:rPr>
          <w:rFonts w:hint="eastAsia"/>
        </w:rPr>
        <w:t>0</w:t>
      </w:r>
      <w:r>
        <w:rPr>
          <w:rFonts w:hint="eastAsia"/>
        </w:rPr>
        <w:t>，那么电路将“理想”得震荡下去，因此称其为</w:t>
      </w:r>
      <w:proofErr w:type="gramStart"/>
      <w:r>
        <w:rPr>
          <w:rFonts w:hint="eastAsia"/>
        </w:rPr>
        <w:t>偶数级环振</w:t>
      </w:r>
      <w:proofErr w:type="gramEnd"/>
      <w:r>
        <w:rPr>
          <w:rFonts w:hint="eastAsia"/>
        </w:rPr>
        <w:t>。</w:t>
      </w:r>
    </w:p>
    <w:p w:rsidR="006F25E5" w:rsidRDefault="006F25E5">
      <w:pPr>
        <w:ind w:firstLine="420"/>
      </w:pPr>
      <w:r w:rsidRPr="00F12970">
        <w:rPr>
          <w:b/>
        </w:rPr>
        <w:t>定义</w:t>
      </w:r>
      <w:r w:rsidR="00F861A2">
        <w:rPr>
          <w:b/>
        </w:rPr>
        <w:t>2</w:t>
      </w:r>
      <w:r w:rsidRPr="00F12970">
        <w:rPr>
          <w:rFonts w:hint="eastAsia"/>
          <w:b/>
        </w:rPr>
        <w:t>：</w:t>
      </w:r>
      <w:r>
        <w:t>环路中信号周期定义为</w:t>
      </w:r>
      <w:r w:rsidR="009F79C9">
        <w:t>所有逻辑门延迟之</w:t>
      </w:r>
      <w:proofErr w:type="gramStart"/>
      <w:r w:rsidR="009F79C9">
        <w:t>和</w:t>
      </w:r>
      <w:proofErr w:type="gramEnd"/>
      <w:r w:rsidR="009F79C9">
        <w:rPr>
          <w:rFonts w:hint="eastAsia"/>
        </w:rPr>
        <w:t>。节点</w:t>
      </w:r>
      <w:r w:rsidR="009F79C9">
        <w:rPr>
          <w:rFonts w:hint="eastAsia"/>
        </w:rPr>
        <w:t>k</w:t>
      </w:r>
      <w:r w:rsidR="009F79C9">
        <w:rPr>
          <w:rFonts w:hint="eastAsia"/>
        </w:rPr>
        <w:t>的一次震荡（</w:t>
      </w:r>
      <w:r w:rsidR="009F79C9">
        <w:rPr>
          <w:rFonts w:hint="eastAsia"/>
        </w:rPr>
        <w:t>1</w:t>
      </w:r>
      <w:r w:rsidR="009F79C9">
        <w:rPr>
          <w:rFonts w:hint="eastAsia"/>
        </w:rPr>
        <w:t>次下跳和</w:t>
      </w:r>
      <w:r w:rsidR="009F79C9">
        <w:rPr>
          <w:rFonts w:hint="eastAsia"/>
        </w:rPr>
        <w:t>1</w:t>
      </w:r>
      <w:r w:rsidR="009F79C9">
        <w:rPr>
          <w:rFonts w:hint="eastAsia"/>
        </w:rPr>
        <w:t>次上跳）称为</w:t>
      </w:r>
      <w:proofErr w:type="gramStart"/>
      <w:r w:rsidR="009F79C9">
        <w:rPr>
          <w:rFonts w:hint="eastAsia"/>
        </w:rPr>
        <w:t>一</w:t>
      </w:r>
      <w:proofErr w:type="gramEnd"/>
      <w:r w:rsidR="009F79C9">
        <w:rPr>
          <w:rFonts w:hint="eastAsia"/>
        </w:rPr>
        <w:t>个子周期。</w:t>
      </w:r>
    </w:p>
    <w:p w:rsidR="009F79C9" w:rsidRDefault="009F79C9">
      <w:pPr>
        <w:ind w:firstLine="420"/>
      </w:pPr>
      <w:r w:rsidRPr="00F12970">
        <w:rPr>
          <w:b/>
        </w:rPr>
        <w:t>推论</w:t>
      </w:r>
      <w:r w:rsidR="00F12970">
        <w:rPr>
          <w:rFonts w:hint="eastAsia"/>
          <w:b/>
        </w:rPr>
        <w:t>1</w:t>
      </w:r>
      <w:r w:rsidRPr="00F12970">
        <w:rPr>
          <w:rFonts w:hint="eastAsia"/>
          <w:b/>
        </w:rPr>
        <w:t>：</w:t>
      </w:r>
      <w:r>
        <w:t>N</w:t>
      </w:r>
      <w:r>
        <w:t>级环路</w:t>
      </w:r>
      <w:r>
        <w:rPr>
          <w:rFonts w:hint="eastAsia"/>
        </w:rPr>
        <w:t>（如不特别说明，此后环路中</w:t>
      </w:r>
      <w:r>
        <w:t>N</w:t>
      </w:r>
      <w:r>
        <w:t>为偶数</w:t>
      </w:r>
      <w:r>
        <w:rPr>
          <w:rFonts w:hint="eastAsia"/>
        </w:rPr>
        <w:t>）</w:t>
      </w:r>
      <w:r>
        <w:t>如不收敛</w:t>
      </w:r>
      <w:r>
        <w:rPr>
          <w:rFonts w:hint="eastAsia"/>
        </w:rPr>
        <w:t>，</w:t>
      </w:r>
      <w:r>
        <w:t>一个信号周期内节点</w:t>
      </w:r>
      <w:r>
        <w:t>k</w:t>
      </w:r>
      <w:r>
        <w:t>经历</w:t>
      </w:r>
      <w:r>
        <w:rPr>
          <w:rFonts w:hint="eastAsia"/>
        </w:rPr>
        <w:t>N/2</w:t>
      </w:r>
      <w:r>
        <w:rPr>
          <w:rFonts w:hint="eastAsia"/>
        </w:rPr>
        <w:t>个子周期；</w:t>
      </w:r>
    </w:p>
    <w:p w:rsidR="009F79C9" w:rsidRDefault="009F79C9">
      <w:pPr>
        <w:ind w:firstLine="420"/>
      </w:pPr>
      <w:r w:rsidRPr="00F12970">
        <w:rPr>
          <w:b/>
        </w:rPr>
        <w:t>推论</w:t>
      </w:r>
      <w:r w:rsidR="00F12970">
        <w:rPr>
          <w:rFonts w:hint="eastAsia"/>
          <w:b/>
        </w:rPr>
        <w:t>2</w:t>
      </w:r>
      <w:r w:rsidRPr="00F12970">
        <w:rPr>
          <w:rFonts w:hint="eastAsia"/>
          <w:b/>
        </w:rPr>
        <w:t>：</w:t>
      </w:r>
      <w:proofErr w:type="gramStart"/>
      <w:r>
        <w:t>偶数级环振</w:t>
      </w:r>
      <w:proofErr w:type="gramEnd"/>
      <w:r>
        <w:rPr>
          <w:rFonts w:hint="eastAsia"/>
        </w:rPr>
        <w:t>振荡</w:t>
      </w:r>
      <w:r>
        <w:t>次数</w:t>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num>
          <m:den>
            <m:r>
              <m:rPr>
                <m:sty m:val="p"/>
              </m:rPr>
              <w:rPr>
                <w:rFonts w:ascii="Cambria Math" w:hAnsi="Cambria Math" w:hint="eastAsia"/>
              </w:rPr>
              <m:t>Δ</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rPr>
          <w:rFonts w:hint="eastAsia"/>
        </w:rPr>
        <w:t>，故与非门上升下降延迟之差越小，延迟差总和越小，振荡次数越大。</w:t>
      </w:r>
    </w:p>
    <w:p w:rsidR="009F79C9" w:rsidRDefault="009F79C9">
      <w:pPr>
        <w:ind w:firstLine="420"/>
      </w:pPr>
      <w:r>
        <w:t>振荡次数会影响</w:t>
      </w:r>
      <w:r>
        <w:t>BRPUF</w:t>
      </w:r>
      <w:r>
        <w:t>的求值时间</w:t>
      </w:r>
      <w:r>
        <w:rPr>
          <w:rFonts w:hint="eastAsia"/>
        </w:rPr>
        <w:t>，</w:t>
      </w:r>
      <w:r>
        <w:t>而且越</w:t>
      </w:r>
      <w:r>
        <w:rPr>
          <w:rFonts w:hint="eastAsia"/>
        </w:rPr>
        <w:t>久</w:t>
      </w:r>
      <w:r>
        <w:t>的振荡越容易收到噪声扰动使得电路不能在求值周期内收敛或者随机收敛</w:t>
      </w:r>
      <w:r>
        <w:rPr>
          <w:rFonts w:hint="eastAsia"/>
        </w:rPr>
        <w:t>。</w:t>
      </w:r>
    </w:p>
    <w:p w:rsidR="009F79C9" w:rsidRDefault="009F79C9" w:rsidP="00BA14D0">
      <w:pPr>
        <w:pStyle w:val="3"/>
        <w:numPr>
          <w:ilvl w:val="2"/>
          <w:numId w:val="10"/>
        </w:numPr>
      </w:pPr>
      <w:bookmarkStart w:id="60" w:name="_Toc447473394"/>
      <w:r>
        <w:rPr>
          <w:rFonts w:hint="eastAsia"/>
        </w:rPr>
        <w:t>BRPUF</w:t>
      </w:r>
      <w:r>
        <w:rPr>
          <w:rFonts w:hint="eastAsia"/>
        </w:rPr>
        <w:t>模型</w:t>
      </w:r>
      <w:bookmarkEnd w:id="60"/>
    </w:p>
    <w:p w:rsidR="009F79C9" w:rsidRDefault="00B75C50" w:rsidP="0017079D">
      <w:pPr>
        <w:ind w:firstLine="420"/>
      </w:pPr>
      <w:r>
        <w:t>接下来考虑</w:t>
      </w:r>
      <w:r w:rsidR="007B2382">
        <w:fldChar w:fldCharType="begin"/>
      </w:r>
      <w:r w:rsidR="007B2382">
        <w:instrText xml:space="preserve"> REF _Ref446179780 \h </w:instrText>
      </w:r>
      <w:r w:rsidR="007B2382">
        <w:fldChar w:fldCharType="separate"/>
      </w:r>
      <w:r w:rsidR="007B2382">
        <w:rPr>
          <w:rFonts w:hint="eastAsia"/>
        </w:rPr>
        <w:t>图</w:t>
      </w:r>
      <w:r w:rsidR="007B2382">
        <w:rPr>
          <w:rFonts w:hint="eastAsia"/>
        </w:rPr>
        <w:t xml:space="preserve"> </w:t>
      </w:r>
      <w:r w:rsidR="007B2382">
        <w:rPr>
          <w:noProof/>
        </w:rPr>
        <w:t>7</w:t>
      </w:r>
      <w:r w:rsidR="007B2382">
        <w:fldChar w:fldCharType="end"/>
      </w:r>
      <w:r>
        <w:t>中的</w:t>
      </w:r>
      <w:r>
        <w:t>BRPUF</w:t>
      </w:r>
      <w:r>
        <w:t>电路</w:t>
      </w:r>
      <w:r>
        <w:rPr>
          <w:rFonts w:hint="eastAsia"/>
        </w:rPr>
        <w:t>，</w:t>
      </w:r>
      <w:r>
        <w:t>记激励</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r>
          <w:rPr>
            <w:rFonts w:ascii="Cambria Math" w:hAnsi="Cambria Math"/>
          </w:rPr>
          <m:t>∈</m:t>
        </m:r>
        <m:r>
          <w:rPr>
            <w:rFonts w:ascii="Cambria Math" w:hAnsi="Cambria Math" w:hint="eastAsia"/>
          </w:rPr>
          <m:t>{</m:t>
        </m:r>
        <m:r>
          <w:rPr>
            <w:rFonts w:ascii="MS Gothic" w:hAnsi="MS Gothic" w:cs="MS Gothic"/>
          </w:rPr>
          <m:t>-</m:t>
        </m:r>
        <m:r>
          <w:rPr>
            <w:rFonts w:ascii="Cambria Math" w:hAnsi="Cambria Math" w:hint="eastAsia"/>
          </w:rPr>
          <m:t>1</m:t>
        </m:r>
        <m:r>
          <w:rPr>
            <w:rFonts w:ascii="Cambria Math" w:hAnsi="Cambria Math"/>
          </w:rPr>
          <m:t>,</m:t>
        </m:r>
        <m:r>
          <w:rPr>
            <w:rFonts w:ascii="Cambria Math" w:hAnsi="Cambria Math" w:hint="eastAsia"/>
          </w:rPr>
          <m:t>1}</m:t>
        </m:r>
      </m:oMath>
      <w:r>
        <w:rPr>
          <w:rFonts w:hint="eastAsia"/>
        </w:rPr>
        <w:t>，一个单元内两个与非门的上升延迟和下降延迟分别为</w:t>
      </w:r>
      <m:oMath>
        <m:r>
          <w:rPr>
            <w:rFonts w:ascii="Cambria Math" w:hAnsi="Cambria Math" w:hint="eastAsia"/>
          </w:rPr>
          <m:t>p,q,r,s</m:t>
        </m:r>
      </m:oMath>
      <w:r>
        <w:rPr>
          <w:rFonts w:hint="eastAsia"/>
        </w:rPr>
        <w:t>，取</w:t>
      </w:r>
      <w:r w:rsidR="00A132AE">
        <w:rPr>
          <w:rFonts w:hint="eastAsia"/>
        </w:rPr>
        <w:t>下标系数为</w:t>
      </w:r>
      <w:r w:rsidR="00A132AE">
        <w:rPr>
          <w:rFonts w:hint="eastAsia"/>
        </w:rPr>
        <w:t>0</w:t>
      </w:r>
      <w:r w:rsidR="00A132AE">
        <w:rPr>
          <w:rFonts w:hint="eastAsia"/>
        </w:rPr>
        <w:t>的与非门输出信号作为响应</w:t>
      </w:r>
      <w:r w:rsidR="00A132AE">
        <w:rPr>
          <w:rFonts w:hint="eastAsia"/>
        </w:rPr>
        <w:t>R</w:t>
      </w:r>
      <w:r>
        <w:rPr>
          <w:rFonts w:hint="eastAsia"/>
        </w:rPr>
        <w:t>。根据上一节分析知，响应</w:t>
      </w:r>
      <w:r>
        <w:rPr>
          <w:rFonts w:hint="eastAsia"/>
        </w:rPr>
        <w:t>R</w:t>
      </w:r>
      <w:r w:rsidR="00A132AE">
        <w:rPr>
          <w:rFonts w:hint="eastAsia"/>
        </w:rPr>
        <w:t>有：</w:t>
      </w:r>
    </w:p>
    <w:p w:rsidR="00A132AE" w:rsidRPr="00A132AE" w:rsidRDefault="00A132AE" w:rsidP="00BA14D0">
      <m:oMathPara>
        <m:oMath>
          <m:r>
            <w:rPr>
              <w:rFonts w:ascii="Cambria Math" w:hAnsi="Cambria Math"/>
            </w:rPr>
            <m:t>R=sgn</m:t>
          </m:r>
          <m:d>
            <m:dPr>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d>
                        <m:dPr>
                          <m:ctrlPr>
                            <w:rPr>
                              <w:rFonts w:ascii="Cambria Math" w:hAnsi="Cambria Math"/>
                              <w:i/>
                            </w:rPr>
                          </m:ctrlPr>
                        </m:dPr>
                        <m:e>
                          <m:r>
                            <w:rPr>
                              <w:rFonts w:ascii="Cambria Math" w:hAnsi="Cambria Math"/>
                            </w:rPr>
                            <m:t>r-s</m:t>
                          </m:r>
                        </m:e>
                      </m:d>
                    </m:e>
                  </m:d>
                </m:e>
              </m:nary>
            </m:e>
          </m:d>
          <m:r>
            <w:rPr>
              <w:rFonts w:ascii="Cambria Math" w:hAnsi="Cambria Math"/>
            </w:rPr>
            <m:t>=sgn</m:t>
          </m:r>
          <m:d>
            <m:dPr>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e>
          </m:d>
        </m:oMath>
      </m:oMathPara>
    </w:p>
    <w:p w:rsidR="00A132AE" w:rsidRDefault="00A132AE" w:rsidP="0017079D">
      <w:pPr>
        <w:ind w:firstLine="42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r>
        <w:rPr>
          <w:rFonts w:hint="eastAsia"/>
        </w:rPr>
        <w:t>，类比</w:t>
      </w:r>
      <w:r>
        <w:fldChar w:fldCharType="begin"/>
      </w:r>
      <w:r>
        <w:instrText xml:space="preserve"> </w:instrText>
      </w:r>
      <w:r>
        <w:rPr>
          <w:rFonts w:hint="eastAsia"/>
        </w:rPr>
        <w:instrText>REF _Ref446454943 \r \h</w:instrText>
      </w:r>
      <w:r>
        <w:instrText xml:space="preserve"> </w:instrText>
      </w:r>
      <w:r>
        <w:fldChar w:fldCharType="separate"/>
      </w:r>
      <w:r w:rsidR="009C516D">
        <w:t>2.5.1</w:t>
      </w:r>
      <w:r>
        <w:fldChar w:fldCharType="end"/>
      </w:r>
      <w:r>
        <w:t>节中的工作</w:t>
      </w:r>
      <w:r>
        <w:rPr>
          <w:rFonts w:hint="eastAsia"/>
        </w:rPr>
        <w:t>，</w:t>
      </w:r>
      <w:r>
        <w:t>可以将</w:t>
      </w:r>
      <w:r>
        <w:t>R</w:t>
      </w:r>
      <w:r>
        <w:t>写成</w:t>
      </w:r>
    </w:p>
    <w:p w:rsidR="00A132AE" w:rsidRPr="00A132AE" w:rsidRDefault="00A132AE" w:rsidP="00BA14D0">
      <m:oMathPara>
        <m:oMath>
          <m:r>
            <w:rPr>
              <w:rFonts w:ascii="Cambria Math" w:hAnsi="Cambria Math"/>
            </w:rPr>
            <m:t>R=sgn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d</m:t>
              </m:r>
            </m:e>
          </m:d>
        </m:oMath>
      </m:oMathPara>
    </w:p>
    <w:p w:rsidR="00A132AE" w:rsidRDefault="00A132AE" w:rsidP="0017079D">
      <w:pPr>
        <w:ind w:firstLine="420"/>
      </w:pPr>
      <w:r>
        <w:rPr>
          <w:rFonts w:hint="eastAsia"/>
        </w:rPr>
        <w:t>这是一个线性表达式，所以对于</w:t>
      </w:r>
      <w:r>
        <w:rPr>
          <w:rFonts w:hint="eastAsia"/>
        </w:rPr>
        <w:t>N</w:t>
      </w:r>
      <w:r>
        <w:rPr>
          <w:rFonts w:hint="eastAsia"/>
        </w:rPr>
        <w:t>级</w:t>
      </w:r>
      <w:r>
        <w:rPr>
          <w:rFonts w:hint="eastAsia"/>
        </w:rPr>
        <w:t>BRPUF</w:t>
      </w:r>
      <w:r>
        <w:rPr>
          <w:rFonts w:hint="eastAsia"/>
        </w:rPr>
        <w:t>，则在</w:t>
      </w:r>
      <w:r>
        <w:rPr>
          <w:rFonts w:hint="eastAsia"/>
        </w:rPr>
        <w:t>N</w:t>
      </w:r>
      <w:r>
        <w:rPr>
          <w:rFonts w:hint="eastAsia"/>
        </w:rPr>
        <w:t>维空间中存在超平面可以将</w:t>
      </w:r>
      <w:r>
        <w:rPr>
          <w:rFonts w:hint="eastAsia"/>
        </w:rPr>
        <w:t>CRP</w:t>
      </w:r>
      <w:r>
        <w:rPr>
          <w:rFonts w:hint="eastAsia"/>
        </w:rPr>
        <w:t>区分开。在</w:t>
      </w:r>
      <w:r w:rsidR="0017079D">
        <w:fldChar w:fldCharType="begin"/>
      </w:r>
      <w:r w:rsidR="0017079D">
        <w:instrText xml:space="preserve"> </w:instrText>
      </w:r>
      <w:r w:rsidR="0017079D">
        <w:rPr>
          <w:rFonts w:hint="eastAsia"/>
        </w:rPr>
        <w:instrText>REF _Ref447375541 \r \h</w:instrText>
      </w:r>
      <w:r w:rsidR="0017079D">
        <w:instrText xml:space="preserve"> </w:instrText>
      </w:r>
      <w:r w:rsidR="0017079D">
        <w:fldChar w:fldCharType="separate"/>
      </w:r>
      <w:r w:rsidR="0017079D">
        <w:t>3.3</w:t>
      </w:r>
      <w:r w:rsidR="0017079D">
        <w:fldChar w:fldCharType="end"/>
      </w:r>
      <w:r w:rsidR="00C155C2">
        <w:rPr>
          <w:rFonts w:hint="eastAsia"/>
        </w:rPr>
        <w:t>节</w:t>
      </w:r>
      <w:r>
        <w:rPr>
          <w:rFonts w:hint="eastAsia"/>
        </w:rPr>
        <w:t>中我们将演示用</w:t>
      </w:r>
      <w:r>
        <w:rPr>
          <w:rFonts w:hint="eastAsia"/>
        </w:rPr>
        <w:t>SVM</w:t>
      </w:r>
      <w:r>
        <w:rPr>
          <w:rFonts w:hint="eastAsia"/>
        </w:rPr>
        <w:t>拟合</w:t>
      </w:r>
      <w:r>
        <w:rPr>
          <w:rFonts w:hint="eastAsia"/>
        </w:rPr>
        <w:t>FPGA</w:t>
      </w:r>
      <w:r>
        <w:rPr>
          <w:rFonts w:hint="eastAsia"/>
        </w:rPr>
        <w:t>上的</w:t>
      </w:r>
      <w:r>
        <w:rPr>
          <w:rFonts w:hint="eastAsia"/>
        </w:rPr>
        <w:t>BRPUF</w:t>
      </w:r>
      <w:r>
        <w:rPr>
          <w:rFonts w:hint="eastAsia"/>
        </w:rPr>
        <w:t>参数向量</w:t>
      </w:r>
      <w:r>
        <w:rPr>
          <w:rFonts w:hint="eastAsia"/>
        </w:rPr>
        <w:t>d</w:t>
      </w:r>
      <w:r>
        <w:rPr>
          <w:rFonts w:hint="eastAsia"/>
        </w:rPr>
        <w:t>。</w:t>
      </w:r>
    </w:p>
    <w:p w:rsidR="00A132AE" w:rsidRDefault="00A132AE" w:rsidP="00BA14D0">
      <w:pPr>
        <w:pStyle w:val="3"/>
        <w:numPr>
          <w:ilvl w:val="2"/>
          <w:numId w:val="10"/>
        </w:numPr>
      </w:pPr>
      <w:bookmarkStart w:id="61" w:name="_Ref446944722"/>
      <w:bookmarkStart w:id="62" w:name="_Toc447473395"/>
      <w:r>
        <w:t>BRPUF</w:t>
      </w:r>
      <w:r>
        <w:t>输出统计特性</w:t>
      </w:r>
      <w:bookmarkEnd w:id="61"/>
      <w:bookmarkEnd w:id="62"/>
    </w:p>
    <w:p w:rsidR="00977F1A" w:rsidRDefault="00BA14D0" w:rsidP="00BA14D0">
      <w:pPr>
        <w:ind w:firstLine="420"/>
      </w:pPr>
      <w:r>
        <w:t>在</w:t>
      </w:r>
      <w:r>
        <w:fldChar w:fldCharType="begin"/>
      </w:r>
      <w:r>
        <w:instrText xml:space="preserve"> REF _Ref446013848 \r \h </w:instrText>
      </w:r>
      <w:r>
        <w:fldChar w:fldCharType="separate"/>
      </w:r>
      <w:r w:rsidR="009C516D">
        <w:t>2.2</w:t>
      </w:r>
      <w:r>
        <w:fldChar w:fldCharType="end"/>
      </w:r>
      <w:r>
        <w:t>小节中介绍了</w:t>
      </w:r>
      <w:r>
        <w:t>PUF</w:t>
      </w:r>
      <w:r>
        <w:t>的几个评价指标</w:t>
      </w:r>
      <w:r>
        <w:rPr>
          <w:rFonts w:hint="eastAsia"/>
        </w:rPr>
        <w:t>，</w:t>
      </w:r>
      <w:r>
        <w:t>其中随机性</w:t>
      </w:r>
      <w:r>
        <w:rPr>
          <w:rFonts w:hint="eastAsia"/>
        </w:rPr>
        <w:t>、</w:t>
      </w:r>
      <w:r>
        <w:t>独特性和可靠性是</w:t>
      </w:r>
      <w:r>
        <w:t>PUF</w:t>
      </w:r>
      <w:r>
        <w:t>的统计特性</w:t>
      </w:r>
      <w:r w:rsidR="00977F1A">
        <w:rPr>
          <w:rFonts w:hint="eastAsia"/>
        </w:rPr>
        <w:t>，为了方便起见，定义工艺波动呈正态分布，故由工艺波动导致的单元延迟时间</w:t>
      </w:r>
      <m:oMath>
        <m:r>
          <w:rPr>
            <w:rFonts w:ascii="Cambria Math" w:hAnsi="Cambria Math" w:hint="eastAsia"/>
          </w:rPr>
          <m:t>p</m:t>
        </m:r>
        <m:r>
          <w:rPr>
            <w:rFonts w:ascii="Cambria Math" w:hAnsi="Cambria Math"/>
          </w:rPr>
          <m:t>,q,r,s</m:t>
        </m:r>
      </m:oMath>
      <w:r w:rsidR="00977F1A">
        <w:t>也</w:t>
      </w:r>
      <w:proofErr w:type="gramStart"/>
      <w:r w:rsidR="00BF0F8C">
        <w:rPr>
          <w:rFonts w:hint="eastAsia"/>
        </w:rPr>
        <w:t>近似</w:t>
      </w:r>
      <w:r w:rsidR="00977F1A">
        <w:t>呈</w:t>
      </w:r>
      <w:proofErr w:type="gramEnd"/>
      <w:r w:rsidR="00977F1A">
        <w:t>正态</w:t>
      </w:r>
      <w:r w:rsidR="00977F1A">
        <w:lastRenderedPageBreak/>
        <w:t>分布</w:t>
      </w:r>
      <w:r w:rsidR="00977F1A">
        <w:rPr>
          <w:rFonts w:hint="eastAsia"/>
        </w:rPr>
        <w:t>。</w:t>
      </w:r>
    </w:p>
    <w:p w:rsidR="00977F1A" w:rsidRDefault="00977F1A" w:rsidP="00BA14D0">
      <w:pPr>
        <w:ind w:firstLine="420"/>
      </w:pPr>
      <w:r w:rsidRPr="0096073F">
        <w:rPr>
          <w:b/>
        </w:rPr>
        <w:t>假设</w:t>
      </w:r>
      <w:r w:rsidRPr="0096073F">
        <w:rPr>
          <w:rFonts w:hint="eastAsia"/>
          <w:b/>
        </w:rPr>
        <w:t>1</w:t>
      </w:r>
      <w:r w:rsidRPr="0096073F">
        <w:rPr>
          <w:rFonts w:hint="eastAsia"/>
          <w:b/>
        </w:rPr>
        <w:t>：</w:t>
      </w:r>
      <w:r>
        <w:rPr>
          <w:rFonts w:hint="eastAsia"/>
        </w:rPr>
        <w:t>BRPUF</w:t>
      </w:r>
      <w:r>
        <w:rPr>
          <w:rFonts w:hint="eastAsia"/>
        </w:rPr>
        <w:t>单元延迟时间服从正态分布，即</w:t>
      </w:r>
      <m:oMath>
        <m:r>
          <w:rPr>
            <w:rFonts w:ascii="Cambria Math" w:hAnsi="Cambria Math" w:hint="eastAsia"/>
          </w:rPr>
          <m:t>p</m:t>
        </m:r>
        <m:r>
          <w:rPr>
            <w:rFonts w:ascii="Cambria Math" w:hAnsi="Cambria Math"/>
          </w:rPr>
          <m:t xml:space="preserve">,q,r,s </m:t>
        </m:r>
        <m:r>
          <w:rPr>
            <w:rFonts w:ascii="Cambria Math" w:hAnsi="Cambria Math" w:hint="eastAsia"/>
          </w:rPr>
          <m:t>~</m:t>
        </m:r>
        <m:r>
          <w:rPr>
            <w:rFonts w:ascii="Cambria Math" w:hAnsi="Cambria Math"/>
          </w:rPr>
          <m:t xml:space="preserve"> </m:t>
        </m:r>
        <m:r>
          <w:rPr>
            <w:rFonts w:ascii="Cambria Math" w:hAnsi="Cambria Math" w:hint="eastAsia"/>
          </w:rPr>
          <m:t>N(</m:t>
        </m:r>
        <m:r>
          <w:rPr>
            <w:rFonts w:ascii="Cambria Math" w:hAnsi="Cambria Math"/>
          </w:rPr>
          <m:t>μ</m:t>
        </m:r>
        <m:r>
          <w:rPr>
            <w:rFonts w:ascii="Cambria Math" w:hAnsi="Cambria Math" w:hint="eastAsia"/>
          </w:rPr>
          <m:t>,</m:t>
        </m:r>
        <m:r>
          <w:rPr>
            <w:rFonts w:ascii="Cambria Math" w:hAnsi="Cambria Math"/>
          </w:rPr>
          <m:t>σ</m:t>
        </m:r>
        <m:r>
          <w:rPr>
            <w:rFonts w:ascii="Cambria Math" w:hAnsi="Cambria Math" w:hint="eastAsia"/>
          </w:rPr>
          <m:t>)</m:t>
        </m:r>
      </m:oMath>
      <w:r>
        <w:rPr>
          <w:rFonts w:hint="eastAsia"/>
        </w:rPr>
        <w:t>。</w:t>
      </w:r>
    </w:p>
    <w:p w:rsidR="007A41AB" w:rsidRDefault="00977F1A" w:rsidP="00BA14D0">
      <w:pPr>
        <w:ind w:firstLine="420"/>
      </w:pPr>
      <w:r>
        <w:t>由</w:t>
      </w:r>
      <w:r>
        <w:t>BRPUF</w:t>
      </w:r>
      <w:r>
        <w:t>的模型式</w:t>
      </w:r>
      <w:r>
        <w:rPr>
          <w:rFonts w:hint="eastAsia"/>
        </w:rPr>
        <w:t>【】</w:t>
      </w:r>
      <w:r>
        <w:t>可知</w:t>
      </w:r>
      <w:r>
        <w:rPr>
          <w:rFonts w:hint="eastAsia"/>
        </w:rPr>
        <w:t>，</w:t>
      </w:r>
      <m:oMath>
        <m:r>
          <w:rPr>
            <w:rFonts w:ascii="Cambria Math" w:hAnsi="Cambria Math"/>
          </w:rPr>
          <m:t>R=sgn</m:t>
        </m:r>
        <m:d>
          <m:dPr>
            <m:ctrlPr>
              <w:rPr>
                <w:rFonts w:ascii="Cambria Math" w:hAnsi="Cambria Math"/>
                <w:i/>
              </w:rPr>
            </m:ctrlPr>
          </m:dPr>
          <m:e>
            <m:r>
              <w:rPr>
                <w:rFonts w:ascii="Cambria Math" w:hAnsi="Cambria Math"/>
              </w:rPr>
              <m:t>δ</m:t>
            </m:r>
          </m:e>
        </m:d>
        <m:r>
          <w:rPr>
            <w:rFonts w:ascii="Cambria Math" w:hAnsi="Cambria Math"/>
          </w:rPr>
          <m:t>,δ=∑</m:t>
        </m:r>
        <m:d>
          <m:dPr>
            <m:ctrlPr>
              <w:rPr>
                <w:rFonts w:ascii="Cambria Math" w:hAnsi="Cambria Math"/>
                <w:i/>
              </w:rPr>
            </m:ctrlPr>
          </m:dPr>
          <m:e>
            <m:r>
              <w:rPr>
                <w:rFonts w:ascii="Cambria Math" w:hAnsi="Cambria Math"/>
              </w:rPr>
              <m:t>αc+β</m:t>
            </m:r>
          </m:e>
        </m:d>
        <m:r>
          <w:rPr>
            <w:rFonts w:ascii="Cambria Math" w:hAnsi="Cambria Math" w:hint="eastAsia"/>
          </w:rPr>
          <m:t>=</m:t>
        </m:r>
        <m:r>
          <w:rPr>
            <w:rFonts w:ascii="Cambria Math" w:hAnsi="Cambria Math"/>
          </w:rPr>
          <m:t>A'C+B</m:t>
        </m:r>
      </m:oMath>
      <w:r w:rsidR="00871BA9">
        <w:rPr>
          <w:rFonts w:hint="eastAsia"/>
        </w:rPr>
        <w:t>，则在随机性统计中，样本容量最大为</w:t>
      </w:r>
      <w:r w:rsidR="00871BA9">
        <w:rPr>
          <w:rFonts w:hint="eastAsia"/>
        </w:rPr>
        <w:t>2^N</w:t>
      </w:r>
      <w:r w:rsidR="007A41AB">
        <w:rPr>
          <w:rFonts w:hint="eastAsia"/>
        </w:rPr>
        <w:t>（</w:t>
      </w:r>
      <w:r w:rsidR="007A41AB">
        <w:rPr>
          <w:rFonts w:hint="eastAsia"/>
        </w:rPr>
        <w:t>N</w:t>
      </w:r>
      <w:r w:rsidR="007A41AB">
        <w:rPr>
          <w:rFonts w:hint="eastAsia"/>
        </w:rPr>
        <w:t>为激励位数）</w:t>
      </w:r>
      <w:r w:rsidR="00871BA9">
        <w:rPr>
          <w:rFonts w:hint="eastAsia"/>
        </w:rPr>
        <w:t>，所以</w:t>
      </w:r>
      <m:oMath>
        <m:sSub>
          <m:sSubPr>
            <m:ctrlPr>
              <w:rPr>
                <w:rFonts w:ascii="Cambria Math" w:hAnsi="Cambria Math"/>
                <w:i/>
              </w:rPr>
            </m:ctrlPr>
          </m:sSubPr>
          <m:e>
            <m:r>
              <w:rPr>
                <w:rFonts w:ascii="Cambria Math" w:hAnsi="Cambria Math"/>
              </w:rPr>
              <m:t>μ</m:t>
            </m:r>
          </m:e>
          <m:sub>
            <m:r>
              <w:rPr>
                <w:rFonts w:ascii="Cambria Math" w:hAnsi="Cambria Math"/>
              </w:rPr>
              <m:t>δ</m:t>
            </m:r>
          </m:sub>
        </m:sSub>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C</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+B)</m:t>
        </m:r>
      </m:oMath>
      <w:r w:rsidR="00871BA9">
        <w:rPr>
          <w:rFonts w:hint="eastAsia"/>
        </w:rPr>
        <w:t>，</w:t>
      </w:r>
      <w:r w:rsidR="00871BA9">
        <w:t>C</w:t>
      </w:r>
      <w:r w:rsidR="00871BA9">
        <w:t>从</w:t>
      </w:r>
      <w:r w:rsidR="00871BA9">
        <w:rPr>
          <w:rFonts w:hint="eastAsia"/>
        </w:rPr>
        <w:t>0</w:t>
      </w:r>
      <w:r w:rsidR="00871BA9">
        <w:rPr>
          <w:rFonts w:hint="eastAsia"/>
        </w:rPr>
        <w:t>取到</w:t>
      </w:r>
      <w:r w:rsidR="00871BA9">
        <w:rPr>
          <w:rFonts w:hint="eastAsia"/>
        </w:rPr>
        <w:t>2^N-1</w:t>
      </w:r>
      <w:r w:rsidR="00871BA9">
        <w:rPr>
          <w:rFonts w:hint="eastAsia"/>
        </w:rPr>
        <w:t>过程中，任意一位</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oMath>
      <w:r w:rsidR="00871BA9">
        <w:rPr>
          <w:rFonts w:hint="eastAsia"/>
        </w:rPr>
        <w:t>总是一般为</w:t>
      </w:r>
      <w:r w:rsidR="00871BA9">
        <w:rPr>
          <w:rFonts w:hint="eastAsia"/>
        </w:rPr>
        <w:t>1</w:t>
      </w:r>
      <w:r w:rsidR="00871BA9">
        <w:rPr>
          <w:rFonts w:hint="eastAsia"/>
        </w:rPr>
        <w:t>，一般为</w:t>
      </w:r>
      <w:r w:rsidR="00871BA9">
        <w:rPr>
          <w:rFonts w:hint="eastAsia"/>
        </w:rPr>
        <w:t>-</w:t>
      </w:r>
      <w:r w:rsidR="00871BA9">
        <w:t>1</w:t>
      </w:r>
      <w:r w:rsidR="00871BA9">
        <w:rPr>
          <w:rFonts w:hint="eastAsia"/>
        </w:rPr>
        <w:t>，</w:t>
      </w:r>
      <w:proofErr w:type="gramStart"/>
      <w:r w:rsidR="00871BA9">
        <w:t>所以式</w:t>
      </w:r>
      <w:proofErr w:type="gramEnd"/>
      <w:r w:rsidR="00871BA9">
        <w:rPr>
          <w:rFonts w:hint="eastAsia"/>
        </w:rPr>
        <w:t>【】</w:t>
      </w:r>
      <w:r w:rsidR="00871BA9">
        <w:t>前者之和为</w:t>
      </w:r>
      <w:r w:rsidR="00871BA9">
        <w:rPr>
          <w:rFonts w:hint="eastAsia"/>
        </w:rPr>
        <w:t>0</w:t>
      </w:r>
      <w:r w:rsidR="00871BA9">
        <w:rPr>
          <w:rFonts w:hint="eastAsia"/>
        </w:rPr>
        <w:t>，故有</w:t>
      </w:r>
      <m:oMath>
        <m:sSub>
          <m:sSubPr>
            <m:ctrlPr>
              <w:rPr>
                <w:rFonts w:ascii="Cambria Math" w:hAnsi="Cambria Math"/>
                <w:i/>
              </w:rPr>
            </m:ctrlPr>
          </m:sSubPr>
          <m:e>
            <m:r>
              <w:rPr>
                <w:rFonts w:ascii="Cambria Math" w:hAnsi="Cambria Math"/>
              </w:rPr>
              <m:t>μ</m:t>
            </m:r>
          </m:e>
          <m:sub>
            <m:r>
              <w:rPr>
                <w:rFonts w:ascii="Cambria Math" w:hAnsi="Cambria Math"/>
              </w:rPr>
              <m:t>δ</m:t>
            </m:r>
          </m:sub>
        </m:sSub>
        <m:r>
          <w:rPr>
            <w:rFonts w:ascii="Cambria Math" w:hAnsi="Cambria Math"/>
          </w:rPr>
          <m:t>=B</m:t>
        </m:r>
      </m:oMath>
      <w:r w:rsidR="00871BA9">
        <w:rPr>
          <w:rFonts w:hint="eastAsia"/>
        </w:rPr>
        <w:t>。</w:t>
      </w:r>
    </w:p>
    <w:p w:rsidR="00584B73" w:rsidRDefault="00222A35" w:rsidP="00BA14D0">
      <w:pPr>
        <w:ind w:firstLine="420"/>
      </w:pPr>
      <w:r>
        <w:t>同理可得</w:t>
      </w:r>
    </w:p>
    <w:p w:rsidR="00222A35" w:rsidRDefault="00222A35" w:rsidP="00584B73">
      <m:oMathPara>
        <m:oMath>
          <m:r>
            <w:rPr>
              <w:rFonts w:ascii="Cambria Math" w:hAnsi="Cambria Math"/>
            </w:rPr>
            <m:t>σ</m:t>
          </m:r>
          <m:d>
            <m:dPr>
              <m:ctrlPr>
                <w:rPr>
                  <w:rFonts w:ascii="Cambria Math" w:hAnsi="Cambria Math"/>
                  <w:i/>
                </w:rPr>
              </m:ctrlPr>
            </m:dPr>
            <m:e>
              <m:r>
                <w:rPr>
                  <w:rFonts w:ascii="Cambria Math" w:hAnsi="Cambria Math"/>
                </w:rPr>
                <m:t>δ</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N/2</m:t>
                  </m:r>
                </m:sup>
              </m:sSup>
            </m:den>
          </m:f>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C</m:t>
                      </m:r>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2</m:t>
                  </m:r>
                </m:sup>
              </m:sSubSup>
            </m:e>
          </m:rad>
        </m:oMath>
      </m:oMathPara>
    </w:p>
    <w:p w:rsidR="007A41AB" w:rsidRDefault="007A41AB" w:rsidP="00BA14D0">
      <w:pPr>
        <w:ind w:firstLine="420"/>
      </w:pPr>
      <w:r w:rsidRPr="0096073F">
        <w:rPr>
          <w:b/>
        </w:rPr>
        <w:t>假设</w:t>
      </w:r>
      <w:r w:rsidRPr="0096073F">
        <w:rPr>
          <w:rFonts w:hint="eastAsia"/>
          <w:b/>
        </w:rPr>
        <w:t>2</w:t>
      </w:r>
      <w:r w:rsidRPr="0096073F">
        <w:rPr>
          <w:rFonts w:hint="eastAsia"/>
          <w:b/>
        </w:rPr>
        <w:t>：</w:t>
      </w:r>
      <w:r>
        <w:rPr>
          <w:rFonts w:hint="eastAsia"/>
        </w:rPr>
        <w:t>PUF</w:t>
      </w:r>
      <w:r>
        <w:rPr>
          <w:rFonts w:hint="eastAsia"/>
        </w:rPr>
        <w:t>芯片内各晶体管工艺波动分布类似，可令</w:t>
      </w:r>
      <m:oMath>
        <m:r>
          <w:rPr>
            <w:rFonts w:ascii="Cambria Math" w:hAnsi="Cambria Math" w:hint="eastAsia"/>
          </w:rPr>
          <m:t>p,q,r,s</m:t>
        </m:r>
      </m:oMath>
      <w:r>
        <w:rPr>
          <w:rFonts w:hint="eastAsia"/>
        </w:rPr>
        <w:t>服从正态分布的均值和标准差相等，即对</w:t>
      </w:r>
      <m:oMath>
        <m:r>
          <m:rPr>
            <m:sty m:val="p"/>
          </m:rPr>
          <w:rPr>
            <w:rFonts w:ascii="Cambria Math" w:hAnsi="Cambria Math"/>
          </w:rPr>
          <m:t>∀</m:t>
        </m:r>
        <m:r>
          <w:rPr>
            <w:rFonts w:ascii="Cambria Math" w:hAnsi="Cambria Math"/>
          </w:rPr>
          <m:t>i, μ</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hint="eastAsia"/>
        </w:rPr>
        <w:t>。</w:t>
      </w:r>
    </w:p>
    <w:p w:rsidR="00A132AE" w:rsidRDefault="007A41AB" w:rsidP="00BA14D0">
      <w:pPr>
        <w:ind w:firstLine="420"/>
      </w:pPr>
      <w:r>
        <w:rPr>
          <w:rFonts w:hint="eastAsia"/>
        </w:rPr>
        <w:t>由</w:t>
      </w:r>
      <w:r>
        <w:rPr>
          <w:rFonts w:hint="eastAsia"/>
        </w:rPr>
        <w:t>B</w:t>
      </w:r>
      <w:r>
        <w:rPr>
          <w:rFonts w:hint="eastAsia"/>
        </w:rPr>
        <w:t>的表达式可得：</w:t>
      </w:r>
    </w:p>
    <w:p w:rsidR="007A41AB" w:rsidRPr="007A41AB" w:rsidRDefault="007A41AB" w:rsidP="00BA14D0">
      <w:pPr>
        <w:ind w:firstLine="420"/>
      </w:pPr>
      <m:oMathPara>
        <m:oMath>
          <m:r>
            <w:rPr>
              <w:rFonts w:ascii="Cambria Math" w:hAnsi="Cambria Math"/>
            </w:rPr>
            <m:t>B~N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e>
          </m:d>
        </m:oMath>
      </m:oMathPara>
    </w:p>
    <w:p w:rsidR="007A41AB" w:rsidRPr="007A41AB" w:rsidRDefault="001F175C" w:rsidP="00BA14D0">
      <w:pPr>
        <w:ind w:firstLine="4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w:rPr>
              <w:rFonts w:ascii="Cambria Math" w:hAnsi="Cambria Math"/>
            </w:rPr>
            <m:t>=0</m:t>
          </m:r>
        </m:oMath>
      </m:oMathPara>
    </w:p>
    <w:p w:rsidR="007A41AB" w:rsidRPr="001530FB" w:rsidRDefault="001F175C" w:rsidP="00BA14D0">
      <w:pPr>
        <w:ind w:firstLine="4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rad>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ra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m:oMathPara>
    </w:p>
    <w:p w:rsidR="001530FB" w:rsidRDefault="001530FB" w:rsidP="00BA14D0">
      <w:pPr>
        <w:ind w:firstLine="420"/>
      </w:pPr>
      <w:r>
        <w:rPr>
          <w:rFonts w:hint="eastAsia"/>
        </w:rPr>
        <w:t>故</w:t>
      </w:r>
      <w:r>
        <w:rPr>
          <w:rFonts w:hint="eastAsia"/>
        </w:rPr>
        <w:t>B</w:t>
      </w:r>
      <w:r>
        <w:rPr>
          <w:rFonts w:hint="eastAsia"/>
        </w:rPr>
        <w:t>的分布均值为</w:t>
      </w:r>
      <w:r>
        <w:rPr>
          <w:rFonts w:hint="eastAsia"/>
        </w:rPr>
        <w:t>0</w:t>
      </w:r>
      <w:r>
        <w:rPr>
          <w:rFonts w:hint="eastAsia"/>
        </w:rPr>
        <w:t>，标准差是单个单元延迟标准差的</w:t>
      </w:r>
      <m:oMath>
        <m:rad>
          <m:radPr>
            <m:degHide m:val="1"/>
            <m:ctrlPr>
              <w:rPr>
                <w:rFonts w:ascii="Cambria Math" w:hAnsi="Cambria Math"/>
                <w:i/>
              </w:rPr>
            </m:ctrlPr>
          </m:radPr>
          <m:deg>
            <m:ctrlPr>
              <w:rPr>
                <w:rFonts w:ascii="Cambria Math" w:hAnsi="Cambria Math" w:hint="eastAsia"/>
                <w:i/>
              </w:rPr>
            </m:ctrlPr>
          </m:deg>
          <m:e>
            <m:r>
              <w:rPr>
                <w:rFonts w:ascii="Cambria Math" w:hAnsi="Cambria Math" w:hint="eastAsia"/>
              </w:rPr>
              <m:t>N</m:t>
            </m:r>
          </m:e>
        </m:rad>
      </m:oMath>
      <w:proofErr w:type="gramStart"/>
      <w:r>
        <w:rPr>
          <w:rFonts w:hint="eastAsia"/>
        </w:rPr>
        <w:t>倍</w:t>
      </w:r>
      <w:proofErr w:type="gramEnd"/>
      <w:r>
        <w:rPr>
          <w:rFonts w:hint="eastAsia"/>
        </w:rPr>
        <w:t>。</w:t>
      </w:r>
    </w:p>
    <w:p w:rsidR="00AD34D9" w:rsidRDefault="001530FB" w:rsidP="00BA14D0">
      <w:pPr>
        <w:ind w:firstLine="420"/>
      </w:pPr>
      <w:r>
        <w:t>对于单个</w:t>
      </w:r>
      <w:r>
        <w:t>PUF</w:t>
      </w:r>
      <w:r>
        <w:t>芯片的随机性统计</w:t>
      </w:r>
      <w:r>
        <w:rPr>
          <w:rFonts w:hint="eastAsia"/>
        </w:rPr>
        <w:t>，</w:t>
      </w:r>
      <w:r>
        <w:t>若</w:t>
      </w:r>
      <w:r w:rsidR="00CF7CE8">
        <w:t>B</w:t>
      </w:r>
      <w:r w:rsidR="00CF7CE8">
        <w:t>严格为</w:t>
      </w:r>
      <w:r w:rsidR="00CF7CE8">
        <w:rPr>
          <w:rFonts w:hint="eastAsia"/>
        </w:rPr>
        <w:t>0</w:t>
      </w:r>
      <w:r w:rsidR="00CF7CE8">
        <w:rPr>
          <w:rFonts w:hint="eastAsia"/>
        </w:rPr>
        <w:t>，则随机性严格地为</w:t>
      </w:r>
      <w:r w:rsidR="00CF7CE8">
        <w:rPr>
          <w:rFonts w:hint="eastAsia"/>
        </w:rPr>
        <w:t>50%</w:t>
      </w:r>
      <w:r w:rsidR="00CF7CE8">
        <w:rPr>
          <w:rFonts w:hint="eastAsia"/>
        </w:rPr>
        <w:t>。</w:t>
      </w:r>
      <w:r w:rsidR="003B68F4">
        <w:rPr>
          <w:rFonts w:hint="eastAsia"/>
        </w:rPr>
        <w:t>若要求随机性的下限不得低于</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L</m:t>
            </m:r>
          </m:sub>
        </m:sSub>
      </m:oMath>
      <w:r w:rsidR="003B68F4">
        <w:rPr>
          <w:rFonts w:hint="eastAsia"/>
        </w:rPr>
        <w:t>，上线不得高过</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H</m:t>
            </m:r>
          </m:sub>
        </m:sSub>
      </m:oMath>
      <w:r w:rsidR="003B68F4">
        <w:rPr>
          <w:rFonts w:hint="eastAsia"/>
        </w:rPr>
        <w:t>，根据统计学知识，</w:t>
      </w:r>
      <m:oMath>
        <m:r>
          <w:rPr>
            <w:rFonts w:ascii="Cambria Math" w:hAnsi="Cambria Math"/>
          </w:rPr>
          <m:t>Rn=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erfc</m:t>
        </m:r>
        <m:d>
          <m:dPr>
            <m:ctrlPr>
              <w:rPr>
                <w:rFonts w:ascii="Cambria Math" w:hAnsi="Cambria Math"/>
                <w:i/>
              </w:rPr>
            </m:ctrlPr>
          </m:dPr>
          <m:e>
            <m:r>
              <w:rPr>
                <w:rFonts w:ascii="Cambria Math" w:hAnsi="Cambria Math"/>
              </w:rPr>
              <m:t>x</m:t>
            </m:r>
          </m:e>
        </m:d>
      </m:oMath>
      <w:r w:rsidR="003B68F4">
        <w:rPr>
          <w:rFonts w:hint="eastAsia"/>
        </w:rPr>
        <w:t>，其中</w:t>
      </w:r>
      <w:r w:rsidR="003B68F4">
        <w:rPr>
          <w:rFonts w:hint="eastAsia"/>
        </w:rPr>
        <w:t>erfc</w:t>
      </w:r>
      <w:r w:rsidR="003B68F4">
        <w:rPr>
          <w:rFonts w:hint="eastAsia"/>
        </w:rPr>
        <w:t>是余误差函数</w:t>
      </w:r>
      <w:r w:rsidR="00AD34D9">
        <w:rPr>
          <w:rFonts w:hint="eastAsia"/>
        </w:rPr>
        <w:t>，</w:t>
      </w:r>
      <m:oMath>
        <m:r>
          <w:rPr>
            <w:rFonts w:ascii="Cambria Math" w:hAnsi="Cambria Math"/>
          </w:rPr>
          <m:t>x=-</m:t>
        </m:r>
        <m:f>
          <m:fPr>
            <m:ctrlPr>
              <w:rPr>
                <w:rFonts w:ascii="Cambria Math" w:hAnsi="Cambria Math"/>
                <w:i/>
              </w:rPr>
            </m:ctrlPr>
          </m:fPr>
          <m:num>
            <m:r>
              <w:rPr>
                <w:rFonts w:ascii="Cambria Math" w:hAnsi="Cambria Math"/>
              </w:rPr>
              <m:t>B</m:t>
            </m:r>
          </m:num>
          <m:den>
            <m:rad>
              <m:radPr>
                <m:degHide m:val="1"/>
                <m:ctrlPr>
                  <w:rPr>
                    <w:rFonts w:ascii="Cambria Math" w:hAnsi="Cambria Math"/>
                    <w:i/>
                  </w:rPr>
                </m:ctrlPr>
              </m:radPr>
              <m:deg/>
              <m:e>
                <m:r>
                  <w:rPr>
                    <w:rFonts w:ascii="Cambria Math" w:hAnsi="Cambria Math"/>
                  </w:rPr>
                  <m:t>2</m:t>
                </m:r>
              </m:e>
            </m:rad>
            <m:r>
              <w:rPr>
                <w:rFonts w:ascii="Cambria Math" w:hAnsi="Cambria Math"/>
              </w:rPr>
              <m:t>σ</m:t>
            </m:r>
            <m:d>
              <m:dPr>
                <m:ctrlPr>
                  <w:rPr>
                    <w:rFonts w:ascii="Cambria Math" w:hAnsi="Cambria Math"/>
                    <w:i/>
                  </w:rPr>
                </m:ctrlPr>
              </m:dPr>
              <m:e>
                <m:r>
                  <w:rPr>
                    <w:rFonts w:ascii="Cambria Math" w:hAnsi="Cambria Math"/>
                  </w:rPr>
                  <m:t>δ</m:t>
                </m:r>
              </m:e>
            </m:d>
          </m:den>
        </m:f>
      </m:oMath>
      <w:r w:rsidR="003B68F4">
        <w:rPr>
          <w:rFonts w:hint="eastAsia"/>
        </w:rPr>
        <w:t>。</w:t>
      </w:r>
      <w:r w:rsidR="00222A35">
        <w:rPr>
          <w:rFonts w:hint="eastAsia"/>
        </w:rPr>
        <w:t>故设一个</w:t>
      </w:r>
      <w:r w:rsidR="00222A35">
        <w:rPr>
          <w:rFonts w:hint="eastAsia"/>
        </w:rPr>
        <w:t>BRPUF</w:t>
      </w:r>
      <w:r w:rsidR="00222A35">
        <w:rPr>
          <w:rFonts w:hint="eastAsia"/>
        </w:rPr>
        <w:t>芯片随机性</w:t>
      </w:r>
      <w:r w:rsidR="00861E74">
        <w:rPr>
          <w:rFonts w:hint="eastAsia"/>
        </w:rPr>
        <w:t>Rn</w:t>
      </w:r>
      <w:r w:rsidR="00861E74">
        <w:rPr>
          <w:rFonts w:hint="eastAsia"/>
        </w:rPr>
        <w:t>满足条件</w:t>
      </w:r>
      <w:r w:rsidR="00222A35">
        <w:rPr>
          <w:rFonts w:hint="eastAsia"/>
        </w:rPr>
        <w:t>的概率为</w:t>
      </w:r>
      <w:r w:rsidR="00222A35">
        <w:rPr>
          <w:rFonts w:hint="eastAsia"/>
        </w:rPr>
        <w:t>P</w:t>
      </w:r>
      <w:r w:rsidR="00AD34D9">
        <w:rPr>
          <w:rFonts w:hint="eastAsia"/>
        </w:rPr>
        <w:t>：</w:t>
      </w:r>
    </w:p>
    <w:p w:rsidR="00AD34D9" w:rsidRDefault="00AD34D9" w:rsidP="00BA14D0">
      <w:pPr>
        <w:ind w:firstLine="420"/>
      </w:pPr>
      <m:oMathPara>
        <m:oMath>
          <m:r>
            <w:rPr>
              <w:rFonts w:ascii="Cambria Math" w:hAnsi="Cambria Math"/>
            </w:rPr>
            <m:t>P=</m:t>
          </m:r>
          <m:nary>
            <m:naryPr>
              <m:ctrlPr>
                <w:rPr>
                  <w:rFonts w:ascii="Cambria Math" w:hAnsi="Cambria Math"/>
                  <w:i/>
                </w:rPr>
              </m:ctrlPr>
            </m:naryPr>
            <m:sub>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L</m:t>
                  </m:r>
                </m:sub>
              </m:sSub>
            </m:sub>
            <m:sup>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H</m:t>
                  </m:r>
                </m:sub>
              </m:sSub>
            </m:sup>
            <m:e>
              <m:f>
                <m:fPr>
                  <m:ctrlPr>
                    <w:rPr>
                      <w:rFonts w:ascii="Cambria Math" w:hAnsi="Cambria Math"/>
                      <w:i/>
                    </w:rPr>
                  </m:ctrlPr>
                </m:fPr>
                <m:num>
                  <m:r>
                    <w:rPr>
                      <w:rFonts w:ascii="Cambria Math" w:hAnsi="Cambria Math"/>
                    </w:rPr>
                    <m:t>Rn</m:t>
                  </m:r>
                  <m:r>
                    <w:rPr>
                      <w:rFonts w:ascii="Cambria Math" w:hAnsi="Cambria Math" w:hint="eastAsia"/>
                    </w:rPr>
                    <m:t> </m:t>
                  </m:r>
                  <m:r>
                    <w:rPr>
                      <w:rFonts w:ascii="Cambria Math" w:hAnsi="Cambria Math"/>
                    </w:rPr>
                    <m:t>dx</m:t>
                  </m:r>
                </m:num>
                <m:den>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Rn⋅dx</m:t>
                      </m:r>
                    </m:e>
                  </m:nary>
                </m:den>
              </m:f>
            </m:e>
          </m:nary>
        </m:oMath>
      </m:oMathPara>
    </w:p>
    <w:p w:rsidR="001530FB" w:rsidRDefault="005B4674" w:rsidP="00BA14D0">
      <w:pPr>
        <w:ind w:firstLine="420"/>
      </w:pPr>
      <w:r>
        <w:rPr>
          <w:rFonts w:hint="eastAsia"/>
        </w:rPr>
        <w:t>根据</w:t>
      </w:r>
      <w:r>
        <w:rPr>
          <w:rFonts w:hint="eastAsia"/>
        </w:rPr>
        <w:t>Matlab</w:t>
      </w:r>
      <w:r>
        <w:rPr>
          <w:rFonts w:hint="eastAsia"/>
        </w:rPr>
        <w:t>的模拟，</w:t>
      </w:r>
      <m:oMath>
        <m:r>
          <w:rPr>
            <w:rFonts w:ascii="Cambria Math" w:hAnsi="Cambria Math"/>
          </w:rPr>
          <m:t>μ(δ)</m:t>
        </m:r>
      </m:oMath>
      <w:r>
        <w:rPr>
          <w:rFonts w:hint="eastAsia"/>
        </w:rPr>
        <w:t>的分布的标准差与</w:t>
      </w:r>
      <m:oMath>
        <m:r>
          <m:rPr>
            <m:sty m:val="p"/>
          </m:rPr>
          <w:rPr>
            <w:rFonts w:ascii="Cambria Math" w:hAnsi="Cambria Math"/>
          </w:rPr>
          <m:t>σ(δ)</m:t>
        </m:r>
      </m:oMath>
      <w:r>
        <w:t>的分布标准差比值</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m:rPr>
                        <m:sty m:val="p"/>
                      </m:rPr>
                      <w:rPr>
                        <w:rFonts w:ascii="Cambria Math" w:hAnsi="Cambria Math"/>
                      </w:rPr>
                      <m:t>δ</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δ</m:t>
                    </m:r>
                  </m:e>
                </m:d>
              </m:e>
            </m:d>
          </m:den>
        </m:f>
      </m:oMath>
      <w:r>
        <w:t>越大</w:t>
      </w:r>
      <w:r>
        <w:rPr>
          <w:rFonts w:hint="eastAsia"/>
        </w:rPr>
        <w:t>，</w:t>
      </w:r>
      <w:r w:rsidR="00861E74">
        <w:rPr>
          <w:rFonts w:hint="eastAsia"/>
        </w:rPr>
        <w:t>R</w:t>
      </w:r>
      <w:r w:rsidR="00861E74">
        <w:t>n</w:t>
      </w:r>
      <w:r>
        <w:t>分布的尖峰越高</w:t>
      </w:r>
      <w:r>
        <w:rPr>
          <w:rFonts w:hint="eastAsia"/>
        </w:rPr>
        <w:t>，</w:t>
      </w:r>
      <w:r>
        <w:t>比值为</w:t>
      </w:r>
      <w:r>
        <w:rPr>
          <w:rFonts w:hint="eastAsia"/>
        </w:rPr>
        <w:t>1</w:t>
      </w:r>
      <w:r>
        <w:rPr>
          <w:rFonts w:hint="eastAsia"/>
        </w:rPr>
        <w:t>时</w:t>
      </w:r>
      <w:r w:rsidR="00861E74">
        <w:rPr>
          <w:rFonts w:hint="eastAsia"/>
        </w:rPr>
        <w:t>Rn</w:t>
      </w:r>
      <w:r>
        <w:rPr>
          <w:rFonts w:hint="eastAsia"/>
        </w:rPr>
        <w:t>呈随机分布，比值小于</w:t>
      </w:r>
      <w:r>
        <w:rPr>
          <w:rFonts w:hint="eastAsia"/>
        </w:rPr>
        <w:t>1</w:t>
      </w:r>
      <w:r>
        <w:rPr>
          <w:rFonts w:hint="eastAsia"/>
        </w:rPr>
        <w:t>，</w:t>
      </w:r>
      <w:r w:rsidR="00861E74">
        <w:rPr>
          <w:rFonts w:hint="eastAsia"/>
        </w:rPr>
        <w:t>Rn</w:t>
      </w:r>
      <w:r>
        <w:rPr>
          <w:rFonts w:hint="eastAsia"/>
        </w:rPr>
        <w:t>呈谷型分布。由假设</w:t>
      </w:r>
      <w:r>
        <w:rPr>
          <w:rFonts w:hint="eastAsia"/>
        </w:rPr>
        <w:t>2</w:t>
      </w:r>
      <w:r>
        <w:rPr>
          <w:rFonts w:hint="eastAsia"/>
        </w:rPr>
        <w:t>，</w:t>
      </w:r>
      <w:r>
        <w:rPr>
          <w:rFonts w:hint="eastAsia"/>
        </w:rPr>
        <w:t>BRPUF</w:t>
      </w:r>
      <w:r>
        <w:rPr>
          <w:rFonts w:hint="eastAsia"/>
        </w:rPr>
        <w:t>的比值接近于</w:t>
      </w:r>
      <w:r>
        <w:rPr>
          <w:rFonts w:hint="eastAsia"/>
        </w:rPr>
        <w:t>1</w:t>
      </w:r>
      <w:r>
        <w:rPr>
          <w:rFonts w:hint="eastAsia"/>
        </w:rPr>
        <w:t>，</w:t>
      </w:r>
      <w:r w:rsidR="00861E74">
        <w:rPr>
          <w:rFonts w:hint="eastAsia"/>
        </w:rPr>
        <w:t>故</w:t>
      </w:r>
      <w:r w:rsidR="00861E74">
        <w:rPr>
          <w:rFonts w:hint="eastAsia"/>
        </w:rPr>
        <w:t>P</w:t>
      </w:r>
      <w:r w:rsidR="00861E74">
        <w:rPr>
          <w:rFonts w:hint="eastAsia"/>
        </w:rPr>
        <w:t>近似于</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H</m:t>
            </m:r>
          </m:sub>
        </m:sSub>
        <m:r>
          <w:rPr>
            <w:rFonts w:ascii="MS Gothic" w:hAnsi="MS Gothic" w:cs="MS Gothic"/>
          </w:rPr>
          <m:t>-</m:t>
        </m:r>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L</m:t>
            </m:r>
          </m:sub>
        </m:sSub>
      </m:oMath>
      <w:r w:rsidR="00861E74">
        <w:rPr>
          <w:rFonts w:hint="eastAsia"/>
        </w:rPr>
        <w:t>。</w:t>
      </w:r>
    </w:p>
    <w:p w:rsidR="006361DA" w:rsidRDefault="006361DA" w:rsidP="00BA14D0">
      <w:pPr>
        <w:ind w:firstLine="420"/>
      </w:pPr>
      <w:r>
        <w:t>根据</w:t>
      </w:r>
      <w:r>
        <w:t>PUF</w:t>
      </w:r>
      <w:r>
        <w:t>独特性的定义</w:t>
      </w:r>
      <w:r>
        <w:rPr>
          <w:rFonts w:hint="eastAsia"/>
        </w:rPr>
        <w:t>，</w:t>
      </w:r>
      <w:r>
        <w:t>Rn</w:t>
      </w:r>
      <w:r>
        <w:t>接近</w:t>
      </w:r>
      <w:r>
        <w:rPr>
          <w:rFonts w:hint="eastAsia"/>
        </w:rPr>
        <w:t>50%</w:t>
      </w:r>
      <w:r>
        <w:rPr>
          <w:rFonts w:hint="eastAsia"/>
        </w:rPr>
        <w:t>的概率越大，独特性越接近</w:t>
      </w:r>
      <w:r>
        <w:rPr>
          <w:rFonts w:hint="eastAsia"/>
        </w:rPr>
        <w:t>50%</w:t>
      </w:r>
      <w:r>
        <w:rPr>
          <w:rFonts w:hint="eastAsia"/>
        </w:rPr>
        <w:t>；反之，说明</w:t>
      </w:r>
      <w:r w:rsidR="008249A4">
        <w:rPr>
          <w:rFonts w:hint="eastAsia"/>
        </w:rPr>
        <w:t>多</w:t>
      </w:r>
      <w:r>
        <w:rPr>
          <w:rFonts w:hint="eastAsia"/>
        </w:rPr>
        <w:t>个</w:t>
      </w:r>
      <w:r>
        <w:rPr>
          <w:rFonts w:hint="eastAsia"/>
        </w:rPr>
        <w:t>PUF</w:t>
      </w:r>
      <w:r w:rsidR="008249A4">
        <w:rPr>
          <w:rFonts w:hint="eastAsia"/>
        </w:rPr>
        <w:t>中大量个体输出分布偏差很大，</w:t>
      </w:r>
      <w:r>
        <w:rPr>
          <w:rFonts w:hint="eastAsia"/>
        </w:rPr>
        <w:t>个体之间汉明距离跟趋向于</w:t>
      </w:r>
      <w:r>
        <w:rPr>
          <w:rFonts w:hint="eastAsia"/>
        </w:rPr>
        <w:t>0</w:t>
      </w:r>
      <w:r>
        <w:rPr>
          <w:rFonts w:hint="eastAsia"/>
        </w:rPr>
        <w:t>和</w:t>
      </w:r>
      <w:r>
        <w:rPr>
          <w:rFonts w:hint="eastAsia"/>
        </w:rPr>
        <w:t>N</w:t>
      </w:r>
      <w:r>
        <w:rPr>
          <w:rFonts w:hint="eastAsia"/>
        </w:rPr>
        <w:t>两个极限值。</w:t>
      </w:r>
    </w:p>
    <w:p w:rsidR="006361DA" w:rsidRDefault="006361DA" w:rsidP="00BA14D0">
      <w:pPr>
        <w:ind w:firstLine="420"/>
      </w:pPr>
      <w:r>
        <w:t>而可靠性主要考虑</w:t>
      </w:r>
      <m:oMath>
        <m:r>
          <w:rPr>
            <w:rFonts w:ascii="Cambria Math" w:hAnsi="Cambria Math" w:hint="eastAsia"/>
          </w:rPr>
          <m:t>p,q,r,s</m:t>
        </m:r>
      </m:oMath>
      <w:r>
        <w:rPr>
          <w:rFonts w:hint="eastAsia"/>
        </w:rPr>
        <w:t>随环境变化对</w:t>
      </w:r>
      <m:oMath>
        <m:r>
          <w:rPr>
            <w:rFonts w:ascii="Cambria Math" w:hAnsi="Cambria Math"/>
          </w:rPr>
          <m:t>sgn</m:t>
        </m:r>
        <m:d>
          <m:dPr>
            <m:ctrlPr>
              <w:rPr>
                <w:rFonts w:ascii="Cambria Math" w:hAnsi="Cambria Math"/>
                <w:i/>
              </w:rPr>
            </m:ctrlPr>
          </m:dPr>
          <m:e>
            <m:r>
              <w:rPr>
                <w:rFonts w:ascii="Cambria Math" w:hAnsi="Cambria Math"/>
              </w:rPr>
              <m:t>δ</m:t>
            </m:r>
          </m:e>
        </m:d>
      </m:oMath>
      <w:r>
        <w:rPr>
          <w:rFonts w:hint="eastAsia"/>
        </w:rPr>
        <w:t>的影响。</w:t>
      </w:r>
    </w:p>
    <w:p w:rsidR="006361DA" w:rsidRDefault="006361DA" w:rsidP="008249A4">
      <w:pPr>
        <w:ind w:firstLine="420"/>
      </w:pPr>
      <w:r>
        <w:t>综上我们得到</w:t>
      </w:r>
      <w:r>
        <w:rPr>
          <w:rFonts w:hint="eastAsia"/>
        </w:rPr>
        <w:t>：</w:t>
      </w:r>
      <w:r>
        <w:rPr>
          <w:rFonts w:hint="eastAsia"/>
        </w:rPr>
        <w:t>BRPUF</w:t>
      </w:r>
      <w:r w:rsidR="008249A4">
        <w:rPr>
          <w:rFonts w:hint="eastAsia"/>
        </w:rPr>
        <w:t>的随机性和独特性较低。</w:t>
      </w:r>
    </w:p>
    <w:p w:rsidR="008249A4" w:rsidRDefault="00301F41" w:rsidP="00301F41">
      <w:pPr>
        <w:pStyle w:val="2"/>
        <w:numPr>
          <w:ilvl w:val="1"/>
          <w:numId w:val="10"/>
        </w:numPr>
      </w:pPr>
      <w:bookmarkStart w:id="63" w:name="_Toc447473396"/>
      <w:r>
        <w:rPr>
          <w:rFonts w:hint="eastAsia"/>
        </w:rPr>
        <w:t>基于统计分析的</w:t>
      </w:r>
      <w:r>
        <w:rPr>
          <w:rFonts w:hint="eastAsia"/>
        </w:rPr>
        <w:t>PUF</w:t>
      </w:r>
      <w:r>
        <w:rPr>
          <w:rFonts w:hint="eastAsia"/>
        </w:rPr>
        <w:t>设计方法</w:t>
      </w:r>
      <w:bookmarkEnd w:id="63"/>
    </w:p>
    <w:p w:rsidR="00301F41" w:rsidRDefault="00301F41" w:rsidP="00301F41">
      <w:pPr>
        <w:ind w:firstLine="420"/>
      </w:pPr>
      <w:r>
        <w:t>可以将</w:t>
      </w:r>
      <w:r>
        <w:rPr>
          <w:rFonts w:hint="eastAsia"/>
        </w:rPr>
        <w:t>3</w:t>
      </w:r>
      <w:r>
        <w:t>.1</w:t>
      </w:r>
      <w:r>
        <w:t>节的分析推广开</w:t>
      </w:r>
      <w:r>
        <w:rPr>
          <w:rFonts w:hint="eastAsia"/>
        </w:rPr>
        <w:t>。</w:t>
      </w:r>
      <w:r>
        <w:t>第一代</w:t>
      </w:r>
      <w:r>
        <w:t>PUF</w:t>
      </w:r>
      <w:r>
        <w:rPr>
          <w:rFonts w:hint="eastAsia"/>
        </w:rPr>
        <w:t>【】</w:t>
      </w:r>
      <w:r>
        <w:t>由</w:t>
      </w:r>
      <w:r>
        <w:rPr>
          <w:rFonts w:hint="eastAsia"/>
        </w:rPr>
        <w:t>3</w:t>
      </w:r>
      <w:r>
        <w:rPr>
          <w:rFonts w:hint="eastAsia"/>
        </w:rPr>
        <w:t>部分组成：物理信息转换模块，仲裁模块和输出模块。</w:t>
      </w:r>
    </w:p>
    <w:p w:rsidR="00301F41" w:rsidRDefault="00301F41" w:rsidP="00301F41">
      <w:pPr>
        <w:ind w:firstLine="420"/>
      </w:pPr>
      <w:r>
        <w:t>若输出数字电路信号</w:t>
      </w:r>
      <w:r>
        <w:rPr>
          <w:rFonts w:hint="eastAsia"/>
        </w:rPr>
        <w:t>，</w:t>
      </w:r>
      <w:r>
        <w:t>则物理信息转换模块一定能写成</w:t>
      </w:r>
      <m:oMath>
        <m:r>
          <w:rPr>
            <w:rFonts w:ascii="Cambria Math" w:hAnsi="Cambria Math" w:hint="eastAsia"/>
          </w:rPr>
          <m:t>p</m:t>
        </m:r>
        <m:r>
          <w:rPr>
            <w:rFonts w:ascii="Cambria Math" w:hAnsi="Cambria Math"/>
          </w:rPr>
          <m:t>’d</m:t>
        </m:r>
      </m:oMath>
      <w:r>
        <w:t>的形式</w:t>
      </w:r>
      <w:r>
        <w:rPr>
          <w:rFonts w:hint="eastAsia"/>
        </w:rPr>
        <w:t>，</w:t>
      </w:r>
      <w:r>
        <w:t>但</w:t>
      </w:r>
      <m:oMath>
        <m:r>
          <w:rPr>
            <w:rFonts w:ascii="Cambria Math" w:hAnsi="Cambria Math"/>
          </w:rPr>
          <m:t>p</m:t>
        </m:r>
      </m:oMath>
      <w:r>
        <w:rPr>
          <w:rFonts w:hint="eastAsia"/>
        </w:rPr>
        <w:t>，</w:t>
      </w:r>
      <m:oMath>
        <m:r>
          <w:rPr>
            <w:rFonts w:ascii="Cambria Math" w:hAnsi="Cambria Math"/>
          </w:rPr>
          <m:t>d</m:t>
        </m:r>
      </m:oMath>
      <w:r>
        <w:t>向量的维度不一定是激励的位宽</w:t>
      </w:r>
      <w:r>
        <w:rPr>
          <w:rFonts w:hint="eastAsia"/>
        </w:rPr>
        <w:t>，维度越大，说明转换过程越复杂；在上面的几个例子中，仲裁模块都是</w:t>
      </w:r>
      <w:r>
        <w:rPr>
          <w:rFonts w:hint="eastAsia"/>
        </w:rPr>
        <w:t>sgn</w:t>
      </w:r>
      <w:r>
        <w:rPr>
          <w:rFonts w:hint="eastAsia"/>
        </w:rPr>
        <w:t>函数，实际上任何二值逻辑输出都能等价为</w:t>
      </w:r>
      <w:r>
        <w:rPr>
          <w:rFonts w:hint="eastAsia"/>
        </w:rPr>
        <w:t>sgn</w:t>
      </w:r>
      <w:r>
        <w:rPr>
          <w:rFonts w:hint="eastAsia"/>
        </w:rPr>
        <w:t>函数；输出模块取决于整体系统设计，可以异或多个</w:t>
      </w:r>
      <w:r>
        <w:rPr>
          <w:rFonts w:hint="eastAsia"/>
        </w:rPr>
        <w:t>PUF</w:t>
      </w:r>
      <w:r>
        <w:rPr>
          <w:rFonts w:hint="eastAsia"/>
        </w:rPr>
        <w:t>的响应，也可以添加投票机制以提高稳定性【】。</w:t>
      </w:r>
    </w:p>
    <w:p w:rsidR="00301F41" w:rsidRPr="00301F41" w:rsidRDefault="00301F41" w:rsidP="00301F41">
      <w:pPr>
        <w:ind w:firstLine="420"/>
      </w:pPr>
      <w:r>
        <w:lastRenderedPageBreak/>
        <w:t>由</w:t>
      </w:r>
      <w:r>
        <w:rPr>
          <w:rFonts w:hint="eastAsia"/>
        </w:rPr>
        <w:t>3</w:t>
      </w:r>
      <w:r>
        <w:t>.1</w:t>
      </w:r>
      <w:r>
        <w:t>节讨论可知</w:t>
      </w:r>
      <w:r>
        <w:rPr>
          <w:rFonts w:hint="eastAsia"/>
        </w:rPr>
        <w:t>，</w:t>
      </w:r>
      <w:r>
        <w:t>PUF</w:t>
      </w:r>
      <w:r>
        <w:t>随机性</w:t>
      </w:r>
      <w:r>
        <w:t>Rn</w:t>
      </w:r>
      <w:r>
        <w:t>与</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w:rPr>
                        <w:rFonts w:ascii="Cambria Math" w:hAnsi="Cambria Math"/>
                      </w:rPr>
                      <m:t>p'd</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p'd</m:t>
                    </m:r>
                  </m:e>
                </m:d>
              </m:e>
            </m:d>
          </m:den>
        </m:f>
      </m:oMath>
      <w:r>
        <w:t>相关</w:t>
      </w:r>
      <w:r w:rsidR="00AF6710">
        <w:rPr>
          <w:rFonts w:hint="eastAsia"/>
        </w:rPr>
        <w:t>，</w:t>
      </w:r>
      <w:r w:rsidR="00AF6710">
        <w:t>且比值应越大越好</w:t>
      </w:r>
      <w:r w:rsidR="00AF6710">
        <w:rPr>
          <w:rFonts w:hint="eastAsia"/>
        </w:rPr>
        <w:t>。</w:t>
      </w:r>
    </w:p>
    <w:p w:rsidR="006361DA" w:rsidRDefault="006361DA" w:rsidP="00C51B00">
      <w:pPr>
        <w:ind w:firstLine="420"/>
      </w:pPr>
      <w:r>
        <w:t>PUF</w:t>
      </w:r>
      <w:r>
        <w:t>的随机性分布与独特性有关联</w:t>
      </w:r>
      <w:r w:rsidR="00C51B00">
        <w:rPr>
          <w:rFonts w:hint="eastAsia"/>
        </w:rPr>
        <w:t>，两个独立</w:t>
      </w:r>
      <w:r w:rsidR="00C51B00">
        <w:rPr>
          <w:rFonts w:hint="eastAsia"/>
        </w:rPr>
        <w:t>PUF</w:t>
      </w:r>
      <w:r w:rsidR="00C51B00">
        <w:rPr>
          <w:rFonts w:hint="eastAsia"/>
        </w:rPr>
        <w:t>元件的随机性分别为</w:t>
      </w:r>
      <w:r w:rsidR="00C51B00">
        <w:rPr>
          <w:rFonts w:hint="eastAsia"/>
        </w:rPr>
        <w:t>Rn</w:t>
      </w:r>
      <w:r w:rsidR="00C51B00">
        <w:t>1</w:t>
      </w:r>
      <w:r w:rsidR="00C51B00">
        <w:rPr>
          <w:rFonts w:hint="eastAsia"/>
        </w:rPr>
        <w:t>，</w:t>
      </w:r>
      <w:r w:rsidR="00C51B00">
        <w:t>Rn2</w:t>
      </w:r>
      <w:r w:rsidR="00C51B00">
        <w:rPr>
          <w:rFonts w:hint="eastAsia"/>
        </w:rPr>
        <w:t>，则两个</w:t>
      </w:r>
      <w:r w:rsidR="00C51B00">
        <w:rPr>
          <w:rFonts w:hint="eastAsia"/>
        </w:rPr>
        <w:t>PUF</w:t>
      </w:r>
      <w:r w:rsidR="00C51B00">
        <w:rPr>
          <w:rFonts w:hint="eastAsia"/>
        </w:rPr>
        <w:t>由</w:t>
      </w:r>
      <w:r w:rsidR="00C51B00">
        <w:rPr>
          <w:rFonts w:hint="eastAsia"/>
        </w:rPr>
        <w:t>N</w:t>
      </w:r>
      <w:proofErr w:type="gramStart"/>
      <w:r w:rsidR="00C51B00">
        <w:rPr>
          <w:rFonts w:hint="eastAsia"/>
        </w:rPr>
        <w:t>个</w:t>
      </w:r>
      <w:proofErr w:type="gramEnd"/>
      <w:r w:rsidR="00C51B00">
        <w:rPr>
          <w:rFonts w:hint="eastAsia"/>
        </w:rPr>
        <w:t>随机激励产生的响应</w:t>
      </w:r>
      <w:r w:rsidR="00C51B00">
        <w:rPr>
          <w:rFonts w:hint="eastAsia"/>
        </w:rPr>
        <w:t>R</w:t>
      </w:r>
      <w:r w:rsidR="00C51B00">
        <w:t>1</w:t>
      </w:r>
      <w:r w:rsidR="00C51B00">
        <w:rPr>
          <w:rFonts w:hint="eastAsia"/>
        </w:rPr>
        <w:t>，</w:t>
      </w:r>
      <w:r w:rsidR="00C51B00">
        <w:t>R2</w:t>
      </w:r>
      <w:r w:rsidR="00C51B00">
        <w:t>的汉明距离</w:t>
      </w:r>
      <w:r w:rsidR="00C51B00">
        <w:t>HD</w:t>
      </w:r>
      <w:r w:rsidR="00C51B00">
        <w:t>有</w:t>
      </w:r>
      <w:r w:rsidR="00C51B00">
        <w:rPr>
          <w:rFonts w:hint="eastAsia"/>
        </w:rPr>
        <w:t>：</w:t>
      </w:r>
    </w:p>
    <w:p w:rsidR="00C51B00" w:rsidRDefault="00C51B00" w:rsidP="00C51B00">
      <w:pPr>
        <w:ind w:firstLine="420"/>
      </w:pPr>
      <m:oMathPara>
        <m:oMath>
          <m:r>
            <w:rPr>
              <w:rFonts w:ascii="Cambria Math" w:hAnsi="Cambria Math"/>
            </w:rPr>
            <m:t>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n2</m:t>
                  </m:r>
                </m:sub>
              </m:sSub>
            </m:e>
          </m:d>
          <m:r>
            <w:rPr>
              <w:rFonts w:ascii="Cambria Math" w:hAnsi="Cambria Math"/>
            </w:rPr>
            <m:t>≤HD≤N×</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oMath>
      </m:oMathPara>
    </w:p>
    <w:p w:rsidR="00C51B00" w:rsidRDefault="009A6A2F" w:rsidP="000657F6">
      <w:pPr>
        <w:ind w:firstLine="420"/>
      </w:pPr>
      <w:r>
        <w:rPr>
          <w:rFonts w:hint="eastAsia"/>
        </w:rPr>
        <w:t>推导</w:t>
      </w:r>
      <w:r>
        <w:rPr>
          <w:rFonts w:hint="eastAsia"/>
        </w:rPr>
        <w:t>HD</w:t>
      </w:r>
      <w:r>
        <w:rPr>
          <w:rFonts w:hint="eastAsia"/>
        </w:rPr>
        <w:t>的分布相当复杂，本文仅根据</w:t>
      </w:r>
      <w:r>
        <w:rPr>
          <w:rFonts w:hint="eastAsia"/>
        </w:rPr>
        <w:t>Matlab</w:t>
      </w:r>
      <w:r>
        <w:rPr>
          <w:rFonts w:hint="eastAsia"/>
        </w:rPr>
        <w:t>仿真得到定性结论：</w:t>
      </w:r>
    </w:p>
    <w:p w:rsidR="00486876" w:rsidRDefault="00486876" w:rsidP="00486876">
      <w:pPr>
        <w:pStyle w:val="ab"/>
        <w:numPr>
          <w:ilvl w:val="0"/>
          <w:numId w:val="19"/>
        </w:numPr>
        <w:ind w:firstLineChars="0"/>
      </w:pPr>
      <w:r>
        <w:rPr>
          <w:rFonts w:hint="eastAsia"/>
        </w:rPr>
        <w:t>只要</w:t>
      </w:r>
      <w:r>
        <w:rPr>
          <w:rFonts w:hint="eastAsia"/>
        </w:rPr>
        <w:t>Rn</w:t>
      </w:r>
      <w:r>
        <w:rPr>
          <w:rFonts w:hint="eastAsia"/>
        </w:rPr>
        <w:t>分布的均值是</w:t>
      </w:r>
      <w:r>
        <w:rPr>
          <w:rFonts w:hint="eastAsia"/>
        </w:rPr>
        <w:t>0.5</w:t>
      </w:r>
      <w:r>
        <w:rPr>
          <w:rFonts w:hint="eastAsia"/>
        </w:rPr>
        <w:t>，则</w:t>
      </w:r>
      <w:r>
        <w:rPr>
          <w:rFonts w:hint="eastAsia"/>
        </w:rPr>
        <w:t>HD</w:t>
      </w:r>
      <w:r>
        <w:rPr>
          <w:rFonts w:hint="eastAsia"/>
        </w:rPr>
        <w:t>的分布是均值</w:t>
      </w:r>
      <w:r>
        <w:rPr>
          <w:rFonts w:hint="eastAsia"/>
        </w:rPr>
        <w:t>0.5</w:t>
      </w:r>
      <w:r>
        <w:rPr>
          <w:rFonts w:hint="eastAsia"/>
        </w:rPr>
        <w:t>的高斯分布；</w:t>
      </w:r>
    </w:p>
    <w:p w:rsidR="00486876" w:rsidRDefault="00486876" w:rsidP="00486876">
      <w:pPr>
        <w:pStyle w:val="ab"/>
        <w:numPr>
          <w:ilvl w:val="0"/>
          <w:numId w:val="19"/>
        </w:numPr>
        <w:ind w:firstLineChars="0"/>
      </w:pPr>
      <w:r>
        <w:t>Rn</w:t>
      </w:r>
      <w:r>
        <w:t>的</w:t>
      </w:r>
      <w:proofErr w:type="gramStart"/>
      <w:r>
        <w:t>方差越</w:t>
      </w:r>
      <w:proofErr w:type="gramEnd"/>
      <w:r>
        <w:t>小</w:t>
      </w:r>
      <w:r>
        <w:rPr>
          <w:rFonts w:hint="eastAsia"/>
        </w:rPr>
        <w:t>，</w:t>
      </w:r>
      <w:r>
        <w:t>HD</w:t>
      </w:r>
      <w:r>
        <w:t>的方差也越小</w:t>
      </w:r>
      <w:r>
        <w:rPr>
          <w:rFonts w:hint="eastAsia"/>
        </w:rPr>
        <w:t>，</w:t>
      </w:r>
      <w:r>
        <w:t>反之</w:t>
      </w:r>
      <w:r>
        <w:t>HD</w:t>
      </w:r>
      <w:r>
        <w:t>的</w:t>
      </w:r>
      <w:proofErr w:type="gramStart"/>
      <w:r>
        <w:t>方差越</w:t>
      </w:r>
      <w:proofErr w:type="gramEnd"/>
      <w:r>
        <w:t>大</w:t>
      </w:r>
      <w:r>
        <w:rPr>
          <w:rFonts w:hint="eastAsia"/>
        </w:rPr>
        <w:t>；</w:t>
      </w:r>
    </w:p>
    <w:p w:rsidR="00486876" w:rsidRDefault="00486876" w:rsidP="00486876">
      <w:pPr>
        <w:pStyle w:val="ab"/>
        <w:numPr>
          <w:ilvl w:val="0"/>
          <w:numId w:val="19"/>
        </w:numPr>
        <w:ind w:firstLineChars="0"/>
      </w:pPr>
      <w:r>
        <w:t>Rn</w:t>
      </w:r>
      <w:r>
        <w:t>的方差与</w:t>
      </w:r>
      <m:oMath>
        <m:f>
          <m:fPr>
            <m:ctrlPr>
              <w:rPr>
                <w:rFonts w:ascii="Cambria Math" w:hAnsi="Cambria Math"/>
                <w:i/>
              </w:rPr>
            </m:ctrlPr>
          </m:fPr>
          <m:num>
            <m:r>
              <m:rPr>
                <m:sty m:val="p"/>
              </m:rPr>
              <w:rPr>
                <w:rFonts w:ascii="Cambria Math" w:hAnsi="Cambria Math"/>
              </w:rPr>
              <m:t>σ</m:t>
            </m:r>
            <m:d>
              <m:dPr>
                <m:ctrlPr>
                  <w:rPr>
                    <w:rFonts w:ascii="Cambria Math" w:hAnsi="Cambria Math"/>
                  </w:rPr>
                </m:ctrlPr>
              </m:dPr>
              <m:e>
                <m:r>
                  <m:rPr>
                    <m:sty m:val="p"/>
                  </m:rPr>
                  <w:rPr>
                    <w:rFonts w:ascii="Cambria Math" w:hAnsi="Cambria Math"/>
                  </w:rPr>
                  <m:t>μ</m:t>
                </m:r>
                <m:d>
                  <m:dPr>
                    <m:ctrlPr>
                      <w:rPr>
                        <w:rFonts w:ascii="Cambria Math" w:hAnsi="Cambria Math"/>
                      </w:rPr>
                    </m:ctrlPr>
                  </m:dPr>
                  <m:e>
                    <m:r>
                      <w:rPr>
                        <w:rFonts w:ascii="Cambria Math" w:hAnsi="Cambria Math"/>
                      </w:rPr>
                      <m:t>p'd</m:t>
                    </m:r>
                  </m:e>
                </m:d>
              </m:e>
            </m:d>
          </m:num>
          <m:den>
            <m:r>
              <w:rPr>
                <w:rFonts w:ascii="Cambria Math" w:hAnsi="Cambria Math"/>
              </w:rPr>
              <m:t>σ</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p'd</m:t>
                    </m:r>
                  </m:e>
                </m:d>
              </m:e>
            </m:d>
          </m:den>
        </m:f>
      </m:oMath>
      <w:r>
        <w:t>有关</w:t>
      </w:r>
      <w:r>
        <w:rPr>
          <w:rFonts w:hint="eastAsia"/>
        </w:rPr>
        <w:t>，</w:t>
      </w:r>
      <w:r>
        <w:t>比值越</w:t>
      </w:r>
      <w:r>
        <w:rPr>
          <w:rFonts w:hint="eastAsia"/>
        </w:rPr>
        <w:t>大，</w:t>
      </w:r>
      <w:proofErr w:type="gramStart"/>
      <w:r>
        <w:t>方差越</w:t>
      </w:r>
      <w:proofErr w:type="gramEnd"/>
      <w:r>
        <w:t>大</w:t>
      </w:r>
      <w:r>
        <w:rPr>
          <w:rFonts w:hint="eastAsia"/>
        </w:rPr>
        <w:t>；</w:t>
      </w:r>
    </w:p>
    <w:p w:rsidR="000657F6" w:rsidRDefault="000657F6" w:rsidP="000657F6">
      <w:pPr>
        <w:ind w:firstLine="420"/>
      </w:pPr>
      <w:r>
        <w:t>事实上</w:t>
      </w:r>
      <w:r w:rsidR="00486876">
        <w:t>上述比值的分母</w:t>
      </w:r>
      <w:r>
        <w:t>由工艺条件决定</w:t>
      </w:r>
      <w:r>
        <w:rPr>
          <w:rFonts w:hint="eastAsia"/>
        </w:rPr>
        <w:t>，</w:t>
      </w:r>
      <w:r>
        <w:t>在电路实际制造中往往希望工艺波动</w:t>
      </w:r>
      <w:r w:rsidR="00486876">
        <w:t>即分母</w:t>
      </w:r>
      <w:r>
        <w:t>越小越好</w:t>
      </w:r>
      <w:r>
        <w:rPr>
          <w:rFonts w:hint="eastAsia"/>
        </w:rPr>
        <w:t>，</w:t>
      </w:r>
      <w:r>
        <w:t>这不利于</w:t>
      </w:r>
      <w:r>
        <w:t>PUF</w:t>
      </w:r>
      <w:r>
        <w:t>的实现</w:t>
      </w:r>
      <w:r>
        <w:rPr>
          <w:rFonts w:hint="eastAsia"/>
        </w:rPr>
        <w:t>，所以</w:t>
      </w:r>
      <w:r>
        <w:rPr>
          <w:rFonts w:hint="eastAsia"/>
        </w:rPr>
        <w:t>PUF</w:t>
      </w:r>
      <w:r>
        <w:rPr>
          <w:rFonts w:hint="eastAsia"/>
        </w:rPr>
        <w:t>的设计应该</w:t>
      </w:r>
      <w:r w:rsidR="00486876">
        <w:rPr>
          <w:rFonts w:hint="eastAsia"/>
        </w:rPr>
        <w:t>在此基础上</w:t>
      </w:r>
      <w:r>
        <w:rPr>
          <w:rFonts w:hint="eastAsia"/>
        </w:rPr>
        <w:t>使转换值的均值分布</w:t>
      </w:r>
      <w:proofErr w:type="gramStart"/>
      <w:r w:rsidR="00486876">
        <w:rPr>
          <w:rFonts w:hint="eastAsia"/>
        </w:rPr>
        <w:t>方差越</w:t>
      </w:r>
      <w:proofErr w:type="gramEnd"/>
      <w:r w:rsidR="00486876">
        <w:rPr>
          <w:rFonts w:hint="eastAsia"/>
        </w:rPr>
        <w:t>小</w:t>
      </w:r>
      <w:r>
        <w:rPr>
          <w:rFonts w:hint="eastAsia"/>
        </w:rPr>
        <w:t>。</w:t>
      </w:r>
    </w:p>
    <w:p w:rsidR="0032211D" w:rsidRDefault="009A6B32" w:rsidP="00486876">
      <w:pPr>
        <w:pStyle w:val="2"/>
        <w:numPr>
          <w:ilvl w:val="1"/>
          <w:numId w:val="10"/>
        </w:numPr>
      </w:pPr>
      <w:bookmarkStart w:id="64" w:name="_Ref447375541"/>
      <w:bookmarkStart w:id="65" w:name="_Toc447473397"/>
      <w:r>
        <w:rPr>
          <w:rFonts w:hint="eastAsia"/>
        </w:rPr>
        <w:t>模型</w:t>
      </w:r>
      <w:r w:rsidR="0032211D">
        <w:t>验证</w:t>
      </w:r>
      <w:bookmarkEnd w:id="64"/>
      <w:bookmarkEnd w:id="65"/>
    </w:p>
    <w:p w:rsidR="0032211D" w:rsidRDefault="009A6B32" w:rsidP="009A6B32">
      <w:pPr>
        <w:pStyle w:val="3"/>
        <w:numPr>
          <w:ilvl w:val="2"/>
          <w:numId w:val="10"/>
        </w:numPr>
      </w:pPr>
      <w:bookmarkStart w:id="66" w:name="_Toc447473398"/>
      <w:r>
        <w:rPr>
          <w:rFonts w:hint="eastAsia"/>
        </w:rPr>
        <w:t>仿真验证</w:t>
      </w:r>
      <w:bookmarkEnd w:id="66"/>
    </w:p>
    <w:p w:rsidR="00FF17E4" w:rsidRDefault="00754A33" w:rsidP="00B40C64">
      <w:pPr>
        <w:ind w:firstLine="420"/>
      </w:pPr>
      <w:r>
        <w:rPr>
          <w:rFonts w:hint="eastAsia"/>
        </w:rPr>
        <w:t>仿真采用</w:t>
      </w:r>
      <w:r>
        <w:rPr>
          <w:rFonts w:hint="eastAsia"/>
        </w:rPr>
        <w:t>HSPICE</w:t>
      </w:r>
      <w:r>
        <w:rPr>
          <w:rFonts w:hint="eastAsia"/>
        </w:rPr>
        <w:t>和</w:t>
      </w:r>
      <w:r>
        <w:rPr>
          <w:rFonts w:hint="eastAsia"/>
        </w:rPr>
        <w:t>Matlab</w:t>
      </w:r>
      <w:r>
        <w:rPr>
          <w:rFonts w:hint="eastAsia"/>
        </w:rPr>
        <w:t>模拟结合的方法，因为单用</w:t>
      </w:r>
      <w:r>
        <w:rPr>
          <w:rFonts w:hint="eastAsia"/>
        </w:rPr>
        <w:t>HSPICE</w:t>
      </w:r>
      <w:r>
        <w:rPr>
          <w:rFonts w:hint="eastAsia"/>
        </w:rPr>
        <w:t>这类动态仿真软件难以在有限时间内模拟大量数据</w:t>
      </w:r>
      <w:r w:rsidR="00B40C64">
        <w:rPr>
          <w:rFonts w:hint="eastAsia"/>
        </w:rPr>
        <w:t>。根据</w:t>
      </w:r>
      <w:r w:rsidR="00B40C64">
        <w:rPr>
          <w:rFonts w:hint="eastAsia"/>
        </w:rPr>
        <w:t>HSPICE</w:t>
      </w:r>
      <w:r w:rsidR="00B40C64">
        <w:t xml:space="preserve"> SMIC 40nm</w:t>
      </w:r>
      <w:r w:rsidR="00B40C64">
        <w:t>的库文件</w:t>
      </w:r>
      <w:r w:rsidR="00B40C64">
        <w:rPr>
          <w:rFonts w:hint="eastAsia"/>
        </w:rPr>
        <w:t>，</w:t>
      </w:r>
      <w:proofErr w:type="gramStart"/>
      <w:r w:rsidR="00B71247">
        <w:rPr>
          <w:rFonts w:hint="eastAsia"/>
        </w:rPr>
        <w:t>取栅长</w:t>
      </w:r>
      <w:proofErr w:type="gramEnd"/>
      <w:r w:rsidR="00B71247">
        <w:rPr>
          <w:rFonts w:hint="eastAsia"/>
        </w:rPr>
        <w:t>40nm</w:t>
      </w:r>
      <w:r w:rsidR="00B71247">
        <w:rPr>
          <w:rFonts w:hint="eastAsia"/>
        </w:rPr>
        <w:t>，</w:t>
      </w:r>
      <w:r w:rsidR="00B71247">
        <w:rPr>
          <w:rFonts w:hint="eastAsia"/>
        </w:rPr>
        <w:t>PMOS</w:t>
      </w:r>
      <w:r w:rsidR="00B71247">
        <w:rPr>
          <w:rFonts w:hint="eastAsia"/>
        </w:rPr>
        <w:t>有源区宽</w:t>
      </w:r>
      <w:r w:rsidR="00B71247">
        <w:rPr>
          <w:rFonts w:hint="eastAsia"/>
        </w:rPr>
        <w:t>200nm</w:t>
      </w:r>
      <w:r w:rsidR="00B71247">
        <w:rPr>
          <w:rFonts w:hint="eastAsia"/>
        </w:rPr>
        <w:t>，</w:t>
      </w:r>
      <w:r w:rsidR="00B71247">
        <w:rPr>
          <w:rFonts w:hint="eastAsia"/>
        </w:rPr>
        <w:t>NMOS</w:t>
      </w:r>
      <w:r w:rsidR="00B71247">
        <w:rPr>
          <w:rFonts w:hint="eastAsia"/>
        </w:rPr>
        <w:t>有源区宽</w:t>
      </w:r>
      <w:r w:rsidR="00B71247">
        <w:rPr>
          <w:rFonts w:hint="eastAsia"/>
        </w:rPr>
        <w:t>120nm</w:t>
      </w:r>
      <w:r w:rsidR="00B71247">
        <w:rPr>
          <w:rFonts w:hint="eastAsia"/>
        </w:rPr>
        <w:t>。</w:t>
      </w:r>
      <w:r w:rsidR="00B40C64">
        <w:t>提取出蒙特卡洛仿真的参数</w:t>
      </w:r>
      <w:r w:rsidR="00B40C64">
        <w:rPr>
          <w:rFonts w:hint="eastAsia"/>
        </w:rPr>
        <w:t>，</w:t>
      </w:r>
      <w:r w:rsidR="00B40C64">
        <w:t>经过</w:t>
      </w:r>
      <w:r w:rsidR="00B40C64">
        <w:rPr>
          <w:rFonts w:hint="eastAsia"/>
        </w:rPr>
        <w:t>10000</w:t>
      </w:r>
      <w:r w:rsidR="00B40C64">
        <w:rPr>
          <w:rFonts w:hint="eastAsia"/>
        </w:rPr>
        <w:t>次蒙特卡洛得到带负载的反相器和与非门延迟分布（如</w:t>
      </w:r>
      <w:r w:rsidR="007F3CF2">
        <w:fldChar w:fldCharType="begin"/>
      </w:r>
      <w:r w:rsidR="007F3CF2">
        <w:instrText xml:space="preserve"> </w:instrText>
      </w:r>
      <w:r w:rsidR="007F3CF2">
        <w:rPr>
          <w:rFonts w:hint="eastAsia"/>
        </w:rPr>
        <w:instrText>REF _Ref446712011 \h</w:instrText>
      </w:r>
      <w:r w:rsidR="007F3CF2">
        <w:instrText xml:space="preserve"> </w:instrText>
      </w:r>
      <w:r w:rsidR="007F3CF2">
        <w:fldChar w:fldCharType="separate"/>
      </w:r>
      <w:r w:rsidR="004814D5">
        <w:rPr>
          <w:rFonts w:hint="eastAsia"/>
        </w:rPr>
        <w:t>图</w:t>
      </w:r>
      <w:r w:rsidR="004814D5">
        <w:rPr>
          <w:rFonts w:hint="eastAsia"/>
        </w:rPr>
        <w:t xml:space="preserve"> </w:t>
      </w:r>
      <w:r w:rsidR="004814D5">
        <w:rPr>
          <w:noProof/>
        </w:rPr>
        <w:t>10</w:t>
      </w:r>
      <w:r w:rsidR="007F3CF2">
        <w:fldChar w:fldCharType="end"/>
      </w:r>
      <w:r w:rsidR="007F3CF2">
        <w:fldChar w:fldCharType="begin"/>
      </w:r>
      <w:r w:rsidR="007F3CF2">
        <w:instrText xml:space="preserve"> REF _Ref446712013 \h </w:instrText>
      </w:r>
      <w:r w:rsidR="007F3CF2">
        <w:fldChar w:fldCharType="separate"/>
      </w:r>
      <w:r w:rsidR="004814D5">
        <w:rPr>
          <w:rFonts w:hint="eastAsia"/>
        </w:rPr>
        <w:t>图</w:t>
      </w:r>
      <w:r w:rsidR="004814D5">
        <w:rPr>
          <w:rFonts w:hint="eastAsia"/>
        </w:rPr>
        <w:t xml:space="preserve"> </w:t>
      </w:r>
      <w:r w:rsidR="004814D5">
        <w:rPr>
          <w:noProof/>
        </w:rPr>
        <w:t>11</w:t>
      </w:r>
      <w:r w:rsidR="007F3CF2">
        <w:fldChar w:fldCharType="end"/>
      </w:r>
      <w:r w:rsidR="00B40C64">
        <w:rPr>
          <w:rFonts w:hint="eastAsia"/>
        </w:rPr>
        <w:t>所示）。</w:t>
      </w:r>
    </w:p>
    <w:p w:rsidR="00B40C64" w:rsidRDefault="00B71247" w:rsidP="00B71247">
      <w:r>
        <w:rPr>
          <w:noProof/>
        </w:rPr>
        <w:drawing>
          <wp:inline distT="0" distB="0" distL="0" distR="0" wp14:anchorId="5EFB0BD0" wp14:editId="2F0E1C4E">
            <wp:extent cx="5688330" cy="389509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330" cy="3895090"/>
                    </a:xfrm>
                    <a:prstGeom prst="rect">
                      <a:avLst/>
                    </a:prstGeom>
                  </pic:spPr>
                </pic:pic>
              </a:graphicData>
            </a:graphic>
          </wp:inline>
        </w:drawing>
      </w:r>
    </w:p>
    <w:p w:rsidR="00B40C64" w:rsidRDefault="00B40C64" w:rsidP="00B40C64">
      <w:pPr>
        <w:pStyle w:val="ae"/>
        <w:jc w:val="center"/>
      </w:pPr>
      <w:bookmarkStart w:id="67" w:name="_Ref4467120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10</w:t>
      </w:r>
      <w:r>
        <w:fldChar w:fldCharType="end"/>
      </w:r>
      <w:bookmarkEnd w:id="67"/>
      <w:r>
        <w:t xml:space="preserve"> </w:t>
      </w:r>
      <w:r>
        <w:t>反相器延迟分布图</w:t>
      </w:r>
    </w:p>
    <w:p w:rsidR="00B40C64" w:rsidRDefault="00B71247" w:rsidP="00B40C64">
      <w:pPr>
        <w:jc w:val="center"/>
      </w:pPr>
      <w:r>
        <w:rPr>
          <w:noProof/>
        </w:rPr>
        <w:lastRenderedPageBreak/>
        <w:drawing>
          <wp:inline distT="0" distB="0" distL="0" distR="0" wp14:anchorId="10C8D20A" wp14:editId="42CB0567">
            <wp:extent cx="5688330" cy="392049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3920490"/>
                    </a:xfrm>
                    <a:prstGeom prst="rect">
                      <a:avLst/>
                    </a:prstGeom>
                  </pic:spPr>
                </pic:pic>
              </a:graphicData>
            </a:graphic>
          </wp:inline>
        </w:drawing>
      </w:r>
    </w:p>
    <w:p w:rsidR="00B40C64" w:rsidRDefault="00B40C64" w:rsidP="00B40C64">
      <w:pPr>
        <w:pStyle w:val="ae"/>
        <w:jc w:val="center"/>
      </w:pPr>
      <w:bookmarkStart w:id="68" w:name="_Ref4467120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11</w:t>
      </w:r>
      <w:r>
        <w:fldChar w:fldCharType="end"/>
      </w:r>
      <w:bookmarkEnd w:id="68"/>
      <w:r>
        <w:t xml:space="preserve"> </w:t>
      </w:r>
      <w:r>
        <w:t>与非门延迟分布图</w:t>
      </w:r>
    </w:p>
    <w:p w:rsidR="00B40C64" w:rsidRDefault="00B40C64" w:rsidP="00B40C64">
      <w:pPr>
        <w:ind w:firstLine="420"/>
      </w:pPr>
      <w:r>
        <w:t>拟合出反相器延迟服从</w:t>
      </w:r>
      <m:oMath>
        <m:r>
          <w:rPr>
            <w:rFonts w:ascii="Cambria Math" w:hAnsi="Cambria Math" w:hint="eastAsia"/>
          </w:rPr>
          <m:t>tr:</m:t>
        </m:r>
        <m:r>
          <w:rPr>
            <w:rFonts w:ascii="Cambria Math" w:hAnsi="Cambria Math"/>
          </w:rPr>
          <m:t xml:space="preserve"> </m:t>
        </m:r>
        <m:r>
          <w:rPr>
            <w:rFonts w:ascii="Cambria Math" w:hAnsi="Cambria Math" w:hint="eastAsia"/>
          </w:rPr>
          <m:t>N</m:t>
        </m:r>
        <m:r>
          <w:rPr>
            <w:rFonts w:ascii="Cambria Math" w:hAnsi="Cambria Math"/>
          </w:rPr>
          <m:t>~</m:t>
        </m:r>
        <m:r>
          <w:rPr>
            <w:rFonts w:ascii="Cambria Math" w:hAnsi="Cambria Math" w:hint="eastAsia"/>
          </w:rPr>
          <m:t>(</m:t>
        </m:r>
        <m:r>
          <w:rPr>
            <w:rFonts w:ascii="Cambria Math" w:hAnsi="Cambria Math"/>
          </w:rPr>
          <m:t>5.74×</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,4.79×</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oMath>
      <w:r w:rsidR="00391FB7">
        <w:t>,</w:t>
      </w:r>
      <m:oMath>
        <m:r>
          <w:rPr>
            <w:rFonts w:ascii="Cambria Math" w:hAnsi="Cambria Math"/>
          </w:rPr>
          <m:t xml:space="preserve"> tf: N~(6.64×</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,4.00×</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m:t>
        </m:r>
      </m:oMath>
      <w:r>
        <w:rPr>
          <w:rFonts w:hint="eastAsia"/>
        </w:rPr>
        <w:t>，与非门延迟分布服从</w:t>
      </w:r>
      <m:oMath>
        <m:r>
          <w:rPr>
            <w:rFonts w:ascii="Cambria Math" w:hAnsi="Cambria Math" w:hint="eastAsia"/>
          </w:rPr>
          <m:t>tr: N</m:t>
        </m:r>
        <m:r>
          <w:rPr>
            <w:rFonts w:ascii="Cambria Math" w:hAnsi="Cambria Math"/>
          </w:rPr>
          <m:t>~</m:t>
        </m:r>
        <m:r>
          <w:rPr>
            <w:rFonts w:ascii="Cambria Math" w:hAnsi="Cambria Math" w:hint="eastAsia"/>
          </w:rPr>
          <m:t>(</m:t>
        </m:r>
        <m:r>
          <w:rPr>
            <w:rFonts w:ascii="Cambria Math" w:hAnsi="Cambria Math"/>
          </w:rPr>
          <m:t>9.61×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,8.54×</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r>
          <w:rPr>
            <w:rFonts w:ascii="Cambria Math" w:hAnsi="Cambria Math"/>
          </w:rPr>
          <m:t>, tf: N~(7.46×</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,4.72×</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m:t>
        </m:r>
      </m:oMath>
      <w:r>
        <w:rPr>
          <w:rFonts w:hint="eastAsia"/>
        </w:rPr>
        <w:t>，用</w:t>
      </w:r>
      <w:r>
        <w:rPr>
          <w:rFonts w:hint="eastAsia"/>
        </w:rPr>
        <w:t>Matlab</w:t>
      </w:r>
      <w:r>
        <w:t xml:space="preserve"> normrnd</w:t>
      </w:r>
      <w:r>
        <w:t>函数生成一个</w:t>
      </w:r>
      <m:oMath>
        <m:r>
          <w:rPr>
            <w:rFonts w:ascii="Cambria Math" w:hAnsi="Cambria Math" w:hint="eastAsia"/>
          </w:rPr>
          <m:t>M</m:t>
        </m:r>
        <m:r>
          <w:rPr>
            <w:rFonts w:ascii="Cambria Math" w:hAnsi="MS Gothic" w:cs="MS Gothic"/>
          </w:rPr>
          <m:t>×</m:t>
        </m:r>
        <m:r>
          <w:rPr>
            <w:rFonts w:ascii="Cambria Math" w:hAnsi="Cambria Math"/>
          </w:rPr>
          <m:t>4</m:t>
        </m:r>
      </m:oMath>
      <w:r>
        <w:t>的参数矩阵</w:t>
      </w:r>
      <w:r>
        <w:rPr>
          <w:rFonts w:hint="eastAsia"/>
        </w:rPr>
        <w:t>，</w:t>
      </w:r>
      <w:r>
        <w:t>其中</w:t>
      </w:r>
      <w:r>
        <w:rPr>
          <w:rFonts w:hint="eastAsia"/>
        </w:rPr>
        <w:t>4</w:t>
      </w:r>
      <w:r>
        <w:t>列分别代表每一级</w:t>
      </w:r>
      <m:oMath>
        <m:r>
          <w:rPr>
            <w:rFonts w:ascii="Cambria Math" w:hAnsi="Cambria Math"/>
          </w:rPr>
          <m:t>p,q,r,s</m:t>
        </m:r>
      </m:oMath>
      <w:r>
        <w:t>四个延迟参数</w:t>
      </w:r>
      <w:r>
        <w:rPr>
          <w:rFonts w:hint="eastAsia"/>
        </w:rPr>
        <w:t>，</w:t>
      </w:r>
      <m:oMath>
        <m:r>
          <w:rPr>
            <w:rFonts w:ascii="Cambria Math" w:hAnsi="Cambria Math"/>
          </w:rPr>
          <m:t>M</m:t>
        </m:r>
      </m:oMath>
      <w:r>
        <w:t>表示</w:t>
      </w:r>
      <w:r>
        <w:t>BRPUF</w:t>
      </w:r>
      <w:r>
        <w:t>的级数</w:t>
      </w:r>
      <w:r>
        <w:rPr>
          <w:rFonts w:hint="eastAsia"/>
        </w:rPr>
        <w:t>，</w:t>
      </w:r>
      <w:r>
        <w:t>这里取</w:t>
      </w:r>
      <m:oMath>
        <m:r>
          <w:rPr>
            <w:rFonts w:ascii="Cambria Math" w:hAnsi="Cambria Math"/>
          </w:rPr>
          <m:t>M</m:t>
        </m:r>
        <m:r>
          <w:rPr>
            <w:rFonts w:ascii="Cambria Math" w:hAnsi="Cambria Math" w:hint="eastAsia"/>
          </w:rPr>
          <m:t>=</m:t>
        </m:r>
        <m:r>
          <w:rPr>
            <w:rFonts w:ascii="Cambria Math" w:hAnsi="Cambria Math"/>
          </w:rPr>
          <m:t>32</m:t>
        </m:r>
      </m:oMath>
      <w:r>
        <w:rPr>
          <w:rFonts w:hint="eastAsia"/>
        </w:rPr>
        <w:t>。</w:t>
      </w:r>
    </w:p>
    <w:p w:rsidR="00B40C64" w:rsidRDefault="00B40C64" w:rsidP="00B40C64">
      <w:pPr>
        <w:ind w:firstLine="420"/>
      </w:pPr>
      <w:r>
        <w:t>将参数矩阵带入模型</w:t>
      </w:r>
      <w:r>
        <w:rPr>
          <w:rFonts w:hint="eastAsia"/>
        </w:rPr>
        <w:t>，按平均分布</w:t>
      </w:r>
      <w:r>
        <w:t>随机给定</w:t>
      </w:r>
      <w:r>
        <w:rPr>
          <w:rFonts w:hint="eastAsia"/>
        </w:rPr>
        <w:t>1000</w:t>
      </w:r>
      <w:r>
        <w:rPr>
          <w:rFonts w:hint="eastAsia"/>
        </w:rPr>
        <w:t>个</w:t>
      </w:r>
      <w:r>
        <w:rPr>
          <w:rFonts w:hint="eastAsia"/>
        </w:rPr>
        <w:t>32</w:t>
      </w:r>
      <w:r>
        <w:rPr>
          <w:rFonts w:hint="eastAsia"/>
        </w:rPr>
        <w:t>位激励值，得到</w:t>
      </w:r>
      <w:r>
        <w:rPr>
          <w:rFonts w:hint="eastAsia"/>
        </w:rPr>
        <w:t>1000</w:t>
      </w:r>
      <w:r>
        <w:rPr>
          <w:rFonts w:hint="eastAsia"/>
        </w:rPr>
        <w:t>位的响应向量。重复生成</w:t>
      </w:r>
      <w:r>
        <w:rPr>
          <w:rFonts w:hint="eastAsia"/>
        </w:rPr>
        <w:t>1000</w:t>
      </w:r>
      <w:r>
        <w:rPr>
          <w:rFonts w:hint="eastAsia"/>
        </w:rPr>
        <w:t>个参数矩阵</w:t>
      </w:r>
      <w:r w:rsidR="0037304F">
        <w:rPr>
          <w:rFonts w:hint="eastAsia"/>
        </w:rPr>
        <w:t>（激励保持不变），</w:t>
      </w:r>
      <w:r>
        <w:rPr>
          <w:rFonts w:hint="eastAsia"/>
        </w:rPr>
        <w:t>最终得到一个</w:t>
      </w:r>
      <m:oMath>
        <m:r>
          <w:rPr>
            <w:rFonts w:ascii="Cambria Math" w:hAnsi="Cambria Math" w:hint="eastAsia"/>
          </w:rPr>
          <m:t>1000</m:t>
        </m:r>
        <m:r>
          <w:rPr>
            <w:rFonts w:ascii="Cambria Math" w:eastAsia="MS Gothic" w:hAnsi="MS Gothic" w:cs="MS Gothic"/>
          </w:rPr>
          <m:t>×</m:t>
        </m:r>
        <m:r>
          <w:rPr>
            <w:rFonts w:ascii="Cambria Math" w:hAnsi="Cambria Math"/>
          </w:rPr>
          <m:t>1000</m:t>
        </m:r>
      </m:oMath>
      <w:r w:rsidR="00454C35">
        <w:t>的响应矩阵</w:t>
      </w:r>
      <m:oMath>
        <m:r>
          <m:rPr>
            <m:scr m:val="script"/>
          </m:rPr>
          <w:rPr>
            <w:rFonts w:ascii="Cambria Math" w:hAnsi="Cambria Math"/>
          </w:rPr>
          <m:t>R</m:t>
        </m:r>
      </m:oMath>
      <w:r w:rsidR="00454C35">
        <w:rPr>
          <w:rFonts w:hint="eastAsia"/>
        </w:rPr>
        <w:t>。</w:t>
      </w:r>
    </w:p>
    <w:p w:rsidR="00454C35" w:rsidRDefault="0037304F" w:rsidP="00B40C64">
      <w:pPr>
        <w:ind w:firstLine="420"/>
      </w:pPr>
      <w:r>
        <w:rPr>
          <w:rFonts w:hint="eastAsia"/>
        </w:rPr>
        <w:t>由</w:t>
      </w:r>
      <m:oMath>
        <m:r>
          <m:rPr>
            <m:scr m:val="script"/>
          </m:rPr>
          <w:rPr>
            <w:rFonts w:ascii="Cambria Math" w:hAnsi="Cambria Math"/>
          </w:rPr>
          <m:t>R</m:t>
        </m:r>
      </m:oMath>
      <w:r>
        <w:rPr>
          <w:rFonts w:hint="eastAsia"/>
        </w:rPr>
        <w:t>的每一行求和除以</w:t>
      </w:r>
      <w:r>
        <w:rPr>
          <w:rFonts w:hint="eastAsia"/>
        </w:rPr>
        <w:t>M</w:t>
      </w:r>
      <w:r>
        <w:rPr>
          <w:rFonts w:hint="eastAsia"/>
        </w:rPr>
        <w:t>可以得到一个随机性数值</w:t>
      </w:r>
      <m:oMath>
        <m:r>
          <w:rPr>
            <w:rFonts w:ascii="Cambria Math" w:hAnsi="Cambria Math" w:hint="eastAsia"/>
          </w:rPr>
          <m:t>R</m:t>
        </m:r>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Pr>
          <w:rFonts w:hint="eastAsia"/>
        </w:rPr>
        <w:t>，任意两行</w:t>
      </w:r>
      <w:proofErr w:type="gramStart"/>
      <w:r>
        <w:rPr>
          <w:rFonts w:hint="eastAsia"/>
        </w:rPr>
        <w:t>之间做异或</w:t>
      </w:r>
      <w:proofErr w:type="gramEnd"/>
      <w:r>
        <w:rPr>
          <w:rFonts w:hint="eastAsia"/>
        </w:rPr>
        <w:t>求和再除以</w:t>
      </w:r>
      <w:r>
        <w:rPr>
          <w:rFonts w:hint="eastAsia"/>
        </w:rPr>
        <w:t>M</w:t>
      </w:r>
      <w:r>
        <w:rPr>
          <w:rFonts w:hint="eastAsia"/>
        </w:rPr>
        <w:t>，得到相对汉明距离</w:t>
      </w:r>
      <m:oMath>
        <m:r>
          <w:rPr>
            <w:rFonts w:ascii="Cambria Math" w:hAnsi="Cambria Math" w:hint="eastAsia"/>
          </w:rPr>
          <m:t>H</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j</m:t>
            </m:r>
          </m:sub>
        </m:sSub>
      </m:oMath>
      <w:r>
        <w:rPr>
          <w:rFonts w:hint="eastAsia"/>
        </w:rPr>
        <w:t>，</w:t>
      </w:r>
      <w:r>
        <w:rPr>
          <w:rFonts w:hint="eastAsia"/>
        </w:rPr>
        <w:t>HD</w:t>
      </w:r>
      <w:r>
        <w:rPr>
          <w:rFonts w:hint="eastAsia"/>
        </w:rPr>
        <w:t>的均值就是</w:t>
      </w:r>
      <w:r>
        <w:t>独特性</w:t>
      </w:r>
      <w:r>
        <w:rPr>
          <w:rFonts w:hint="eastAsia"/>
        </w:rPr>
        <w:t>Un</w:t>
      </w:r>
      <w:r>
        <w:rPr>
          <w:rFonts w:hint="eastAsia"/>
        </w:rPr>
        <w:t>，</w:t>
      </w:r>
      <w:r w:rsidR="007F3CF2">
        <w:fldChar w:fldCharType="begin"/>
      </w:r>
      <w:r w:rsidR="007F3CF2">
        <w:instrText xml:space="preserve"> </w:instrText>
      </w:r>
      <w:r w:rsidR="007F3CF2">
        <w:rPr>
          <w:rFonts w:hint="eastAsia"/>
        </w:rPr>
        <w:instrText>REF _Ref446712004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12</w:t>
      </w:r>
      <w:r w:rsidR="007F3CF2">
        <w:fldChar w:fldCharType="end"/>
      </w:r>
      <w:r>
        <w:t>画出了</w:t>
      </w:r>
      <w:r>
        <w:t>BRPUF</w:t>
      </w:r>
      <w:r>
        <w:t>的</w:t>
      </w:r>
      <w:r>
        <w:t>Rn</w:t>
      </w:r>
      <w:r>
        <w:t>和</w:t>
      </w:r>
      <w:r>
        <w:rPr>
          <w:rFonts w:hint="eastAsia"/>
        </w:rPr>
        <w:t>HD</w:t>
      </w:r>
      <w:r>
        <w:t>的分布</w:t>
      </w:r>
      <w:r>
        <w:rPr>
          <w:rFonts w:hint="eastAsia"/>
        </w:rPr>
        <w:t>。</w:t>
      </w:r>
    </w:p>
    <w:p w:rsidR="0037304F" w:rsidRDefault="006E3F23" w:rsidP="0037304F">
      <w:pPr>
        <w:jc w:val="center"/>
      </w:pPr>
      <w:r>
        <w:rPr>
          <w:noProof/>
        </w:rPr>
        <w:drawing>
          <wp:inline distT="0" distB="0" distL="0" distR="0" wp14:anchorId="7F741635" wp14:editId="2D660BBC">
            <wp:extent cx="4106401" cy="28384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8633" cy="2853817"/>
                    </a:xfrm>
                    <a:prstGeom prst="rect">
                      <a:avLst/>
                    </a:prstGeom>
                  </pic:spPr>
                </pic:pic>
              </a:graphicData>
            </a:graphic>
          </wp:inline>
        </w:drawing>
      </w:r>
    </w:p>
    <w:p w:rsidR="0037304F" w:rsidRDefault="006E3F23" w:rsidP="0037304F">
      <w:pPr>
        <w:jc w:val="center"/>
      </w:pPr>
      <w:r>
        <w:rPr>
          <w:noProof/>
        </w:rPr>
        <w:lastRenderedPageBreak/>
        <w:drawing>
          <wp:inline distT="0" distB="0" distL="0" distR="0" wp14:anchorId="361CF700" wp14:editId="4C4175CF">
            <wp:extent cx="4107600" cy="2802596"/>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7600" cy="2802596"/>
                    </a:xfrm>
                    <a:prstGeom prst="rect">
                      <a:avLst/>
                    </a:prstGeom>
                  </pic:spPr>
                </pic:pic>
              </a:graphicData>
            </a:graphic>
          </wp:inline>
        </w:drawing>
      </w:r>
    </w:p>
    <w:p w:rsidR="0037304F" w:rsidRDefault="0037304F" w:rsidP="0037304F">
      <w:pPr>
        <w:pStyle w:val="ae"/>
        <w:jc w:val="center"/>
      </w:pPr>
      <w:bookmarkStart w:id="69" w:name="_Ref4467120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12</w:t>
      </w:r>
      <w:r>
        <w:fldChar w:fldCharType="end"/>
      </w:r>
      <w:bookmarkEnd w:id="69"/>
      <w:r>
        <w:t xml:space="preserve"> BRPUF</w:t>
      </w:r>
      <w:r>
        <w:t>随机性和独特性分布</w:t>
      </w:r>
    </w:p>
    <w:p w:rsidR="0037304F" w:rsidRPr="0037304F" w:rsidRDefault="0037304F" w:rsidP="0037304F">
      <w:pPr>
        <w:ind w:firstLine="420"/>
      </w:pPr>
      <w:r>
        <w:t>可以看到仿真结果和分析结论一致</w:t>
      </w:r>
      <w:r>
        <w:rPr>
          <w:rFonts w:hint="eastAsia"/>
        </w:rPr>
        <w:t>。</w:t>
      </w:r>
      <w:r>
        <w:t>BRPUF</w:t>
      </w:r>
      <w:r>
        <w:t>随机性的分布接近平均分布</w:t>
      </w:r>
      <w:r>
        <w:rPr>
          <w:rFonts w:hint="eastAsia"/>
        </w:rPr>
        <w:t>，</w:t>
      </w:r>
      <w:r>
        <w:t>独特性</w:t>
      </w:r>
      <w:r w:rsidR="00E90DE5">
        <w:t>均值接近</w:t>
      </w:r>
      <w:r w:rsidR="00E90DE5">
        <w:rPr>
          <w:rFonts w:hint="eastAsia"/>
        </w:rPr>
        <w:t>0.5</w:t>
      </w:r>
      <w:r w:rsidR="00E90DE5">
        <w:rPr>
          <w:rFonts w:hint="eastAsia"/>
        </w:rPr>
        <w:t>但</w:t>
      </w:r>
      <w:r w:rsidR="00E90DE5">
        <w:t>偏差较大</w:t>
      </w:r>
      <w:r w:rsidR="00527F3E">
        <w:rPr>
          <w:rFonts w:hint="eastAsia"/>
        </w:rPr>
        <w:t>，</w:t>
      </w:r>
      <m:oMath>
        <m:r>
          <w:rPr>
            <w:rFonts w:ascii="Cambria Math" w:hAnsi="Cambria Math"/>
          </w:rPr>
          <m:t>3σ&gt;0.5</m:t>
        </m:r>
      </m:oMath>
      <w:r w:rsidR="00E90DE5">
        <w:rPr>
          <w:rFonts w:hint="eastAsia"/>
        </w:rPr>
        <w:t>。</w:t>
      </w:r>
    </w:p>
    <w:p w:rsidR="009A6B32" w:rsidRDefault="009A6B32" w:rsidP="009A6B32">
      <w:pPr>
        <w:pStyle w:val="3"/>
        <w:numPr>
          <w:ilvl w:val="2"/>
          <w:numId w:val="10"/>
        </w:numPr>
      </w:pPr>
      <w:bookmarkStart w:id="70" w:name="_Toc447473399"/>
      <w:r>
        <w:t>FPGA</w:t>
      </w:r>
      <w:r>
        <w:t>验证</w:t>
      </w:r>
      <w:bookmarkEnd w:id="70"/>
    </w:p>
    <w:p w:rsidR="00E90DE5" w:rsidRDefault="00E90DE5" w:rsidP="0053486F">
      <w:pPr>
        <w:ind w:firstLine="420"/>
      </w:pPr>
      <w:r>
        <w:t>为了进一步验证理论分析结论</w:t>
      </w:r>
      <w:r>
        <w:rPr>
          <w:rFonts w:hint="eastAsia"/>
        </w:rPr>
        <w:t>，</w:t>
      </w:r>
      <w:r>
        <w:t>我们在</w:t>
      </w:r>
      <w:r>
        <w:t>Altera Stratix V FPGA</w:t>
      </w:r>
      <w:r>
        <w:t>芯片上</w:t>
      </w:r>
      <w:r w:rsidR="0053486F">
        <w:rPr>
          <w:rFonts w:hint="eastAsia"/>
        </w:rPr>
        <w:t>实现了</w:t>
      </w:r>
      <w:r w:rsidR="0053486F">
        <w:rPr>
          <w:rFonts w:hint="eastAsia"/>
        </w:rPr>
        <w:t>BRPUF</w:t>
      </w:r>
      <w:r w:rsidR="0053486F">
        <w:rPr>
          <w:rFonts w:hint="eastAsia"/>
        </w:rPr>
        <w:t>，其中一级单元用</w:t>
      </w:r>
      <w:r w:rsidR="0053486F">
        <w:rPr>
          <w:rFonts w:hint="eastAsia"/>
        </w:rPr>
        <w:t>4</w:t>
      </w:r>
      <w:r w:rsidR="0053486F">
        <w:rPr>
          <w:rFonts w:hint="eastAsia"/>
        </w:rPr>
        <w:t>个</w:t>
      </w:r>
      <w:r w:rsidR="0053486F">
        <w:rPr>
          <w:rFonts w:hint="eastAsia"/>
        </w:rPr>
        <w:t>LUT</w:t>
      </w:r>
      <w:r w:rsidR="0053486F">
        <w:rPr>
          <w:rFonts w:hint="eastAsia"/>
        </w:rPr>
        <w:t>实现，每个单元通过</w:t>
      </w:r>
      <w:r w:rsidR="0053486F">
        <w:rPr>
          <w:rFonts w:hint="eastAsia"/>
        </w:rPr>
        <w:t>Logiclock</w:t>
      </w:r>
      <w:r w:rsidR="0053486F">
        <w:rPr>
          <w:rFonts w:hint="eastAsia"/>
        </w:rPr>
        <w:t>固定在特定坐标的</w:t>
      </w:r>
      <w:r w:rsidR="0053486F">
        <w:rPr>
          <w:rFonts w:hint="eastAsia"/>
        </w:rPr>
        <w:t>LAB</w:t>
      </w:r>
      <w:r w:rsidR="0053486F">
        <w:rPr>
          <w:rFonts w:hint="eastAsia"/>
        </w:rPr>
        <w:t>上，以保持布线平衡。读出逻辑通过</w:t>
      </w:r>
      <w:r w:rsidR="0053486F">
        <w:rPr>
          <w:rFonts w:hint="eastAsia"/>
        </w:rPr>
        <w:t>PCI-E</w:t>
      </w:r>
      <w:r w:rsidR="0053486F">
        <w:rPr>
          <w:rFonts w:hint="eastAsia"/>
        </w:rPr>
        <w:t>接口通信，在</w:t>
      </w:r>
      <w:r w:rsidR="0053486F">
        <w:rPr>
          <w:rFonts w:hint="eastAsia"/>
        </w:rPr>
        <w:t>PC</w:t>
      </w:r>
      <w:r w:rsidR="0053486F">
        <w:rPr>
          <w:rFonts w:hint="eastAsia"/>
        </w:rPr>
        <w:t>上给予激励和收集响应。并且根据</w:t>
      </w:r>
      <w:r w:rsidR="0053486F">
        <w:rPr>
          <w:rFonts w:hint="eastAsia"/>
        </w:rPr>
        <w:t>BRPUF</w:t>
      </w:r>
      <w:r w:rsidR="0053486F">
        <w:rPr>
          <w:rFonts w:hint="eastAsia"/>
        </w:rPr>
        <w:t>易振荡的特点，设定超时逻辑——以</w:t>
      </w:r>
      <w:r w:rsidR="0053486F">
        <w:rPr>
          <w:rFonts w:hint="eastAsia"/>
        </w:rPr>
        <w:t>250MHz</w:t>
      </w:r>
      <w:r w:rsidR="0053486F">
        <w:rPr>
          <w:rFonts w:hint="eastAsia"/>
        </w:rPr>
        <w:t>时钟频率连续采样</w:t>
      </w:r>
      <w:r w:rsidR="0053486F">
        <w:rPr>
          <w:rFonts w:hint="eastAsia"/>
        </w:rPr>
        <w:t>1000</w:t>
      </w:r>
      <w:r w:rsidR="0053486F">
        <w:rPr>
          <w:rFonts w:hint="eastAsia"/>
        </w:rPr>
        <w:t>个输出，若连续</w:t>
      </w:r>
      <w:r w:rsidR="0053486F">
        <w:rPr>
          <w:rFonts w:hint="eastAsia"/>
        </w:rPr>
        <w:t>100</w:t>
      </w:r>
      <w:r w:rsidR="0053486F">
        <w:rPr>
          <w:rFonts w:hint="eastAsia"/>
        </w:rPr>
        <w:t>个保持恒定值则输出该值，否则认为没有在</w:t>
      </w:r>
      <w:r w:rsidR="0053486F">
        <w:rPr>
          <w:rFonts w:hint="eastAsia"/>
        </w:rPr>
        <w:t>4us</w:t>
      </w:r>
      <w:r w:rsidR="0053486F">
        <w:rPr>
          <w:rFonts w:hint="eastAsia"/>
        </w:rPr>
        <w:t>内收敛，输出</w:t>
      </w:r>
      <w:r w:rsidR="0053486F">
        <w:rPr>
          <w:rFonts w:hint="eastAsia"/>
        </w:rPr>
        <w:t>0xFF</w:t>
      </w:r>
      <w:r w:rsidR="0053486F">
        <w:rPr>
          <w:rFonts w:hint="eastAsia"/>
        </w:rPr>
        <w:t>表示该值无效。</w:t>
      </w:r>
    </w:p>
    <w:p w:rsidR="007F3CF2" w:rsidRDefault="0053486F" w:rsidP="0053486F">
      <w:pPr>
        <w:ind w:firstLine="420"/>
      </w:pPr>
      <w:r>
        <w:t>我们在</w:t>
      </w:r>
      <w:r>
        <w:rPr>
          <w:rFonts w:hint="eastAsia"/>
        </w:rPr>
        <w:t>3</w:t>
      </w:r>
      <w:r>
        <w:rPr>
          <w:rFonts w:hint="eastAsia"/>
        </w:rPr>
        <w:t>块</w:t>
      </w:r>
      <w:r>
        <w:rPr>
          <w:rFonts w:hint="eastAsia"/>
        </w:rPr>
        <w:t>FPGA</w:t>
      </w:r>
      <w:r>
        <w:rPr>
          <w:rFonts w:hint="eastAsia"/>
        </w:rPr>
        <w:t>芯片上，每块放置</w:t>
      </w:r>
      <w:r>
        <w:rPr>
          <w:rFonts w:hint="eastAsia"/>
        </w:rPr>
        <w:t>30</w:t>
      </w:r>
      <w:r>
        <w:rPr>
          <w:rFonts w:hint="eastAsia"/>
        </w:rPr>
        <w:t>个</w:t>
      </w:r>
      <w:r>
        <w:rPr>
          <w:rFonts w:hint="eastAsia"/>
        </w:rPr>
        <w:t>PUF</w:t>
      </w:r>
      <w:r>
        <w:rPr>
          <w:rFonts w:hint="eastAsia"/>
        </w:rPr>
        <w:t>，分别在不同的位置以</w:t>
      </w:r>
      <w:proofErr w:type="gramStart"/>
      <w:r>
        <w:rPr>
          <w:rFonts w:hint="eastAsia"/>
        </w:rPr>
        <w:t>模拟片间差异</w:t>
      </w:r>
      <w:proofErr w:type="gramEnd"/>
      <w:r>
        <w:rPr>
          <w:rFonts w:hint="eastAsia"/>
        </w:rPr>
        <w:t>，一共</w:t>
      </w:r>
      <w:r>
        <w:rPr>
          <w:rFonts w:hint="eastAsia"/>
        </w:rPr>
        <w:t>90</w:t>
      </w:r>
      <w:r>
        <w:rPr>
          <w:rFonts w:hint="eastAsia"/>
        </w:rPr>
        <w:t>个</w:t>
      </w:r>
      <w:r>
        <w:rPr>
          <w:rFonts w:hint="eastAsia"/>
        </w:rPr>
        <w:t>PUF</w:t>
      </w:r>
      <w:r>
        <w:rPr>
          <w:rFonts w:hint="eastAsia"/>
        </w:rPr>
        <w:t>，每个</w:t>
      </w:r>
      <w:r>
        <w:rPr>
          <w:rFonts w:hint="eastAsia"/>
        </w:rPr>
        <w:t>PUF</w:t>
      </w:r>
      <w:r>
        <w:rPr>
          <w:rFonts w:hint="eastAsia"/>
        </w:rPr>
        <w:t>收集</w:t>
      </w:r>
      <w:r w:rsidR="00635FBA">
        <w:t>1</w:t>
      </w:r>
      <w:r>
        <w:rPr>
          <w:rFonts w:hint="eastAsia"/>
        </w:rPr>
        <w:t>000</w:t>
      </w:r>
      <w:r>
        <w:rPr>
          <w:rFonts w:hint="eastAsia"/>
        </w:rPr>
        <w:t>个</w:t>
      </w:r>
      <w:r>
        <w:rPr>
          <w:rFonts w:hint="eastAsia"/>
        </w:rPr>
        <w:t>CRP</w:t>
      </w:r>
      <w:r>
        <w:rPr>
          <w:rFonts w:hint="eastAsia"/>
        </w:rPr>
        <w:t>。</w:t>
      </w:r>
      <w:r w:rsidR="007F3CF2">
        <w:fldChar w:fldCharType="begin"/>
      </w:r>
      <w:r w:rsidR="007F3CF2">
        <w:instrText xml:space="preserve"> </w:instrText>
      </w:r>
      <w:r w:rsidR="007F3CF2">
        <w:rPr>
          <w:rFonts w:hint="eastAsia"/>
        </w:rPr>
        <w:instrText>REF _Ref446711997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13</w:t>
      </w:r>
      <w:r w:rsidR="007F3CF2">
        <w:fldChar w:fldCharType="end"/>
      </w:r>
      <w:r>
        <w:rPr>
          <w:rFonts w:hint="eastAsia"/>
        </w:rPr>
        <w:t>展示了</w:t>
      </w:r>
      <w:r>
        <w:rPr>
          <w:rFonts w:hint="eastAsia"/>
        </w:rPr>
        <w:t>Rn</w:t>
      </w:r>
      <w:r>
        <w:rPr>
          <w:rFonts w:hint="eastAsia"/>
        </w:rPr>
        <w:t>和</w:t>
      </w:r>
      <w:r>
        <w:rPr>
          <w:rFonts w:hint="eastAsia"/>
        </w:rPr>
        <w:t>HD</w:t>
      </w:r>
      <w:r>
        <w:rPr>
          <w:rFonts w:hint="eastAsia"/>
        </w:rPr>
        <w:t>的分布，可以看出，用</w:t>
      </w:r>
      <w:r>
        <w:rPr>
          <w:rFonts w:hint="eastAsia"/>
        </w:rPr>
        <w:t>FPGA</w:t>
      </w:r>
      <w:r>
        <w:rPr>
          <w:rFonts w:hint="eastAsia"/>
        </w:rPr>
        <w:t>实现的</w:t>
      </w:r>
      <w:r>
        <w:rPr>
          <w:rFonts w:hint="eastAsia"/>
        </w:rPr>
        <w:t>BRPUF</w:t>
      </w:r>
      <w:r>
        <w:rPr>
          <w:rFonts w:hint="eastAsia"/>
        </w:rPr>
        <w:t>的输出分布与模拟分布一致，说明分析正确。</w:t>
      </w:r>
    </w:p>
    <w:p w:rsidR="0053486F" w:rsidRDefault="0053486F" w:rsidP="0053486F">
      <w:pPr>
        <w:ind w:firstLine="420"/>
      </w:pPr>
      <w:r>
        <w:rPr>
          <w:rFonts w:hint="eastAsia"/>
        </w:rPr>
        <w:t>接下来根据模型</w:t>
      </w:r>
      <w:r w:rsidR="007F3CF2">
        <w:rPr>
          <w:rFonts w:hint="eastAsia"/>
        </w:rPr>
        <w:t>将其中</w:t>
      </w:r>
      <w:r w:rsidR="007F3CF2">
        <w:rPr>
          <w:rFonts w:hint="eastAsia"/>
        </w:rPr>
        <w:t>1</w:t>
      </w:r>
      <w:r w:rsidR="007F3CF2">
        <w:rPr>
          <w:rFonts w:hint="eastAsia"/>
        </w:rPr>
        <w:t>个</w:t>
      </w:r>
      <w:r w:rsidR="007F3CF2">
        <w:rPr>
          <w:rFonts w:hint="eastAsia"/>
        </w:rPr>
        <w:t>PUF</w:t>
      </w:r>
      <w:r w:rsidR="007F3CF2">
        <w:rPr>
          <w:rFonts w:hint="eastAsia"/>
        </w:rPr>
        <w:t>的</w:t>
      </w:r>
      <w:r w:rsidR="00635FBA">
        <w:t>1</w:t>
      </w:r>
      <w:r w:rsidR="007F3CF2">
        <w:rPr>
          <w:rFonts w:hint="eastAsia"/>
        </w:rPr>
        <w:t>000</w:t>
      </w:r>
      <w:r w:rsidR="007F3CF2">
        <w:rPr>
          <w:rFonts w:hint="eastAsia"/>
        </w:rPr>
        <w:t>组</w:t>
      </w:r>
      <w:r w:rsidR="007F3CF2">
        <w:rPr>
          <w:rFonts w:hint="eastAsia"/>
        </w:rPr>
        <w:t>CRP</w:t>
      </w:r>
      <w:r w:rsidR="007F3CF2">
        <w:rPr>
          <w:rFonts w:hint="eastAsia"/>
        </w:rPr>
        <w:t>中的</w:t>
      </w:r>
      <w:r w:rsidR="007F3CF2">
        <w:rPr>
          <w:rFonts w:hint="eastAsia"/>
        </w:rPr>
        <w:t>P%</w:t>
      </w:r>
      <w:r w:rsidR="007F3CF2">
        <w:rPr>
          <w:rFonts w:hint="eastAsia"/>
        </w:rPr>
        <w:t>用作</w:t>
      </w:r>
      <w:r w:rsidR="007F3CF2">
        <w:rPr>
          <w:rFonts w:hint="eastAsia"/>
        </w:rPr>
        <w:t>SVM</w:t>
      </w:r>
      <w:r w:rsidR="007F3CF2">
        <w:rPr>
          <w:rFonts w:hint="eastAsia"/>
        </w:rPr>
        <w:t>训练集，剩余</w:t>
      </w:r>
      <w:r w:rsidR="00583162">
        <w:rPr>
          <w:rFonts w:hint="eastAsia"/>
        </w:rPr>
        <w:t>固定</w:t>
      </w:r>
      <w:r w:rsidR="00583162">
        <w:t>30</w:t>
      </w:r>
      <w:r w:rsidR="007F3CF2">
        <w:t>%</w:t>
      </w:r>
      <w:r w:rsidR="007F3CF2">
        <w:rPr>
          <w:rFonts w:hint="eastAsia"/>
        </w:rPr>
        <w:t>用于测试集，用</w:t>
      </w:r>
      <w:r w:rsidR="007F3CF2">
        <w:rPr>
          <w:rFonts w:hint="eastAsia"/>
        </w:rPr>
        <w:t>Matlab</w:t>
      </w:r>
      <w:r w:rsidR="007F3CF2">
        <w:rPr>
          <w:rFonts w:hint="eastAsia"/>
        </w:rPr>
        <w:t>的</w:t>
      </w:r>
      <w:r w:rsidR="007F3CF2">
        <w:t>fitcsvm</w:t>
      </w:r>
      <w:r w:rsidR="007F3CF2">
        <w:rPr>
          <w:rFonts w:hint="eastAsia"/>
        </w:rPr>
        <w:t>函数做</w:t>
      </w:r>
      <w:r w:rsidR="007F3CF2">
        <w:rPr>
          <w:rFonts w:hint="eastAsia"/>
        </w:rPr>
        <w:t>SVM</w:t>
      </w:r>
      <w:r w:rsidR="007F3CF2">
        <w:rPr>
          <w:rFonts w:hint="eastAsia"/>
        </w:rPr>
        <w:t>拟合。根据</w:t>
      </w:r>
      <w:r w:rsidR="007F3CF2">
        <w:rPr>
          <w:rFonts w:hint="eastAsia"/>
        </w:rPr>
        <w:t>P</w:t>
      </w:r>
      <w:r w:rsidR="007F3CF2">
        <w:rPr>
          <w:rFonts w:hint="eastAsia"/>
        </w:rPr>
        <w:t>从</w:t>
      </w:r>
      <w:r w:rsidR="007F3CF2">
        <w:rPr>
          <w:rFonts w:hint="eastAsia"/>
        </w:rPr>
        <w:t>1-</w:t>
      </w:r>
      <w:r w:rsidR="007F3CF2">
        <w:t>70</w:t>
      </w:r>
      <w:r w:rsidR="007F3CF2">
        <w:t>的递增</w:t>
      </w:r>
      <w:r w:rsidR="007F3CF2">
        <w:rPr>
          <w:rFonts w:hint="eastAsia"/>
        </w:rPr>
        <w:t>，得到预测准确率随</w:t>
      </w:r>
      <w:r w:rsidR="007F3CF2">
        <w:rPr>
          <w:rFonts w:hint="eastAsia"/>
        </w:rPr>
        <w:t>P</w:t>
      </w:r>
      <w:r w:rsidR="007F3CF2">
        <w:rPr>
          <w:rFonts w:hint="eastAsia"/>
        </w:rPr>
        <w:t>变化的图像，如</w:t>
      </w:r>
      <w:r w:rsidR="007F3CF2">
        <w:fldChar w:fldCharType="begin"/>
      </w:r>
      <w:r w:rsidR="007F3CF2">
        <w:instrText xml:space="preserve"> </w:instrText>
      </w:r>
      <w:r w:rsidR="007F3CF2">
        <w:rPr>
          <w:rFonts w:hint="eastAsia"/>
        </w:rPr>
        <w:instrText>REF _Ref446711979 \h</w:instrText>
      </w:r>
      <w:r w:rsidR="007F3CF2">
        <w:instrText xml:space="preserve"> </w:instrText>
      </w:r>
      <w:r w:rsidR="007F3CF2">
        <w:fldChar w:fldCharType="separate"/>
      </w:r>
      <w:r w:rsidR="00B71247">
        <w:rPr>
          <w:rFonts w:hint="eastAsia"/>
        </w:rPr>
        <w:t>图</w:t>
      </w:r>
      <w:r w:rsidR="00B71247">
        <w:rPr>
          <w:rFonts w:hint="eastAsia"/>
        </w:rPr>
        <w:t xml:space="preserve"> </w:t>
      </w:r>
      <w:r w:rsidR="00B71247">
        <w:rPr>
          <w:noProof/>
        </w:rPr>
        <w:t>14</w:t>
      </w:r>
      <w:r w:rsidR="007F3CF2">
        <w:fldChar w:fldCharType="end"/>
      </w:r>
      <w:r w:rsidR="007F3CF2">
        <w:rPr>
          <w:rFonts w:hint="eastAsia"/>
        </w:rPr>
        <w:t>所示。</w:t>
      </w:r>
    </w:p>
    <w:p w:rsidR="007F3CF2" w:rsidRDefault="00CA0F17" w:rsidP="007F3CF2">
      <w:pPr>
        <w:jc w:val="center"/>
      </w:pPr>
      <w:r>
        <w:rPr>
          <w:noProof/>
        </w:rPr>
        <w:lastRenderedPageBreak/>
        <w:drawing>
          <wp:inline distT="0" distB="0" distL="0" distR="0">
            <wp:extent cx="4104000" cy="245809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puf_rand_fpga.jpg"/>
                    <pic:cNvPicPr/>
                  </pic:nvPicPr>
                  <pic:blipFill>
                    <a:blip r:embed="rId32">
                      <a:extLst>
                        <a:ext uri="{28A0092B-C50C-407E-A947-70E740481C1C}">
                          <a14:useLocalDpi xmlns:a14="http://schemas.microsoft.com/office/drawing/2010/main" val="0"/>
                        </a:ext>
                      </a:extLst>
                    </a:blip>
                    <a:stretch>
                      <a:fillRect/>
                    </a:stretch>
                  </pic:blipFill>
                  <pic:spPr>
                    <a:xfrm>
                      <a:off x="0" y="0"/>
                      <a:ext cx="4104000" cy="2458096"/>
                    </a:xfrm>
                    <a:prstGeom prst="rect">
                      <a:avLst/>
                    </a:prstGeom>
                  </pic:spPr>
                </pic:pic>
              </a:graphicData>
            </a:graphic>
          </wp:inline>
        </w:drawing>
      </w:r>
    </w:p>
    <w:p w:rsidR="007F3CF2" w:rsidRDefault="00575A8D" w:rsidP="007F3CF2">
      <w:pPr>
        <w:jc w:val="center"/>
      </w:pPr>
      <w:r>
        <w:rPr>
          <w:noProof/>
        </w:rPr>
        <w:drawing>
          <wp:inline distT="0" distB="0" distL="0" distR="0">
            <wp:extent cx="4104000" cy="253808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puf_uniq_fpga.jpg"/>
                    <pic:cNvPicPr/>
                  </pic:nvPicPr>
                  <pic:blipFill>
                    <a:blip r:embed="rId33">
                      <a:extLst>
                        <a:ext uri="{28A0092B-C50C-407E-A947-70E740481C1C}">
                          <a14:useLocalDpi xmlns:a14="http://schemas.microsoft.com/office/drawing/2010/main" val="0"/>
                        </a:ext>
                      </a:extLst>
                    </a:blip>
                    <a:stretch>
                      <a:fillRect/>
                    </a:stretch>
                  </pic:blipFill>
                  <pic:spPr>
                    <a:xfrm>
                      <a:off x="0" y="0"/>
                      <a:ext cx="4104000" cy="2538084"/>
                    </a:xfrm>
                    <a:prstGeom prst="rect">
                      <a:avLst/>
                    </a:prstGeom>
                  </pic:spPr>
                </pic:pic>
              </a:graphicData>
            </a:graphic>
          </wp:inline>
        </w:drawing>
      </w:r>
    </w:p>
    <w:p w:rsidR="007F3CF2" w:rsidRDefault="007F3CF2" w:rsidP="007F3CF2">
      <w:pPr>
        <w:pStyle w:val="ae"/>
        <w:jc w:val="center"/>
      </w:pPr>
      <w:bookmarkStart w:id="71" w:name="_Ref4467119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13</w:t>
      </w:r>
      <w:r>
        <w:fldChar w:fldCharType="end"/>
      </w:r>
      <w:bookmarkEnd w:id="71"/>
      <w:r>
        <w:t xml:space="preserve"> FPGA</w:t>
      </w:r>
      <w:r>
        <w:t>实现</w:t>
      </w:r>
      <w:r>
        <w:t>BRPUF</w:t>
      </w:r>
      <w:r>
        <w:t>的输出分布</w:t>
      </w:r>
    </w:p>
    <w:p w:rsidR="007F3CF2" w:rsidRDefault="00635FBA" w:rsidP="007F3CF2">
      <w:pPr>
        <w:jc w:val="center"/>
      </w:pPr>
      <w:r>
        <w:rPr>
          <w:noProof/>
        </w:rPr>
        <w:drawing>
          <wp:inline distT="0" distB="0" distL="0" distR="0">
            <wp:extent cx="4777523" cy="295465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_brpuf_fpga.jpg"/>
                    <pic:cNvPicPr/>
                  </pic:nvPicPr>
                  <pic:blipFill>
                    <a:blip r:embed="rId34">
                      <a:extLst>
                        <a:ext uri="{28A0092B-C50C-407E-A947-70E740481C1C}">
                          <a14:useLocalDpi xmlns:a14="http://schemas.microsoft.com/office/drawing/2010/main" val="0"/>
                        </a:ext>
                      </a:extLst>
                    </a:blip>
                    <a:stretch>
                      <a:fillRect/>
                    </a:stretch>
                  </pic:blipFill>
                  <pic:spPr>
                    <a:xfrm>
                      <a:off x="0" y="0"/>
                      <a:ext cx="4791556" cy="2963334"/>
                    </a:xfrm>
                    <a:prstGeom prst="rect">
                      <a:avLst/>
                    </a:prstGeom>
                  </pic:spPr>
                </pic:pic>
              </a:graphicData>
            </a:graphic>
          </wp:inline>
        </w:drawing>
      </w:r>
    </w:p>
    <w:p w:rsidR="007F3CF2" w:rsidRDefault="007F3CF2" w:rsidP="007F3CF2">
      <w:pPr>
        <w:pStyle w:val="ae"/>
        <w:jc w:val="center"/>
      </w:pPr>
      <w:bookmarkStart w:id="72" w:name="_Ref4467119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14</w:t>
      </w:r>
      <w:r>
        <w:fldChar w:fldCharType="end"/>
      </w:r>
      <w:bookmarkEnd w:id="72"/>
      <w:r>
        <w:t xml:space="preserve"> SVM</w:t>
      </w:r>
      <w:r>
        <w:t>学习准确率</w:t>
      </w:r>
    </w:p>
    <w:p w:rsidR="00635FBA" w:rsidRPr="00635FBA" w:rsidRDefault="00635FBA" w:rsidP="00635FBA">
      <w:pPr>
        <w:ind w:firstLine="420"/>
      </w:pPr>
      <w:r>
        <w:rPr>
          <w:rFonts w:hint="eastAsia"/>
        </w:rPr>
        <w:lastRenderedPageBreak/>
        <w:t>可以看出，预测率随训练集样本数上升的非常快，达到</w:t>
      </w:r>
      <w:r>
        <w:rPr>
          <w:rFonts w:hint="eastAsia"/>
        </w:rPr>
        <w:t>95%</w:t>
      </w:r>
      <w:r>
        <w:rPr>
          <w:rFonts w:hint="eastAsia"/>
        </w:rPr>
        <w:t>以上的预测率仅需要</w:t>
      </w:r>
      <w:r>
        <w:rPr>
          <w:rFonts w:hint="eastAsia"/>
        </w:rPr>
        <w:t>200</w:t>
      </w:r>
      <w:r>
        <w:rPr>
          <w:rFonts w:hint="eastAsia"/>
        </w:rPr>
        <w:t>个训练样本，最终训练结果使得预测率超过</w:t>
      </w:r>
      <w:r>
        <w:rPr>
          <w:rFonts w:hint="eastAsia"/>
        </w:rPr>
        <w:t>99%</w:t>
      </w:r>
      <w:r>
        <w:rPr>
          <w:rFonts w:hint="eastAsia"/>
        </w:rPr>
        <w:t>。</w:t>
      </w:r>
    </w:p>
    <w:p w:rsidR="006361DA" w:rsidRDefault="00486876" w:rsidP="00486876">
      <w:pPr>
        <w:pStyle w:val="2"/>
        <w:numPr>
          <w:ilvl w:val="1"/>
          <w:numId w:val="10"/>
        </w:numPr>
      </w:pPr>
      <w:bookmarkStart w:id="73" w:name="_Toc447473400"/>
      <w:r>
        <w:t>本章小结</w:t>
      </w:r>
      <w:bookmarkEnd w:id="73"/>
    </w:p>
    <w:p w:rsidR="00E32FFC" w:rsidRPr="00E32FFC" w:rsidRDefault="00E32FFC" w:rsidP="00E32FFC">
      <w:pPr>
        <w:ind w:firstLine="420"/>
      </w:pPr>
      <w:r>
        <w:t>在本章中我们首先对</w:t>
      </w:r>
      <w:r>
        <w:t>BRPUF</w:t>
      </w:r>
      <w:r>
        <w:t>进行了建模</w:t>
      </w:r>
      <w:r>
        <w:rPr>
          <w:rFonts w:hint="eastAsia"/>
        </w:rPr>
        <w:t>，</w:t>
      </w:r>
      <w:r>
        <w:t>根据模型分析了</w:t>
      </w:r>
      <w:r>
        <w:t>BRPUF</w:t>
      </w:r>
      <w:r>
        <w:t>的输出特性</w:t>
      </w:r>
      <w:r>
        <w:rPr>
          <w:rFonts w:hint="eastAsia"/>
        </w:rPr>
        <w:t>，</w:t>
      </w:r>
      <w:r>
        <w:t>由此指出其不足之处</w:t>
      </w:r>
      <w:r>
        <w:rPr>
          <w:rFonts w:hint="eastAsia"/>
        </w:rPr>
        <w:t>；</w:t>
      </w:r>
      <w:r w:rsidR="00E5194E">
        <w:rPr>
          <w:rFonts w:hint="eastAsia"/>
        </w:rPr>
        <w:t>其次</w:t>
      </w:r>
      <w:r>
        <w:rPr>
          <w:rFonts w:hint="eastAsia"/>
        </w:rPr>
        <w:t>提出了</w:t>
      </w:r>
      <w:r>
        <w:rPr>
          <w:rFonts w:hint="eastAsia"/>
        </w:rPr>
        <w:t>PUF</w:t>
      </w:r>
      <w:r>
        <w:rPr>
          <w:rFonts w:hint="eastAsia"/>
        </w:rPr>
        <w:t>在设计中遵循的原则，有利于在设计初期剔除分布较差的结构</w:t>
      </w:r>
      <w:r w:rsidR="00E5194E">
        <w:rPr>
          <w:rFonts w:hint="eastAsia"/>
        </w:rPr>
        <w:t>；最后通过</w:t>
      </w:r>
      <w:r w:rsidR="00E5194E">
        <w:rPr>
          <w:rFonts w:hint="eastAsia"/>
        </w:rPr>
        <w:t>Matlab</w:t>
      </w:r>
      <w:r w:rsidR="00E5194E">
        <w:rPr>
          <w:rFonts w:hint="eastAsia"/>
        </w:rPr>
        <w:t>和</w:t>
      </w:r>
      <w:r w:rsidR="00E5194E">
        <w:rPr>
          <w:rFonts w:hint="eastAsia"/>
        </w:rPr>
        <w:t>FPGA</w:t>
      </w:r>
      <w:r w:rsidR="00E5194E">
        <w:rPr>
          <w:rFonts w:hint="eastAsia"/>
        </w:rPr>
        <w:t>进行了验证并证明了我们的推论。</w:t>
      </w:r>
    </w:p>
    <w:p w:rsidR="00A7252F" w:rsidRDefault="00A7252F">
      <w:pPr>
        <w:widowControl/>
        <w:jc w:val="left"/>
      </w:pPr>
      <w:r>
        <w:br w:type="page"/>
      </w:r>
    </w:p>
    <w:p w:rsidR="00A7252F" w:rsidRDefault="00A7252F" w:rsidP="00A7252F">
      <w:pPr>
        <w:pStyle w:val="1"/>
        <w:numPr>
          <w:ilvl w:val="0"/>
          <w:numId w:val="10"/>
        </w:numPr>
      </w:pPr>
      <w:bookmarkStart w:id="74" w:name="_Ref447371347"/>
      <w:bookmarkStart w:id="75" w:name="_Ref447371416"/>
      <w:bookmarkStart w:id="76" w:name="_Toc447473401"/>
      <w:r>
        <w:rPr>
          <w:rFonts w:hint="eastAsia"/>
        </w:rPr>
        <w:lastRenderedPageBreak/>
        <w:t>延迟环路</w:t>
      </w:r>
      <w:r>
        <w:rPr>
          <w:rFonts w:hint="eastAsia"/>
        </w:rPr>
        <w:t>PUF</w:t>
      </w:r>
      <w:r>
        <w:rPr>
          <w:rFonts w:hint="eastAsia"/>
        </w:rPr>
        <w:t>设计</w:t>
      </w:r>
      <w:bookmarkEnd w:id="74"/>
      <w:bookmarkEnd w:id="75"/>
      <w:bookmarkEnd w:id="76"/>
    </w:p>
    <w:p w:rsidR="007277D3" w:rsidRDefault="007277D3" w:rsidP="007277D3">
      <w:pPr>
        <w:pStyle w:val="2"/>
        <w:numPr>
          <w:ilvl w:val="1"/>
          <w:numId w:val="10"/>
        </w:numPr>
      </w:pPr>
      <w:bookmarkStart w:id="77" w:name="_Toc447473402"/>
      <w:r>
        <w:t>电路结构</w:t>
      </w:r>
      <w:bookmarkEnd w:id="77"/>
    </w:p>
    <w:p w:rsidR="008E6A9A" w:rsidRDefault="008E6A9A" w:rsidP="008E6A9A">
      <w:pPr>
        <w:ind w:firstLine="420"/>
      </w:pPr>
      <w:r>
        <w:t>从第</w:t>
      </w:r>
      <w:r>
        <w:fldChar w:fldCharType="begin"/>
      </w:r>
      <w:r>
        <w:instrText xml:space="preserve"> REF _Ref446938438 \r \h </w:instrText>
      </w:r>
      <w:r>
        <w:fldChar w:fldCharType="separate"/>
      </w:r>
      <w:r w:rsidR="009C516D">
        <w:t>3</w:t>
      </w:r>
      <w:r>
        <w:fldChar w:fldCharType="end"/>
      </w:r>
      <w:r>
        <w:t>章的讨论看出</w:t>
      </w:r>
      <w:r>
        <w:rPr>
          <w:rFonts w:hint="eastAsia"/>
        </w:rPr>
        <w:t>，</w:t>
      </w:r>
      <w:r>
        <w:t>BRPUF</w:t>
      </w:r>
      <w:r>
        <w:t>输出分布扩散在</w:t>
      </w:r>
      <w:r>
        <w:rPr>
          <w:rFonts w:hint="eastAsia"/>
        </w:rPr>
        <w:t>（</w:t>
      </w:r>
      <w:r>
        <w:rPr>
          <w:rFonts w:hint="eastAsia"/>
        </w:rPr>
        <w:t>0,1</w:t>
      </w:r>
      <w:r>
        <w:rPr>
          <w:rFonts w:hint="eastAsia"/>
        </w:rPr>
        <w:t>）几乎呈均匀分布，这是</w:t>
      </w:r>
      <w:r>
        <w:rPr>
          <w:rFonts w:hint="eastAsia"/>
        </w:rPr>
        <w:t>PUF</w:t>
      </w:r>
      <w:r>
        <w:rPr>
          <w:rFonts w:hint="eastAsia"/>
        </w:rPr>
        <w:t>设计所不愿意看到的，其根本原因在于环路结构使得每一个环路中与非门的延迟波动产生叠加，造成了最终输出均值较大波动，在工艺方差不变的前提下，输出分布方差退化为工艺方差的</w:t>
      </w:r>
      <w:r>
        <w:rPr>
          <w:rFonts w:hint="eastAsia"/>
        </w:rPr>
        <w:t>N</w:t>
      </w:r>
      <w:proofErr w:type="gramStart"/>
      <w:r>
        <w:rPr>
          <w:rFonts w:hint="eastAsia"/>
        </w:rPr>
        <w:t>倍</w:t>
      </w:r>
      <w:proofErr w:type="gramEnd"/>
      <w:r>
        <w:rPr>
          <w:rFonts w:hint="eastAsia"/>
        </w:rPr>
        <w:t>（</w:t>
      </w:r>
      <w:r>
        <w:rPr>
          <w:rFonts w:hint="eastAsia"/>
        </w:rPr>
        <w:t>N</w:t>
      </w:r>
      <w:r>
        <w:rPr>
          <w:rFonts w:hint="eastAsia"/>
        </w:rPr>
        <w:t>为级数），故</w:t>
      </w:r>
      <w:r>
        <w:rPr>
          <w:rFonts w:hint="eastAsia"/>
        </w:rPr>
        <w:t>N</w:t>
      </w:r>
      <w:r>
        <w:rPr>
          <w:rFonts w:hint="eastAsia"/>
        </w:rPr>
        <w:t>级数越高，</w:t>
      </w:r>
      <w:r>
        <w:rPr>
          <w:rFonts w:hint="eastAsia"/>
        </w:rPr>
        <w:t>BRPUF</w:t>
      </w:r>
      <w:r>
        <w:rPr>
          <w:rFonts w:hint="eastAsia"/>
        </w:rPr>
        <w:t>输出分布越差。</w:t>
      </w:r>
    </w:p>
    <w:p w:rsidR="008E6A9A" w:rsidRDefault="008E6A9A" w:rsidP="008E6A9A">
      <w:pPr>
        <w:ind w:firstLine="420"/>
      </w:pPr>
      <w:r>
        <w:t>结合</w:t>
      </w:r>
      <w:r>
        <w:t>BRPUF</w:t>
      </w:r>
      <w:r>
        <w:t>环路结构和仲裁</w:t>
      </w:r>
      <w:r>
        <w:t>PUF</w:t>
      </w:r>
      <w:r>
        <w:t>的延迟路径选择结构</w:t>
      </w:r>
      <w:r>
        <w:rPr>
          <w:rFonts w:hint="eastAsia"/>
        </w:rPr>
        <w:t>，</w:t>
      </w:r>
      <w:r>
        <w:t>提出了如</w:t>
      </w: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rPr>
          <w:rFonts w:hint="eastAsia"/>
        </w:rPr>
        <w:t>所示的电路，称为“延迟环路</w:t>
      </w:r>
      <w:r>
        <w:rPr>
          <w:rFonts w:hint="eastAsia"/>
        </w:rPr>
        <w:t>PUF</w:t>
      </w:r>
      <w:r>
        <w:rPr>
          <w:rFonts w:hint="eastAsia"/>
        </w:rPr>
        <w:t>”（</w:t>
      </w:r>
      <w:r>
        <w:rPr>
          <w:rFonts w:hint="eastAsia"/>
        </w:rPr>
        <w:t>Delay-based</w:t>
      </w:r>
      <w:r>
        <w:t xml:space="preserve"> Bistable Ring PUF</w:t>
      </w:r>
      <w:r>
        <w:rPr>
          <w:rFonts w:hint="eastAsia"/>
        </w:rPr>
        <w:t>, DBRPUF</w:t>
      </w:r>
      <w:r>
        <w:rPr>
          <w:rFonts w:hint="eastAsia"/>
        </w:rPr>
        <w:t>）</w:t>
      </w:r>
    </w:p>
    <w:p w:rsidR="008E6A9A" w:rsidRDefault="00553B62" w:rsidP="008E6A9A">
      <w:pPr>
        <w:jc w:val="center"/>
      </w:pPr>
      <w:r>
        <w:rPr>
          <w:noProof/>
        </w:rPr>
        <w:drawing>
          <wp:inline distT="0" distB="0" distL="0" distR="0">
            <wp:extent cx="5688330" cy="3039588"/>
            <wp:effectExtent l="0" t="0" r="762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RPU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8330" cy="3039588"/>
                    </a:xfrm>
                    <a:prstGeom prst="rect">
                      <a:avLst/>
                    </a:prstGeom>
                  </pic:spPr>
                </pic:pic>
              </a:graphicData>
            </a:graphic>
          </wp:inline>
        </w:drawing>
      </w:r>
    </w:p>
    <w:p w:rsidR="008E6A9A" w:rsidRDefault="008E6A9A" w:rsidP="008E6A9A">
      <w:pPr>
        <w:pStyle w:val="ae"/>
        <w:jc w:val="center"/>
      </w:pPr>
      <w:bookmarkStart w:id="78" w:name="_Ref4469388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15</w:t>
      </w:r>
      <w:r>
        <w:fldChar w:fldCharType="end"/>
      </w:r>
      <w:bookmarkEnd w:id="78"/>
      <w:r>
        <w:t xml:space="preserve"> </w:t>
      </w:r>
      <w:r>
        <w:t>延迟环路</w:t>
      </w:r>
      <w:r>
        <w:t>PUF</w:t>
      </w:r>
      <w:r>
        <w:t>电路示意图</w:t>
      </w:r>
    </w:p>
    <w:p w:rsidR="008E6A9A" w:rsidRDefault="007277D3" w:rsidP="007277D3">
      <w:pPr>
        <w:ind w:firstLine="420"/>
      </w:pP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t>所示结构由</w:t>
      </w:r>
      <w:r>
        <w:t>N</w:t>
      </w:r>
      <w:r>
        <w:rPr>
          <w:rFonts w:hint="eastAsia"/>
        </w:rPr>
        <w:t>=</w:t>
      </w:r>
      <w:r>
        <w:t>2</w:t>
      </w:r>
      <w:r>
        <w:t>个单元构成</w:t>
      </w:r>
      <w:r>
        <w:rPr>
          <w:rFonts w:hint="eastAsia"/>
        </w:rPr>
        <w:t>，</w:t>
      </w:r>
      <w:r>
        <w:t>每个单元包含</w:t>
      </w:r>
      <w:r>
        <w:rPr>
          <w:rFonts w:hint="eastAsia"/>
        </w:rPr>
        <w:t>2</w:t>
      </w:r>
      <w:r>
        <w:rPr>
          <w:rFonts w:hint="eastAsia"/>
        </w:rPr>
        <w:t>个与非门和</w:t>
      </w:r>
      <w:r>
        <w:rPr>
          <w:rFonts w:hint="eastAsia"/>
        </w:rPr>
        <w:t>K=</w:t>
      </w:r>
      <w:r>
        <w:t>4</w:t>
      </w:r>
      <w:r>
        <w:t>个双口交换器</w:t>
      </w:r>
      <w:r>
        <w:rPr>
          <w:rFonts w:hint="eastAsia"/>
        </w:rPr>
        <w:t>，</w:t>
      </w:r>
      <w:r>
        <w:t>其中交换器</w:t>
      </w:r>
      <w:r>
        <w:rPr>
          <w:rFonts w:hint="eastAsia"/>
        </w:rPr>
        <w:t>0~</w:t>
      </w:r>
      <w:r>
        <w:t>2</w:t>
      </w:r>
      <w:r>
        <w:t>由激励</w:t>
      </w:r>
      <w:r>
        <w:rPr>
          <w:rFonts w:hint="eastAsia"/>
        </w:rPr>
        <w:t>c0~c2</w:t>
      </w:r>
      <w:r>
        <w:rPr>
          <w:rFonts w:hint="eastAsia"/>
        </w:rPr>
        <w:t>控制，最后一级交换器由</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hint="eastAsia"/>
        </w:rPr>
        <w:t>控制使得最后一级交换器的底输出端口一定与顶与非门</w:t>
      </w:r>
      <w:r>
        <w:rPr>
          <w:rFonts w:hint="eastAsia"/>
        </w:rPr>
        <w:t>I</w:t>
      </w:r>
      <w:r>
        <w:t>0</w:t>
      </w:r>
      <w:r>
        <w:t>联接</w:t>
      </w:r>
      <w:r>
        <w:rPr>
          <w:rFonts w:hint="eastAsia"/>
        </w:rPr>
        <w:t>，</w:t>
      </w:r>
      <w:r>
        <w:t>而顶输出一定与底与非门</w:t>
      </w:r>
      <w:r>
        <w:t>I1</w:t>
      </w:r>
      <w:r>
        <w:t>相联接</w:t>
      </w:r>
      <w:r>
        <w:rPr>
          <w:rFonts w:hint="eastAsia"/>
        </w:rPr>
        <w:t>，因此每个单元有</w:t>
      </w:r>
      <w:r>
        <w:rPr>
          <w:rFonts w:hint="eastAsia"/>
        </w:rPr>
        <w:t>k-</w:t>
      </w:r>
      <w:r>
        <w:t>1</w:t>
      </w:r>
      <w:r>
        <w:t>位激励输入</w:t>
      </w:r>
      <w:r>
        <w:rPr>
          <w:rFonts w:hint="eastAsia"/>
        </w:rPr>
        <w:t>，</w:t>
      </w:r>
      <w:r>
        <w:rPr>
          <w:rFonts w:hint="eastAsia"/>
        </w:rPr>
        <w:t>1</w:t>
      </w:r>
      <w:r>
        <w:rPr>
          <w:rFonts w:hint="eastAsia"/>
        </w:rPr>
        <w:t>位输入，</w:t>
      </w:r>
      <w:r>
        <w:rPr>
          <w:rFonts w:hint="eastAsia"/>
        </w:rPr>
        <w:t>1</w:t>
      </w:r>
      <w:r>
        <w:rPr>
          <w:rFonts w:hint="eastAsia"/>
        </w:rPr>
        <w:t>位输出和</w:t>
      </w:r>
      <w:r>
        <w:rPr>
          <w:rFonts w:hint="eastAsia"/>
        </w:rPr>
        <w:t>1</w:t>
      </w:r>
      <w:r>
        <w:rPr>
          <w:rFonts w:hint="eastAsia"/>
        </w:rPr>
        <w:t>位复位信号。</w:t>
      </w:r>
      <w:r>
        <w:rPr>
          <w:rFonts w:hint="eastAsia"/>
        </w:rPr>
        <w:t>N</w:t>
      </w:r>
      <w:proofErr w:type="gramStart"/>
      <w:r>
        <w:rPr>
          <w:rFonts w:hint="eastAsia"/>
        </w:rPr>
        <w:t>个</w:t>
      </w:r>
      <w:proofErr w:type="gramEnd"/>
      <w:r>
        <w:rPr>
          <w:rFonts w:hint="eastAsia"/>
        </w:rPr>
        <w:t>单元输入输出连接成环路，在此结构中，由</w:t>
      </w:r>
      <w:r>
        <w:rPr>
          <w:rFonts w:hint="eastAsia"/>
        </w:rPr>
        <w:t>2*N</w:t>
      </w:r>
      <w:proofErr w:type="gramStart"/>
      <w:r>
        <w:rPr>
          <w:rFonts w:hint="eastAsia"/>
        </w:rPr>
        <w:t>个</w:t>
      </w:r>
      <w:proofErr w:type="gramEnd"/>
      <w:r>
        <w:rPr>
          <w:rFonts w:hint="eastAsia"/>
        </w:rPr>
        <w:t>与非门组成了双稳态环路，激励信号</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oMath>
      <w:r>
        <w:t>控制每个与非门的延迟路径</w:t>
      </w:r>
      <w:r>
        <w:rPr>
          <w:rFonts w:hint="eastAsia"/>
        </w:rPr>
        <w:t>，</w:t>
      </w:r>
      <w:r>
        <w:t>根据</w:t>
      </w:r>
      <w:r>
        <w:fldChar w:fldCharType="begin"/>
      </w:r>
      <w:r>
        <w:instrText xml:space="preserve"> REF _Ref446940669 \r \h </w:instrText>
      </w:r>
      <w:r>
        <w:fldChar w:fldCharType="separate"/>
      </w:r>
      <w:r w:rsidR="00553B62">
        <w:t>3.1</w:t>
      </w:r>
      <w:r>
        <w:fldChar w:fldCharType="end"/>
      </w:r>
      <w:r>
        <w:t>节理论</w:t>
      </w:r>
      <w:r>
        <w:rPr>
          <w:rFonts w:hint="eastAsia"/>
        </w:rPr>
        <w:t>，</w:t>
      </w:r>
      <w:proofErr w:type="gramStart"/>
      <w:r>
        <w:t>双稳环路</w:t>
      </w:r>
      <w:proofErr w:type="gramEnd"/>
      <w:r>
        <w:t>的稳定态与环路中每一个与非门延迟相关</w:t>
      </w:r>
      <w:r>
        <w:rPr>
          <w:rFonts w:hint="eastAsia"/>
        </w:rPr>
        <w:t>，</w:t>
      </w:r>
      <w:r>
        <w:fldChar w:fldCharType="begin"/>
      </w:r>
      <w:r>
        <w:instrText xml:space="preserve"> REF _Ref446938868 \h </w:instrText>
      </w:r>
      <w:r>
        <w:fldChar w:fldCharType="separate"/>
      </w:r>
      <w:r w:rsidR="00553B62">
        <w:rPr>
          <w:rFonts w:hint="eastAsia"/>
        </w:rPr>
        <w:t>图</w:t>
      </w:r>
      <w:r w:rsidR="00553B62">
        <w:rPr>
          <w:rFonts w:hint="eastAsia"/>
        </w:rPr>
        <w:t xml:space="preserve"> </w:t>
      </w:r>
      <w:r w:rsidR="00553B62">
        <w:rPr>
          <w:noProof/>
        </w:rPr>
        <w:t>15</w:t>
      </w:r>
      <w:r>
        <w:fldChar w:fldCharType="end"/>
      </w:r>
      <w:r>
        <w:t>中延迟可以看成与非门本征延迟和交换器延迟的</w:t>
      </w:r>
      <w:r w:rsidR="00AC5FB9">
        <w:t>累积</w:t>
      </w:r>
      <w:r w:rsidR="00AC5FB9">
        <w:rPr>
          <w:rFonts w:hint="eastAsia"/>
        </w:rPr>
        <w:t>，</w:t>
      </w:r>
      <w:r w:rsidR="00AC5FB9">
        <w:t>因此改变交换器状态即改变了环路中与非门的输入信号延迟时间</w:t>
      </w:r>
      <w:r w:rsidR="00AC5FB9">
        <w:rPr>
          <w:rFonts w:hint="eastAsia"/>
        </w:rPr>
        <w:t>，</w:t>
      </w:r>
      <w:r w:rsidR="00AC5FB9">
        <w:t>进而导致电路进入不同的稳态</w:t>
      </w:r>
      <w:r w:rsidR="00AC5FB9">
        <w:rPr>
          <w:rFonts w:hint="eastAsia"/>
        </w:rPr>
        <w:t>。故</w:t>
      </w:r>
      <w:r>
        <w:rPr>
          <w:rFonts w:hint="eastAsia"/>
        </w:rPr>
        <w:t>该</w:t>
      </w:r>
      <w:r>
        <w:rPr>
          <w:rFonts w:hint="eastAsia"/>
        </w:rPr>
        <w:t>PUF</w:t>
      </w:r>
      <w:r>
        <w:rPr>
          <w:rFonts w:hint="eastAsia"/>
        </w:rPr>
        <w:t>结构的</w:t>
      </w:r>
      <w:r>
        <w:rPr>
          <w:rFonts w:hint="eastAsia"/>
        </w:rPr>
        <w:t>CRP</w:t>
      </w:r>
      <w:r>
        <w:rPr>
          <w:rFonts w:hint="eastAsia"/>
        </w:rPr>
        <w:t>共有</w:t>
      </w:r>
      <m:oMath>
        <m:sSup>
          <m:sSupPr>
            <m:ctrlPr>
              <w:rPr>
                <w:rFonts w:ascii="Cambria Math" w:hAnsi="Cambria Math"/>
                <w:i/>
              </w:rPr>
            </m:ctrlPr>
          </m:sSupPr>
          <m:e>
            <m:r>
              <w:rPr>
                <w:rFonts w:ascii="Cambria Math" w:hAnsi="Cambria Math"/>
              </w:rPr>
              <m:t>2</m:t>
            </m:r>
          </m:e>
          <m:sup>
            <m:r>
              <w:rPr>
                <w:rFonts w:ascii="Cambria Math" w:hAnsi="Cambria Math"/>
              </w:rPr>
              <m:t>N*(K-1)</m:t>
            </m:r>
          </m:sup>
        </m:sSup>
      </m:oMath>
      <w:r>
        <w:rPr>
          <w:rFonts w:hint="eastAsia"/>
        </w:rPr>
        <w:t>对。</w:t>
      </w:r>
    </w:p>
    <w:p w:rsidR="007277D3" w:rsidRDefault="007277D3" w:rsidP="007277D3">
      <w:pPr>
        <w:pStyle w:val="2"/>
        <w:numPr>
          <w:ilvl w:val="1"/>
          <w:numId w:val="10"/>
        </w:numPr>
      </w:pPr>
      <w:bookmarkStart w:id="79" w:name="_Toc447473403"/>
      <w:r>
        <w:t>统计分析</w:t>
      </w:r>
      <w:bookmarkEnd w:id="79"/>
    </w:p>
    <w:p w:rsidR="00844300" w:rsidRDefault="00844300" w:rsidP="00844300">
      <w:pPr>
        <w:ind w:firstLine="420"/>
      </w:pPr>
      <w:r>
        <w:t>设第</w:t>
      </w:r>
      <w:r>
        <w:t>i</w:t>
      </w:r>
      <w:proofErr w:type="gramStart"/>
      <w:r>
        <w:t>个</w:t>
      </w:r>
      <w:proofErr w:type="gramEnd"/>
      <w:r>
        <w:t>单元中顶与非门</w:t>
      </w:r>
      <w:r>
        <w:t>I0</w:t>
      </w:r>
      <w:r>
        <w:t>和底与非门</w:t>
      </w:r>
      <w:r>
        <w:t>I1</w:t>
      </w:r>
      <w:r>
        <w:t>的总延迟分别为</w:t>
      </w:r>
      <w:r>
        <w:rPr>
          <w:rFonts w:hint="eastAsia"/>
        </w:rPr>
        <w:t>（</w:t>
      </w:r>
      <m:oMath>
        <m:r>
          <w:rPr>
            <w:rFonts w:ascii="Cambria Math" w:hAnsi="Cambria Math" w:hint="eastAsia"/>
          </w:rPr>
          <m:t>S</m:t>
        </m:r>
        <m:sSubSup>
          <m:sSubSupPr>
            <m:ctrlPr>
              <w:rPr>
                <w:rFonts w:ascii="Cambria Math" w:hAnsi="Cambria Math"/>
                <w:i/>
              </w:rPr>
            </m:ctrlPr>
          </m:sSubSupPr>
          <m:e>
            <m:r>
              <w:rPr>
                <w:rFonts w:ascii="Cambria Math" w:hAnsi="Cambria Math" w:hint="eastAsia"/>
              </w:rPr>
              <m:t>r</m:t>
            </m:r>
            <m:ctrlPr>
              <w:rPr>
                <w:rFonts w:ascii="Cambria Math" w:hAnsi="Cambria Math" w:hint="eastAsia"/>
                <w:i/>
              </w:rPr>
            </m:ctrlPr>
          </m:e>
          <m:sub>
            <m:r>
              <w:rPr>
                <w:rFonts w:ascii="Cambria Math" w:hAnsi="Cambria Math" w:hint="eastAsia"/>
              </w:rPr>
              <m:t>i</m:t>
            </m:r>
          </m:sub>
          <m:sup>
            <m:r>
              <w:rPr>
                <w:rFonts w:ascii="Cambria Math" w:hAnsi="Cambria Math"/>
              </w:rPr>
              <m:t>T</m:t>
            </m:r>
          </m:sup>
        </m:sSubSup>
        <m:r>
          <w:rPr>
            <w:rFonts w:ascii="Cambria Math" w:hAnsi="Cambria Math" w:hint="eastAsia"/>
          </w:rPr>
          <m:t>, S</m:t>
        </m:r>
        <m:sSubSup>
          <m:sSubSupPr>
            <m:ctrlPr>
              <w:rPr>
                <w:rFonts w:ascii="Cambria Math" w:hAnsi="Cambria Math"/>
                <w:i/>
              </w:rPr>
            </m:ctrlPr>
          </m:sSubSupPr>
          <m:e>
            <m:r>
              <w:rPr>
                <w:rFonts w:ascii="Cambria Math" w:hAnsi="Cambria Math" w:hint="eastAsia"/>
              </w:rPr>
              <m:t>f</m:t>
            </m:r>
            <m:ctrlPr>
              <w:rPr>
                <w:rFonts w:ascii="Cambria Math" w:hAnsi="Cambria Math" w:hint="eastAsia"/>
                <w:i/>
              </w:rPr>
            </m:ctrlPr>
          </m:e>
          <m:sub>
            <m:r>
              <w:rPr>
                <w:rFonts w:ascii="Cambria Math" w:hAnsi="Cambria Math" w:hint="eastAsia"/>
              </w:rPr>
              <m:t>i</m:t>
            </m:r>
          </m:sub>
          <m:sup>
            <m:r>
              <w:rPr>
                <w:rFonts w:ascii="Cambria Math" w:hAnsi="Cambria Math"/>
              </w:rPr>
              <m:t>T</m:t>
            </m:r>
          </m:sup>
        </m:sSubSup>
      </m:oMath>
      <w:r>
        <w:rPr>
          <w:rFonts w:hint="eastAsia"/>
        </w:rPr>
        <w:t>）</w:t>
      </w:r>
      <w:r>
        <w:t>,</w:t>
      </w:r>
      <w:r>
        <w:rPr>
          <w:rFonts w:hint="eastAsia"/>
        </w:rPr>
        <w:t>（</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B</m:t>
            </m:r>
          </m:sup>
        </m:sSubSup>
      </m:oMath>
      <w:r>
        <w:rPr>
          <w:rFonts w:hint="eastAsia"/>
        </w:rPr>
        <w:t>），</w:t>
      </w:r>
      <w:r>
        <w:t>其中</w:t>
      </w:r>
      <w:r>
        <w:t>Sr</w:t>
      </w:r>
      <w:r>
        <w:t>代表总上升沿延迟</w:t>
      </w:r>
      <w:r>
        <w:rPr>
          <w:rFonts w:hint="eastAsia"/>
        </w:rPr>
        <w:t>，</w:t>
      </w:r>
      <w:r>
        <w:t>Sf</w:t>
      </w:r>
      <w:r>
        <w:t>代表</w:t>
      </w:r>
      <w:proofErr w:type="gramStart"/>
      <w:r>
        <w:t>总下降沿</w:t>
      </w:r>
      <w:proofErr w:type="gramEnd"/>
      <w:r>
        <w:t>延迟</w:t>
      </w:r>
      <w:r>
        <w:rPr>
          <w:rFonts w:hint="eastAsia"/>
        </w:rPr>
        <w:t>。令信号从顶与非门</w:t>
      </w:r>
      <w:r>
        <w:rPr>
          <w:rFonts w:hint="eastAsia"/>
        </w:rPr>
        <w:t>I</w:t>
      </w:r>
      <w:r>
        <w:t>0</w:t>
      </w:r>
      <w:r>
        <w:t>输出的时刻为</w:t>
      </w:r>
      <w:r>
        <w:rPr>
          <w:rFonts w:hint="eastAsia"/>
        </w:rPr>
        <w:t>p0</w:t>
      </w:r>
      <w:r>
        <w:rPr>
          <w:rFonts w:hint="eastAsia"/>
        </w:rPr>
        <w:t>，底与非门</w:t>
      </w:r>
      <w:r>
        <w:rPr>
          <w:rFonts w:hint="eastAsia"/>
        </w:rPr>
        <w:t>I</w:t>
      </w:r>
      <w:r>
        <w:t>1</w:t>
      </w:r>
      <w:r>
        <w:t>输</w:t>
      </w:r>
      <w:r>
        <w:lastRenderedPageBreak/>
        <w:t>出的时刻为</w:t>
      </w:r>
      <w:r>
        <w:rPr>
          <w:rFonts w:hint="eastAsia"/>
        </w:rPr>
        <w:t>q0</w:t>
      </w:r>
      <w:r>
        <w:rPr>
          <w:rFonts w:hint="eastAsia"/>
        </w:rPr>
        <w:t>。每一级交换器</w:t>
      </w:r>
      <w:r>
        <w:rPr>
          <w:rFonts w:hint="eastAsia"/>
        </w:rPr>
        <w:t>j</w:t>
      </w:r>
      <w:r>
        <w:rPr>
          <w:rFonts w:hint="eastAsia"/>
        </w:rPr>
        <w:t>有</w:t>
      </w:r>
      <w:r>
        <w:rPr>
          <w:rFonts w:hint="eastAsia"/>
        </w:rPr>
        <w:t>4</w:t>
      </w:r>
      <w:r>
        <w:rPr>
          <w:rFonts w:hint="eastAsia"/>
        </w:rPr>
        <w:t>条路径，每条路径有上升延迟和下降延迟两个变量，用</w:t>
      </w:r>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oMath>
      <w:r>
        <w:rPr>
          <w:rFonts w:hint="eastAsia"/>
        </w:rPr>
        <w:t>)</w:t>
      </w:r>
      <w:r>
        <w:rPr>
          <w:rFonts w:hint="eastAsia"/>
        </w:rPr>
        <w:t>表示</w:t>
      </w:r>
      <w:r>
        <w:rPr>
          <w:rFonts w:hint="eastAsia"/>
        </w:rPr>
        <w:t>4</w:t>
      </w:r>
      <w:r>
        <w:rPr>
          <w:rFonts w:hint="eastAsia"/>
        </w:rPr>
        <w:t>条路径的上升沿延迟，同理用</w:t>
      </w:r>
      <w:r>
        <w:rPr>
          <w:rFonts w:hint="eastAsia"/>
        </w:rPr>
        <w:t>(</w:t>
      </w:r>
      <m:oMath>
        <m:sSubSup>
          <m:sSubSupPr>
            <m:ctrlPr>
              <w:rPr>
                <w:rFonts w:ascii="Cambria Math" w:hAnsi="Cambria Math"/>
                <w:i/>
              </w:rPr>
            </m:ctrlPr>
          </m:sSubSupPr>
          <m:e>
            <m:r>
              <w:rPr>
                <w:rFonts w:ascii="Cambria Math" w:hAnsi="Cambria Math" w:hint="eastAsia"/>
              </w:rPr>
              <m:t>y</m:t>
            </m:r>
            <m:ctrlPr>
              <w:rPr>
                <w:rFonts w:ascii="Cambria Math" w:hAnsi="Cambria Math" w:hint="eastAsia"/>
                <w:i/>
              </w:rPr>
            </m:ctrlPr>
          </m:e>
          <m:sub>
            <m:r>
              <w:rPr>
                <w:rFonts w:ascii="Cambria Math" w:hAnsi="Cambria Math" w:hint="eastAsia"/>
              </w:rPr>
              <m:t>0</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1</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2</m:t>
            </m:r>
          </m:sub>
          <m:sup>
            <m:r>
              <w:rPr>
                <w:rFonts w:ascii="Cambria Math" w:hAnsi="Cambria Math"/>
              </w:rPr>
              <m:t>j</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y</m:t>
            </m:r>
          </m:e>
          <m:sub>
            <m:r>
              <w:rPr>
                <w:rFonts w:ascii="Cambria Math" w:hAnsi="Cambria Math" w:hint="eastAsia"/>
              </w:rPr>
              <m:t>3</m:t>
            </m:r>
          </m:sub>
          <m:sup>
            <m:r>
              <w:rPr>
                <w:rFonts w:ascii="Cambria Math" w:hAnsi="Cambria Math"/>
              </w:rPr>
              <m:t>j</m:t>
            </m:r>
          </m:sup>
        </m:sSubSup>
      </m:oMath>
      <w:r>
        <w:rPr>
          <w:rFonts w:hint="eastAsia"/>
        </w:rPr>
        <w:t>)</w:t>
      </w:r>
      <w:r>
        <w:rPr>
          <w:rFonts w:hint="eastAsia"/>
        </w:rPr>
        <w:t>表示下降沿延迟。</w:t>
      </w:r>
    </w:p>
    <w:p w:rsidR="00E546DA" w:rsidRDefault="00E546DA" w:rsidP="00844300">
      <w:pPr>
        <w:ind w:firstLine="420"/>
      </w:pPr>
      <w:r>
        <w:t>首先考虑</w:t>
      </w:r>
      <w:proofErr w:type="gramStart"/>
      <w:r>
        <w:t>上跳沿的</w:t>
      </w:r>
      <w:proofErr w:type="gramEnd"/>
      <w:r>
        <w:t>传输</w:t>
      </w:r>
      <w:r>
        <w:rPr>
          <w:rFonts w:hint="eastAsia"/>
        </w:rPr>
        <w:t>。</w:t>
      </w:r>
    </w:p>
    <w:p w:rsidR="00E546DA" w:rsidRPr="00E546DA" w:rsidRDefault="001F175C" w:rsidP="00844300">
      <w:pPr>
        <w:ind w:firstLine="420"/>
      </w:pPr>
      <m:oMathPara>
        <m:oMath>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e>
          </m:d>
        </m:oMath>
      </m:oMathPara>
    </w:p>
    <w:p w:rsidR="00E546DA" w:rsidRPr="00E546DA" w:rsidRDefault="001F175C" w:rsidP="00844300">
      <w:pPr>
        <w:ind w:firstLine="420"/>
      </w:pPr>
      <m:oMathPara>
        <m:oMath>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oMath>
      </m:oMathPara>
    </w:p>
    <w:p w:rsidR="00E546DA" w:rsidRDefault="00E546DA" w:rsidP="00844300">
      <w:pPr>
        <w:ind w:firstLine="420"/>
      </w:pPr>
      <w:r>
        <w:rPr>
          <w:rFonts w:hint="eastAsia"/>
        </w:rPr>
        <w:t>两式相减得到类似仲裁型</w:t>
      </w:r>
      <w:r>
        <w:rPr>
          <w:rFonts w:hint="eastAsia"/>
        </w:rPr>
        <w:t>PUF</w:t>
      </w:r>
      <w:proofErr w:type="gramStart"/>
      <w:r>
        <w:rPr>
          <w:rFonts w:hint="eastAsia"/>
        </w:rPr>
        <w:t>延时差</w:t>
      </w:r>
      <w:proofErr w:type="gramEnd"/>
      <w:r>
        <w:rPr>
          <w:rFonts w:hint="eastAsia"/>
        </w:rPr>
        <w:t>的表达式</w:t>
      </w:r>
    </w:p>
    <w:p w:rsidR="00E546DA" w:rsidRPr="00E546DA" w:rsidRDefault="001F175C" w:rsidP="00844300">
      <w:pPr>
        <w:ind w:firstLine="420"/>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oMath>
      </m:oMathPara>
    </w:p>
    <w:p w:rsidR="00E546DA" w:rsidRDefault="00E546DA" w:rsidP="00844300">
      <w:pPr>
        <w:ind w:firstLine="420"/>
      </w:pPr>
      <w:r>
        <w:rPr>
          <w:rFonts w:hint="eastAsia"/>
        </w:rPr>
        <w:t>两式相加得到</w:t>
      </w:r>
      <w:r>
        <w:t>:</w:t>
      </w:r>
    </w:p>
    <w:p w:rsidR="00583743" w:rsidRPr="00583743" w:rsidRDefault="001F175C" w:rsidP="00844300">
      <w:pPr>
        <w:ind w:firstLine="420"/>
      </w:pPr>
      <m:oMathPara>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oMath>
      </m:oMathPara>
    </w:p>
    <w:p w:rsidR="00583743" w:rsidRDefault="00583743" w:rsidP="00844300">
      <w:pPr>
        <w:ind w:firstLine="42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j</m:t>
                </m:r>
              </m:sup>
            </m:sSubSup>
          </m:num>
          <m:den>
            <m:r>
              <w:rPr>
                <w:rFonts w:ascii="Cambria Math" w:hAnsi="Cambria Math"/>
              </w:rPr>
              <m:t>2</m:t>
            </m:r>
          </m:den>
        </m:f>
      </m:oMath>
      <w:r>
        <w:rPr>
          <w:rFonts w:hint="eastAsia"/>
        </w:rPr>
        <w:t>。</w:t>
      </w:r>
    </w:p>
    <w:p w:rsidR="00583743" w:rsidRDefault="00583743" w:rsidP="00844300">
      <w:pPr>
        <w:ind w:firstLine="420"/>
      </w:pPr>
      <w:r>
        <w:rPr>
          <w:rFonts w:hint="eastAsia"/>
        </w:rPr>
        <w:t>递推可以</w:t>
      </w:r>
      <w:r>
        <w:t>得到</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K</m:t>
            </m:r>
          </m:sub>
        </m:sSub>
      </m:oMath>
      <w:r>
        <w:t>的表达式</w:t>
      </w:r>
      <w:r>
        <w:rPr>
          <w:rFonts w:hint="eastAsia"/>
        </w:rPr>
        <w:t>。</w:t>
      </w:r>
      <w:r>
        <w:t>而</w:t>
      </w:r>
    </w:p>
    <w:p w:rsidR="00583743" w:rsidRPr="00583743" w:rsidRDefault="001F175C" w:rsidP="00844300">
      <w:pPr>
        <w:ind w:firstLine="42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K</m:t>
                  </m:r>
                </m:sub>
              </m:sSub>
            </m:num>
            <m:den>
              <m:r>
                <w:rPr>
                  <w:rFonts w:ascii="Cambria Math" w:hAnsi="Cambria Math"/>
                </w:rPr>
                <m:t>2</m:t>
              </m:r>
            </m:den>
          </m:f>
        </m:oMath>
      </m:oMathPara>
    </w:p>
    <w:p w:rsidR="00583743" w:rsidRPr="00583743" w:rsidRDefault="001F175C" w:rsidP="00844300">
      <w:pPr>
        <w:ind w:firstLine="42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K</m:t>
                  </m:r>
                </m:sub>
              </m:sSub>
            </m:num>
            <m:den>
              <m:r>
                <w:rPr>
                  <w:rFonts w:ascii="Cambria Math" w:hAnsi="Cambria Math"/>
                </w:rPr>
                <m:t>2</m:t>
              </m:r>
            </m:den>
          </m:f>
        </m:oMath>
      </m:oMathPara>
    </w:p>
    <w:p w:rsidR="00583743" w:rsidRDefault="00583743" w:rsidP="00844300">
      <w:pPr>
        <w:ind w:firstLine="420"/>
      </w:pPr>
      <w:r>
        <w:rPr>
          <w:rFonts w:hint="eastAsia"/>
        </w:rPr>
        <w:t>故</w:t>
      </w:r>
      <w:r>
        <w:rPr>
          <w:rFonts w:hint="eastAsia"/>
        </w:rPr>
        <w:t>I</w:t>
      </w:r>
      <w:r>
        <w:t>0</w:t>
      </w:r>
      <w:r>
        <w:t>传递到</w:t>
      </w:r>
      <w:r>
        <w:t>I1</w:t>
      </w:r>
      <w:r>
        <w:t>信号上升沿延迟</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rPr>
          <w:rFonts w:hint="eastAsia"/>
        </w:rPr>
        <w:t>I</w:t>
      </w:r>
      <w:r>
        <w:t>1</w:t>
      </w:r>
      <w:r>
        <w:t>传递到输出端口的上升沿延迟</w:t>
      </w:r>
      <m:oMath>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w:t>
      </w:r>
    </w:p>
    <w:p w:rsidR="00583743" w:rsidRDefault="00583743" w:rsidP="00844300">
      <w:pPr>
        <w:ind w:firstLine="420"/>
      </w:pPr>
      <w:r>
        <w:t>同理可得</w:t>
      </w:r>
      <w:r>
        <w:rPr>
          <w:rFonts w:hint="eastAsia"/>
        </w:rPr>
        <w:t>，</w:t>
      </w:r>
      <w:r>
        <w:t>下降沿延迟具有相同的表达式</w:t>
      </w:r>
      <w:r w:rsidR="00B33A19">
        <w:rPr>
          <w:rFonts w:hint="eastAsia"/>
        </w:rPr>
        <w:t>，</w:t>
      </w:r>
      <w:r w:rsidR="00B33A19">
        <w:t>只是式中变量含义不同</w:t>
      </w:r>
      <w:r w:rsidR="00B33A19">
        <w:rPr>
          <w:rFonts w:hint="eastAsia"/>
        </w:rPr>
        <w:t>。</w:t>
      </w:r>
    </w:p>
    <w:p w:rsidR="00B33A19" w:rsidRDefault="00B33A19" w:rsidP="00844300">
      <w:pPr>
        <w:ind w:firstLine="420"/>
      </w:pPr>
      <w:r>
        <w:t>根据双稳态环路的稳定判据</w:t>
      </w:r>
      <w:r>
        <w:rPr>
          <w:rFonts w:hint="eastAsia"/>
        </w:rPr>
        <w:t>，</w:t>
      </w:r>
      <w:r>
        <w:t>可推出</w:t>
      </w:r>
      <w:r>
        <w:rPr>
          <w:rFonts w:hint="eastAsia"/>
        </w:rPr>
        <w:t>：</w:t>
      </w:r>
    </w:p>
    <w:p w:rsidR="00B33A19" w:rsidRPr="00B33A19" w:rsidRDefault="00B33A19" w:rsidP="00844300">
      <w:pPr>
        <w:ind w:firstLine="420"/>
      </w:pPr>
      <m:oMathPara>
        <m:oMath>
          <m:r>
            <w:rPr>
              <w:rFonts w:ascii="Cambria Math" w:hAnsi="Cambria Math"/>
            </w:rPr>
            <m:t>R=sgn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T</m:t>
                              </m:r>
                            </m:sup>
                          </m:sSubSup>
                        </m:e>
                      </m:d>
                      <m:r>
                        <w:rPr>
                          <w:rFonts w:ascii="Cambria Math" w:hAnsi="Cambria Math"/>
                        </w:rPr>
                        <m:t>-</m:t>
                      </m:r>
                      <m:d>
                        <m:dPr>
                          <m:ctrlPr>
                            <w:rPr>
                              <w:rFonts w:ascii="Cambria Math" w:hAnsi="Cambria Math"/>
                              <w:i/>
                            </w:rPr>
                          </m:ctrlPr>
                        </m:dPr>
                        <m:e>
                          <m:r>
                            <w:rPr>
                              <w:rFonts w:ascii="Cambria Math" w:hAnsi="Cambria Math"/>
                            </w:rPr>
                            <m:t>S</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B</m:t>
                              </m:r>
                            </m:sup>
                          </m:sSubSup>
                          <m:r>
                            <w:rPr>
                              <w:rFonts w:ascii="Cambria Math" w:hAnsi="Cambria Math"/>
                            </w:rPr>
                            <m:t>-S</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B</m:t>
                              </m:r>
                            </m:sup>
                          </m:sSubSup>
                        </m:e>
                      </m:d>
                    </m:e>
                  </m:d>
                </m:e>
              </m:nary>
            </m:e>
          </m:d>
          <m:r>
            <w:rPr>
              <w:rFonts w:ascii="Cambria Math" w:hAnsi="Cambria Math"/>
            </w:rPr>
            <m:t>=sgn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Δr</m:t>
                          </m:r>
                          <m:ctrlPr>
                            <w:rPr>
                              <w:rFonts w:ascii="Cambria Math" w:hAnsi="Cambria Math"/>
                            </w:rPr>
                          </m:ctrlPr>
                        </m:e>
                        <m:sub>
                          <m:r>
                            <w:rPr>
                              <w:rFonts w:ascii="Cambria Math" w:hAnsi="Cambria Math"/>
                            </w:rPr>
                            <m:t>K</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0</m:t>
                          </m:r>
                        </m:sub>
                      </m:sSub>
                    </m:e>
                  </m:d>
                </m:e>
              </m:nary>
            </m:e>
          </m:d>
        </m:oMath>
      </m:oMathPara>
    </w:p>
    <w:p w:rsidR="00B33A19" w:rsidRPr="00B33A19" w:rsidRDefault="00B33A19" w:rsidP="00844300">
      <w:pPr>
        <w:ind w:firstLine="420"/>
      </w:pPr>
      <w:r>
        <w:rPr>
          <w:rFonts w:hint="eastAsia"/>
        </w:rPr>
        <w:t>其中</w:t>
      </w:r>
      <m:oMath>
        <m:r>
          <m:rPr>
            <m:sty m:val="p"/>
          </m:rPr>
          <w:rPr>
            <w:rFonts w:ascii="Cambria Math" w:hAnsi="Cambria Math"/>
          </w:rPr>
          <m:t>Δ</m:t>
        </m:r>
        <m:r>
          <w:rPr>
            <w:rFonts w:ascii="Cambria Math" w:hAnsi="Cambria Math"/>
          </w:rPr>
          <m:t>r</m:t>
        </m:r>
      </m:oMath>
      <w:r>
        <w:rPr>
          <w:rFonts w:hint="eastAsia"/>
        </w:rPr>
        <w:t>具体指上升沿延迟差，</w:t>
      </w:r>
      <m:oMath>
        <m:r>
          <m:rPr>
            <m:sty m:val="p"/>
          </m:rPr>
          <w:rPr>
            <w:rFonts w:ascii="Cambria Math" w:hAnsi="Cambria Math"/>
          </w:rPr>
          <m:t>Δ</m:t>
        </m:r>
        <m:r>
          <w:rPr>
            <w:rFonts w:ascii="Cambria Math" w:hAnsi="Cambria Math"/>
          </w:rPr>
          <m:t>f</m:t>
        </m:r>
      </m:oMath>
      <w:r>
        <w:rPr>
          <w:rFonts w:hint="eastAsia"/>
        </w:rPr>
        <w:t>指下降沿延迟差，</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oMath>
      <w:r>
        <w:rPr>
          <w:rFonts w:hint="eastAsia"/>
        </w:rPr>
        <w:t>是常数偏置，其物理意义是信号进入交换器的时刻差</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，我们希望没有偏置，即</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=0</m:t>
        </m:r>
      </m:oMath>
      <w:r>
        <w:rPr>
          <w:rFonts w:hint="eastAsia"/>
        </w:rPr>
        <w:t>，而则可以通过合理布局布线达到。</w:t>
      </w:r>
      <w:r w:rsidR="00A67D99">
        <w:rPr>
          <w:rFonts w:hint="eastAsia"/>
        </w:rPr>
        <w:t>由于</w:t>
      </w:r>
      <m:oMath>
        <m:r>
          <m:rPr>
            <m:sty m:val="p"/>
          </m:rPr>
          <w:rPr>
            <w:rFonts w:ascii="Cambria Math" w:hAnsi="Cambria Math"/>
          </w:rPr>
          <m:t>Δ</m:t>
        </m:r>
        <m:r>
          <w:rPr>
            <w:rFonts w:ascii="Cambria Math" w:hAnsi="Cambria Math"/>
          </w:rPr>
          <m:t>r</m:t>
        </m:r>
      </m:oMath>
      <w:r w:rsidR="00A67D99">
        <w:t>和</w:t>
      </w:r>
      <m:oMath>
        <m:r>
          <m:rPr>
            <m:sty m:val="p"/>
          </m:rPr>
          <w:rPr>
            <w:rFonts w:ascii="Cambria Math" w:hAnsi="Cambria Math"/>
          </w:rPr>
          <m:t>Δ</m:t>
        </m:r>
        <m:r>
          <w:rPr>
            <w:rFonts w:ascii="Cambria Math" w:hAnsi="Cambria Math" w:hint="eastAsia"/>
          </w:rPr>
          <m:t>f</m:t>
        </m:r>
      </m:oMath>
      <w:r w:rsidR="00A67D99">
        <w:t>具有相同的表达形式</w:t>
      </w:r>
      <m:oMath>
        <m:r>
          <w:rPr>
            <w:rFonts w:ascii="Cambria Math" w:hAnsi="Cambria Math"/>
          </w:rPr>
          <m:t>Δ=P'D</m:t>
        </m:r>
      </m:oMath>
      <w:r w:rsidR="00A67D99">
        <w:rPr>
          <w:rFonts w:hint="eastAsia"/>
        </w:rPr>
        <w:t>，</w:t>
      </w:r>
      <w:r w:rsidR="00A67D99">
        <w:t>式</w:t>
      </w:r>
      <w:r w:rsidR="00A67D99">
        <w:rPr>
          <w:rFonts w:hint="eastAsia"/>
        </w:rPr>
        <w:t>【】</w:t>
      </w:r>
      <w:r w:rsidR="00A67D99">
        <w:t>可以</w:t>
      </w:r>
      <w:r w:rsidR="00A67D99">
        <w:rPr>
          <w:rFonts w:hint="eastAsia"/>
        </w:rPr>
        <w:t>变为：</w:t>
      </w:r>
    </w:p>
    <w:p w:rsidR="00583743" w:rsidRPr="00A67D99" w:rsidRDefault="00A67D99" w:rsidP="00844300">
      <w:pPr>
        <w:ind w:firstLine="420"/>
        <w:rPr>
          <w:i/>
        </w:rPr>
      </w:pPr>
      <m:oMathPara>
        <m:oMath>
          <m:r>
            <w:rPr>
              <w:rFonts w:ascii="Cambria Math" w:hAnsi="Cambria Math"/>
            </w:rPr>
            <m:t>R=sgn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m:t>
                  </m:r>
                </m:e>
              </m:nary>
              <m:r>
                <w:rPr>
                  <w:rFonts w:ascii="Cambria Math" w:hAnsi="Cambria Math"/>
                </w:rPr>
                <m:t xml:space="preserve"> </m:t>
              </m:r>
            </m:e>
          </m:d>
          <m:r>
            <w:rPr>
              <w:rFonts w:ascii="Cambria Math" w:hAnsi="Cambria Math"/>
            </w:rPr>
            <m:t>=sgn</m:t>
          </m:r>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D</m:t>
                      </m:r>
                    </m:e>
                    <m:sub>
                      <m:r>
                        <w:rPr>
                          <w:rFonts w:ascii="Cambria Math" w:hAnsi="Cambria Math"/>
                        </w:rPr>
                        <m:t>i</m:t>
                      </m:r>
                    </m:sub>
                  </m:sSub>
                </m:e>
              </m:nary>
              <m:r>
                <w:rPr>
                  <w:rFonts w:ascii="Cambria Math" w:hAnsi="Cambria Math"/>
                </w:rPr>
                <m:t xml:space="preserve"> </m:t>
              </m:r>
            </m:e>
          </m:d>
        </m:oMath>
      </m:oMathPara>
    </w:p>
    <w:p w:rsidR="00A67D99" w:rsidRDefault="00CB6C8D" w:rsidP="00844300">
      <w:pPr>
        <w:ind w:firstLine="420"/>
      </w:pPr>
      <w:r>
        <w:rPr>
          <w:rFonts w:hint="eastAsia"/>
        </w:rPr>
        <w:t>最终简化成了</w:t>
      </w:r>
      <w:r>
        <w:rPr>
          <w:rFonts w:hint="eastAsia"/>
        </w:rPr>
        <w:t>N</w:t>
      </w:r>
      <w:r>
        <w:rPr>
          <w:rFonts w:hint="eastAsia"/>
        </w:rPr>
        <w:t>个子单元中延迟差的</w:t>
      </w:r>
      <w:proofErr w:type="gramStart"/>
      <w:r>
        <w:rPr>
          <w:rFonts w:hint="eastAsia"/>
        </w:rPr>
        <w:t>和</w:t>
      </w:r>
      <w:proofErr w:type="gramEnd"/>
      <w:r>
        <w:rPr>
          <w:rFonts w:hint="eastAsia"/>
        </w:rPr>
        <w:t>。与仲裁型</w:t>
      </w:r>
      <w:r>
        <w:rPr>
          <w:rFonts w:hint="eastAsia"/>
        </w:rPr>
        <w:t>PUF</w:t>
      </w:r>
      <w:r>
        <w:rPr>
          <w:rFonts w:hint="eastAsia"/>
        </w:rPr>
        <w:t>具有相似的形式。</w:t>
      </w:r>
    </w:p>
    <w:p w:rsidR="00CB6C8D" w:rsidRDefault="00CB6C8D" w:rsidP="00844300">
      <w:pPr>
        <w:ind w:firstLine="420"/>
      </w:pPr>
      <w:r>
        <w:t>令</w:t>
      </w:r>
      <m:oMath>
        <m:r>
          <w:rPr>
            <w:rFonts w:ascii="Cambria Math" w:hAnsi="Cambria Math"/>
          </w:rPr>
          <m:t>δ=∑P'D</m:t>
        </m:r>
      </m:oMath>
      <w:r>
        <w:rPr>
          <w:rFonts w:hint="eastAsia"/>
        </w:rPr>
        <w:t>，由</w:t>
      </w:r>
      <w:r>
        <w:fldChar w:fldCharType="begin"/>
      </w:r>
      <w:r>
        <w:instrText xml:space="preserve"> </w:instrText>
      </w:r>
      <w:r>
        <w:rPr>
          <w:rFonts w:hint="eastAsia"/>
        </w:rPr>
        <w:instrText>REF _Ref446944722 \r \h</w:instrText>
      </w:r>
      <w:r>
        <w:instrText xml:space="preserve"> </w:instrText>
      </w:r>
      <w:r>
        <w:fldChar w:fldCharType="separate"/>
      </w:r>
      <w:r w:rsidR="009C516D">
        <w:t>3.1.3</w:t>
      </w:r>
      <w:r>
        <w:fldChar w:fldCharType="end"/>
      </w:r>
      <w:r>
        <w:t>节相关推论</w:t>
      </w:r>
      <w:r>
        <w:rPr>
          <w:rFonts w:hint="eastAsia"/>
        </w:rPr>
        <w:t>【】</w:t>
      </w:r>
      <w:r>
        <w:t>可知</w:t>
      </w:r>
      <w:r>
        <w:rPr>
          <w:rFonts w:hint="eastAsia"/>
        </w:rPr>
        <w:t>，</w:t>
      </w:r>
      <m:oMath>
        <m:r>
          <w:rPr>
            <w:rFonts w:ascii="Cambria Math" w:hAnsi="Cambria Math"/>
          </w:rPr>
          <m:t>δ</m:t>
        </m:r>
      </m:oMath>
      <w:r w:rsidR="00E5704E">
        <w:rPr>
          <w:rFonts w:hint="eastAsia"/>
        </w:rPr>
        <w:t>的均值分布的方差由</w:t>
      </w:r>
      <w:r w:rsidR="00E5704E">
        <w:rPr>
          <w:rFonts w:hint="eastAsia"/>
        </w:rPr>
        <w:t>BRPUF</w:t>
      </w:r>
      <w:r w:rsidR="00E5704E">
        <w:rPr>
          <w:rFonts w:hint="eastAsia"/>
        </w:rPr>
        <w:t>的</w:t>
      </w:r>
      <m:oMath>
        <m:r>
          <w:rPr>
            <w:rFonts w:ascii="Cambria Math" w:hAnsi="Cambria Math" w:hint="eastAsia"/>
          </w:rPr>
          <m:t>N=</m:t>
        </m:r>
        <m:r>
          <w:rPr>
            <w:rFonts w:ascii="Cambria Math" w:hAnsi="Cambria Math"/>
          </w:rPr>
          <m:t>32</m:t>
        </m:r>
      </m:oMath>
      <w:proofErr w:type="gramStart"/>
      <w:r w:rsidR="00E5704E">
        <w:rPr>
          <w:rFonts w:hint="eastAsia"/>
        </w:rPr>
        <w:t>倍</w:t>
      </w:r>
      <w:proofErr w:type="gramEnd"/>
      <w:r w:rsidR="00E5704E">
        <w:rPr>
          <w:rFonts w:hint="eastAsia"/>
        </w:rPr>
        <w:t>于单元延迟方差，缩小到</w:t>
      </w:r>
      <m:oMath>
        <m:r>
          <w:rPr>
            <w:rFonts w:ascii="Cambria Math" w:hAnsi="Cambria Math" w:hint="eastAsia"/>
          </w:rPr>
          <m:t>N=</m:t>
        </m:r>
        <m:r>
          <w:rPr>
            <w:rFonts w:ascii="Cambria Math" w:hAnsi="Cambria Math"/>
          </w:rPr>
          <m:t>4</m:t>
        </m:r>
      </m:oMath>
      <w:proofErr w:type="gramStart"/>
      <w:r w:rsidR="00E5704E">
        <w:t>倍</w:t>
      </w:r>
      <w:proofErr w:type="gramEnd"/>
      <w:r w:rsidR="00E5704E">
        <w:rPr>
          <w:rFonts w:hint="eastAsia"/>
        </w:rPr>
        <w:t>，</w:t>
      </w:r>
      <w:r w:rsidR="00E5704E">
        <w:t>而</w:t>
      </w:r>
      <w:r w:rsidR="00E5704E">
        <w:t>CRP</w:t>
      </w:r>
      <w:r w:rsidR="00E5704E">
        <w:t>则由</w:t>
      </w:r>
      <m:oMath>
        <m:r>
          <w:rPr>
            <w:rFonts w:ascii="Cambria Math" w:hAnsi="Cambria Math"/>
          </w:rPr>
          <m:t>N</m:t>
        </m:r>
        <m:r>
          <w:rPr>
            <w:rFonts w:ascii="Cambria Math" w:hAnsi="MS Gothic" w:cs="MS Gothic"/>
          </w:rPr>
          <m:t>×</m:t>
        </m:r>
        <m:d>
          <m:dPr>
            <m:ctrlPr>
              <w:rPr>
                <w:rFonts w:ascii="Cambria Math" w:hAnsi="MS Gothic" w:cs="MS Gothic"/>
                <w:i/>
              </w:rPr>
            </m:ctrlPr>
          </m:dPr>
          <m:e>
            <m:r>
              <w:rPr>
                <w:rFonts w:ascii="Cambria Math" w:hAnsi="Cambria Math" w:hint="eastAsia"/>
              </w:rPr>
              <m:t>K</m:t>
            </m:r>
            <m:r>
              <w:rPr>
                <w:rFonts w:ascii="MS Gothic" w:hAnsi="MS Gothic" w:cs="MS Gothic"/>
              </w:rPr>
              <m:t>-</m:t>
            </m:r>
            <m:r>
              <w:rPr>
                <w:rFonts w:ascii="Cambria Math" w:hAnsi="Cambria Math" w:hint="eastAsia"/>
              </w:rPr>
              <m:t>1</m:t>
            </m:r>
            <m:ctrlPr>
              <w:rPr>
                <w:rFonts w:ascii="Cambria Math" w:hAnsi="Cambria Math"/>
                <w:i/>
              </w:rPr>
            </m:ctrlPr>
          </m:e>
        </m:d>
        <m:r>
          <w:rPr>
            <w:rFonts w:ascii="Cambria Math" w:hAnsi="Cambria Math" w:hint="eastAsia"/>
          </w:rPr>
          <m:t>=</m:t>
        </m:r>
        <m:r>
          <w:rPr>
            <w:rFonts w:ascii="Cambria Math" w:hAnsi="Cambria Math"/>
          </w:rPr>
          <m:t>32</m:t>
        </m:r>
      </m:oMath>
      <w:r w:rsidR="00E5704E">
        <w:t>保持与</w:t>
      </w:r>
      <w:r w:rsidR="00E5704E">
        <w:t>BRPUF</w:t>
      </w:r>
      <w:r w:rsidR="00E5704E">
        <w:t>一致</w:t>
      </w:r>
      <w:r w:rsidR="00E5704E">
        <w:rPr>
          <w:rFonts w:hint="eastAsia"/>
        </w:rPr>
        <w:t>。</w:t>
      </w:r>
    </w:p>
    <w:p w:rsidR="00E5704E" w:rsidRDefault="00E5704E" w:rsidP="00E5704E">
      <w:pPr>
        <w:pStyle w:val="2"/>
        <w:numPr>
          <w:ilvl w:val="1"/>
          <w:numId w:val="10"/>
        </w:numPr>
      </w:pPr>
      <w:bookmarkStart w:id="80" w:name="_Toc447473404"/>
      <w:r>
        <w:rPr>
          <w:rFonts w:hint="eastAsia"/>
        </w:rPr>
        <w:t>仿真验证</w:t>
      </w:r>
      <w:bookmarkEnd w:id="80"/>
    </w:p>
    <w:p w:rsidR="002E2464" w:rsidRDefault="002E2464" w:rsidP="002E2464">
      <w:pPr>
        <w:ind w:firstLine="420"/>
      </w:pPr>
      <w:r>
        <w:t>采用</w:t>
      </w:r>
      <w:r>
        <w:t>SMIC 40nm</w:t>
      </w:r>
      <w:r>
        <w:t>工艺制程</w:t>
      </w:r>
      <w:r>
        <w:rPr>
          <w:rFonts w:hint="eastAsia"/>
        </w:rPr>
        <w:t>，</w:t>
      </w:r>
      <w:r>
        <w:t>用</w:t>
      </w:r>
      <w:r>
        <w:t>HSPICE</w:t>
      </w:r>
      <w:r>
        <w:t>库进行蒙特卡洛仿真提取延迟参数</w:t>
      </w:r>
      <w:r>
        <w:rPr>
          <w:rFonts w:hint="eastAsia"/>
        </w:rPr>
        <w:t>，</w:t>
      </w:r>
      <w:r>
        <w:t>再带入</w:t>
      </w:r>
      <w:r>
        <w:t>Matlab</w:t>
      </w:r>
      <w:r>
        <w:t>脚本生成模拟电路矩阵</w:t>
      </w:r>
      <w:r>
        <w:rPr>
          <w:rFonts w:hint="eastAsia"/>
        </w:rPr>
        <w:t>，得到</w:t>
      </w:r>
      <m:oMath>
        <m:r>
          <w:rPr>
            <w:rFonts w:ascii="Cambria Math" w:hAnsi="Cambria Math" w:hint="eastAsia"/>
          </w:rPr>
          <m:t>1000</m:t>
        </m:r>
        <m:r>
          <w:rPr>
            <w:rFonts w:ascii="Cambria Math" w:eastAsia="MS Gothic" w:hAnsi="MS Gothic" w:cs="MS Gothic"/>
          </w:rPr>
          <m:t>×</m:t>
        </m:r>
        <m:r>
          <w:rPr>
            <w:rFonts w:ascii="Cambria Math" w:hAnsi="Cambria Math"/>
          </w:rPr>
          <m:t>1000</m:t>
        </m:r>
      </m:oMath>
      <w:r>
        <w:t>的</w:t>
      </w:r>
      <w:r>
        <w:t>CRP</w:t>
      </w:r>
      <w:r>
        <w:t>矩阵</w:t>
      </w:r>
      <w:r>
        <w:rPr>
          <w:rFonts w:hint="eastAsia"/>
        </w:rPr>
        <w:t>。</w:t>
      </w:r>
    </w:p>
    <w:p w:rsidR="002E2464" w:rsidRDefault="00553B62" w:rsidP="002E2464">
      <w:pPr>
        <w:ind w:firstLine="420"/>
      </w:pPr>
      <w:r>
        <w:fldChar w:fldCharType="begin"/>
      </w:r>
      <w:r>
        <w:instrText xml:space="preserve"> REF _Ref447407287 \h </w:instrText>
      </w:r>
      <w:r>
        <w:fldChar w:fldCharType="separate"/>
      </w:r>
      <w:r>
        <w:rPr>
          <w:rFonts w:hint="eastAsia"/>
        </w:rPr>
        <w:t>表</w:t>
      </w:r>
      <w:r>
        <w:rPr>
          <w:rFonts w:hint="eastAsia"/>
        </w:rPr>
        <w:t xml:space="preserve"> </w:t>
      </w:r>
      <w:r>
        <w:rPr>
          <w:noProof/>
        </w:rPr>
        <w:t>1</w:t>
      </w:r>
      <w:r>
        <w:fldChar w:fldCharType="end"/>
      </w:r>
      <w:r w:rsidR="002E2464">
        <w:t>列出了电路参数</w:t>
      </w:r>
      <w:r w:rsidR="002E2464">
        <w:rPr>
          <w:rFonts w:hint="eastAsia"/>
        </w:rPr>
        <w:t>；</w:t>
      </w:r>
      <w:r>
        <w:fldChar w:fldCharType="begin"/>
      </w:r>
      <w:r>
        <w:instrText xml:space="preserve"> </w:instrText>
      </w:r>
      <w:r>
        <w:rPr>
          <w:rFonts w:hint="eastAsia"/>
        </w:rPr>
        <w:instrText>REF _Ref447407239 \h</w:instrText>
      </w:r>
      <w:r>
        <w:instrText xml:space="preserve"> </w:instrText>
      </w:r>
      <w:r>
        <w:fldChar w:fldCharType="separate"/>
      </w:r>
      <w:r>
        <w:rPr>
          <w:rFonts w:hint="eastAsia"/>
        </w:rPr>
        <w:t>图</w:t>
      </w:r>
      <w:r>
        <w:rPr>
          <w:rFonts w:hint="eastAsia"/>
        </w:rPr>
        <w:t xml:space="preserve"> </w:t>
      </w:r>
      <w:r>
        <w:rPr>
          <w:noProof/>
        </w:rPr>
        <w:t>16</w:t>
      </w:r>
      <w:r>
        <w:fldChar w:fldCharType="end"/>
      </w:r>
      <w:r w:rsidR="002E2464">
        <w:t>展示了改进的</w:t>
      </w:r>
      <w:r w:rsidR="002E2464">
        <w:t>DBRPUF</w:t>
      </w:r>
      <w:r w:rsidR="002E2464">
        <w:t>的随机性分布和独特性分布图</w:t>
      </w:r>
      <w:r w:rsidR="002E2464">
        <w:rPr>
          <w:rFonts w:hint="eastAsia"/>
        </w:rPr>
        <w:t>。</w:t>
      </w:r>
    </w:p>
    <w:p w:rsidR="00553B62" w:rsidRPr="00553B62" w:rsidRDefault="00553B62" w:rsidP="00553B62">
      <w:pPr>
        <w:pStyle w:val="ae"/>
        <w:jc w:val="center"/>
      </w:pPr>
      <w:bookmarkStart w:id="81" w:name="_Ref4474072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37811">
        <w:rPr>
          <w:noProof/>
        </w:rPr>
        <w:t>1</w:t>
      </w:r>
      <w:r>
        <w:fldChar w:fldCharType="end"/>
      </w:r>
      <w:bookmarkEnd w:id="81"/>
      <w:r>
        <w:t xml:space="preserve"> </w:t>
      </w:r>
      <w:r>
        <w:t>仿真电路参数</w:t>
      </w:r>
    </w:p>
    <w:p w:rsidR="002E2464" w:rsidRDefault="005455D8" w:rsidP="002E2464">
      <w:pPr>
        <w:jc w:val="center"/>
      </w:pPr>
      <w:r>
        <w:rPr>
          <w:noProof/>
        </w:rPr>
        <w:lastRenderedPageBreak/>
        <w:drawing>
          <wp:inline distT="0" distB="0" distL="0" distR="0">
            <wp:extent cx="5688330" cy="3406775"/>
            <wp:effectExtent l="0" t="0" r="762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brpuf_rand_simulation.jpg"/>
                    <pic:cNvPicPr/>
                  </pic:nvPicPr>
                  <pic:blipFill>
                    <a:blip r:embed="rId36">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2E2464" w:rsidRDefault="005455D8" w:rsidP="002E2464">
      <w:pPr>
        <w:jc w:val="center"/>
      </w:pPr>
      <w:r>
        <w:rPr>
          <w:noProof/>
        </w:rPr>
        <w:drawing>
          <wp:inline distT="0" distB="0" distL="0" distR="0">
            <wp:extent cx="5688330" cy="340677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brpuf_uniq_simulation.jpg"/>
                    <pic:cNvPicPr/>
                  </pic:nvPicPr>
                  <pic:blipFill>
                    <a:blip r:embed="rId37">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2E2464" w:rsidRDefault="002E2464" w:rsidP="002E2464">
      <w:pPr>
        <w:pStyle w:val="ae"/>
        <w:jc w:val="center"/>
      </w:pPr>
      <w:bookmarkStart w:id="82" w:name="_Ref4474072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16</w:t>
      </w:r>
      <w:r>
        <w:fldChar w:fldCharType="end"/>
      </w:r>
      <w:bookmarkEnd w:id="82"/>
      <w:r>
        <w:t xml:space="preserve"> DBRPUF</w:t>
      </w:r>
      <w:r>
        <w:t>分布图</w:t>
      </w:r>
    </w:p>
    <w:p w:rsidR="002E2464" w:rsidRDefault="002E2464" w:rsidP="002E2464">
      <w:pPr>
        <w:ind w:firstLine="420"/>
      </w:pPr>
      <w:r>
        <w:t>可以看出</w:t>
      </w:r>
      <w:r>
        <w:t>DBRPUF</w:t>
      </w:r>
      <w:r>
        <w:t>的随机性分布达到</w:t>
      </w:r>
      <m:oMath>
        <m:sSub>
          <m:sSubPr>
            <m:ctrlPr>
              <w:rPr>
                <w:rFonts w:ascii="Cambria Math" w:hAnsi="Cambria Math"/>
                <w:i/>
              </w:rPr>
            </m:ctrlPr>
          </m:sSubPr>
          <m:e>
            <m:r>
              <w:rPr>
                <w:rFonts w:ascii="Cambria Math" w:hAnsi="Cambria Math"/>
              </w:rPr>
              <m:t>N</m:t>
            </m:r>
          </m:e>
          <m:sub>
            <m:r>
              <w:rPr>
                <w:rFonts w:ascii="Cambria Math" w:hAnsi="Cambria Math"/>
              </w:rPr>
              <m:t>rand</m:t>
            </m:r>
          </m:sub>
        </m:sSub>
        <m:r>
          <w:rPr>
            <w:rFonts w:ascii="Cambria Math" w:hAnsi="Cambria Math"/>
          </w:rPr>
          <m:t>~(0.49,0.097)</m:t>
        </m:r>
      </m:oMath>
      <w:r>
        <w:rPr>
          <w:rFonts w:hint="eastAsia"/>
        </w:rPr>
        <w:t>，</w:t>
      </w:r>
      <w:r>
        <w:t>独特性分布达到</w:t>
      </w:r>
      <m:oMath>
        <m:sSub>
          <m:sSubPr>
            <m:ctrlPr>
              <w:rPr>
                <w:rFonts w:ascii="Cambria Math" w:hAnsi="Cambria Math"/>
                <w:i/>
              </w:rPr>
            </m:ctrlPr>
          </m:sSubPr>
          <m:e>
            <m:r>
              <w:rPr>
                <w:rFonts w:ascii="Cambria Math" w:hAnsi="Cambria Math"/>
              </w:rPr>
              <m:t>N</m:t>
            </m:r>
          </m:e>
          <m:sub>
            <m:r>
              <w:rPr>
                <w:rFonts w:ascii="Cambria Math" w:hAnsi="Cambria Math"/>
              </w:rPr>
              <m:t>uniq</m:t>
            </m:r>
          </m:sub>
        </m:sSub>
        <m:r>
          <w:rPr>
            <w:rFonts w:ascii="Cambria Math" w:hAnsi="Cambria Math"/>
          </w:rPr>
          <m:t>~(0.50,0.0256)</m:t>
        </m:r>
      </m:oMath>
      <w:r>
        <w:rPr>
          <w:rFonts w:hint="eastAsia"/>
        </w:rPr>
        <w:t>，满足上小节的理论分析。相比于</w:t>
      </w:r>
      <w:r>
        <w:rPr>
          <w:rFonts w:hint="eastAsia"/>
        </w:rPr>
        <w:t>BRPUF</w:t>
      </w:r>
      <w:r>
        <w:rPr>
          <w:rFonts w:hint="eastAsia"/>
        </w:rPr>
        <w:t>大大改善了输出分布情况。但是</w:t>
      </w:r>
      <w:r>
        <w:rPr>
          <w:rFonts w:hint="eastAsia"/>
        </w:rPr>
        <w:t>DBRPUF</w:t>
      </w:r>
      <w:r>
        <w:rPr>
          <w:rFonts w:hint="eastAsia"/>
        </w:rPr>
        <w:t>的</w:t>
      </w:r>
      <w:r>
        <w:rPr>
          <w:rFonts w:hint="eastAsia"/>
        </w:rPr>
        <w:t>CRP</w:t>
      </w:r>
      <w:r>
        <w:rPr>
          <w:rFonts w:hint="eastAsia"/>
        </w:rPr>
        <w:t>仍然是</w:t>
      </w:r>
      <w:r>
        <w:rPr>
          <w:rFonts w:hint="eastAsia"/>
        </w:rPr>
        <w:t>n</w:t>
      </w:r>
      <w:r>
        <w:rPr>
          <w:rFonts w:hint="eastAsia"/>
        </w:rPr>
        <w:t>维空间线性可分，其复杂度与传统仲裁型</w:t>
      </w:r>
      <w:r>
        <w:rPr>
          <w:rFonts w:hint="eastAsia"/>
        </w:rPr>
        <w:t>PUF</w:t>
      </w:r>
      <w:r>
        <w:rPr>
          <w:rFonts w:hint="eastAsia"/>
        </w:rPr>
        <w:t>和</w:t>
      </w:r>
      <w:r>
        <w:rPr>
          <w:rFonts w:hint="eastAsia"/>
        </w:rPr>
        <w:t>BRPUF</w:t>
      </w:r>
      <w:r>
        <w:rPr>
          <w:rFonts w:hint="eastAsia"/>
        </w:rPr>
        <w:t>相当，为了提高模型复杂度必须采用多</w:t>
      </w:r>
      <w:r>
        <w:rPr>
          <w:rFonts w:hint="eastAsia"/>
        </w:rPr>
        <w:t>PUF</w:t>
      </w:r>
      <w:r>
        <w:rPr>
          <w:rFonts w:hint="eastAsia"/>
        </w:rPr>
        <w:t>单元异或的方式，无疑增加了电路的面积功耗开销，不利于</w:t>
      </w:r>
      <w:r>
        <w:rPr>
          <w:rFonts w:hint="eastAsia"/>
        </w:rPr>
        <w:t>PUF</w:t>
      </w:r>
      <w:r>
        <w:rPr>
          <w:rFonts w:hint="eastAsia"/>
        </w:rPr>
        <w:t>的实现。</w:t>
      </w:r>
    </w:p>
    <w:p w:rsidR="006F2457" w:rsidRDefault="006F2457" w:rsidP="006F2457">
      <w:pPr>
        <w:pStyle w:val="2"/>
        <w:numPr>
          <w:ilvl w:val="1"/>
          <w:numId w:val="10"/>
        </w:numPr>
      </w:pPr>
      <w:bookmarkStart w:id="83" w:name="_Toc447473405"/>
      <w:r>
        <w:lastRenderedPageBreak/>
        <w:t>FPGA</w:t>
      </w:r>
      <w:r>
        <w:t>实现</w:t>
      </w:r>
      <w:bookmarkEnd w:id="83"/>
    </w:p>
    <w:p w:rsidR="0055432E" w:rsidRDefault="0055432E" w:rsidP="0055432E">
      <w:pPr>
        <w:ind w:firstLine="420"/>
      </w:pPr>
      <w:r>
        <w:t>采用</w:t>
      </w:r>
      <w:r>
        <w:rPr>
          <w:rFonts w:hint="eastAsia"/>
        </w:rPr>
        <w:t xml:space="preserve"> </w:t>
      </w:r>
      <w:r w:rsidR="00596081">
        <w:t>Altera Stra</w:t>
      </w:r>
      <w:r>
        <w:t xml:space="preserve">tix V </w:t>
      </w:r>
      <w:r>
        <w:t>芯片</w:t>
      </w:r>
      <w:r>
        <w:rPr>
          <w:rFonts w:hint="eastAsia"/>
        </w:rPr>
        <w:t>，</w:t>
      </w:r>
      <w:r>
        <w:t>用</w:t>
      </w:r>
      <w:r>
        <w:rPr>
          <w:rFonts w:hint="eastAsia"/>
        </w:rPr>
        <w:t>3</w:t>
      </w:r>
      <w:r>
        <w:rPr>
          <w:rFonts w:hint="eastAsia"/>
        </w:rPr>
        <w:t>块</w:t>
      </w:r>
      <w:r>
        <w:rPr>
          <w:rFonts w:hint="eastAsia"/>
        </w:rPr>
        <w:t>FPGA</w:t>
      </w:r>
      <w:r>
        <w:rPr>
          <w:rFonts w:hint="eastAsia"/>
        </w:rPr>
        <w:t>综合并实现</w:t>
      </w:r>
      <w:r>
        <w:rPr>
          <w:rFonts w:hint="eastAsia"/>
        </w:rPr>
        <w:t>DBRPUF</w:t>
      </w:r>
      <w:r>
        <w:rPr>
          <w:rFonts w:hint="eastAsia"/>
        </w:rPr>
        <w:t>设计。</w:t>
      </w:r>
      <w:r w:rsidR="00974E42">
        <w:fldChar w:fldCharType="begin"/>
      </w:r>
      <w:r w:rsidR="00974E42">
        <w:instrText xml:space="preserve"> </w:instrText>
      </w:r>
      <w:r w:rsidR="00974E42">
        <w:rPr>
          <w:rFonts w:hint="eastAsia"/>
        </w:rPr>
        <w:instrText>REF _Ref447099836 \h</w:instrText>
      </w:r>
      <w:r w:rsidR="00974E42">
        <w:instrText xml:space="preserve"> </w:instrText>
      </w:r>
      <w:r w:rsidR="00974E42">
        <w:fldChar w:fldCharType="separate"/>
      </w:r>
      <w:r w:rsidR="00596081">
        <w:rPr>
          <w:rFonts w:hint="eastAsia"/>
        </w:rPr>
        <w:t>图</w:t>
      </w:r>
      <w:r w:rsidR="00596081">
        <w:rPr>
          <w:rFonts w:hint="eastAsia"/>
        </w:rPr>
        <w:t xml:space="preserve"> </w:t>
      </w:r>
      <w:r w:rsidR="00596081">
        <w:rPr>
          <w:noProof/>
        </w:rPr>
        <w:t>17</w:t>
      </w:r>
      <w:r w:rsidR="00974E42">
        <w:fldChar w:fldCharType="end"/>
      </w:r>
      <w:r>
        <w:rPr>
          <w:rFonts w:hint="eastAsia"/>
        </w:rPr>
        <w:t>展示了</w:t>
      </w:r>
      <w:r w:rsidR="00221D1B">
        <w:rPr>
          <w:rFonts w:hint="eastAsia"/>
        </w:rPr>
        <w:t>D</w:t>
      </w:r>
      <w:r>
        <w:rPr>
          <w:rFonts w:hint="eastAsia"/>
        </w:rPr>
        <w:t>BRPUF</w:t>
      </w:r>
      <w:r>
        <w:rPr>
          <w:rFonts w:hint="eastAsia"/>
        </w:rPr>
        <w:t>实现的</w:t>
      </w:r>
      <w:r w:rsidR="00596081">
        <w:rPr>
          <w:rFonts w:hint="eastAsia"/>
        </w:rPr>
        <w:t>C</w:t>
      </w:r>
      <w:r>
        <w:rPr>
          <w:rFonts w:hint="eastAsia"/>
        </w:rPr>
        <w:t>hip</w:t>
      </w:r>
      <w:r w:rsidR="00596081">
        <w:t xml:space="preserve"> </w:t>
      </w:r>
      <w:r>
        <w:rPr>
          <w:rFonts w:hint="eastAsia"/>
        </w:rPr>
        <w:t>plan</w:t>
      </w:r>
      <w:r>
        <w:rPr>
          <w:rFonts w:hint="eastAsia"/>
        </w:rPr>
        <w:t>，我们用一个</w:t>
      </w:r>
      <w:r>
        <w:rPr>
          <w:rFonts w:hint="eastAsia"/>
        </w:rPr>
        <w:t>LUT</w:t>
      </w:r>
      <w:r>
        <w:rPr>
          <w:rFonts w:hint="eastAsia"/>
        </w:rPr>
        <w:t>实现交换器，故每一个单元</w:t>
      </w:r>
      <w:proofErr w:type="gramStart"/>
      <w:r>
        <w:rPr>
          <w:rFonts w:hint="eastAsia"/>
        </w:rPr>
        <w:t>级需要</w:t>
      </w:r>
      <w:proofErr w:type="gramEnd"/>
      <w:r>
        <w:rPr>
          <w:rFonts w:hint="eastAsia"/>
        </w:rPr>
        <w:t>K+</w:t>
      </w:r>
      <w:r>
        <w:t>2</w:t>
      </w:r>
      <w:r>
        <w:t>个</w:t>
      </w:r>
      <w:r>
        <w:t>LUT</w:t>
      </w:r>
      <w:r>
        <w:t>实现</w:t>
      </w:r>
      <w:r>
        <w:t>K</w:t>
      </w:r>
      <w:proofErr w:type="gramStart"/>
      <w:r>
        <w:t>个</w:t>
      </w:r>
      <w:proofErr w:type="gramEnd"/>
      <w:r>
        <w:t>交换器和</w:t>
      </w:r>
      <w:r>
        <w:rPr>
          <w:rFonts w:hint="eastAsia"/>
        </w:rPr>
        <w:t>2</w:t>
      </w:r>
      <w:r>
        <w:rPr>
          <w:rFonts w:hint="eastAsia"/>
        </w:rPr>
        <w:t>个与非门。与</w:t>
      </w:r>
      <w:r>
        <w:rPr>
          <w:rFonts w:hint="eastAsia"/>
        </w:rPr>
        <w:t>BRPUF</w:t>
      </w:r>
      <w:r>
        <w:rPr>
          <w:rFonts w:hint="eastAsia"/>
        </w:rPr>
        <w:t>一样，需要手动设计</w:t>
      </w:r>
      <w:r>
        <w:rPr>
          <w:rFonts w:hint="eastAsia"/>
        </w:rPr>
        <w:t>LUT</w:t>
      </w:r>
      <w:r>
        <w:rPr>
          <w:rFonts w:hint="eastAsia"/>
        </w:rPr>
        <w:t>的摆放位置以保证布线的平衡。读出逻辑采用</w:t>
      </w:r>
      <w:r>
        <w:rPr>
          <w:rFonts w:hint="eastAsia"/>
        </w:rPr>
        <w:t>250MHz</w:t>
      </w:r>
      <w:r>
        <w:rPr>
          <w:rFonts w:hint="eastAsia"/>
        </w:rPr>
        <w:t>时钟连续采样，若在</w:t>
      </w:r>
      <w:r>
        <w:rPr>
          <w:rFonts w:hint="eastAsia"/>
        </w:rPr>
        <w:t>1000</w:t>
      </w:r>
      <w:r>
        <w:rPr>
          <w:rFonts w:hint="eastAsia"/>
        </w:rPr>
        <w:t>个时钟周期内存在</w:t>
      </w:r>
      <w:r>
        <w:rPr>
          <w:rFonts w:hint="eastAsia"/>
        </w:rPr>
        <w:t>100</w:t>
      </w:r>
      <w:r>
        <w:rPr>
          <w:rFonts w:hint="eastAsia"/>
        </w:rPr>
        <w:t>个连续稳定的值则视其为输出，保存在输出寄存器中。寄存器的值和控制逻辑通过</w:t>
      </w:r>
      <w:r>
        <w:rPr>
          <w:rFonts w:hint="eastAsia"/>
        </w:rPr>
        <w:t>PCI-E</w:t>
      </w:r>
      <w:r>
        <w:rPr>
          <w:rFonts w:hint="eastAsia"/>
        </w:rPr>
        <w:t>接口与</w:t>
      </w:r>
      <w:r>
        <w:rPr>
          <w:rFonts w:hint="eastAsia"/>
        </w:rPr>
        <w:t>PC</w:t>
      </w:r>
      <w:r>
        <w:rPr>
          <w:rFonts w:hint="eastAsia"/>
        </w:rPr>
        <w:t>相连。</w:t>
      </w:r>
    </w:p>
    <w:p w:rsidR="00221D1B" w:rsidRDefault="005455D8" w:rsidP="00221D1B">
      <w:pPr>
        <w:jc w:val="center"/>
      </w:pPr>
      <w:r>
        <w:rPr>
          <w:noProof/>
        </w:rPr>
        <w:drawing>
          <wp:inline distT="0" distB="0" distL="0" distR="0">
            <wp:extent cx="2361905" cy="4085714"/>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ipplan.png"/>
                    <pic:cNvPicPr/>
                  </pic:nvPicPr>
                  <pic:blipFill>
                    <a:blip r:embed="rId38">
                      <a:extLst>
                        <a:ext uri="{28A0092B-C50C-407E-A947-70E740481C1C}">
                          <a14:useLocalDpi xmlns:a14="http://schemas.microsoft.com/office/drawing/2010/main" val="0"/>
                        </a:ext>
                      </a:extLst>
                    </a:blip>
                    <a:stretch>
                      <a:fillRect/>
                    </a:stretch>
                  </pic:blipFill>
                  <pic:spPr>
                    <a:xfrm>
                      <a:off x="0" y="0"/>
                      <a:ext cx="2361905" cy="4085714"/>
                    </a:xfrm>
                    <a:prstGeom prst="rect">
                      <a:avLst/>
                    </a:prstGeom>
                  </pic:spPr>
                </pic:pic>
              </a:graphicData>
            </a:graphic>
          </wp:inline>
        </w:drawing>
      </w:r>
    </w:p>
    <w:p w:rsidR="00221D1B" w:rsidRDefault="00221D1B" w:rsidP="00221D1B">
      <w:pPr>
        <w:pStyle w:val="ae"/>
        <w:jc w:val="center"/>
      </w:pPr>
      <w:bookmarkStart w:id="84" w:name="_Ref4470998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17</w:t>
      </w:r>
      <w:r>
        <w:fldChar w:fldCharType="end"/>
      </w:r>
      <w:bookmarkEnd w:id="84"/>
      <w:r>
        <w:t xml:space="preserve"> DBRPUF</w:t>
      </w:r>
      <w:r>
        <w:rPr>
          <w:noProof/>
        </w:rPr>
        <w:t>在</w:t>
      </w:r>
      <w:r>
        <w:rPr>
          <w:noProof/>
        </w:rPr>
        <w:t>FPGA</w:t>
      </w:r>
      <w:r>
        <w:rPr>
          <w:noProof/>
        </w:rPr>
        <w:t>的</w:t>
      </w:r>
      <w:r>
        <w:rPr>
          <w:noProof/>
        </w:rPr>
        <w:t>Chipplan</w:t>
      </w:r>
      <w:r>
        <w:rPr>
          <w:noProof/>
        </w:rPr>
        <w:t>示意图</w:t>
      </w:r>
    </w:p>
    <w:p w:rsidR="0055432E" w:rsidRDefault="0055432E" w:rsidP="0055432E">
      <w:pPr>
        <w:ind w:firstLine="420"/>
      </w:pPr>
      <w:r>
        <w:t>在每块</w:t>
      </w:r>
      <w:r>
        <w:t>FPGA</w:t>
      </w:r>
      <w:r>
        <w:t>芯片的不同位置摆下</w:t>
      </w:r>
      <w:r>
        <w:rPr>
          <w:rFonts w:hint="eastAsia"/>
        </w:rPr>
        <w:t>10</w:t>
      </w:r>
      <w:r>
        <w:rPr>
          <w:rFonts w:hint="eastAsia"/>
        </w:rPr>
        <w:t>个</w:t>
      </w:r>
      <w:r>
        <w:rPr>
          <w:rFonts w:hint="eastAsia"/>
        </w:rPr>
        <w:t>DBRPUF</w:t>
      </w:r>
      <w:r>
        <w:rPr>
          <w:rFonts w:hint="eastAsia"/>
        </w:rPr>
        <w:t>，共享一个读出逻辑，一共</w:t>
      </w:r>
      <w:r>
        <w:rPr>
          <w:rFonts w:hint="eastAsia"/>
        </w:rPr>
        <w:t>30</w:t>
      </w:r>
      <w:r>
        <w:rPr>
          <w:rFonts w:hint="eastAsia"/>
        </w:rPr>
        <w:t>个独立</w:t>
      </w:r>
      <w:r>
        <w:rPr>
          <w:rFonts w:hint="eastAsia"/>
        </w:rPr>
        <w:t>PUF</w:t>
      </w:r>
      <w:r>
        <w:rPr>
          <w:rFonts w:hint="eastAsia"/>
        </w:rPr>
        <w:t>元件。每个</w:t>
      </w:r>
      <w:r>
        <w:rPr>
          <w:rFonts w:hint="eastAsia"/>
        </w:rPr>
        <w:t>PUF</w:t>
      </w:r>
      <w:r>
        <w:rPr>
          <w:rFonts w:hint="eastAsia"/>
        </w:rPr>
        <w:t>等概率给予</w:t>
      </w:r>
      <w:r>
        <w:rPr>
          <w:rFonts w:hint="eastAsia"/>
        </w:rPr>
        <w:t>5000</w:t>
      </w:r>
      <w:r>
        <w:rPr>
          <w:rFonts w:hint="eastAsia"/>
        </w:rPr>
        <w:t>个随机</w:t>
      </w:r>
      <w:r>
        <w:rPr>
          <w:rFonts w:hint="eastAsia"/>
        </w:rPr>
        <w:t>32</w:t>
      </w:r>
      <w:r>
        <w:rPr>
          <w:rFonts w:hint="eastAsia"/>
        </w:rPr>
        <w:t>位激励，每个激励重复</w:t>
      </w:r>
      <w:r>
        <w:rPr>
          <w:rFonts w:hint="eastAsia"/>
        </w:rPr>
        <w:t>100</w:t>
      </w:r>
      <w:r>
        <w:rPr>
          <w:rFonts w:hint="eastAsia"/>
        </w:rPr>
        <w:t>次以验证可重复性，记录输出寄存器共</w:t>
      </w:r>
      <m:oMath>
        <m:r>
          <w:rPr>
            <w:rFonts w:ascii="Cambria Math" w:hAnsi="Cambria Math" w:hint="eastAsia"/>
          </w:rPr>
          <m:t>30</m:t>
        </m:r>
        <m:r>
          <w:rPr>
            <w:rFonts w:ascii="Cambria Math" w:hAnsi="MS Gothic" w:cs="MS Gothic"/>
          </w:rPr>
          <m:t>×</m:t>
        </m:r>
        <m:r>
          <w:rPr>
            <w:rFonts w:ascii="Cambria Math" w:hAnsi="Cambria Math"/>
          </w:rPr>
          <m:t>5000</m:t>
        </m:r>
        <m:r>
          <w:rPr>
            <w:rFonts w:ascii="Cambria Math" w:hAnsi="Cambria Math" w:cs="MS Gothic"/>
          </w:rPr>
          <m:t>×</m:t>
        </m:r>
        <m:r>
          <w:rPr>
            <w:rFonts w:ascii="Cambria Math" w:hAnsi="Cambria Math"/>
          </w:rPr>
          <m:t>100</m:t>
        </m:r>
      </m:oMath>
      <w:proofErr w:type="gramStart"/>
      <w:r>
        <w:t>个</w:t>
      </w:r>
      <w:proofErr w:type="gramEnd"/>
      <w:r>
        <w:t>输出</w:t>
      </w:r>
      <w:r>
        <w:rPr>
          <w:rFonts w:hint="eastAsia"/>
        </w:rPr>
        <w:t>，</w:t>
      </w:r>
      <w:r>
        <w:t>经过</w:t>
      </w:r>
      <w:r>
        <w:t>Matlab</w:t>
      </w:r>
      <w:r>
        <w:t>统计分析</w:t>
      </w:r>
      <w:r>
        <w:rPr>
          <w:rFonts w:hint="eastAsia"/>
        </w:rPr>
        <w:t>，</w:t>
      </w:r>
      <w:r>
        <w:t>得到</w:t>
      </w:r>
      <w:r>
        <w:t>DBRPUF</w:t>
      </w:r>
      <w:r>
        <w:t>的随机性</w:t>
      </w:r>
      <w:r>
        <w:rPr>
          <w:rFonts w:hint="eastAsia"/>
        </w:rPr>
        <w:t>、独特性和可靠性分布。如</w:t>
      </w:r>
      <w:r w:rsidR="00974E42">
        <w:fldChar w:fldCharType="begin"/>
      </w:r>
      <w:r w:rsidR="00974E42">
        <w:instrText xml:space="preserve"> </w:instrText>
      </w:r>
      <w:r w:rsidR="00974E42">
        <w:rPr>
          <w:rFonts w:hint="eastAsia"/>
        </w:rPr>
        <w:instrText>REF _Ref447099842 \h</w:instrText>
      </w:r>
      <w:r w:rsidR="00974E42">
        <w:instrText xml:space="preserve"> </w:instrText>
      </w:r>
      <w:r w:rsidR="00974E42">
        <w:fldChar w:fldCharType="separate"/>
      </w:r>
      <w:r w:rsidR="00596081">
        <w:rPr>
          <w:rFonts w:hint="eastAsia"/>
        </w:rPr>
        <w:t>图</w:t>
      </w:r>
      <w:r w:rsidR="00596081">
        <w:rPr>
          <w:rFonts w:hint="eastAsia"/>
        </w:rPr>
        <w:t xml:space="preserve"> </w:t>
      </w:r>
      <w:r w:rsidR="00596081">
        <w:rPr>
          <w:noProof/>
        </w:rPr>
        <w:t>18</w:t>
      </w:r>
      <w:r w:rsidR="00974E42">
        <w:fldChar w:fldCharType="end"/>
      </w:r>
      <w:r>
        <w:rPr>
          <w:rFonts w:hint="eastAsia"/>
        </w:rPr>
        <w:t>所示，</w:t>
      </w:r>
      <w:r>
        <w:rPr>
          <w:rFonts w:hint="eastAsia"/>
        </w:rPr>
        <w:t>DBRPUF</w:t>
      </w:r>
      <w:r>
        <w:rPr>
          <w:rFonts w:hint="eastAsia"/>
        </w:rPr>
        <w:t>的独特性满足</w:t>
      </w:r>
      <w:r>
        <w:rPr>
          <w:rFonts w:hint="eastAsia"/>
        </w:rPr>
        <w:t>N~()</w:t>
      </w:r>
      <w:r>
        <w:rPr>
          <w:rFonts w:hint="eastAsia"/>
        </w:rPr>
        <w:t>的高斯分布，可靠性满足</w:t>
      </w:r>
      <w:r>
        <w:rPr>
          <w:rFonts w:hint="eastAsia"/>
        </w:rPr>
        <w:t>N~()</w:t>
      </w:r>
      <w:r w:rsidR="00546571">
        <w:rPr>
          <w:rFonts w:hint="eastAsia"/>
        </w:rPr>
        <w:t>的高斯分布（随机性样本太少不做统计）。</w:t>
      </w:r>
    </w:p>
    <w:p w:rsidR="0055432E" w:rsidRDefault="00546571" w:rsidP="00527146">
      <w:pPr>
        <w:jc w:val="center"/>
      </w:pPr>
      <w:r>
        <w:rPr>
          <w:noProof/>
        </w:rPr>
        <w:lastRenderedPageBreak/>
        <w:drawing>
          <wp:inline distT="0" distB="0" distL="0" distR="0">
            <wp:extent cx="4186786" cy="24257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ity.jpg"/>
                    <pic:cNvPicPr/>
                  </pic:nvPicPr>
                  <pic:blipFill>
                    <a:blip r:embed="rId39">
                      <a:extLst>
                        <a:ext uri="{28A0092B-C50C-407E-A947-70E740481C1C}">
                          <a14:useLocalDpi xmlns:a14="http://schemas.microsoft.com/office/drawing/2010/main" val="0"/>
                        </a:ext>
                      </a:extLst>
                    </a:blip>
                    <a:stretch>
                      <a:fillRect/>
                    </a:stretch>
                  </pic:blipFill>
                  <pic:spPr>
                    <a:xfrm>
                      <a:off x="0" y="0"/>
                      <a:ext cx="4192685" cy="2429118"/>
                    </a:xfrm>
                    <a:prstGeom prst="rect">
                      <a:avLst/>
                    </a:prstGeom>
                  </pic:spPr>
                </pic:pic>
              </a:graphicData>
            </a:graphic>
          </wp:inline>
        </w:drawing>
      </w:r>
    </w:p>
    <w:p w:rsidR="0055432E" w:rsidRDefault="00546571" w:rsidP="00527146">
      <w:pPr>
        <w:jc w:val="center"/>
      </w:pPr>
      <w:r>
        <w:rPr>
          <w:noProof/>
        </w:rPr>
        <w:drawing>
          <wp:inline distT="0" distB="0" distL="0" distR="0">
            <wp:extent cx="5688330" cy="32994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ge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88330" cy="3299460"/>
                    </a:xfrm>
                    <a:prstGeom prst="rect">
                      <a:avLst/>
                    </a:prstGeom>
                  </pic:spPr>
                </pic:pic>
              </a:graphicData>
            </a:graphic>
          </wp:inline>
        </w:drawing>
      </w:r>
    </w:p>
    <w:p w:rsidR="0055432E" w:rsidRDefault="0055432E" w:rsidP="0055432E">
      <w:pPr>
        <w:pStyle w:val="ae"/>
        <w:jc w:val="center"/>
      </w:pPr>
      <w:bookmarkStart w:id="85" w:name="_Ref4470998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18</w:t>
      </w:r>
      <w:r>
        <w:fldChar w:fldCharType="end"/>
      </w:r>
      <w:bookmarkEnd w:id="85"/>
      <w:r>
        <w:t xml:space="preserve"> DBRPUF</w:t>
      </w:r>
      <w:r>
        <w:t>的统计分布</w:t>
      </w:r>
      <w:r>
        <w:rPr>
          <w:rFonts w:hint="eastAsia"/>
        </w:rPr>
        <w:t>（</w:t>
      </w:r>
      <w:r>
        <w:t>FPGA</w:t>
      </w:r>
      <w:r>
        <w:t>实现</w:t>
      </w:r>
      <w:r>
        <w:rPr>
          <w:rFonts w:hint="eastAsia"/>
        </w:rPr>
        <w:t>）</w:t>
      </w:r>
    </w:p>
    <w:p w:rsidR="00FB796C" w:rsidRDefault="00FB796C" w:rsidP="00FB796C">
      <w:pPr>
        <w:pStyle w:val="2"/>
        <w:numPr>
          <w:ilvl w:val="1"/>
          <w:numId w:val="10"/>
        </w:numPr>
      </w:pPr>
      <w:bookmarkStart w:id="86" w:name="_Toc447473406"/>
      <w:r>
        <w:t>本章小结</w:t>
      </w:r>
      <w:bookmarkEnd w:id="86"/>
    </w:p>
    <w:p w:rsidR="00596081" w:rsidRDefault="00596081" w:rsidP="00596081">
      <w:pPr>
        <w:ind w:firstLine="420"/>
      </w:pPr>
      <w:r>
        <w:t>本章基于</w:t>
      </w:r>
      <w:r>
        <w:t>BRPUF</w:t>
      </w:r>
      <w:r>
        <w:t>和交换器设计了一种新型</w:t>
      </w:r>
      <w:r>
        <w:t>PUF</w:t>
      </w:r>
      <w:r>
        <w:t>结构</w:t>
      </w:r>
      <w:r>
        <w:rPr>
          <w:rFonts w:hint="eastAsia"/>
        </w:rPr>
        <w:t>，</w:t>
      </w:r>
      <w:r>
        <w:t>称为</w:t>
      </w:r>
      <w:proofErr w:type="gramStart"/>
      <w:r>
        <w:t>延迟双稳环路</w:t>
      </w:r>
      <w:proofErr w:type="gramEnd"/>
      <w:r>
        <w:t>PUF</w:t>
      </w:r>
      <w:r>
        <w:rPr>
          <w:rFonts w:hint="eastAsia"/>
        </w:rPr>
        <w:t>（</w:t>
      </w:r>
      <w:r>
        <w:rPr>
          <w:rFonts w:hint="eastAsia"/>
        </w:rPr>
        <w:t>Delay</w:t>
      </w:r>
      <w:r>
        <w:t>-based Bistable Ring PUF</w:t>
      </w:r>
      <w:r>
        <w:rPr>
          <w:rFonts w:hint="eastAsia"/>
        </w:rPr>
        <w:t>）。</w:t>
      </w:r>
      <w:r>
        <w:rPr>
          <w:rFonts w:hint="eastAsia"/>
        </w:rPr>
        <w:t>DBRPUF</w:t>
      </w:r>
      <w:r>
        <w:rPr>
          <w:rFonts w:hint="eastAsia"/>
        </w:rPr>
        <w:t>改善了</w:t>
      </w:r>
      <w:r>
        <w:rPr>
          <w:rFonts w:hint="eastAsia"/>
        </w:rPr>
        <w:t>BRPUF</w:t>
      </w:r>
      <w:r>
        <w:rPr>
          <w:rFonts w:hint="eastAsia"/>
        </w:rPr>
        <w:t>分布分散的缺点，使得统计特性比</w:t>
      </w:r>
      <w:r>
        <w:rPr>
          <w:rFonts w:hint="eastAsia"/>
        </w:rPr>
        <w:t>BRPUF</w:t>
      </w:r>
      <w:r>
        <w:rPr>
          <w:rFonts w:hint="eastAsia"/>
        </w:rPr>
        <w:t>更好。并且从理论、仿真与</w:t>
      </w:r>
      <w:r>
        <w:rPr>
          <w:rFonts w:hint="eastAsia"/>
        </w:rPr>
        <w:t>FPGA</w:t>
      </w:r>
      <w:r>
        <w:rPr>
          <w:rFonts w:hint="eastAsia"/>
        </w:rPr>
        <w:t>三方面验证了这一结论。</w:t>
      </w:r>
    </w:p>
    <w:p w:rsidR="00596081" w:rsidRPr="00596081" w:rsidRDefault="00596081" w:rsidP="00596081">
      <w:pPr>
        <w:ind w:firstLine="420"/>
      </w:pPr>
      <w:r>
        <w:t>但</w:t>
      </w:r>
      <w:r>
        <w:t>DBRPUF</w:t>
      </w:r>
      <w:r>
        <w:t>相比于传统仲裁型</w:t>
      </w:r>
      <w:r>
        <w:t>PUF</w:t>
      </w:r>
      <w:r>
        <w:t>并没有显著优势</w:t>
      </w:r>
      <w:r>
        <w:rPr>
          <w:rFonts w:hint="eastAsia"/>
        </w:rPr>
        <w:t>，</w:t>
      </w:r>
      <w:r>
        <w:t>其分布结果也没有达到最理想的效果</w:t>
      </w:r>
      <w:r>
        <w:rPr>
          <w:rFonts w:hint="eastAsia"/>
        </w:rPr>
        <w:t>，</w:t>
      </w:r>
      <w:r w:rsidR="00E1202D">
        <w:rPr>
          <w:rFonts w:hint="eastAsia"/>
        </w:rPr>
        <w:t>但是同</w:t>
      </w:r>
      <w:r w:rsidR="00E1202D">
        <w:rPr>
          <w:rFonts w:hint="eastAsia"/>
        </w:rPr>
        <w:t>SVM</w:t>
      </w:r>
      <w:r w:rsidR="00E1202D">
        <w:rPr>
          <w:rFonts w:hint="eastAsia"/>
        </w:rPr>
        <w:t>学习效果来看，</w:t>
      </w:r>
      <w:r w:rsidR="00E1202D">
        <w:rPr>
          <w:rFonts w:hint="eastAsia"/>
        </w:rPr>
        <w:t>DBRPUF</w:t>
      </w:r>
      <w:r w:rsidR="00E1202D">
        <w:rPr>
          <w:rFonts w:hint="eastAsia"/>
        </w:rPr>
        <w:t>在一定程度上增加了学习复杂度，提高了求解时间代价。</w:t>
      </w:r>
    </w:p>
    <w:p w:rsidR="00A7252F" w:rsidRDefault="00A7252F">
      <w:pPr>
        <w:widowControl/>
        <w:jc w:val="left"/>
        <w:rPr>
          <w:rFonts w:ascii="Arial" w:hAnsi="Arial"/>
          <w:b/>
          <w:bCs/>
          <w:color w:val="000000"/>
          <w:kern w:val="44"/>
          <w:sz w:val="44"/>
          <w:szCs w:val="44"/>
        </w:rPr>
      </w:pPr>
      <w:r>
        <w:br w:type="page"/>
      </w:r>
    </w:p>
    <w:p w:rsidR="00A7252F" w:rsidRDefault="00A7252F" w:rsidP="00A7252F">
      <w:pPr>
        <w:pStyle w:val="1"/>
        <w:numPr>
          <w:ilvl w:val="0"/>
          <w:numId w:val="10"/>
        </w:numPr>
      </w:pPr>
      <w:bookmarkStart w:id="87" w:name="_Ref447371419"/>
      <w:bookmarkStart w:id="88" w:name="_Toc447473407"/>
      <w:r>
        <w:rPr>
          <w:rFonts w:hint="eastAsia"/>
        </w:rPr>
        <w:lastRenderedPageBreak/>
        <w:t>脉冲仲裁</w:t>
      </w:r>
      <w:r>
        <w:rPr>
          <w:rFonts w:hint="eastAsia"/>
        </w:rPr>
        <w:t>PUF</w:t>
      </w:r>
      <w:r>
        <w:rPr>
          <w:rFonts w:hint="eastAsia"/>
        </w:rPr>
        <w:t>设计</w:t>
      </w:r>
      <w:bookmarkEnd w:id="87"/>
      <w:bookmarkEnd w:id="88"/>
    </w:p>
    <w:p w:rsidR="00D63CFE" w:rsidRDefault="00D63CFE" w:rsidP="00D63CFE">
      <w:pPr>
        <w:ind w:firstLine="420"/>
      </w:pPr>
      <w:r>
        <w:t>为了使</w:t>
      </w:r>
      <w:r>
        <w:t>PUF</w:t>
      </w:r>
      <w:r>
        <w:t>的安全性得到保障</w:t>
      </w:r>
      <w:r>
        <w:rPr>
          <w:rFonts w:hint="eastAsia"/>
        </w:rPr>
        <w:t>，</w:t>
      </w:r>
      <w:r>
        <w:t>统计分析和</w:t>
      </w:r>
      <w:r>
        <w:t>NIST</w:t>
      </w:r>
      <w:r>
        <w:t>测试通过是必要条件</w:t>
      </w:r>
      <w:r>
        <w:rPr>
          <w:rFonts w:hint="eastAsia"/>
        </w:rPr>
        <w:t>，</w:t>
      </w:r>
      <w:r>
        <w:t>尽可能提升模型复杂度也是必要条件</w:t>
      </w:r>
      <w:r>
        <w:rPr>
          <w:rFonts w:hint="eastAsia"/>
        </w:rPr>
        <w:t>。事实上，并不存在保证安全性的充分条件，因为总是有穷举的方法可以破解安全协议，而现有的攻击技术则是在一定时间成本下尽可能大的降低穷举复杂度。所以安全的攻和防是彼此的经济博弈，只有通过不断提升安全协议复杂度，同时又不增加系统开销，才能保证在相同经济能力下的相对安全性。</w:t>
      </w:r>
    </w:p>
    <w:p w:rsidR="00D63CFE" w:rsidRDefault="00D63CFE" w:rsidP="00D63CFE">
      <w:pPr>
        <w:ind w:firstLine="420"/>
      </w:pPr>
      <w:r>
        <w:fldChar w:fldCharType="begin"/>
      </w:r>
      <w:r>
        <w:instrText xml:space="preserve"> </w:instrText>
      </w:r>
      <w:r>
        <w:rPr>
          <w:rFonts w:hint="eastAsia"/>
        </w:rPr>
        <w:instrText>REF _Ref447103692 \r \h</w:instrText>
      </w:r>
      <w:r>
        <w:instrText xml:space="preserve"> </w:instrText>
      </w:r>
      <w:r>
        <w:fldChar w:fldCharType="separate"/>
      </w:r>
      <w:r w:rsidR="009C516D">
        <w:t>2.5.3</w:t>
      </w:r>
      <w:r>
        <w:fldChar w:fldCharType="end"/>
      </w:r>
      <w:r>
        <w:t>节指出</w:t>
      </w:r>
      <w:r>
        <w:rPr>
          <w:rFonts w:hint="eastAsia"/>
        </w:rPr>
        <w:t>，</w:t>
      </w:r>
      <w:r>
        <w:t>多个</w:t>
      </w:r>
      <w:r>
        <w:t>PUF</w:t>
      </w:r>
      <w:r>
        <w:t>相异或可以提升总体模型的复杂度</w:t>
      </w:r>
      <w:r>
        <w:rPr>
          <w:rFonts w:hint="eastAsia"/>
        </w:rPr>
        <w:t>，</w:t>
      </w:r>
      <w:r>
        <w:t>将原</w:t>
      </w:r>
      <w:r>
        <w:t>N</w:t>
      </w:r>
      <w:r>
        <w:t>位</w:t>
      </w:r>
      <w:r>
        <w:t>PUF</w:t>
      </w:r>
      <w:r>
        <w:t>从</w:t>
      </w:r>
      <m:oMath>
        <m:r>
          <w:rPr>
            <w:rFonts w:ascii="Cambria Math" w:hAnsi="Cambria Math" w:hint="eastAsia"/>
          </w:rPr>
          <m:t>O(mn)</m:t>
        </m:r>
      </m:oMath>
      <w:r>
        <w:rPr>
          <w:rFonts w:hint="eastAsia"/>
        </w:rPr>
        <w:t>提升到</w:t>
      </w:r>
      <m:oMath>
        <m:r>
          <w:rPr>
            <w:rFonts w:ascii="Cambria Math" w:hAnsi="Cambria Math" w:hint="eastAsia"/>
          </w:rPr>
          <m:t>O(m</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m:oMath>
      <w:r>
        <w:rPr>
          <w:rFonts w:hint="eastAsia"/>
        </w:rPr>
        <w:t>，</w:t>
      </w:r>
      <m:oMath>
        <m:r>
          <w:rPr>
            <w:rFonts w:ascii="Cambria Math" w:hAnsi="Cambria Math"/>
          </w:rPr>
          <m:t>l</m:t>
        </m:r>
      </m:oMath>
      <w:r>
        <w:t>是异或输入个数</w:t>
      </w:r>
      <w:r>
        <w:rPr>
          <w:rFonts w:hint="eastAsia"/>
        </w:rPr>
        <w:t>。</w:t>
      </w:r>
      <w:r>
        <w:t>按现有的机器学习算法</w:t>
      </w:r>
      <w:r>
        <w:rPr>
          <w:rFonts w:hint="eastAsia"/>
        </w:rPr>
        <w:t>，</w:t>
      </w:r>
      <w:r>
        <w:t>当维度增加</w:t>
      </w:r>
      <w:r>
        <w:rPr>
          <w:rFonts w:hint="eastAsia"/>
        </w:rPr>
        <w:t>，</w:t>
      </w:r>
      <w:r>
        <w:t>训练集数量</w:t>
      </w:r>
      <w:r>
        <w:t>m</w:t>
      </w:r>
      <w:r>
        <w:t>也要增加才能保证训练效果</w:t>
      </w:r>
      <w:r>
        <w:rPr>
          <w:rFonts w:hint="eastAsia"/>
        </w:rPr>
        <w:t>，</w:t>
      </w:r>
      <w:r>
        <w:t>其不一定是线性关系</w:t>
      </w:r>
      <w:r>
        <w:rPr>
          <w:rFonts w:hint="eastAsia"/>
        </w:rPr>
        <w:t>，</w:t>
      </w:r>
      <w:r>
        <w:t>但总有</w:t>
      </w:r>
      <m:oMath>
        <m:r>
          <w:rPr>
            <w:rFonts w:ascii="Cambria Math" w:hAnsi="Cambria Math" w:hint="eastAsia"/>
          </w:rPr>
          <m:t>m</m:t>
        </m:r>
        <m:r>
          <w:rPr>
            <w:rFonts w:ascii="Cambria Math" w:hAnsi="Cambria Math"/>
          </w:rPr>
          <m:t>’&gt;m</m:t>
        </m:r>
      </m:oMath>
      <w:r>
        <w:rPr>
          <w:rFonts w:hint="eastAsia"/>
        </w:rPr>
        <w:t>，</w:t>
      </w:r>
      <w:r>
        <w:t>故异或可以呈指数</w:t>
      </w:r>
      <w:proofErr w:type="gramStart"/>
      <w:r>
        <w:t>幂</w:t>
      </w:r>
      <w:proofErr w:type="gramEnd"/>
      <w:r>
        <w:t>增加攻击者成本开销</w:t>
      </w:r>
      <w:r>
        <w:rPr>
          <w:rFonts w:hint="eastAsia"/>
        </w:rPr>
        <w:t>，</w:t>
      </w:r>
      <w:r>
        <w:t>而自身代价则是线性地增加面积开销</w:t>
      </w:r>
      <w:r>
        <w:rPr>
          <w:rFonts w:hint="eastAsia"/>
        </w:rPr>
        <w:t>。</w:t>
      </w:r>
      <w:r>
        <w:t>文献</w:t>
      </w:r>
      <w:r>
        <w:rPr>
          <w:rFonts w:hint="eastAsia"/>
        </w:rPr>
        <w:t>【】</w:t>
      </w:r>
      <w:r>
        <w:t>用</w:t>
      </w:r>
      <w:r>
        <w:t>SVM</w:t>
      </w:r>
      <w:r>
        <w:t>算法分析了现有的</w:t>
      </w:r>
      <w:r>
        <w:t>PUF</w:t>
      </w:r>
      <w:r>
        <w:t>和</w:t>
      </w:r>
      <w:proofErr w:type="gramStart"/>
      <w:r>
        <w:t>异或</w:t>
      </w:r>
      <w:proofErr w:type="gramEnd"/>
      <w:r>
        <w:t>之后的</w:t>
      </w:r>
      <w:r>
        <w:t>PUF</w:t>
      </w:r>
      <w:r>
        <w:t>学习时间成本</w:t>
      </w:r>
      <w:r>
        <w:rPr>
          <w:rFonts w:hint="eastAsia"/>
        </w:rPr>
        <w:t>，如</w:t>
      </w:r>
      <w:r w:rsidR="00D37811">
        <w:fldChar w:fldCharType="begin"/>
      </w:r>
      <w:r w:rsidR="00D37811">
        <w:instrText xml:space="preserve"> </w:instrText>
      </w:r>
      <w:r w:rsidR="00D37811">
        <w:rPr>
          <w:rFonts w:hint="eastAsia"/>
        </w:rPr>
        <w:instrText>REF _Ref447407814 \h</w:instrText>
      </w:r>
      <w:r w:rsidR="00D37811">
        <w:instrText xml:space="preserve"> </w:instrText>
      </w:r>
      <w:r w:rsidR="00D37811">
        <w:fldChar w:fldCharType="separate"/>
      </w:r>
      <w:r w:rsidR="00D37811">
        <w:rPr>
          <w:rFonts w:hint="eastAsia"/>
        </w:rPr>
        <w:t>表</w:t>
      </w:r>
      <w:r w:rsidR="00D37811">
        <w:rPr>
          <w:rFonts w:hint="eastAsia"/>
        </w:rPr>
        <w:t xml:space="preserve"> </w:t>
      </w:r>
      <w:r w:rsidR="00D37811">
        <w:rPr>
          <w:noProof/>
        </w:rPr>
        <w:t>2</w:t>
      </w:r>
      <w:r w:rsidR="00D37811">
        <w:fldChar w:fldCharType="end"/>
      </w:r>
      <w:r>
        <w:rPr>
          <w:rFonts w:hint="eastAsia"/>
        </w:rPr>
        <w:t>所示。</w:t>
      </w:r>
    </w:p>
    <w:p w:rsidR="00D63CFE" w:rsidRDefault="00D63CFE" w:rsidP="00D63CFE">
      <w:pPr>
        <w:ind w:firstLine="420"/>
      </w:pPr>
      <w:r>
        <w:t>可以</w:t>
      </w:r>
      <w:proofErr w:type="gramStart"/>
      <w:r>
        <w:t>看出想</w:t>
      </w:r>
      <w:proofErr w:type="gramEnd"/>
      <w:r>
        <w:t>要得到良好的效果</w:t>
      </w:r>
      <w:r>
        <w:rPr>
          <w:rFonts w:hint="eastAsia"/>
        </w:rPr>
        <w:t>，</w:t>
      </w:r>
      <w:r>
        <w:t>至少需要</w:t>
      </w:r>
      <w:r>
        <w:rPr>
          <w:rFonts w:hint="eastAsia"/>
        </w:rPr>
        <w:t>4</w:t>
      </w:r>
      <w:r>
        <w:rPr>
          <w:rFonts w:hint="eastAsia"/>
        </w:rPr>
        <w:t>个以上的</w:t>
      </w:r>
      <w:r>
        <w:rPr>
          <w:rFonts w:hint="eastAsia"/>
        </w:rPr>
        <w:t>PUF</w:t>
      </w:r>
      <w:r>
        <w:rPr>
          <w:rFonts w:hint="eastAsia"/>
        </w:rPr>
        <w:t>异或，从面积上来说，是一个不小的开销。本文的第二个设计</w:t>
      </w:r>
      <w:r w:rsidR="00BE6F31">
        <w:rPr>
          <w:rFonts w:hint="eastAsia"/>
        </w:rPr>
        <w:t>Pulse-based</w:t>
      </w:r>
      <w:r w:rsidR="00BE6F31">
        <w:t xml:space="preserve"> Arbiter PUF</w:t>
      </w:r>
      <w:r w:rsidR="00BE6F31">
        <w:rPr>
          <w:rFonts w:hint="eastAsia"/>
        </w:rPr>
        <w:t>（</w:t>
      </w:r>
      <w:r w:rsidR="00BE6F31">
        <w:rPr>
          <w:rFonts w:hint="eastAsia"/>
        </w:rPr>
        <w:t>PAPUF</w:t>
      </w:r>
      <w:r w:rsidR="00BE6F31">
        <w:rPr>
          <w:rFonts w:hint="eastAsia"/>
        </w:rPr>
        <w:t>）</w:t>
      </w:r>
      <w:r>
        <w:rPr>
          <w:rFonts w:hint="eastAsia"/>
        </w:rPr>
        <w:t>从减小面积的角度出发，达到在相同复杂度下，减小一半面积开销。</w:t>
      </w:r>
    </w:p>
    <w:p w:rsidR="00D37811" w:rsidRDefault="00D37811" w:rsidP="00D37811">
      <w:pPr>
        <w:pStyle w:val="ae"/>
        <w:jc w:val="center"/>
      </w:pPr>
      <w:bookmarkStart w:id="89" w:name="_Ref4474078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89"/>
      <w:r>
        <w:t xml:space="preserve"> </w:t>
      </w:r>
      <w:r>
        <w:t>仲裁</w:t>
      </w:r>
      <w:r>
        <w:t>PUF</w:t>
      </w:r>
      <w:r>
        <w:rPr>
          <w:rFonts w:hint="eastAsia"/>
        </w:rPr>
        <w:t>、</w:t>
      </w:r>
      <w:r>
        <w:t>XORPUF</w:t>
      </w:r>
      <w:r>
        <w:t>和</w:t>
      </w:r>
      <w:r>
        <w:t>Lightweight PUF</w:t>
      </w:r>
      <w:r>
        <w:t>学习时间开销统计</w:t>
      </w:r>
    </w:p>
    <w:tbl>
      <w:tblPr>
        <w:tblStyle w:val="11"/>
        <w:tblW w:w="0" w:type="auto"/>
        <w:tblLook w:val="04A0" w:firstRow="1" w:lastRow="0" w:firstColumn="1" w:lastColumn="0" w:noHBand="0" w:noVBand="1"/>
      </w:tblPr>
      <w:tblGrid>
        <w:gridCol w:w="1491"/>
        <w:gridCol w:w="1491"/>
        <w:gridCol w:w="1491"/>
        <w:gridCol w:w="1491"/>
        <w:gridCol w:w="1492"/>
        <w:gridCol w:w="1492"/>
      </w:tblGrid>
      <w:tr w:rsidR="00495FDE" w:rsidTr="00495F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vAlign w:val="center"/>
          </w:tcPr>
          <w:p w:rsidR="00495FDE" w:rsidRDefault="00495FDE" w:rsidP="00495FDE">
            <w:pPr>
              <w:jc w:val="center"/>
            </w:pPr>
            <w:r>
              <w:rPr>
                <w:rFonts w:hint="eastAsia"/>
              </w:rPr>
              <w:t>PUF Type</w:t>
            </w:r>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proofErr w:type="gramStart"/>
            <w:r>
              <w:rPr>
                <w:rFonts w:hint="eastAsia"/>
              </w:rPr>
              <w:t>激励位宽</w:t>
            </w:r>
            <w:proofErr w:type="gramEnd"/>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预测率</w:t>
            </w:r>
          </w:p>
        </w:tc>
        <w:tc>
          <w:tcPr>
            <w:tcW w:w="1491"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输出异或个数</w:t>
            </w:r>
          </w:p>
        </w:tc>
        <w:tc>
          <w:tcPr>
            <w:tcW w:w="1492"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训练集</w:t>
            </w:r>
            <w:r>
              <w:rPr>
                <w:rFonts w:hint="eastAsia"/>
              </w:rPr>
              <w:t>CRP</w:t>
            </w:r>
          </w:p>
        </w:tc>
        <w:tc>
          <w:tcPr>
            <w:tcW w:w="1492" w:type="dxa"/>
            <w:vAlign w:val="center"/>
          </w:tcPr>
          <w:p w:rsidR="00495FDE" w:rsidRDefault="00495FDE" w:rsidP="00495FDE">
            <w:pPr>
              <w:jc w:val="center"/>
              <w:cnfStyle w:val="100000000000" w:firstRow="1" w:lastRow="0" w:firstColumn="0" w:lastColumn="0" w:oddVBand="0" w:evenVBand="0" w:oddHBand="0" w:evenHBand="0" w:firstRowFirstColumn="0" w:firstRowLastColumn="0" w:lastRowFirstColumn="0" w:lastRowLastColumn="0"/>
            </w:pPr>
            <w:r>
              <w:rPr>
                <w:rFonts w:hint="eastAsia"/>
              </w:rPr>
              <w:t>学习时间</w:t>
            </w:r>
          </w:p>
        </w:tc>
      </w:tr>
      <w:tr w:rsidR="00495FDE" w:rsidTr="005C5D5A">
        <w:tc>
          <w:tcPr>
            <w:cnfStyle w:val="001000000000" w:firstRow="0" w:lastRow="0" w:firstColumn="1" w:lastColumn="0" w:oddVBand="0" w:evenVBand="0" w:oddHBand="0" w:evenHBand="0" w:firstRowFirstColumn="0" w:firstRowLastColumn="0" w:lastRowFirstColumn="0" w:lastRowLastColumn="0"/>
            <w:tcW w:w="1491" w:type="dxa"/>
            <w:vAlign w:val="center"/>
          </w:tcPr>
          <w:p w:rsidR="00495FDE" w:rsidRDefault="00495FDE" w:rsidP="00495FDE">
            <w:pPr>
              <w:jc w:val="center"/>
            </w:pPr>
            <w:r>
              <w:rPr>
                <w:rFonts w:hint="eastAsia"/>
              </w:rPr>
              <w:t>仲裁型</w:t>
            </w:r>
            <w:r>
              <w:rPr>
                <w:rFonts w:hint="eastAsia"/>
              </w:rPr>
              <w:t>PUF</w:t>
            </w:r>
          </w:p>
        </w:tc>
        <w:tc>
          <w:tcPr>
            <w:tcW w:w="1491"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rPr>
                <w:rFonts w:hint="eastAsia"/>
              </w:rPr>
            </w:pPr>
            <w:r>
              <w:t>128</w:t>
            </w:r>
          </w:p>
        </w:tc>
        <w:tc>
          <w:tcPr>
            <w:tcW w:w="1491"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495FDE" w:rsidRDefault="005C5D5A" w:rsidP="005C5D5A">
            <w:pPr>
              <w:jc w:val="center"/>
              <w:cnfStyle w:val="000000000000" w:firstRow="0" w:lastRow="0" w:firstColumn="0" w:lastColumn="0" w:oddVBand="0" w:evenVBand="0" w:oddHBand="0" w:evenHBand="0" w:firstRowFirstColumn="0" w:firstRowLastColumn="0" w:lastRowFirstColumn="0" w:lastRowLastColumn="0"/>
            </w:pPr>
            <w:r>
              <w:t>-</w:t>
            </w:r>
          </w:p>
        </w:tc>
        <w:tc>
          <w:tcPr>
            <w:tcW w:w="1492"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5.5k</w:t>
            </w:r>
          </w:p>
        </w:tc>
        <w:tc>
          <w:tcPr>
            <w:tcW w:w="1492" w:type="dxa"/>
            <w:vAlign w:val="center"/>
          </w:tcPr>
          <w:p w:rsidR="00495FDE" w:rsidRDefault="00495FDE"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0.51s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restart"/>
            <w:vAlign w:val="center"/>
          </w:tcPr>
          <w:p w:rsidR="005C5D5A" w:rsidRDefault="005C5D5A" w:rsidP="00495FDE">
            <w:pPr>
              <w:jc w:val="center"/>
            </w:pPr>
            <w:r>
              <w:rPr>
                <w:rFonts w:hint="eastAsia"/>
              </w:rPr>
              <w:t>XOR</w:t>
            </w:r>
            <w:r>
              <w:t xml:space="preserve"> </w:t>
            </w:r>
            <w:r>
              <w:rPr>
                <w:rFonts w:hint="eastAsia"/>
              </w:rPr>
              <w:t>PUF</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64</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3min42s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495FDE">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80k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2h8min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495FDE">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31h1min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24k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2h52min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16h36min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restart"/>
            <w:vAlign w:val="center"/>
          </w:tcPr>
          <w:p w:rsidR="005C5D5A" w:rsidRDefault="005C5D5A" w:rsidP="005C5D5A">
            <w:pPr>
              <w:jc w:val="center"/>
            </w:pPr>
            <w:r>
              <w:rPr>
                <w:rFonts w:hint="eastAsia"/>
              </w:rPr>
              <w:t>Lightweight</w:t>
            </w:r>
            <w:r>
              <w:t xml:space="preserve"> PUF</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64</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1h28min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300k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13h6min</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vAlign w:val="center"/>
          </w:tcPr>
          <w:p w:rsidR="005C5D5A" w:rsidRDefault="005C5D5A" w:rsidP="005C5D5A">
            <w:pPr>
              <w:jc w:val="center"/>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1491" w:type="dxa"/>
            <w:vMerge w:val="restart"/>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99%</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59min42s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1000k</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267days</w:t>
            </w:r>
          </w:p>
        </w:tc>
      </w:tr>
      <w:tr w:rsidR="005C5D5A" w:rsidTr="005C5D5A">
        <w:tc>
          <w:tcPr>
            <w:cnfStyle w:val="001000000000" w:firstRow="0" w:lastRow="0" w:firstColumn="1" w:lastColumn="0" w:oddVBand="0" w:evenVBand="0" w:oddHBand="0" w:evenHBand="0" w:firstRowFirstColumn="0" w:firstRowLastColumn="0" w:lastRowFirstColumn="0" w:lastRowLastColumn="0"/>
            <w:tcW w:w="1491" w:type="dxa"/>
            <w:vMerge/>
          </w:tcPr>
          <w:p w:rsidR="005C5D5A" w:rsidRDefault="005C5D5A" w:rsidP="005C5D5A"/>
        </w:tc>
        <w:tc>
          <w:tcPr>
            <w:tcW w:w="1491" w:type="dxa"/>
            <w:vMerge/>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1"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492" w:type="dxa"/>
            <w:vAlign w:val="center"/>
          </w:tcPr>
          <w:p w:rsidR="005C5D5A" w:rsidRDefault="005C5D5A" w:rsidP="005C5D5A">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877FE7" w:rsidRDefault="00877FE7" w:rsidP="00877FE7">
      <w:pPr>
        <w:pStyle w:val="2"/>
        <w:numPr>
          <w:ilvl w:val="1"/>
          <w:numId w:val="10"/>
        </w:numPr>
      </w:pPr>
      <w:bookmarkStart w:id="90" w:name="_Toc447473408"/>
      <w:r>
        <w:t>电路结构</w:t>
      </w:r>
      <w:bookmarkEnd w:id="90"/>
    </w:p>
    <w:p w:rsidR="00D63CFE" w:rsidRDefault="002E6CAC" w:rsidP="00B565FA">
      <w:pPr>
        <w:ind w:firstLine="420"/>
      </w:pPr>
      <w:r>
        <w:fldChar w:fldCharType="begin"/>
      </w:r>
      <w:r>
        <w:instrText xml:space="preserve"> </w:instrText>
      </w:r>
      <w:r>
        <w:rPr>
          <w:rFonts w:hint="eastAsia"/>
        </w:rPr>
        <w:instrText>REF _Ref447465200 \h</w:instrText>
      </w:r>
      <w:r>
        <w:instrText xml:space="preserve"> </w:instrText>
      </w:r>
      <w:r>
        <w:fldChar w:fldCharType="separate"/>
      </w:r>
      <w:r>
        <w:rPr>
          <w:rFonts w:hint="eastAsia"/>
        </w:rPr>
        <w:t>图</w:t>
      </w:r>
      <w:r>
        <w:rPr>
          <w:rFonts w:hint="eastAsia"/>
        </w:rPr>
        <w:t xml:space="preserve"> </w:t>
      </w:r>
      <w:r>
        <w:rPr>
          <w:noProof/>
        </w:rPr>
        <w:t>19</w:t>
      </w:r>
      <w:r>
        <w:fldChar w:fldCharType="end"/>
      </w:r>
      <w:r w:rsidR="00D63CFE">
        <w:rPr>
          <w:rFonts w:hint="eastAsia"/>
        </w:rPr>
        <w:t>展示了仲裁型</w:t>
      </w:r>
      <w:r w:rsidR="00D63CFE">
        <w:rPr>
          <w:rFonts w:hint="eastAsia"/>
        </w:rPr>
        <w:t>PUF</w:t>
      </w:r>
      <w:r w:rsidR="00D63CFE">
        <w:rPr>
          <w:rFonts w:hint="eastAsia"/>
        </w:rPr>
        <w:t>一个交换器</w:t>
      </w:r>
      <w:r>
        <w:rPr>
          <w:rFonts w:hint="eastAsia"/>
        </w:rPr>
        <w:t>中</w:t>
      </w:r>
      <w:r>
        <w:rPr>
          <w:rFonts w:hint="eastAsia"/>
        </w:rPr>
        <w:t>MUX</w:t>
      </w:r>
      <w:r w:rsidR="00D63CFE">
        <w:rPr>
          <w:rFonts w:hint="eastAsia"/>
        </w:rPr>
        <w:t>的</w:t>
      </w:r>
      <w:proofErr w:type="gramStart"/>
      <w:r w:rsidR="00D63CFE">
        <w:rPr>
          <w:rFonts w:hint="eastAsia"/>
        </w:rPr>
        <w:t>逻辑级</w:t>
      </w:r>
      <w:proofErr w:type="gramEnd"/>
      <w:r w:rsidR="00D63CFE">
        <w:rPr>
          <w:rFonts w:hint="eastAsia"/>
        </w:rPr>
        <w:t>设计，在一个逻辑门中，对输出节点充电靠</w:t>
      </w:r>
      <w:r w:rsidR="00D63CFE">
        <w:rPr>
          <w:rFonts w:hint="eastAsia"/>
        </w:rPr>
        <w:t>PMOS</w:t>
      </w:r>
      <w:r w:rsidR="00D63CFE">
        <w:rPr>
          <w:rFonts w:hint="eastAsia"/>
        </w:rPr>
        <w:t>管，而</w:t>
      </w:r>
      <w:proofErr w:type="gramStart"/>
      <w:r w:rsidR="00D63CFE">
        <w:rPr>
          <w:rFonts w:hint="eastAsia"/>
        </w:rPr>
        <w:t>放点靠</w:t>
      </w:r>
      <w:proofErr w:type="gramEnd"/>
      <w:r w:rsidR="00D63CFE">
        <w:rPr>
          <w:rFonts w:hint="eastAsia"/>
        </w:rPr>
        <w:t>NMOS</w:t>
      </w:r>
      <w:r w:rsidR="00D63CFE">
        <w:rPr>
          <w:rFonts w:hint="eastAsia"/>
        </w:rPr>
        <w:t>管，在工艺中</w:t>
      </w:r>
      <w:r w:rsidR="00D63CFE">
        <w:rPr>
          <w:rFonts w:hint="eastAsia"/>
        </w:rPr>
        <w:t>PMOS</w:t>
      </w:r>
      <w:r w:rsidR="00D63CFE">
        <w:rPr>
          <w:rFonts w:hint="eastAsia"/>
        </w:rPr>
        <w:t>和</w:t>
      </w:r>
      <w:r w:rsidR="00D63CFE">
        <w:rPr>
          <w:rFonts w:hint="eastAsia"/>
        </w:rPr>
        <w:t>NMOS</w:t>
      </w:r>
      <w:r w:rsidR="00D63CFE">
        <w:rPr>
          <w:rFonts w:hint="eastAsia"/>
        </w:rPr>
        <w:t>的掺杂是相互独立的，因此每个逻辑门充电和放电时间分别服从</w:t>
      </w:r>
      <m:oMath>
        <m:r>
          <w:rPr>
            <w:rFonts w:ascii="Cambria Math" w:hAnsi="Cambria Math"/>
          </w:rPr>
          <m:t>N~</m:t>
        </m:r>
        <m:d>
          <m:dPr>
            <m:ctrlPr>
              <w:rPr>
                <w:rFonts w:ascii="Cambria Math" w:hAnsi="Cambria Math"/>
                <w:i/>
              </w:rPr>
            </m:ctrlPr>
          </m:dPr>
          <m:e>
            <m:r>
              <w:rPr>
                <w:rFonts w:ascii="Cambria Math" w:hAnsi="Cambria Math"/>
              </w:rPr>
              <m:t>7.46×</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,4.72×</m:t>
            </m:r>
            <m:sSup>
              <m:sSupPr>
                <m:ctrlPr>
                  <w:rPr>
                    <w:rFonts w:ascii="Cambria Math" w:hAnsi="Cambria Math"/>
                    <w:i/>
                  </w:rPr>
                </m:ctrlPr>
              </m:sSupPr>
              <m:e>
                <m:r>
                  <w:rPr>
                    <w:rFonts w:ascii="Cambria Math" w:hAnsi="Cambria Math"/>
                  </w:rPr>
                  <m:t>10</m:t>
                </m:r>
              </m:e>
              <m:sup>
                <m:r>
                  <w:rPr>
                    <w:rFonts w:ascii="Cambria Math" w:hAnsi="Cambria Math"/>
                  </w:rPr>
                  <m:t>-13</m:t>
                </m:r>
              </m:sup>
            </m:sSup>
          </m:e>
        </m:d>
        <m:r>
          <w:rPr>
            <w:rFonts w:ascii="Cambria Math" w:hAnsi="Cambria Math"/>
          </w:rPr>
          <m:t>,</m:t>
        </m:r>
        <m:r>
          <w:rPr>
            <w:rFonts w:ascii="Cambria Math" w:hAnsi="Cambria Math" w:hint="eastAsia"/>
          </w:rPr>
          <m:t>N</m:t>
        </m:r>
        <m:r>
          <w:rPr>
            <w:rFonts w:ascii="Cambria Math" w:hAnsi="Cambria Math"/>
          </w:rPr>
          <m:t>~</m:t>
        </m:r>
        <m:r>
          <w:rPr>
            <w:rFonts w:ascii="Cambria Math" w:hAnsi="Cambria Math" w:hint="eastAsia"/>
          </w:rPr>
          <m:t>(</m:t>
        </m:r>
        <m:r>
          <w:rPr>
            <w:rFonts w:ascii="Cambria Math" w:hAnsi="Cambria Math"/>
          </w:rPr>
          <m:t>9.61×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,8.54×</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hint="eastAsia"/>
          </w:rPr>
          <m:t>)</m:t>
        </m:r>
        <m:r>
          <w:rPr>
            <w:rFonts w:ascii="Cambria Math" w:hAnsi="Cambria Math"/>
          </w:rPr>
          <m:t xml:space="preserve">, </m:t>
        </m:r>
      </m:oMath>
      <w:r w:rsidR="00D63CFE">
        <w:t>的高斯分布</w:t>
      </w:r>
      <w:r w:rsidR="00D63CFE">
        <w:rPr>
          <w:rFonts w:hint="eastAsia"/>
        </w:rPr>
        <w:t>。</w:t>
      </w:r>
      <w:r w:rsidR="00D63CFE">
        <w:t>由此推出</w:t>
      </w:r>
      <w:r w:rsidR="00D63CFE">
        <w:rPr>
          <w:rFonts w:hint="eastAsia"/>
        </w:rPr>
        <w:t>，</w:t>
      </w:r>
      <w:r w:rsidR="00D63CFE">
        <w:t>交换器对于上升沿信号的延迟和下降沿信号的延迟是不同的</w:t>
      </w:r>
      <w:r w:rsidR="00D63CFE">
        <w:rPr>
          <w:rFonts w:hint="eastAsia"/>
        </w:rPr>
        <w:t>，</w:t>
      </w:r>
      <w:r w:rsidR="00D63CFE">
        <w:t>故完整描述一个交换器需要</w:t>
      </w:r>
      <w:r w:rsidR="00D63CFE">
        <w:rPr>
          <w:rFonts w:hint="eastAsia"/>
        </w:rPr>
        <w:t>8</w:t>
      </w:r>
      <w:r w:rsidR="00D63CFE">
        <w:rPr>
          <w:rFonts w:hint="eastAsia"/>
        </w:rPr>
        <w:t>个变量（而非</w:t>
      </w:r>
      <w:r w:rsidR="00D63CFE">
        <w:rPr>
          <w:rFonts w:hint="eastAsia"/>
        </w:rPr>
        <w:t>4</w:t>
      </w:r>
      <w:r w:rsidR="00D63CFE">
        <w:rPr>
          <w:rFonts w:hint="eastAsia"/>
        </w:rPr>
        <w:t>个）。</w:t>
      </w:r>
    </w:p>
    <w:p w:rsidR="00BE6F31" w:rsidRDefault="002E6CAC" w:rsidP="00BE6F31">
      <w:pPr>
        <w:jc w:val="center"/>
      </w:pPr>
      <w:r>
        <w:object w:dxaOrig="17497" w:dyaOrig="7368">
          <v:shape id="_x0000_i1031" type="#_x0000_t75" style="width:264pt;height:108pt" o:ole="">
            <v:imagedata r:id="rId41" o:title=""/>
          </v:shape>
          <o:OLEObject Type="Embed" ProgID="Visio.Drawing.15" ShapeID="_x0000_i1031" DrawAspect="Content" ObjectID="_1521312390" r:id="rId42"/>
        </w:object>
      </w:r>
    </w:p>
    <w:p w:rsidR="00BE6F31" w:rsidRDefault="00BE6F31" w:rsidP="00BE6F31">
      <w:pPr>
        <w:pStyle w:val="ae"/>
        <w:jc w:val="center"/>
      </w:pPr>
      <w:bookmarkStart w:id="91" w:name="_Ref447465200"/>
      <w:bookmarkStart w:id="92" w:name="_Ref447407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19</w:t>
      </w:r>
      <w:r>
        <w:fldChar w:fldCharType="end"/>
      </w:r>
      <w:bookmarkEnd w:id="91"/>
      <w:r>
        <w:t xml:space="preserve"> </w:t>
      </w:r>
      <w:r>
        <w:t>交换器</w:t>
      </w:r>
      <w:r w:rsidR="002E6CAC">
        <w:t>MUX</w:t>
      </w:r>
      <w:r>
        <w:t>设计电路图</w:t>
      </w:r>
      <w:bookmarkEnd w:id="92"/>
    </w:p>
    <w:p w:rsidR="00D63CFE" w:rsidRDefault="00D63CFE" w:rsidP="00B565FA">
      <w:pPr>
        <w:ind w:firstLine="420"/>
      </w:pPr>
      <w:r>
        <w:t>如</w:t>
      </w:r>
      <w:r w:rsidR="00726F39">
        <w:fldChar w:fldCharType="begin"/>
      </w:r>
      <w:r w:rsidR="00726F39">
        <w:instrText xml:space="preserve"> REF _Ref447408051 \h </w:instrText>
      </w:r>
      <w:r w:rsidR="00726F39">
        <w:fldChar w:fldCharType="separate"/>
      </w:r>
      <w:r w:rsidR="00726F39">
        <w:rPr>
          <w:rFonts w:hint="eastAsia"/>
        </w:rPr>
        <w:t>图</w:t>
      </w:r>
      <w:r w:rsidR="00726F39">
        <w:rPr>
          <w:rFonts w:hint="eastAsia"/>
        </w:rPr>
        <w:t xml:space="preserve"> </w:t>
      </w:r>
      <w:r w:rsidR="00726F39">
        <w:rPr>
          <w:noProof/>
        </w:rPr>
        <w:t>20</w:t>
      </w:r>
      <w:r w:rsidR="00726F39">
        <w:fldChar w:fldCharType="end"/>
      </w:r>
      <w:r>
        <w:t>所示</w:t>
      </w:r>
      <w:r>
        <w:rPr>
          <w:rFonts w:hint="eastAsia"/>
        </w:rPr>
        <w:t>，</w:t>
      </w:r>
      <w:r>
        <w:t>修改仲裁型</w:t>
      </w:r>
      <w:r>
        <w:t>PUF</w:t>
      </w:r>
      <w:r>
        <w:t>的输出</w:t>
      </w:r>
      <w:r>
        <w:rPr>
          <w:rFonts w:hint="eastAsia"/>
        </w:rPr>
        <w:t>，</w:t>
      </w:r>
      <w:r>
        <w:t>使最后一级交换器输出接入两个触发器</w:t>
      </w:r>
      <w:r>
        <w:t>D</w:t>
      </w:r>
      <w:r w:rsidR="00730029">
        <w:t>FF</w:t>
      </w:r>
      <w:r>
        <w:t>1</w:t>
      </w:r>
      <w:r>
        <w:rPr>
          <w:rFonts w:hint="eastAsia"/>
        </w:rPr>
        <w:t>，</w:t>
      </w:r>
      <w:r>
        <w:t>D</w:t>
      </w:r>
      <w:r w:rsidR="00730029">
        <w:t>FF</w:t>
      </w:r>
      <w:r>
        <w:t>2</w:t>
      </w:r>
      <w:r>
        <w:rPr>
          <w:rFonts w:hint="eastAsia"/>
        </w:rPr>
        <w:t>，</w:t>
      </w:r>
      <w:r>
        <w:t>其中</w:t>
      </w:r>
      <w:r>
        <w:t>D</w:t>
      </w:r>
      <w:r w:rsidR="00730029">
        <w:t>FF</w:t>
      </w:r>
      <w:r>
        <w:t>1</w:t>
      </w:r>
      <w:r>
        <w:t>是正边沿锁存</w:t>
      </w:r>
      <w:r>
        <w:rPr>
          <w:rFonts w:hint="eastAsia"/>
        </w:rPr>
        <w:t>，</w:t>
      </w:r>
      <w:r>
        <w:t>D</w:t>
      </w:r>
      <w:r w:rsidR="00730029">
        <w:t>FF</w:t>
      </w:r>
      <w:r>
        <w:t>2</w:t>
      </w:r>
      <w:r>
        <w:t>是负边沿锁存</w:t>
      </w:r>
      <w:r>
        <w:rPr>
          <w:rFonts w:hint="eastAsia"/>
        </w:rPr>
        <w:t>。</w:t>
      </w:r>
      <w:r>
        <w:t>复位之后</w:t>
      </w:r>
      <w:r>
        <w:rPr>
          <w:rFonts w:hint="eastAsia"/>
        </w:rPr>
        <w:t>，</w:t>
      </w:r>
      <w:proofErr w:type="gramStart"/>
      <w:r>
        <w:t>输入给入一个</w:t>
      </w:r>
      <w:proofErr w:type="gramEnd"/>
      <w:r>
        <w:t>宽</w:t>
      </w:r>
      <w:r>
        <w:t>w</w:t>
      </w:r>
      <w:r>
        <w:t>的脉冲信号</w:t>
      </w:r>
      <w:r>
        <w:rPr>
          <w:rFonts w:hint="eastAsia"/>
        </w:rPr>
        <w:t>，</w:t>
      </w:r>
      <w:r w:rsidR="00BB2155">
        <w:rPr>
          <w:rFonts w:hint="eastAsia"/>
        </w:rPr>
        <w:t>其中</w:t>
      </w:r>
      <w:proofErr w:type="gramStart"/>
      <w:r w:rsidR="00BB2155">
        <w:rPr>
          <w:rFonts w:hint="eastAsia"/>
        </w:rPr>
        <w:t>上升沿会被</w:t>
      </w:r>
      <w:proofErr w:type="gramEnd"/>
      <w:r w:rsidR="00BB2155">
        <w:rPr>
          <w:rFonts w:hint="eastAsia"/>
        </w:rPr>
        <w:t>D</w:t>
      </w:r>
      <w:r w:rsidR="00730029">
        <w:t>FF</w:t>
      </w:r>
      <w:r w:rsidR="00BB2155">
        <w:t>1</w:t>
      </w:r>
      <w:r w:rsidR="00BB2155">
        <w:t>采样</w:t>
      </w:r>
      <w:r w:rsidR="00BB2155">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rPr>
          <m:t>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BB2155">
        <w:rPr>
          <w:rFonts w:hint="eastAsia"/>
        </w:rPr>
        <w:t>，</w:t>
      </w:r>
      <w:proofErr w:type="gramStart"/>
      <w:r w:rsidR="00BB2155">
        <w:t>下降沿则被</w:t>
      </w:r>
      <w:proofErr w:type="gramEnd"/>
      <w:r w:rsidR="00BB2155">
        <w:t>D</w:t>
      </w:r>
      <w:r w:rsidR="00730029">
        <w:t>FF</w:t>
      </w:r>
      <w:r w:rsidR="00BB2155">
        <w:t>2</w:t>
      </w:r>
      <w:r w:rsidR="00BB2155">
        <w:t>采样</w:t>
      </w:r>
      <w:r w:rsidR="00BE6F31">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hint="eastAsia"/>
          </w:rPr>
          <m:t>=</m:t>
        </m:r>
        <m:r>
          <w:rPr>
            <w:rFonts w:ascii="Cambria Math" w:hAnsi="Cambria Math"/>
          </w:rPr>
          <m:t>sgn</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BE6F31">
        <w:rPr>
          <w:rFonts w:hint="eastAsia"/>
        </w:rPr>
        <w:t>。</w:t>
      </w:r>
      <w:r w:rsidR="00BE6F31">
        <w:t>输出</w:t>
      </w:r>
      <m:oMath>
        <m:r>
          <w:rPr>
            <w:rFonts w:ascii="Cambria Math" w:hAnsi="Cambria Math"/>
          </w:rPr>
          <m:t>R</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00BE6F31">
        <w:rPr>
          <w:rFonts w:hint="eastAsia"/>
        </w:rPr>
        <w:t>，由于参数</w:t>
      </w:r>
      <w:r w:rsidR="00BE6F31">
        <w:rPr>
          <w:rFonts w:hint="eastAsia"/>
        </w:rPr>
        <w:t>D</w:t>
      </w:r>
      <w:r w:rsidR="00BE6F31">
        <w:t>1</w:t>
      </w:r>
      <w:r w:rsidR="00BE6F31">
        <w:t>与</w:t>
      </w:r>
      <w:r w:rsidR="00BE6F31">
        <w:t>D2</w:t>
      </w:r>
      <w:r w:rsidR="00BE6F31">
        <w:rPr>
          <w:rFonts w:hint="eastAsia"/>
        </w:rPr>
        <w:t>独立，所以输出响应</w:t>
      </w:r>
      <w:r w:rsidR="00BE6F31">
        <w:rPr>
          <w:rFonts w:hint="eastAsia"/>
        </w:rPr>
        <w:t>R</w:t>
      </w:r>
      <w:r w:rsidR="00BE6F31">
        <w:rPr>
          <w:rFonts w:hint="eastAsia"/>
        </w:rPr>
        <w:t>在</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2</m:t>
            </m:r>
          </m:sup>
        </m:sSup>
      </m:oMath>
      <w:r w:rsidR="00BE6F31">
        <w:t>维度线性可分</w:t>
      </w:r>
      <w:r w:rsidR="00BE6F31">
        <w:rPr>
          <w:rFonts w:hint="eastAsia"/>
        </w:rPr>
        <w:t>，</w:t>
      </w:r>
      <w:r w:rsidR="00BE6F31">
        <w:t>与</w:t>
      </w:r>
      <w:r w:rsidR="00BE6F31">
        <w:rPr>
          <w:rFonts w:hint="eastAsia"/>
        </w:rPr>
        <w:t>2</w:t>
      </w:r>
      <w:r w:rsidR="00BE6F31">
        <w:rPr>
          <w:rFonts w:hint="eastAsia"/>
        </w:rPr>
        <w:t>个</w:t>
      </w:r>
      <w:r w:rsidR="00E40873">
        <w:rPr>
          <w:rFonts w:hint="eastAsia"/>
        </w:rPr>
        <w:t>仲裁型</w:t>
      </w:r>
      <w:r w:rsidR="00BE6F31">
        <w:t>PUF</w:t>
      </w:r>
      <w:r w:rsidR="00E40873">
        <w:t>异或</w:t>
      </w:r>
      <w:r w:rsidR="00BE6F31">
        <w:t>相当</w:t>
      </w:r>
      <w:r w:rsidR="00BE6F31">
        <w:rPr>
          <w:rFonts w:hint="eastAsia"/>
        </w:rPr>
        <w:t>，</w:t>
      </w:r>
      <w:r w:rsidR="00BE6F31">
        <w:t>但是面积减小了一半</w:t>
      </w:r>
      <w:r w:rsidR="00BE6F31">
        <w:rPr>
          <w:rFonts w:hint="eastAsia"/>
        </w:rPr>
        <w:t>。</w:t>
      </w:r>
    </w:p>
    <w:p w:rsidR="00BE6F31" w:rsidRDefault="00730029" w:rsidP="00730029">
      <w:pPr>
        <w:jc w:val="center"/>
      </w:pPr>
      <w:r>
        <w:object w:dxaOrig="10812" w:dyaOrig="2713">
          <v:shape id="_x0000_i1032" type="#_x0000_t75" style="width:414pt;height:102pt" o:ole="">
            <v:imagedata r:id="rId43" o:title=""/>
          </v:shape>
          <o:OLEObject Type="Embed" ProgID="Visio.Drawing.15" ShapeID="_x0000_i1032" DrawAspect="Content" ObjectID="_1521312391" r:id="rId44"/>
        </w:object>
      </w:r>
    </w:p>
    <w:p w:rsidR="00BE6F31" w:rsidRDefault="00BE6F31" w:rsidP="00BE6F31">
      <w:pPr>
        <w:pStyle w:val="ae"/>
        <w:jc w:val="center"/>
      </w:pPr>
      <w:bookmarkStart w:id="93" w:name="_Ref4474080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20</w:t>
      </w:r>
      <w:r>
        <w:fldChar w:fldCharType="end"/>
      </w:r>
      <w:bookmarkEnd w:id="93"/>
      <w:r>
        <w:t xml:space="preserve"> PAPUF</w:t>
      </w:r>
      <w:r>
        <w:t>结构图</w:t>
      </w:r>
    </w:p>
    <w:p w:rsidR="00051BF8" w:rsidRDefault="007412CB" w:rsidP="00051BF8">
      <w:pPr>
        <w:ind w:firstLine="420"/>
      </w:pPr>
      <w:r>
        <w:t>下面考虑脉冲宽度</w:t>
      </w:r>
      <w:r>
        <w:t>w</w:t>
      </w:r>
      <w:r>
        <w:rPr>
          <w:rFonts w:hint="eastAsia"/>
        </w:rPr>
        <w:t>。</w:t>
      </w:r>
      <w:r w:rsidR="004553A2">
        <w:rPr>
          <w:rFonts w:hint="eastAsia"/>
        </w:rPr>
        <w:t>在经过每一级交换器后，由于延迟时间的不等，</w:t>
      </w:r>
      <w:r w:rsidR="004553A2">
        <w:rPr>
          <w:rFonts w:hint="eastAsia"/>
        </w:rPr>
        <w:t>w</w:t>
      </w:r>
      <w:r w:rsidR="004553A2">
        <w:rPr>
          <w:rFonts w:hint="eastAsia"/>
        </w:rPr>
        <w:t>会发生变化，记</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(n)</m:t>
        </m:r>
      </m:oMath>
      <w:r w:rsidR="004553A2">
        <w:t>为第</w:t>
      </w:r>
      <w:r w:rsidR="004553A2">
        <w:t>n</w:t>
      </w:r>
      <w:r w:rsidR="004553A2">
        <w:t>级交换器输出后顶</w:t>
      </w:r>
      <w:r w:rsidR="004553A2">
        <w:rPr>
          <w:rFonts w:hint="eastAsia"/>
        </w:rPr>
        <w:t>/</w:t>
      </w:r>
      <w:r w:rsidR="004553A2">
        <w:rPr>
          <w:rFonts w:hint="eastAsia"/>
        </w:rPr>
        <w:t>底两个节点</w:t>
      </w:r>
      <w:r w:rsidR="004553A2">
        <w:t>的信号脉宽</w:t>
      </w:r>
      <w:r w:rsidR="004553A2">
        <w:rPr>
          <w:rFonts w:hint="eastAsia"/>
        </w:rPr>
        <w:t>。</w:t>
      </w:r>
      <w:r w:rsidR="004553A2">
        <w:t>若</w:t>
      </w:r>
      <w:r w:rsidR="004553A2">
        <w:t>w</w:t>
      </w:r>
      <w:r w:rsidR="004553A2">
        <w:t>足够长</w:t>
      </w:r>
      <w:r w:rsidR="004553A2">
        <w:rPr>
          <w:rFonts w:hint="eastAsia"/>
        </w:rPr>
        <w:t>，</w:t>
      </w:r>
      <w:r w:rsidR="004553A2">
        <w:t>则能都正常通过</w:t>
      </w:r>
      <w:r w:rsidR="004553A2">
        <w:t>N</w:t>
      </w:r>
      <w:r w:rsidR="004553A2">
        <w:t>级交换器最后被触发器采样</w:t>
      </w:r>
      <w:r w:rsidR="004553A2">
        <w:rPr>
          <w:rFonts w:hint="eastAsia"/>
        </w:rPr>
        <w:t>；倘若</w:t>
      </w:r>
      <w:r w:rsidR="004553A2">
        <w:rPr>
          <w:rFonts w:hint="eastAsia"/>
        </w:rPr>
        <w:t>w</w:t>
      </w:r>
      <w:r w:rsidR="004553A2">
        <w:rPr>
          <w:rFonts w:hint="eastAsia"/>
        </w:rPr>
        <w:t>足够小，那么当经过第</w:t>
      </w:r>
      <w:r w:rsidR="004553A2">
        <w:rPr>
          <w:rFonts w:hint="eastAsia"/>
        </w:rPr>
        <w:t>i</w:t>
      </w:r>
      <w:r w:rsidR="004553A2">
        <w:rPr>
          <w:rFonts w:hint="eastAsia"/>
        </w:rPr>
        <w:t>级交换器时，若上升沿延迟远远长于下降沿延迟，则</w:t>
      </w:r>
      <m:oMath>
        <m:r>
          <w:rPr>
            <w:rFonts w:ascii="Cambria Math" w:hAnsi="Cambria Math" w:hint="eastAsia"/>
          </w:rPr>
          <m:t>w(i+1)</m:t>
        </m:r>
        <m:r>
          <w:rPr>
            <w:rFonts w:ascii="Cambria Math" w:hAnsi="Cambria Math"/>
          </w:rPr>
          <m:t>&lt;0</m:t>
        </m:r>
      </m:oMath>
      <w:r w:rsidR="004553A2">
        <w:rPr>
          <w:rFonts w:hint="eastAsia"/>
        </w:rPr>
        <w:t>（省略掉下标因为具体是哪个节点并不重要）。这意味着第</w:t>
      </w:r>
      <w:r w:rsidR="004553A2">
        <w:rPr>
          <w:rFonts w:hint="eastAsia"/>
        </w:rPr>
        <w:t>i</w:t>
      </w:r>
      <w:r w:rsidR="004553A2">
        <w:rPr>
          <w:rFonts w:hint="eastAsia"/>
        </w:rPr>
        <w:t>级交换器并不会输出脉冲，将这种现象称为短脉冲的“消失”。</w:t>
      </w:r>
    </w:p>
    <w:p w:rsidR="00771B58" w:rsidRDefault="00EF505A" w:rsidP="00771B58">
      <w:pPr>
        <w:jc w:val="center"/>
      </w:pPr>
      <w:r>
        <w:object w:dxaOrig="11484" w:dyaOrig="5376">
          <v:shape id="_x0000_i1033" type="#_x0000_t75" style="width:390pt;height:186pt" o:ole="">
            <v:imagedata r:id="rId45" o:title=""/>
          </v:shape>
          <o:OLEObject Type="Embed" ProgID="Visio.Drawing.15" ShapeID="_x0000_i1033" DrawAspect="Content" ObjectID="_1521312392" r:id="rId46"/>
        </w:object>
      </w:r>
    </w:p>
    <w:p w:rsidR="00771B58" w:rsidRDefault="00771B58" w:rsidP="00771B58">
      <w:pPr>
        <w:pStyle w:val="ae"/>
        <w:jc w:val="center"/>
      </w:pPr>
      <w:bookmarkStart w:id="94" w:name="_Ref4471156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21</w:t>
      </w:r>
      <w:r>
        <w:fldChar w:fldCharType="end"/>
      </w:r>
      <w:bookmarkEnd w:id="94"/>
      <w:r>
        <w:t xml:space="preserve"> </w:t>
      </w:r>
      <w:r>
        <w:t>改进的</w:t>
      </w:r>
      <w:r>
        <w:t>PAPUF</w:t>
      </w:r>
      <w:r>
        <w:t>结构图</w:t>
      </w:r>
    </w:p>
    <w:p w:rsidR="00E72EA6" w:rsidRDefault="00051BF8" w:rsidP="00E72EA6">
      <w:pPr>
        <w:ind w:firstLine="420"/>
      </w:pPr>
      <w:r>
        <w:t>为了进一步增加抵抗建模攻击的能力</w:t>
      </w:r>
      <w:r>
        <w:rPr>
          <w:rFonts w:hint="eastAsia"/>
        </w:rPr>
        <w:t>，</w:t>
      </w:r>
      <w:r>
        <w:t>需要增加模型复杂度</w:t>
      </w:r>
      <w:r>
        <w:rPr>
          <w:rFonts w:hint="eastAsia"/>
        </w:rPr>
        <w:t>。利用“脉冲消失”属性，令</w:t>
      </w:r>
      <w:r>
        <w:rPr>
          <w:rFonts w:hint="eastAsia"/>
        </w:rPr>
        <w:t>w</w:t>
      </w:r>
      <w:r>
        <w:rPr>
          <w:rFonts w:hint="eastAsia"/>
        </w:rPr>
        <w:t>恰好满足对所有激励有</w:t>
      </w:r>
      <w:r w:rsidR="0029397F">
        <w:rPr>
          <w:rFonts w:hint="eastAsia"/>
        </w:rPr>
        <w:t>一定</w:t>
      </w:r>
      <w:r>
        <w:rPr>
          <w:rFonts w:hint="eastAsia"/>
        </w:rPr>
        <w:t>概率使得脉冲信号不会传递至寄存器，即在中途“消失”了。对于消失的脉冲，两个寄存器都会采样出逻辑“</w:t>
      </w:r>
      <w:r>
        <w:rPr>
          <w:rFonts w:hint="eastAsia"/>
        </w:rPr>
        <w:t>0</w:t>
      </w:r>
      <w:r>
        <w:rPr>
          <w:rFonts w:hint="eastAsia"/>
        </w:rPr>
        <w:t>”（或者没有时钟信号，保持原值</w:t>
      </w:r>
      <w:r>
        <w:rPr>
          <w:rFonts w:hint="eastAsia"/>
        </w:rPr>
        <w:t>0</w:t>
      </w:r>
      <w:r>
        <w:rPr>
          <w:rFonts w:hint="eastAsia"/>
        </w:rPr>
        <w:t>）。构建如</w:t>
      </w:r>
      <w:r w:rsidR="00771B58">
        <w:fldChar w:fldCharType="begin"/>
      </w:r>
      <w:r w:rsidR="00771B58">
        <w:instrText xml:space="preserve"> </w:instrText>
      </w:r>
      <w:r w:rsidR="00771B58">
        <w:rPr>
          <w:rFonts w:hint="eastAsia"/>
        </w:rPr>
        <w:instrText>REF _Ref447115612 \h</w:instrText>
      </w:r>
      <w:r w:rsidR="00771B58">
        <w:instrText xml:space="preserve"> </w:instrText>
      </w:r>
      <w:r w:rsidR="00771B58">
        <w:fldChar w:fldCharType="separate"/>
      </w:r>
      <w:r w:rsidR="00726F39">
        <w:rPr>
          <w:rFonts w:hint="eastAsia"/>
        </w:rPr>
        <w:t>图</w:t>
      </w:r>
      <w:r w:rsidR="00726F39">
        <w:rPr>
          <w:rFonts w:hint="eastAsia"/>
        </w:rPr>
        <w:t xml:space="preserve"> </w:t>
      </w:r>
      <w:r w:rsidR="00726F39">
        <w:rPr>
          <w:noProof/>
        </w:rPr>
        <w:t>21</w:t>
      </w:r>
      <w:r w:rsidR="00771B58">
        <w:fldChar w:fldCharType="end"/>
      </w:r>
      <w:r>
        <w:rPr>
          <w:rFonts w:hint="eastAsia"/>
        </w:rPr>
        <w:t>所示的电</w:t>
      </w:r>
      <w:r>
        <w:rPr>
          <w:rFonts w:hint="eastAsia"/>
        </w:rPr>
        <w:lastRenderedPageBreak/>
        <w:t>路，输出寄存器增加为</w:t>
      </w:r>
      <w:r>
        <w:rPr>
          <w:rFonts w:hint="eastAsia"/>
        </w:rPr>
        <w:t>4</w:t>
      </w:r>
      <w:r>
        <w:rPr>
          <w:rFonts w:hint="eastAsia"/>
        </w:rPr>
        <w:t>个</w:t>
      </w:r>
      <w:r>
        <w:rPr>
          <w:rFonts w:hint="eastAsia"/>
        </w:rPr>
        <w:t>D</w:t>
      </w:r>
      <w:r w:rsidR="00E72EA6">
        <w:rPr>
          <w:rFonts w:hint="eastAsia"/>
        </w:rPr>
        <w:t>FF</w:t>
      </w:r>
      <w:r>
        <w:t>1</w:t>
      </w:r>
      <w:r>
        <w:rPr>
          <w:rFonts w:hint="eastAsia"/>
        </w:rPr>
        <w:t>~</w:t>
      </w:r>
      <w:r>
        <w:t>D</w:t>
      </w:r>
      <w:r w:rsidR="00E72EA6">
        <w:t>FF</w:t>
      </w:r>
      <w:r>
        <w:t>4</w:t>
      </w:r>
      <w:r w:rsidR="00E72EA6">
        <w:rPr>
          <w:rFonts w:hint="eastAsia"/>
        </w:rPr>
        <w:t>，</w:t>
      </w:r>
      <w:r>
        <w:t>分别以正</w:t>
      </w:r>
      <w:r>
        <w:rPr>
          <w:rFonts w:hint="eastAsia"/>
        </w:rPr>
        <w:t>、负边沿采样两个节点。</w:t>
      </w:r>
      <w:r w:rsidR="00E72EA6">
        <w:rPr>
          <w:rFonts w:hint="eastAsia"/>
        </w:rPr>
        <w:t>复位时，先生成随机码</w:t>
      </w:r>
      <w:r w:rsidR="00E72EA6">
        <w:rPr>
          <w:rFonts w:hint="eastAsia"/>
        </w:rPr>
        <w:t>s</w:t>
      </w:r>
      <w:r w:rsidR="00E72EA6">
        <w:rPr>
          <w:rFonts w:hint="eastAsia"/>
        </w:rPr>
        <w:t>，若</w:t>
      </w:r>
      <w:r w:rsidR="00E72EA6">
        <w:rPr>
          <w:rFonts w:hint="eastAsia"/>
        </w:rPr>
        <w:t>s</w:t>
      </w:r>
      <w:r w:rsidR="00E72EA6">
        <w:rPr>
          <w:rFonts w:hint="eastAsia"/>
        </w:rPr>
        <w:t>为</w:t>
      </w:r>
      <w:r w:rsidR="00E72EA6">
        <w:rPr>
          <w:rFonts w:hint="eastAsia"/>
        </w:rPr>
        <w:t>1</w:t>
      </w:r>
      <w:r w:rsidR="00E72EA6">
        <w:rPr>
          <w:rFonts w:hint="eastAsia"/>
        </w:rPr>
        <w:t>，则寄存器复位为</w:t>
      </w:r>
      <w:r w:rsidR="00E72EA6">
        <w:rPr>
          <w:rFonts w:hint="eastAsia"/>
        </w:rPr>
        <w:t>0</w:t>
      </w:r>
      <w:r w:rsidR="00E72EA6">
        <w:rPr>
          <w:rFonts w:hint="eastAsia"/>
        </w:rPr>
        <w:t>，输入正脉冲；若</w:t>
      </w:r>
      <w:r w:rsidR="00E72EA6">
        <w:t>s</w:t>
      </w:r>
      <w:r w:rsidR="00E72EA6">
        <w:t>为</w:t>
      </w:r>
      <w:r w:rsidR="00E72EA6">
        <w:rPr>
          <w:rFonts w:hint="eastAsia"/>
        </w:rPr>
        <w:t>0</w:t>
      </w:r>
      <w:r w:rsidR="00E72EA6">
        <w:rPr>
          <w:rFonts w:hint="eastAsia"/>
        </w:rPr>
        <w:t>，则寄存器复位为</w:t>
      </w:r>
      <w:r w:rsidR="00E72EA6">
        <w:rPr>
          <w:rFonts w:hint="eastAsia"/>
        </w:rPr>
        <w:t>1</w:t>
      </w:r>
      <w:r w:rsidR="00E72EA6">
        <w:rPr>
          <w:rFonts w:hint="eastAsia"/>
        </w:rPr>
        <w:t>，输入负脉冲。</w:t>
      </w:r>
    </w:p>
    <w:p w:rsidR="00051BF8" w:rsidRDefault="00051BF8" w:rsidP="00051BF8">
      <w:pPr>
        <w:ind w:firstLine="420"/>
      </w:pPr>
      <w:r>
        <w:rPr>
          <w:rFonts w:hint="eastAsia"/>
        </w:rPr>
        <w:t>若脉冲信号正常传输至寄存器</w:t>
      </w:r>
      <w:r>
        <w:rPr>
          <w:rFonts w:hint="eastAsia"/>
        </w:rPr>
        <w:t>D</w:t>
      </w:r>
      <w:r w:rsidR="00E72EA6">
        <w:t>FF</w:t>
      </w:r>
      <w:r>
        <w:t>1~D</w:t>
      </w:r>
      <w:r w:rsidR="00E72EA6">
        <w:t>FF</w:t>
      </w:r>
      <w:r>
        <w:rPr>
          <w:rFonts w:hint="eastAsia"/>
        </w:rPr>
        <w:t>4</w:t>
      </w:r>
      <w:r>
        <w:rPr>
          <w:rFonts w:hint="eastAsia"/>
        </w:rPr>
        <w:t>，则</w:t>
      </w:r>
      <w:r>
        <w:rPr>
          <w:rFonts w:hint="eastAsia"/>
        </w:rPr>
        <w:t>Q</w:t>
      </w:r>
      <w:r>
        <w:t>1</w:t>
      </w:r>
      <w:r>
        <w:rPr>
          <w:rFonts w:hint="eastAsia"/>
        </w:rPr>
        <w:t>=</w:t>
      </w:r>
      <w:r>
        <w:t>Q2b</w:t>
      </w:r>
      <w:r>
        <w:rPr>
          <w:rFonts w:hint="eastAsia"/>
        </w:rPr>
        <w:t>，</w:t>
      </w:r>
      <w:r>
        <w:t>Q3</w:t>
      </w:r>
      <w:r>
        <w:rPr>
          <w:rFonts w:hint="eastAsia"/>
        </w:rPr>
        <w:t>=</w:t>
      </w:r>
      <w:r>
        <w:t>Q4b</w:t>
      </w:r>
      <w:r>
        <w:rPr>
          <w:rFonts w:hint="eastAsia"/>
        </w:rPr>
        <w:t>；若脉冲信号消失，则有</w:t>
      </w:r>
      <w:r>
        <w:rPr>
          <w:rFonts w:hint="eastAsia"/>
        </w:rPr>
        <w:t>Q</w:t>
      </w:r>
      <w:r>
        <w:t>1</w:t>
      </w:r>
      <w:r>
        <w:rPr>
          <w:rFonts w:hint="eastAsia"/>
        </w:rPr>
        <w:t>=</w:t>
      </w:r>
      <w:r>
        <w:t>Q2</w:t>
      </w:r>
      <w:r>
        <w:rPr>
          <w:rFonts w:hint="eastAsia"/>
        </w:rPr>
        <w:t>=</w:t>
      </w:r>
      <w:r>
        <w:t>Q3</w:t>
      </w:r>
      <w:r>
        <w:rPr>
          <w:rFonts w:hint="eastAsia"/>
        </w:rPr>
        <w:t>=</w:t>
      </w:r>
      <w:r>
        <w:t>Q4</w:t>
      </w:r>
      <w:r>
        <w:rPr>
          <w:rFonts w:hint="eastAsia"/>
        </w:rPr>
        <w:t>=</w:t>
      </w:r>
      <w:r>
        <w:t>0</w:t>
      </w:r>
      <w:r>
        <w:rPr>
          <w:rFonts w:hint="eastAsia"/>
        </w:rPr>
        <w:t>。</w:t>
      </w:r>
      <w:r>
        <w:t>下面对于输入采用以下策略</w:t>
      </w:r>
      <w:r>
        <w:rPr>
          <w:rFonts w:hint="eastAsia"/>
        </w:rPr>
        <w:t>：</w:t>
      </w:r>
      <w:r>
        <w:t>有</w:t>
      </w:r>
      <w:r>
        <w:rPr>
          <w:rFonts w:hint="eastAsia"/>
        </w:rPr>
        <w:t>50%</w:t>
      </w:r>
      <w:r>
        <w:rPr>
          <w:rFonts w:hint="eastAsia"/>
        </w:rPr>
        <w:t>概率产生一个正脉冲，有</w:t>
      </w:r>
      <w:r>
        <w:rPr>
          <w:rFonts w:hint="eastAsia"/>
        </w:rPr>
        <w:t>50%</w:t>
      </w:r>
      <w:r>
        <w:rPr>
          <w:rFonts w:hint="eastAsia"/>
        </w:rPr>
        <w:t>概率产生一个负脉冲。当产生负脉冲时，使寄存器</w:t>
      </w:r>
      <w:r>
        <w:rPr>
          <w:rFonts w:hint="eastAsia"/>
        </w:rPr>
        <w:t>D</w:t>
      </w:r>
      <w:r w:rsidR="00E72EA6">
        <w:t>FF</w:t>
      </w:r>
      <w:r>
        <w:t>1</w:t>
      </w:r>
      <w:r>
        <w:rPr>
          <w:rFonts w:hint="eastAsia"/>
        </w:rPr>
        <w:t>~</w:t>
      </w:r>
      <w:r>
        <w:t>D</w:t>
      </w:r>
      <w:r w:rsidR="00E72EA6">
        <w:t>FF</w:t>
      </w:r>
      <w:r>
        <w:t>4</w:t>
      </w:r>
      <w:r>
        <w:t>以及所有交换器的</w:t>
      </w:r>
      <w:proofErr w:type="gramStart"/>
      <w:r>
        <w:t>复位值</w:t>
      </w:r>
      <w:proofErr w:type="gramEnd"/>
      <w:r>
        <w:t>为逻辑</w:t>
      </w:r>
      <w:r>
        <w:rPr>
          <w:rFonts w:hint="eastAsia"/>
        </w:rPr>
        <w:t>“</w:t>
      </w:r>
      <w:r>
        <w:rPr>
          <w:rFonts w:hint="eastAsia"/>
        </w:rPr>
        <w:t>1</w:t>
      </w:r>
      <w:r>
        <w:rPr>
          <w:rFonts w:hint="eastAsia"/>
        </w:rPr>
        <w:t>”。这样，当脉冲正常传输时，</w:t>
      </w:r>
      <w:r>
        <w:rPr>
          <w:rFonts w:hint="eastAsia"/>
        </w:rPr>
        <w:t>D</w:t>
      </w:r>
      <w:r>
        <w:t>1</w:t>
      </w:r>
      <w:r>
        <w:rPr>
          <w:rFonts w:hint="eastAsia"/>
        </w:rPr>
        <w:t>~</w:t>
      </w:r>
      <w:r>
        <w:t>D4</w:t>
      </w:r>
      <w:r>
        <w:t>寄存器采样到的值与正负脉冲无关</w:t>
      </w:r>
      <w:r>
        <w:rPr>
          <w:rFonts w:hint="eastAsia"/>
        </w:rPr>
        <w:t>，而当脉冲在中途消失时，则有以下几种情况：</w:t>
      </w:r>
    </w:p>
    <w:p w:rsidR="00051BF8" w:rsidRDefault="00051BF8" w:rsidP="00051BF8">
      <w:pPr>
        <w:ind w:firstLine="420"/>
      </w:pPr>
      <w:r>
        <w:t>正负脉冲均不能传递过去</w:t>
      </w:r>
      <w:r>
        <w:rPr>
          <w:rFonts w:hint="eastAsia"/>
        </w:rPr>
        <w:t>，</w:t>
      </w:r>
      <w:r>
        <w:t>则对于正脉冲</w:t>
      </w:r>
      <w:r>
        <w:rPr>
          <w:rFonts w:hint="eastAsia"/>
        </w:rPr>
        <w:t>，</w:t>
      </w:r>
      <w:r>
        <w:t>Q1</w:t>
      </w:r>
      <w:r>
        <w:rPr>
          <w:rFonts w:hint="eastAsia"/>
        </w:rPr>
        <w:t>=</w:t>
      </w:r>
      <w:r>
        <w:t>Q2</w:t>
      </w:r>
      <w:r>
        <w:rPr>
          <w:rFonts w:hint="eastAsia"/>
        </w:rPr>
        <w:t>=</w:t>
      </w:r>
      <w:r>
        <w:t>Q3</w:t>
      </w:r>
      <w:r>
        <w:rPr>
          <w:rFonts w:hint="eastAsia"/>
        </w:rPr>
        <w:t>=</w:t>
      </w:r>
      <w:r>
        <w:t>Q4</w:t>
      </w:r>
      <w:r>
        <w:rPr>
          <w:rFonts w:hint="eastAsia"/>
        </w:rPr>
        <w:t>=</w:t>
      </w:r>
      <w:r>
        <w:t>0</w:t>
      </w:r>
      <w:r>
        <w:rPr>
          <w:rFonts w:hint="eastAsia"/>
        </w:rPr>
        <w:t>；</w:t>
      </w:r>
      <w:r>
        <w:t>对于负脉冲</w:t>
      </w:r>
      <w:r>
        <w:t>Q1</w:t>
      </w:r>
      <w:r>
        <w:rPr>
          <w:rFonts w:hint="eastAsia"/>
        </w:rPr>
        <w:t>=</w:t>
      </w:r>
      <w:r>
        <w:t>Q2</w:t>
      </w:r>
      <w:r>
        <w:rPr>
          <w:rFonts w:hint="eastAsia"/>
        </w:rPr>
        <w:t>=</w:t>
      </w:r>
      <w:r>
        <w:t>Q3</w:t>
      </w:r>
      <w:r>
        <w:rPr>
          <w:rFonts w:hint="eastAsia"/>
        </w:rPr>
        <w:t>=</w:t>
      </w:r>
      <w:r>
        <w:t>Q4</w:t>
      </w:r>
      <w:r>
        <w:rPr>
          <w:rFonts w:hint="eastAsia"/>
        </w:rPr>
        <w:t>=</w:t>
      </w:r>
      <w:r>
        <w:t>1</w:t>
      </w:r>
      <w:r>
        <w:rPr>
          <w:rFonts w:hint="eastAsia"/>
        </w:rPr>
        <w:t>。</w:t>
      </w:r>
    </w:p>
    <w:p w:rsidR="00051BF8" w:rsidRDefault="00051BF8" w:rsidP="00051BF8">
      <w:pPr>
        <w:ind w:firstLine="420"/>
      </w:pPr>
      <w:r>
        <w:t>正脉冲可以传递，负脉冲消失</w:t>
      </w:r>
      <w:r>
        <w:rPr>
          <w:rFonts w:hint="eastAsia"/>
        </w:rPr>
        <w:t>。</w:t>
      </w:r>
      <w:r>
        <w:t>则对于固定激励</w:t>
      </w:r>
      <w:r>
        <w:t>Ci</w:t>
      </w:r>
      <w:r>
        <w:rPr>
          <w:rFonts w:hint="eastAsia"/>
        </w:rPr>
        <w:t>，</w:t>
      </w:r>
      <w:r>
        <w:t>有</w:t>
      </w:r>
      <w:r>
        <w:rPr>
          <w:rFonts w:hint="eastAsia"/>
        </w:rPr>
        <w:t>50%</w:t>
      </w:r>
      <w:r>
        <w:rPr>
          <w:rFonts w:hint="eastAsia"/>
        </w:rPr>
        <w:t>的概率输出响应</w:t>
      </w:r>
      <w:r>
        <w:rPr>
          <w:rFonts w:hint="eastAsia"/>
        </w:rPr>
        <w:t>R</w:t>
      </w:r>
      <w:r>
        <w:t>1</w:t>
      </w:r>
      <w:r>
        <w:rPr>
          <w:rFonts w:hint="eastAsia"/>
        </w:rPr>
        <w:t>=</w:t>
      </w:r>
      <w:r>
        <w:t>R2</w:t>
      </w:r>
      <w:r>
        <w:rPr>
          <w:rFonts w:hint="eastAsia"/>
        </w:rPr>
        <w:t>=</w:t>
      </w:r>
      <w:r>
        <w:t>0</w:t>
      </w:r>
      <w:r>
        <w:rPr>
          <w:rFonts w:hint="eastAsia"/>
        </w:rPr>
        <w:t>，</w:t>
      </w:r>
      <w:r>
        <w:t>有</w:t>
      </w:r>
      <w:r w:rsidR="00771B58">
        <w:rPr>
          <w:rFonts w:hint="eastAsia"/>
        </w:rPr>
        <w:t>50%</w:t>
      </w:r>
      <w:r w:rsidR="00771B58">
        <w:rPr>
          <w:rFonts w:hint="eastAsia"/>
        </w:rPr>
        <w:t>的概率正常输出，即对于满足</w:t>
      </w:r>
      <w:proofErr w:type="gramStart"/>
      <w:r w:rsidR="00771B58">
        <w:rPr>
          <w:rFonts w:hint="eastAsia"/>
        </w:rPr>
        <w:t>此前提</w:t>
      </w:r>
      <w:proofErr w:type="gramEnd"/>
      <w:r w:rsidR="00771B58">
        <w:rPr>
          <w:rFonts w:hint="eastAsia"/>
        </w:rPr>
        <w:t>下的任意激励</w:t>
      </w:r>
      <w:r w:rsidR="00771B58">
        <w:rPr>
          <w:rFonts w:hint="eastAsia"/>
        </w:rPr>
        <w:t>Ci</w:t>
      </w:r>
      <w:r w:rsidR="00771B58">
        <w:rPr>
          <w:rFonts w:hint="eastAsia"/>
        </w:rPr>
        <w:t>，其响应分布偏离</w:t>
      </w:r>
      <w:r w:rsidR="00771B58">
        <w:rPr>
          <w:rFonts w:hint="eastAsia"/>
        </w:rPr>
        <w:t>50%</w:t>
      </w:r>
      <w:r w:rsidR="00771B58">
        <w:rPr>
          <w:rFonts w:hint="eastAsia"/>
        </w:rPr>
        <w:t>（</w:t>
      </w:r>
      <w:r w:rsidR="00771B58">
        <w:rPr>
          <w:rFonts w:hint="eastAsia"/>
        </w:rPr>
        <w:t>0</w:t>
      </w:r>
      <w:r w:rsidR="00771B58">
        <w:rPr>
          <w:rFonts w:hint="eastAsia"/>
        </w:rPr>
        <w:t>变多）。</w:t>
      </w:r>
    </w:p>
    <w:p w:rsidR="00771B58" w:rsidRDefault="00771B58" w:rsidP="00051BF8">
      <w:pPr>
        <w:ind w:firstLine="420"/>
      </w:pPr>
      <w:r>
        <w:t>负脉冲可以传递</w:t>
      </w:r>
      <w:r>
        <w:rPr>
          <w:rFonts w:hint="eastAsia"/>
        </w:rPr>
        <w:t>，</w:t>
      </w:r>
      <w:r>
        <w:t>正脉冲消失</w:t>
      </w:r>
      <w:r>
        <w:rPr>
          <w:rFonts w:hint="eastAsia"/>
        </w:rPr>
        <w:t>。</w:t>
      </w:r>
      <w:r>
        <w:t>类似于上一条</w:t>
      </w:r>
      <w:r>
        <w:rPr>
          <w:rFonts w:hint="eastAsia"/>
        </w:rPr>
        <w:t>，</w:t>
      </w:r>
      <w:r>
        <w:t>响应输出分布偏离</w:t>
      </w:r>
      <w:r>
        <w:rPr>
          <w:rFonts w:hint="eastAsia"/>
        </w:rPr>
        <w:t>50%</w:t>
      </w:r>
      <w:r>
        <w:rPr>
          <w:rFonts w:hint="eastAsia"/>
        </w:rPr>
        <w:t>（</w:t>
      </w:r>
      <w:r>
        <w:rPr>
          <w:rFonts w:hint="eastAsia"/>
        </w:rPr>
        <w:t>1</w:t>
      </w:r>
      <w:r>
        <w:rPr>
          <w:rFonts w:hint="eastAsia"/>
        </w:rPr>
        <w:t>变多）。</w:t>
      </w:r>
    </w:p>
    <w:p w:rsidR="00771B58" w:rsidRDefault="00771B58" w:rsidP="00051BF8">
      <w:pPr>
        <w:ind w:firstLine="420"/>
      </w:pPr>
      <w:r>
        <w:t>考虑整体情况</w:t>
      </w:r>
      <w:r>
        <w:rPr>
          <w:rFonts w:hint="eastAsia"/>
        </w:rPr>
        <w:t>，</w:t>
      </w:r>
      <w:r>
        <w:t>对于任意激励</w:t>
      </w:r>
      <w:r>
        <w:t>Ci</w:t>
      </w:r>
      <w:r>
        <w:rPr>
          <w:rFonts w:hint="eastAsia"/>
        </w:rPr>
        <w:t>，</w:t>
      </w:r>
      <w:r>
        <w:t>由于正负脉冲发生的概率定为</w:t>
      </w:r>
      <w:r>
        <w:rPr>
          <w:rFonts w:hint="eastAsia"/>
        </w:rPr>
        <w:t>50%</w:t>
      </w:r>
      <w:r>
        <w:rPr>
          <w:rFonts w:hint="eastAsia"/>
        </w:rPr>
        <w:t>，所以总体响应理论分布仍然是</w:t>
      </w:r>
      <w:r>
        <w:rPr>
          <w:rFonts w:hint="eastAsia"/>
        </w:rPr>
        <w:t>50%</w:t>
      </w:r>
      <w:r>
        <w:rPr>
          <w:rFonts w:hint="eastAsia"/>
        </w:rPr>
        <w:t>。具体证明参见</w:t>
      </w:r>
      <w:r>
        <w:fldChar w:fldCharType="begin"/>
      </w:r>
      <w:r>
        <w:instrText xml:space="preserve"> </w:instrText>
      </w:r>
      <w:r>
        <w:rPr>
          <w:rFonts w:hint="eastAsia"/>
        </w:rPr>
        <w:instrText>REF _Ref447115485 \r \h</w:instrText>
      </w:r>
      <w:r>
        <w:instrText xml:space="preserve"> </w:instrText>
      </w:r>
      <w:r>
        <w:fldChar w:fldCharType="separate"/>
      </w:r>
      <w:r w:rsidR="009C516D">
        <w:t>5.2</w:t>
      </w:r>
      <w:r>
        <w:fldChar w:fldCharType="end"/>
      </w:r>
      <w:r>
        <w:t>节</w:t>
      </w:r>
      <w:r>
        <w:rPr>
          <w:rFonts w:hint="eastAsia"/>
        </w:rPr>
        <w:t>。</w:t>
      </w:r>
    </w:p>
    <w:p w:rsidR="007A5D30" w:rsidRPr="00771B58" w:rsidRDefault="007A5D30" w:rsidP="00051BF8">
      <w:pPr>
        <w:ind w:firstLine="420"/>
      </w:pPr>
      <w:r>
        <w:t>在具体求值时</w:t>
      </w:r>
      <w:r>
        <w:rPr>
          <w:rFonts w:hint="eastAsia"/>
        </w:rPr>
        <w:t>，</w:t>
      </w:r>
      <w:r>
        <w:t>输入任意激励重复求值</w:t>
      </w:r>
      <w:r>
        <w:t>K</w:t>
      </w:r>
      <w:r>
        <w:t>次</w:t>
      </w:r>
      <w:r>
        <w:rPr>
          <w:rFonts w:hint="eastAsia"/>
        </w:rPr>
        <w:t>，</w:t>
      </w:r>
      <w:r>
        <w:t>若</w:t>
      </w:r>
      <w:r>
        <w:t>K</w:t>
      </w:r>
      <w:r>
        <w:t>次结果恒定</w:t>
      </w:r>
      <w:r>
        <w:rPr>
          <w:rFonts w:hint="eastAsia"/>
        </w:rPr>
        <w:t>（</w:t>
      </w:r>
      <w:r>
        <w:t>或在考虑到噪声情况下大概率为一个值</w:t>
      </w:r>
      <w:r>
        <w:rPr>
          <w:rFonts w:hint="eastAsia"/>
        </w:rPr>
        <w:t>），</w:t>
      </w:r>
      <w:r>
        <w:t>则取本次</w:t>
      </w:r>
      <w:r>
        <w:t>CRP</w:t>
      </w:r>
      <w:r>
        <w:rPr>
          <w:rFonts w:hint="eastAsia"/>
        </w:rPr>
        <w:t>；若</w:t>
      </w:r>
      <w:r>
        <w:rPr>
          <w:rFonts w:hint="eastAsia"/>
        </w:rPr>
        <w:t>K</w:t>
      </w:r>
      <w:r>
        <w:rPr>
          <w:rFonts w:hint="eastAsia"/>
        </w:rPr>
        <w:t>次结果为随机值，则抛弃此激励，取另一激励重复以上步骤。那么对于</w:t>
      </w:r>
      <w:r>
        <w:rPr>
          <w:rFonts w:hint="eastAsia"/>
        </w:rPr>
        <w:t>PUF</w:t>
      </w:r>
      <w:r>
        <w:rPr>
          <w:rFonts w:hint="eastAsia"/>
        </w:rPr>
        <w:t>的使用者来说，</w:t>
      </w:r>
      <w:r>
        <w:rPr>
          <w:rFonts w:hint="eastAsia"/>
        </w:rPr>
        <w:t>CRP</w:t>
      </w:r>
      <w:r>
        <w:rPr>
          <w:rFonts w:hint="eastAsia"/>
        </w:rPr>
        <w:t>空间减小了。对于攻击者来说，则不能用</w:t>
      </w:r>
      <w:r>
        <w:rPr>
          <w:rFonts w:hint="eastAsia"/>
        </w:rPr>
        <w:t>R=sgn[p</w:t>
      </w:r>
      <w:proofErr w:type="gramStart"/>
      <w:r>
        <w:t>’</w:t>
      </w:r>
      <w:proofErr w:type="gramEnd"/>
      <w:r>
        <w:t>d]</w:t>
      </w:r>
      <w:r>
        <w:t>来统一描述所有情况</w:t>
      </w:r>
      <w:r>
        <w:rPr>
          <w:rFonts w:hint="eastAsia"/>
        </w:rPr>
        <w:t>。</w:t>
      </w:r>
    </w:p>
    <w:p w:rsidR="00877FE7" w:rsidRDefault="00877FE7" w:rsidP="00877FE7">
      <w:pPr>
        <w:pStyle w:val="2"/>
        <w:numPr>
          <w:ilvl w:val="1"/>
          <w:numId w:val="10"/>
        </w:numPr>
      </w:pPr>
      <w:bookmarkStart w:id="95" w:name="_Ref447115485"/>
      <w:bookmarkStart w:id="96" w:name="_Toc447473409"/>
      <w:r>
        <w:rPr>
          <w:rFonts w:hint="eastAsia"/>
        </w:rPr>
        <w:t>统计分析</w:t>
      </w:r>
      <w:bookmarkEnd w:id="95"/>
      <w:bookmarkEnd w:id="96"/>
    </w:p>
    <w:p w:rsidR="0029397F" w:rsidRDefault="0029397F" w:rsidP="0029397F">
      <w:pPr>
        <w:ind w:firstLine="420"/>
      </w:pPr>
      <w:r>
        <w:t>PAPUF</w:t>
      </w:r>
      <w:r>
        <w:t>的模型和统计分布与</w:t>
      </w:r>
      <w:r>
        <w:t>XOR PUF</w:t>
      </w:r>
      <w:r>
        <w:t>相同</w:t>
      </w:r>
      <w:r>
        <w:rPr>
          <w:rFonts w:hint="eastAsia"/>
        </w:rPr>
        <w:t>，</w:t>
      </w:r>
      <w:r>
        <w:t>具体参见</w:t>
      </w:r>
      <w:r>
        <w:fldChar w:fldCharType="begin"/>
      </w:r>
      <w:r>
        <w:instrText xml:space="preserve"> REF _Ref447115666 \r \h </w:instrText>
      </w:r>
      <w:r>
        <w:fldChar w:fldCharType="separate"/>
      </w:r>
      <w:r w:rsidR="009C516D">
        <w:t>2.5</w:t>
      </w:r>
      <w:r>
        <w:fldChar w:fldCharType="end"/>
      </w:r>
      <w:r>
        <w:t>节相关内容</w:t>
      </w:r>
      <w:r>
        <w:rPr>
          <w:rFonts w:hint="eastAsia"/>
        </w:rPr>
        <w:t>。</w:t>
      </w:r>
      <w:r>
        <w:t>对于改进后</w:t>
      </w:r>
      <w:r>
        <w:t>PAPUF</w:t>
      </w:r>
      <w:r>
        <w:rPr>
          <w:rFonts w:hint="eastAsia"/>
        </w:rPr>
        <w:t>（</w:t>
      </w:r>
      <w:r>
        <w:t>随机</w:t>
      </w:r>
      <w:r>
        <w:t>PAPUF</w:t>
      </w:r>
      <w:r>
        <w:rPr>
          <w:rFonts w:hint="eastAsia"/>
        </w:rPr>
        <w:t>，记为</w:t>
      </w:r>
      <w:r>
        <w:t>RPAPUF</w:t>
      </w:r>
      <w:r>
        <w:rPr>
          <w:rFonts w:hint="eastAsia"/>
        </w:rPr>
        <w:t>）分析，设在所有</w:t>
      </w:r>
      <w:r>
        <w:rPr>
          <w:rFonts w:hint="eastAsia"/>
        </w:rPr>
        <w:t>CRP</w:t>
      </w:r>
      <w:r>
        <w:rPr>
          <w:rFonts w:hint="eastAsia"/>
        </w:rPr>
        <w:t>中，正脉冲消失的概率为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p</m:t>
            </m:r>
          </m:sub>
        </m:sSub>
      </m:oMath>
      <w:r>
        <w:rPr>
          <w:rFonts w:hint="eastAsia"/>
        </w:rPr>
        <w:t>，负脉冲消失的概率为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n</m:t>
            </m:r>
          </m:sub>
        </m:sSub>
      </m:oMath>
      <w:r w:rsidR="00815508">
        <w:rPr>
          <w:rFonts w:hint="eastAsia"/>
        </w:rPr>
        <w:t>，</w:t>
      </w:r>
      <w:r w:rsidR="00815508">
        <w:rPr>
          <w:rFonts w:hint="eastAsia"/>
        </w:rPr>
        <w:t>CRP</w:t>
      </w:r>
      <w:r w:rsidR="00815508">
        <w:rPr>
          <w:rFonts w:hint="eastAsia"/>
        </w:rPr>
        <w:t>的总数是</w:t>
      </w:r>
      <m:oMath>
        <m:r>
          <w:rPr>
            <w:rFonts w:ascii="Cambria Math" w:hAnsi="Cambria Math" w:hint="eastAsia"/>
          </w:rPr>
          <m:t>M=</m:t>
        </m:r>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815508">
        <w:rPr>
          <w:rFonts w:hint="eastAsia"/>
        </w:rPr>
        <w:t>。</w:t>
      </w:r>
      <w:r w:rsidR="0027128D">
        <w:rPr>
          <w:rFonts w:hint="eastAsia"/>
        </w:rPr>
        <w:t>且：</w:t>
      </w:r>
    </w:p>
    <w:p w:rsidR="0027128D" w:rsidRDefault="0027128D" w:rsidP="0029397F">
      <w:pPr>
        <w:ind w:firstLine="42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oMath>
      </m:oMathPara>
    </w:p>
    <w:p w:rsidR="00815508" w:rsidRDefault="00F15E3B" w:rsidP="00F15E3B">
      <w:pPr>
        <w:ind w:firstLine="420"/>
      </w:pPr>
      <w:r>
        <w:rPr>
          <w:rFonts w:hint="eastAsia"/>
        </w:rPr>
        <w:t>理想情况下，若激励</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Pr>
          <w:rFonts w:hint="eastAsia"/>
        </w:rPr>
        <w:t>脉冲信号正常传输，则重复</w:t>
      </w:r>
      <w:r>
        <w:rPr>
          <w:rFonts w:hint="eastAsia"/>
        </w:rPr>
        <w:t>K</w:t>
      </w:r>
      <w:r>
        <w:rPr>
          <w:rFonts w:hint="eastAsia"/>
        </w:rPr>
        <w:t>次寄存器结果不变；若</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Pr>
          <w:rFonts w:hint="eastAsia"/>
        </w:rPr>
        <w:t>正负脉冲均消失，则重复</w:t>
      </w:r>
      <w:r>
        <w:rPr>
          <w:rFonts w:hint="eastAsia"/>
        </w:rPr>
        <w:t>K</w:t>
      </w:r>
      <w:r>
        <w:rPr>
          <w:rFonts w:hint="eastAsia"/>
        </w:rPr>
        <w:t>次寄存器结果有</w:t>
      </w:r>
      <w:r>
        <w:rPr>
          <w:rFonts w:hint="eastAsia"/>
        </w:rPr>
        <w:t>50%</w:t>
      </w:r>
      <w:r>
        <w:rPr>
          <w:rFonts w:hint="eastAsia"/>
        </w:rPr>
        <w:t>概率输出</w:t>
      </w:r>
      <m:oMath>
        <m:r>
          <w:rPr>
            <w:rFonts w:ascii="Cambria Math" w:hAnsi="Cambria Math"/>
          </w:rPr>
          <m:t>R=1</m:t>
        </m:r>
      </m:oMath>
      <w:r>
        <w:rPr>
          <w:rFonts w:hint="eastAsia"/>
        </w:rPr>
        <w:t>，有</w:t>
      </w:r>
      <w:r>
        <w:rPr>
          <w:rFonts w:hint="eastAsia"/>
        </w:rPr>
        <w:t>50%</w:t>
      </w:r>
      <w:r>
        <w:rPr>
          <w:rFonts w:hint="eastAsia"/>
        </w:rPr>
        <w:t>概率输出</w:t>
      </w:r>
      <m:oMath>
        <m:r>
          <w:rPr>
            <w:rFonts w:ascii="Cambria Math" w:hAnsi="Cambria Math"/>
          </w:rPr>
          <m:t>R=0</m:t>
        </m:r>
      </m:oMath>
      <w:r>
        <w:rPr>
          <w:rFonts w:hint="eastAsia"/>
        </w:rPr>
        <w:t>；若正脉冲消失而负脉冲正常传输，则重复</w:t>
      </w:r>
      <w:r>
        <w:rPr>
          <w:rFonts w:hint="eastAsia"/>
        </w:rPr>
        <w:t>K</w:t>
      </w:r>
      <w:r>
        <w:rPr>
          <w:rFonts w:hint="eastAsia"/>
        </w:rPr>
        <w:t>次有</w:t>
      </w:r>
      <w:r>
        <w:rPr>
          <w:rFonts w:hint="eastAsia"/>
        </w:rPr>
        <w:t>75%</w:t>
      </w:r>
      <w:r>
        <w:rPr>
          <w:rFonts w:hint="eastAsia"/>
        </w:rPr>
        <w:t>概率输出</w:t>
      </w:r>
      <w:r w:rsidR="00781E79">
        <w:t>1</w:t>
      </w:r>
      <w:r>
        <w:rPr>
          <w:rFonts w:hint="eastAsia"/>
        </w:rPr>
        <w:t>，</w:t>
      </w:r>
      <w:r>
        <w:rPr>
          <w:rFonts w:hint="eastAsia"/>
        </w:rPr>
        <w:t>25%</w:t>
      </w:r>
      <w:r>
        <w:rPr>
          <w:rFonts w:hint="eastAsia"/>
        </w:rPr>
        <w:t>概率输出</w:t>
      </w:r>
      <w:r w:rsidR="00781E79">
        <w:t>0</w:t>
      </w:r>
      <w:r>
        <w:rPr>
          <w:rFonts w:hint="eastAsia"/>
        </w:rPr>
        <w:t>；若负脉冲消失而正脉冲正常传输，则重复</w:t>
      </w:r>
      <w:r>
        <w:rPr>
          <w:rFonts w:hint="eastAsia"/>
        </w:rPr>
        <w:t>K</w:t>
      </w:r>
      <w:r>
        <w:rPr>
          <w:rFonts w:hint="eastAsia"/>
        </w:rPr>
        <w:t>次有</w:t>
      </w:r>
      <w:r>
        <w:rPr>
          <w:rFonts w:hint="eastAsia"/>
        </w:rPr>
        <w:t>75%</w:t>
      </w:r>
      <w:r>
        <w:rPr>
          <w:rFonts w:hint="eastAsia"/>
        </w:rPr>
        <w:t>概率输出</w:t>
      </w:r>
      <w:r w:rsidR="00781E79">
        <w:rPr>
          <w:rFonts w:hint="eastAsia"/>
        </w:rPr>
        <w:t>0</w:t>
      </w:r>
      <w:r>
        <w:rPr>
          <w:rFonts w:hint="eastAsia"/>
        </w:rPr>
        <w:t>,</w:t>
      </w:r>
      <w:r>
        <w:rPr>
          <w:rFonts w:hint="eastAsia"/>
        </w:rPr>
        <w:t>有</w:t>
      </w:r>
      <w:r>
        <w:rPr>
          <w:rFonts w:hint="eastAsia"/>
        </w:rPr>
        <w:t>25%</w:t>
      </w:r>
      <w:r>
        <w:rPr>
          <w:rFonts w:hint="eastAsia"/>
        </w:rPr>
        <w:t>概率输出</w:t>
      </w:r>
      <w:r w:rsidR="00781E79">
        <w:t>1</w:t>
      </w:r>
      <w:r>
        <w:rPr>
          <w:rFonts w:hint="eastAsia"/>
        </w:rPr>
        <w:t>。</w:t>
      </w:r>
      <w:r w:rsidR="00D1546D">
        <w:rPr>
          <w:rFonts w:hint="eastAsia"/>
        </w:rPr>
        <w:t>因此</w:t>
      </w:r>
      <w:bookmarkStart w:id="97" w:name="_GoBack"/>
      <m:oMath>
        <m:r>
          <w:rPr>
            <w:rFonts w:ascii="Cambria Math" w:hAnsi="Cambria Math"/>
          </w:rPr>
          <m:t>R=1</m:t>
        </m:r>
      </m:oMath>
      <w:bookmarkEnd w:id="97"/>
      <w:r w:rsidR="00D1546D">
        <w:rPr>
          <w:rFonts w:hint="eastAsia"/>
        </w:rPr>
        <w:t>的输出概率为</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n</m:t>
            </m:r>
          </m:sub>
        </m:sSub>
      </m:oMath>
      <w:r w:rsidR="00D1546D">
        <w:rPr>
          <w:rFonts w:hint="eastAsia"/>
        </w:rPr>
        <w:t>，</w:t>
      </w:r>
      <m:oMath>
        <m:r>
          <w:rPr>
            <w:rFonts w:ascii="Cambria Math" w:hAnsi="Cambria Math"/>
          </w:rPr>
          <m:t>R=0</m:t>
        </m:r>
      </m:oMath>
      <w:r w:rsidR="00D1546D">
        <w:rPr>
          <w:rFonts w:hint="eastAsia"/>
        </w:rPr>
        <w:t>的输出概率为</w:t>
      </w:r>
      <m:oMath>
        <m:sSub>
          <m:sSubPr>
            <m:ctrlPr>
              <w:rPr>
                <w:rFonts w:ascii="Cambria Math" w:hAnsi="Cambria Math"/>
                <w:i/>
              </w:rPr>
            </m:ctrlPr>
          </m:sSubPr>
          <m:e>
            <m:r>
              <w:rPr>
                <w:rFonts w:ascii="Cambria Math" w:hAnsi="Cambria Math"/>
              </w:rPr>
              <m:t>p</m:t>
            </m:r>
          </m:e>
          <m:sub>
            <m:r>
              <w:rPr>
                <w:rFonts w:ascii="Cambria Math" w:hAnsi="Cambria Math"/>
              </w:rPr>
              <m:t>00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oMath>
      <w:r w:rsidR="000D4401">
        <w:t>当且仅当</w:t>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。只要交换器输出延时</w:t>
      </w:r>
      <w:proofErr w:type="gramStart"/>
      <w:r w:rsidR="00E40873">
        <w:rPr>
          <w:rFonts w:hint="eastAsia"/>
        </w:rPr>
        <w:t>差</w:t>
      </w:r>
      <w:r w:rsidR="000D4401">
        <w:rPr>
          <w:rFonts w:hint="eastAsia"/>
        </w:rPr>
        <w:t>分布</w:t>
      </w:r>
      <w:proofErr w:type="gramEnd"/>
      <w:r w:rsidR="000D4401">
        <w:rPr>
          <w:rFonts w:hint="eastAsia"/>
        </w:rPr>
        <w:t>均值为</w:t>
      </w:r>
      <w:r w:rsidR="000D4401">
        <w:rPr>
          <w:rFonts w:hint="eastAsia"/>
        </w:rPr>
        <w:t>0</w:t>
      </w:r>
      <w:r w:rsidR="000D4401">
        <w:rPr>
          <w:rFonts w:hint="eastAsia"/>
        </w:rPr>
        <w:t>，那么对于等宽的正负脉冲，有</w:t>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rsidR="000D4401">
        <w:rPr>
          <w:rFonts w:hint="eastAsia"/>
        </w:rPr>
        <w:t>。</w:t>
      </w:r>
    </w:p>
    <w:p w:rsidR="009D77D7" w:rsidRDefault="009D77D7" w:rsidP="00F15E3B">
      <w:pPr>
        <w:ind w:firstLine="420"/>
      </w:pPr>
      <w:r>
        <w:t>下面考虑建模模型</w:t>
      </w:r>
      <w:r>
        <w:rPr>
          <w:rFonts w:hint="eastAsia"/>
        </w:rPr>
        <w:t>。首先，攻击者必须对每一个激励重复若干次，以抛弃掉脉冲“消失”的</w:t>
      </w:r>
      <w:r>
        <w:rPr>
          <w:rFonts w:hint="eastAsia"/>
        </w:rPr>
        <w:t>CRP</w:t>
      </w:r>
      <w:r>
        <w:rPr>
          <w:rFonts w:hint="eastAsia"/>
        </w:rPr>
        <w:t>，因为消失的响应不满足仲裁型</w:t>
      </w:r>
      <w:r>
        <w:rPr>
          <w:rFonts w:hint="eastAsia"/>
        </w:rPr>
        <w:t>PUF</w:t>
      </w:r>
      <w:r>
        <w:rPr>
          <w:rFonts w:hint="eastAsia"/>
        </w:rPr>
        <w:t>模型；其次，对于剩下的</w:t>
      </w:r>
      <w:r>
        <w:rPr>
          <w:rFonts w:hint="eastAsia"/>
        </w:rPr>
        <w:t>CRP</w:t>
      </w:r>
      <w:r>
        <w:rPr>
          <w:rFonts w:hint="eastAsia"/>
        </w:rPr>
        <w:t>，仍有一部分脉冲“消失”了，但由于和</w:t>
      </w:r>
      <w:proofErr w:type="gramStart"/>
      <w:r>
        <w:rPr>
          <w:rFonts w:hint="eastAsia"/>
        </w:rPr>
        <w:t>正常响应</w:t>
      </w:r>
      <w:proofErr w:type="gramEnd"/>
      <w:r>
        <w:rPr>
          <w:rFonts w:hint="eastAsia"/>
        </w:rPr>
        <w:t>输出相同，攻击者只有</w:t>
      </w:r>
      <w:r>
        <w:rPr>
          <w:rFonts w:hint="eastAsia"/>
        </w:rPr>
        <w:t>50%</w:t>
      </w:r>
      <w:r>
        <w:rPr>
          <w:rFonts w:hint="eastAsia"/>
        </w:rPr>
        <w:t>的概率判断此</w:t>
      </w:r>
      <w:r>
        <w:rPr>
          <w:rFonts w:hint="eastAsia"/>
        </w:rPr>
        <w:t>CRP</w:t>
      </w:r>
      <w:r>
        <w:rPr>
          <w:rFonts w:hint="eastAsia"/>
        </w:rPr>
        <w:t>的脉冲是否消失。因此攻击者不能通过扩大采样的方式将两种不同情况的输出响应区分开。对于正常情况，</w:t>
      </w:r>
      <w:proofErr w:type="gramStart"/>
      <w:r>
        <w:rPr>
          <w:rFonts w:hint="eastAsia"/>
        </w:rPr>
        <w:t>响应仍</w:t>
      </w:r>
      <w:proofErr w:type="gramEnd"/>
      <w:r>
        <w:rPr>
          <w:rFonts w:hint="eastAsia"/>
        </w:rPr>
        <w:t>满足仲裁型</w:t>
      </w:r>
      <w:r>
        <w:rPr>
          <w:rFonts w:hint="eastAsia"/>
        </w:rPr>
        <w:t>PUF</w:t>
      </w:r>
      <w:r>
        <w:rPr>
          <w:rFonts w:hint="eastAsia"/>
        </w:rPr>
        <w:t>的模型，但对于消失脉冲，第</w:t>
      </w:r>
      <w:r>
        <w:rPr>
          <w:rFonts w:hint="eastAsia"/>
        </w:rPr>
        <w:t>i</w:t>
      </w:r>
      <w:proofErr w:type="gramStart"/>
      <w:r>
        <w:rPr>
          <w:rFonts w:hint="eastAsia"/>
        </w:rPr>
        <w:t>级以后</w:t>
      </w:r>
      <w:proofErr w:type="gramEnd"/>
      <w:r>
        <w:rPr>
          <w:rFonts w:hint="eastAsia"/>
        </w:rPr>
        <w:t>的</w:t>
      </w:r>
      <w:proofErr w:type="gramStart"/>
      <w:r>
        <w:rPr>
          <w:rFonts w:hint="eastAsia"/>
        </w:rPr>
        <w:t>的</w:t>
      </w:r>
      <w:proofErr w:type="gramEnd"/>
      <w:r>
        <w:rPr>
          <w:rFonts w:hint="eastAsia"/>
        </w:rPr>
        <w:t>交换器不再产生作用，因此攻击者需要遍历</w:t>
      </w:r>
      <w:r>
        <w:rPr>
          <w:rFonts w:hint="eastAsia"/>
        </w:rPr>
        <w:t>N</w:t>
      </w:r>
      <w:proofErr w:type="gramStart"/>
      <w:r>
        <w:rPr>
          <w:rFonts w:hint="eastAsia"/>
        </w:rPr>
        <w:t>个</w:t>
      </w:r>
      <w:proofErr w:type="gramEnd"/>
      <w:r>
        <w:rPr>
          <w:rFonts w:hint="eastAsia"/>
        </w:rPr>
        <w:t>节点，以寻找在哪个节点脉冲消失了。故建模的复杂度远远超过</w:t>
      </w:r>
      <m:oMath>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量级。</w:t>
      </w:r>
    </w:p>
    <w:p w:rsidR="009D77D7" w:rsidRPr="00F15E3B" w:rsidRDefault="009D77D7" w:rsidP="00F15E3B">
      <w:pPr>
        <w:ind w:firstLine="420"/>
      </w:pPr>
      <w:r>
        <w:t>综上</w:t>
      </w:r>
      <w:r>
        <w:rPr>
          <w:rFonts w:hint="eastAsia"/>
        </w:rPr>
        <w:t>，</w:t>
      </w:r>
      <w:r>
        <w:t>使用者以</w:t>
      </w:r>
      <w:r>
        <w:t>CRP</w:t>
      </w:r>
      <w:r>
        <w:t>缩小的代价换取复杂度的显著提升</w:t>
      </w:r>
      <w:r>
        <w:rPr>
          <w:rFonts w:hint="eastAsia"/>
        </w:rPr>
        <w:t>，</w:t>
      </w:r>
      <w:r>
        <w:t>而</w:t>
      </w:r>
      <w:r>
        <w:t>CRP</w:t>
      </w:r>
      <w:r>
        <w:t>即是缩小一半</w:t>
      </w:r>
      <w:r>
        <w:rPr>
          <w:rFonts w:hint="eastAsia"/>
        </w:rPr>
        <w:t>，</w:t>
      </w:r>
      <w:r>
        <w:t>也仍有</w:t>
      </w:r>
      <m:oMath>
        <m:sSup>
          <m:sSupPr>
            <m:ctrlPr>
              <w:rPr>
                <w:rFonts w:ascii="Cambria Math" w:hAnsi="Cambria Math"/>
                <w:i/>
              </w:rPr>
            </m:ctrlPr>
          </m:sSupPr>
          <m:e>
            <m:r>
              <w:rPr>
                <w:rFonts w:ascii="Cambria Math" w:hAnsi="Cambria Math" w:hint="eastAsia"/>
              </w:rPr>
              <m:t>2</m:t>
            </m:r>
            <m:ctrlPr>
              <w:rPr>
                <w:rFonts w:ascii="Cambria Math" w:hAnsi="Cambria Math" w:hint="eastAsia"/>
                <w:i/>
              </w:rPr>
            </m:ctrlPr>
          </m:e>
          <m:sup>
            <m:r>
              <w:rPr>
                <w:rFonts w:ascii="Cambria Math" w:hAnsi="Cambria Math" w:hint="eastAsia"/>
              </w:rPr>
              <m:t>N</m:t>
            </m:r>
            <m:r>
              <w:rPr>
                <w:rFonts w:ascii="Cambria Math" w:hAnsi="Cambria Math"/>
              </w:rPr>
              <m:t>-1</m:t>
            </m:r>
          </m:sup>
        </m:sSup>
      </m:oMath>
      <w:proofErr w:type="gramStart"/>
      <w:r>
        <w:rPr>
          <w:rFonts w:hint="eastAsia"/>
        </w:rPr>
        <w:t>个</w:t>
      </w:r>
      <w:proofErr w:type="gramEnd"/>
      <w:r>
        <w:rPr>
          <w:rFonts w:hint="eastAsia"/>
        </w:rPr>
        <w:t>，足以抵御穷举攻击。</w:t>
      </w:r>
    </w:p>
    <w:p w:rsidR="00877FE7" w:rsidRDefault="00877FE7" w:rsidP="00877FE7">
      <w:pPr>
        <w:pStyle w:val="2"/>
        <w:numPr>
          <w:ilvl w:val="1"/>
          <w:numId w:val="10"/>
        </w:numPr>
      </w:pPr>
      <w:bookmarkStart w:id="98" w:name="_Toc447473410"/>
      <w:r>
        <w:lastRenderedPageBreak/>
        <w:t>仿真验证</w:t>
      </w:r>
      <w:bookmarkEnd w:id="98"/>
    </w:p>
    <w:p w:rsidR="00F968ED" w:rsidRDefault="001A48DE" w:rsidP="001A48DE">
      <w:pPr>
        <w:ind w:firstLine="420"/>
      </w:pPr>
      <w:r>
        <w:rPr>
          <w:rFonts w:hint="eastAsia"/>
        </w:rPr>
        <w:t>与</w:t>
      </w:r>
      <w:r>
        <w:rPr>
          <w:rFonts w:hint="eastAsia"/>
        </w:rPr>
        <w:t>3,4</w:t>
      </w:r>
      <w:r>
        <w:rPr>
          <w:rFonts w:hint="eastAsia"/>
        </w:rPr>
        <w:t>节相同，采用</w:t>
      </w:r>
      <w:r>
        <w:rPr>
          <w:rFonts w:hint="eastAsia"/>
        </w:rPr>
        <w:t>HSPICE</w:t>
      </w:r>
      <w:r>
        <w:rPr>
          <w:rFonts w:hint="eastAsia"/>
        </w:rPr>
        <w:t>与</w:t>
      </w:r>
      <w:r>
        <w:rPr>
          <w:rFonts w:hint="eastAsia"/>
        </w:rPr>
        <w:t>Matlab</w:t>
      </w:r>
      <w:r>
        <w:rPr>
          <w:rFonts w:hint="eastAsia"/>
        </w:rPr>
        <w:t>结合的方式仿真。不过由于</w:t>
      </w:r>
      <w:proofErr w:type="gramStart"/>
      <w:r>
        <w:rPr>
          <w:rFonts w:hint="eastAsia"/>
        </w:rPr>
        <w:t>本结构</w:t>
      </w:r>
      <w:proofErr w:type="gramEnd"/>
      <w:r>
        <w:rPr>
          <w:rFonts w:hint="eastAsia"/>
        </w:rPr>
        <w:t>RPAPUF</w:t>
      </w:r>
      <w:r>
        <w:rPr>
          <w:rFonts w:hint="eastAsia"/>
        </w:rPr>
        <w:t>建模困难，采用迭代算法算出每一级交换器的输出延时，并判断该节点脉冲信号是否消失——若消失，则退出迭代，输出寄存器赋值“</w:t>
      </w:r>
      <w:r>
        <w:rPr>
          <w:rFonts w:hint="eastAsia"/>
        </w:rPr>
        <w:t>0</w:t>
      </w:r>
      <w:r>
        <w:rPr>
          <w:rFonts w:hint="eastAsia"/>
        </w:rPr>
        <w:t>”或“</w:t>
      </w:r>
      <w:r>
        <w:rPr>
          <w:rFonts w:hint="eastAsia"/>
        </w:rPr>
        <w:t>1</w:t>
      </w:r>
      <w:r>
        <w:rPr>
          <w:rFonts w:hint="eastAsia"/>
        </w:rPr>
        <w:t>”；否则迭代到</w:t>
      </w:r>
      <w:r>
        <w:rPr>
          <w:rFonts w:hint="eastAsia"/>
        </w:rPr>
        <w:t>N</w:t>
      </w:r>
      <w:r>
        <w:rPr>
          <w:rFonts w:hint="eastAsia"/>
        </w:rPr>
        <w:t>并计算延迟差。</w:t>
      </w:r>
    </w:p>
    <w:p w:rsidR="003A1F2A" w:rsidRDefault="003A1F2A" w:rsidP="001A48DE">
      <w:pPr>
        <w:ind w:firstLine="420"/>
      </w:pPr>
      <w:r>
        <w:rPr>
          <w:rFonts w:hint="eastAsia"/>
        </w:rPr>
        <w:t>脉冲宽度会显著影响结果，我们取宽度</w:t>
      </w:r>
      <w:r>
        <w:rPr>
          <w:rFonts w:hint="eastAsia"/>
        </w:rPr>
        <w:t>w</w:t>
      </w:r>
      <w:r>
        <w:t>/d</w:t>
      </w:r>
      <w:r>
        <w:rPr>
          <w:rFonts w:hint="eastAsia"/>
        </w:rPr>
        <w:t>={</w:t>
      </w:r>
      <w:r>
        <w:t>0</w:t>
      </w:r>
      <w:r>
        <w:rPr>
          <w:rFonts w:hint="eastAsia"/>
        </w:rPr>
        <w:t>,1,10,100,1000</w:t>
      </w:r>
      <w:r w:rsidR="00586887">
        <w:t>,10000</w:t>
      </w:r>
      <w:r>
        <w:rPr>
          <w:rFonts w:hint="eastAsia"/>
        </w:rPr>
        <w:t>}</w:t>
      </w:r>
      <w:r>
        <w:rPr>
          <w:rFonts w:hint="eastAsia"/>
        </w:rPr>
        <w:t>，即倍率指数增长，</w:t>
      </w:r>
      <w:r>
        <w:rPr>
          <w:rFonts w:hint="eastAsia"/>
        </w:rPr>
        <w:t>0</w:t>
      </w:r>
      <w:r>
        <w:rPr>
          <w:rFonts w:hint="eastAsia"/>
        </w:rPr>
        <w:t>倍意味着根本没有任何脉冲信号能传递到寄存器，采样的</w:t>
      </w:r>
      <w:proofErr w:type="gramStart"/>
      <w:r>
        <w:rPr>
          <w:rFonts w:hint="eastAsia"/>
        </w:rPr>
        <w:t>值永远</w:t>
      </w:r>
      <w:proofErr w:type="gramEnd"/>
      <w:r>
        <w:rPr>
          <w:rFonts w:hint="eastAsia"/>
        </w:rPr>
        <w:t>随着脉冲变化，因此响应因为随机值；</w:t>
      </w:r>
      <w:r>
        <w:rPr>
          <w:rFonts w:hint="eastAsia"/>
        </w:rPr>
        <w:t>1000</w:t>
      </w:r>
      <w:r w:rsidR="00586887">
        <w:t>0</w:t>
      </w:r>
      <w:r>
        <w:rPr>
          <w:rFonts w:hint="eastAsia"/>
        </w:rPr>
        <w:t>倍意味着所有脉冲都能传递到寄存器，与正负脉冲无关，所以退化到</w:t>
      </w:r>
      <w:r>
        <w:rPr>
          <w:rFonts w:hint="eastAsia"/>
        </w:rPr>
        <w:t>PAPUF</w:t>
      </w:r>
      <w:r>
        <w:rPr>
          <w:rFonts w:hint="eastAsia"/>
        </w:rPr>
        <w:t>。根据不同的脉宽，统计</w:t>
      </w:r>
      <w:r>
        <w:rPr>
          <w:rFonts w:hint="eastAsia"/>
        </w:rPr>
        <w:t>100</w:t>
      </w:r>
      <w:r>
        <w:rPr>
          <w:rFonts w:hint="eastAsia"/>
        </w:rPr>
        <w:t>个</w:t>
      </w:r>
      <w:r>
        <w:rPr>
          <w:rFonts w:hint="eastAsia"/>
        </w:rPr>
        <w:t>PUF</w:t>
      </w:r>
      <w:r>
        <w:rPr>
          <w:rFonts w:hint="eastAsia"/>
        </w:rPr>
        <w:t>，每个</w:t>
      </w:r>
      <w:r>
        <w:rPr>
          <w:rFonts w:hint="eastAsia"/>
        </w:rPr>
        <w:t>PUF</w:t>
      </w:r>
      <w:r>
        <w:rPr>
          <w:rFonts w:hint="eastAsia"/>
        </w:rPr>
        <w:t>随机输入</w:t>
      </w:r>
      <w:r>
        <w:rPr>
          <w:rFonts w:hint="eastAsia"/>
        </w:rPr>
        <w:t>4096</w:t>
      </w:r>
      <w:r>
        <w:rPr>
          <w:rFonts w:hint="eastAsia"/>
        </w:rPr>
        <w:t>个</w:t>
      </w:r>
      <w:r>
        <w:rPr>
          <w:rFonts w:hint="eastAsia"/>
        </w:rPr>
        <w:t>32</w:t>
      </w:r>
      <w:r>
        <w:rPr>
          <w:rFonts w:hint="eastAsia"/>
        </w:rPr>
        <w:t>位激励得到的响应。</w:t>
      </w:r>
      <w:r w:rsidR="00726F39">
        <w:fldChar w:fldCharType="begin"/>
      </w:r>
      <w:r w:rsidR="00726F39">
        <w:instrText xml:space="preserve"> </w:instrText>
      </w:r>
      <w:r w:rsidR="00726F39">
        <w:rPr>
          <w:rFonts w:hint="eastAsia"/>
        </w:rPr>
        <w:instrText>REF _Ref447408110 \h</w:instrText>
      </w:r>
      <w:r w:rsidR="00726F39">
        <w:instrText xml:space="preserve"> </w:instrText>
      </w:r>
      <w:r w:rsidR="00726F39">
        <w:fldChar w:fldCharType="separate"/>
      </w:r>
      <w:r w:rsidR="00726F39">
        <w:rPr>
          <w:rFonts w:hint="eastAsia"/>
        </w:rPr>
        <w:t>图</w:t>
      </w:r>
      <w:r w:rsidR="00726F39">
        <w:rPr>
          <w:rFonts w:hint="eastAsia"/>
        </w:rPr>
        <w:t xml:space="preserve"> </w:t>
      </w:r>
      <w:r w:rsidR="00726F39">
        <w:rPr>
          <w:noProof/>
        </w:rPr>
        <w:t>22</w:t>
      </w:r>
      <w:r w:rsidR="00726F39">
        <w:fldChar w:fldCharType="end"/>
      </w:r>
      <w:r>
        <w:rPr>
          <w:rFonts w:hint="eastAsia"/>
        </w:rPr>
        <w:t>展示了</w:t>
      </w:r>
      <w:r>
        <w:rPr>
          <w:rFonts w:hint="eastAsia"/>
        </w:rPr>
        <w:t>RPAPUF</w:t>
      </w:r>
      <w:r>
        <w:rPr>
          <w:rFonts w:hint="eastAsia"/>
        </w:rPr>
        <w:t>的分布示意图。</w:t>
      </w:r>
    </w:p>
    <w:p w:rsidR="003A1F2A" w:rsidRDefault="00557AD6" w:rsidP="003A1F2A">
      <w:pPr>
        <w:jc w:val="center"/>
      </w:pPr>
      <w:r>
        <w:rPr>
          <w:noProof/>
        </w:rPr>
        <w:drawing>
          <wp:inline distT="0" distB="0" distL="0" distR="0">
            <wp:extent cx="5688330" cy="3406775"/>
            <wp:effectExtent l="0" t="0" r="762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apuf_rand_pw0.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lastRenderedPageBreak/>
        <w:drawing>
          <wp:inline distT="0" distB="0" distL="0" distR="0">
            <wp:extent cx="5688330" cy="3406775"/>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apuf_rand_pw10.jpg"/>
                    <pic:cNvPicPr/>
                  </pic:nvPicPr>
                  <pic:blipFill>
                    <a:blip r:embed="rId48">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drawing>
          <wp:inline distT="0" distB="0" distL="0" distR="0">
            <wp:extent cx="5688330" cy="3406775"/>
            <wp:effectExtent l="0" t="0" r="762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apuf_rand_pw100.jpg"/>
                    <pic:cNvPicPr/>
                  </pic:nvPicPr>
                  <pic:blipFill>
                    <a:blip r:embed="rId49">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lastRenderedPageBreak/>
        <w:drawing>
          <wp:inline distT="0" distB="0" distL="0" distR="0">
            <wp:extent cx="5688330" cy="3406775"/>
            <wp:effectExtent l="0" t="0" r="762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papuf_rand_pw1000.jpg"/>
                    <pic:cNvPicPr/>
                  </pic:nvPicPr>
                  <pic:blipFill>
                    <a:blip r:embed="rId50">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r>
        <w:rPr>
          <w:noProof/>
        </w:rPr>
        <w:drawing>
          <wp:inline distT="0" distB="0" distL="0" distR="0">
            <wp:extent cx="5688330" cy="3406775"/>
            <wp:effectExtent l="0" t="0" r="762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apuf_rand_pw10000.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3A1F2A" w:rsidRDefault="003A1F2A" w:rsidP="003A1F2A">
      <w:pPr>
        <w:pStyle w:val="ae"/>
        <w:jc w:val="center"/>
      </w:pPr>
      <w:bookmarkStart w:id="99" w:name="_Ref4474081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57AD6">
        <w:rPr>
          <w:noProof/>
        </w:rPr>
        <w:t>22</w:t>
      </w:r>
      <w:r>
        <w:fldChar w:fldCharType="end"/>
      </w:r>
      <w:bookmarkEnd w:id="99"/>
      <w:r>
        <w:t xml:space="preserve"> RPAPUF</w:t>
      </w:r>
      <w:r>
        <w:t>仿真响应分布图</w:t>
      </w:r>
      <w:r w:rsidR="00557AD6">
        <w:rPr>
          <w:rFonts w:hint="eastAsia"/>
        </w:rPr>
        <w:t>（单次采样不做判断）</w:t>
      </w:r>
    </w:p>
    <w:p w:rsidR="00557AD6" w:rsidRPr="00557AD6" w:rsidRDefault="00557AD6" w:rsidP="00557AD6">
      <w:r>
        <w:rPr>
          <w:rFonts w:hint="eastAsia"/>
          <w:noProof/>
        </w:rPr>
        <w:lastRenderedPageBreak/>
        <w:drawing>
          <wp:inline distT="0" distB="0" distL="0" distR="0">
            <wp:extent cx="5688330" cy="3406775"/>
            <wp:effectExtent l="0" t="0" r="762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papuf_rand_pw100_filter.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3406775"/>
                    </a:xfrm>
                    <a:prstGeom prst="rect">
                      <a:avLst/>
                    </a:prstGeom>
                  </pic:spPr>
                </pic:pic>
              </a:graphicData>
            </a:graphic>
          </wp:inline>
        </w:drawing>
      </w:r>
    </w:p>
    <w:p w:rsidR="00557AD6" w:rsidRPr="00557AD6" w:rsidRDefault="00557AD6" w:rsidP="00557AD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t>脉冲宽</w:t>
      </w:r>
      <w:r>
        <w:rPr>
          <w:rFonts w:hint="eastAsia"/>
        </w:rPr>
        <w:t>1</w:t>
      </w:r>
      <w:r>
        <w:t>00</w:t>
      </w:r>
      <w:r>
        <w:t>倍仿真响应分布</w:t>
      </w:r>
      <w:r>
        <w:rPr>
          <w:rFonts w:hint="eastAsia"/>
        </w:rPr>
        <w:t>，</w:t>
      </w:r>
      <w:r>
        <w:rPr>
          <w:rFonts w:hint="eastAsia"/>
        </w:rPr>
        <w:t>1</w:t>
      </w:r>
      <w:r>
        <w:t>00</w:t>
      </w:r>
      <w:r>
        <w:t>次采样过滤随机响应</w:t>
      </w:r>
    </w:p>
    <w:p w:rsidR="003A1F2A" w:rsidRDefault="003A1F2A" w:rsidP="003A1F2A">
      <w:pPr>
        <w:ind w:firstLine="420"/>
      </w:pPr>
      <w:r>
        <w:t>可以看出</w:t>
      </w:r>
      <w:r>
        <w:rPr>
          <w:rFonts w:hint="eastAsia"/>
        </w:rPr>
        <w:t>，</w:t>
      </w:r>
      <w:r>
        <w:t>随着</w:t>
      </w:r>
      <w:r>
        <w:t>w</w:t>
      </w:r>
      <w:r>
        <w:t>的变化</w:t>
      </w:r>
      <w:r>
        <w:rPr>
          <w:rFonts w:hint="eastAsia"/>
        </w:rPr>
        <w:t>，</w:t>
      </w:r>
      <w:r>
        <w:t>R</w:t>
      </w:r>
      <w:r>
        <w:t>的输出分布变化并不明显</w:t>
      </w:r>
      <w:r>
        <w:rPr>
          <w:rFonts w:hint="eastAsia"/>
        </w:rPr>
        <w:t>，</w:t>
      </w:r>
      <w:r>
        <w:t>说明宏观上</w:t>
      </w:r>
      <w:r>
        <w:rPr>
          <w:rFonts w:hint="eastAsia"/>
        </w:rPr>
        <w:t>难以</w:t>
      </w:r>
      <w:r>
        <w:t>分辨出</w:t>
      </w:r>
      <w:r w:rsidR="006109A1">
        <w:rPr>
          <w:rFonts w:hint="eastAsia"/>
        </w:rPr>
        <w:t>脉冲</w:t>
      </w:r>
      <w:r w:rsidR="006109A1">
        <w:t>信号是否传递到寄存器</w:t>
      </w:r>
      <w:r w:rsidR="006109A1">
        <w:rPr>
          <w:rFonts w:hint="eastAsia"/>
        </w:rPr>
        <w:t>，</w:t>
      </w:r>
      <w:r w:rsidR="006109A1">
        <w:t>若采用普通建模方法</w:t>
      </w:r>
      <w:r w:rsidR="006109A1">
        <w:rPr>
          <w:rFonts w:hint="eastAsia"/>
        </w:rPr>
        <w:t>，</w:t>
      </w:r>
      <w:r w:rsidR="006109A1">
        <w:t>则会严重受到随机脉冲的干扰</w:t>
      </w:r>
      <w:r w:rsidR="006109A1">
        <w:rPr>
          <w:rFonts w:hint="eastAsia"/>
        </w:rPr>
        <w:t>。</w:t>
      </w:r>
    </w:p>
    <w:p w:rsidR="006109A1" w:rsidRPr="003A1F2A" w:rsidRDefault="006109A1" w:rsidP="003A1F2A">
      <w:pPr>
        <w:ind w:firstLine="420"/>
      </w:pPr>
      <w:r>
        <w:t>我们尝试用</w:t>
      </w:r>
      <w:r>
        <w:t>XOR PUF</w:t>
      </w:r>
      <w:r>
        <w:t>的模型对</w:t>
      </w:r>
      <w:r>
        <w:t>RPAPUF</w:t>
      </w:r>
      <w:r>
        <w:t>进行建模攻击</w:t>
      </w:r>
      <w:r>
        <w:rPr>
          <w:rFonts w:hint="eastAsia"/>
        </w:rPr>
        <w:t>，【】</w:t>
      </w:r>
      <w:r>
        <w:t>展示了对</w:t>
      </w:r>
      <w:r>
        <w:t>32</w:t>
      </w:r>
      <w:r>
        <w:t>位</w:t>
      </w:r>
      <w:r>
        <w:t>RPAPUF</w:t>
      </w:r>
      <w:r>
        <w:t>的攻击结果</w:t>
      </w:r>
      <w:r>
        <w:rPr>
          <w:rFonts w:hint="eastAsia"/>
        </w:rPr>
        <w:t>，【】</w:t>
      </w:r>
      <w:r>
        <w:t>线为训练集</w:t>
      </w:r>
      <w:r>
        <w:t>CRP</w:t>
      </w:r>
      <w:r>
        <w:t>单次采样的结果</w:t>
      </w:r>
      <w:r>
        <w:rPr>
          <w:rFonts w:hint="eastAsia"/>
        </w:rPr>
        <w:t>，</w:t>
      </w:r>
      <w:r>
        <w:t>即不分辨</w:t>
      </w:r>
      <w:r>
        <w:rPr>
          <w:rFonts w:hint="eastAsia"/>
        </w:rPr>
        <w:t>“消失”脉冲；【】线为训练集</w:t>
      </w:r>
      <w:r>
        <w:rPr>
          <w:rFonts w:hint="eastAsia"/>
        </w:rPr>
        <w:t>CRP</w:t>
      </w:r>
      <w:r>
        <w:rPr>
          <w:rFonts w:hint="eastAsia"/>
        </w:rPr>
        <w:t>多次采样，抛弃随机变化的点，能够过滤到部分“消失”脉冲。</w:t>
      </w:r>
      <w:r w:rsidR="001F175C">
        <w:rPr>
          <w:rFonts w:hint="eastAsia"/>
        </w:rPr>
        <w:t>在两次学习过程中，横轴对应的是</w:t>
      </w:r>
      <w:r w:rsidR="001F175C" w:rsidRPr="001F175C">
        <w:rPr>
          <w:rFonts w:hint="eastAsia"/>
          <w:b/>
        </w:rPr>
        <w:t>不同的</w:t>
      </w:r>
      <w:r w:rsidR="001F175C">
        <w:rPr>
          <w:rFonts w:hint="eastAsia"/>
        </w:rPr>
        <w:t>器件。</w:t>
      </w:r>
      <w:r>
        <w:rPr>
          <w:rFonts w:hint="eastAsia"/>
        </w:rPr>
        <w:t>可以看出</w:t>
      </w:r>
      <w:r w:rsidR="001F175C">
        <w:rPr>
          <w:rFonts w:hint="eastAsia"/>
        </w:rPr>
        <w:t>两种方式均不能达到很好的效果，即时过滤掉部分随机</w:t>
      </w:r>
      <w:r w:rsidR="001F175C">
        <w:rPr>
          <w:rFonts w:hint="eastAsia"/>
        </w:rPr>
        <w:t>CRP</w:t>
      </w:r>
      <w:r w:rsidR="001F175C">
        <w:rPr>
          <w:rFonts w:hint="eastAsia"/>
        </w:rPr>
        <w:t>，预测率并不会随着训练集</w:t>
      </w:r>
      <w:r w:rsidR="001F175C">
        <w:rPr>
          <w:rFonts w:hint="eastAsia"/>
        </w:rPr>
        <w:t>CRP</w:t>
      </w:r>
      <w:r w:rsidR="001F175C">
        <w:rPr>
          <w:rFonts w:hint="eastAsia"/>
        </w:rPr>
        <w:t>增加而增多，同时也看出，在某些情况下，恰好随机脉冲作用不明显（比如几乎没有消失，或者消失掉的部分恰好符合模型函数），使得有几个</w:t>
      </w:r>
      <w:proofErr w:type="gramStart"/>
      <w:r w:rsidR="001F175C">
        <w:rPr>
          <w:rFonts w:hint="eastAsia"/>
        </w:rPr>
        <w:t>点预测</w:t>
      </w:r>
      <w:proofErr w:type="gramEnd"/>
      <w:r w:rsidR="001F175C">
        <w:rPr>
          <w:rFonts w:hint="eastAsia"/>
        </w:rPr>
        <w:t>率非常高，这给我们留下了下一步的工作——分析随机脉冲在片内</w:t>
      </w:r>
      <w:proofErr w:type="gramStart"/>
      <w:r w:rsidR="001F175C">
        <w:rPr>
          <w:rFonts w:hint="eastAsia"/>
        </w:rPr>
        <w:t>和片间的</w:t>
      </w:r>
      <w:proofErr w:type="gramEnd"/>
      <w:r w:rsidR="001F175C">
        <w:rPr>
          <w:rFonts w:hint="eastAsia"/>
        </w:rPr>
        <w:t>分布，尤其是脉冲宽度与工艺之间取何值最优</w:t>
      </w:r>
      <w:r>
        <w:rPr>
          <w:rFonts w:hint="eastAsia"/>
        </w:rPr>
        <w:t>。</w:t>
      </w:r>
      <w:r w:rsidR="001F175C">
        <w:rPr>
          <w:rFonts w:hint="eastAsia"/>
        </w:rPr>
        <w:t>在现在的工作中囿于计算能力，不能再进一步分析。</w:t>
      </w:r>
    </w:p>
    <w:p w:rsidR="00877FE7" w:rsidRDefault="00877FE7" w:rsidP="00877FE7">
      <w:pPr>
        <w:pStyle w:val="2"/>
        <w:numPr>
          <w:ilvl w:val="1"/>
          <w:numId w:val="10"/>
        </w:numPr>
      </w:pPr>
      <w:bookmarkStart w:id="100" w:name="_Toc447473411"/>
      <w:r>
        <w:t>几种</w:t>
      </w:r>
      <w:r>
        <w:t>PUF</w:t>
      </w:r>
      <w:r>
        <w:t>结构横向对比暨本章小结</w:t>
      </w:r>
      <w:bookmarkEnd w:id="100"/>
    </w:p>
    <w:p w:rsidR="006B48FD" w:rsidRDefault="00756ECF" w:rsidP="00756ECF">
      <w:pPr>
        <w:ind w:firstLine="420"/>
      </w:pPr>
      <w:r>
        <w:rPr>
          <w:rFonts w:hint="eastAsia"/>
        </w:rPr>
        <w:t>本节提出并分析了新型随机脉冲型</w:t>
      </w:r>
      <w:r>
        <w:rPr>
          <w:rFonts w:hint="eastAsia"/>
        </w:rPr>
        <w:t>PUF</w:t>
      </w:r>
      <w:r>
        <w:rPr>
          <w:rFonts w:hint="eastAsia"/>
        </w:rPr>
        <w:t>。至此，本文一共分析了</w:t>
      </w:r>
      <w:r>
        <w:rPr>
          <w:rFonts w:hint="eastAsia"/>
        </w:rPr>
        <w:t>4</w:t>
      </w:r>
      <w:r>
        <w:rPr>
          <w:rFonts w:hint="eastAsia"/>
        </w:rPr>
        <w:t>种不同的</w:t>
      </w:r>
      <w:r>
        <w:rPr>
          <w:rFonts w:hint="eastAsia"/>
        </w:rPr>
        <w:t>PUF</w:t>
      </w:r>
      <w:r>
        <w:rPr>
          <w:rFonts w:hint="eastAsia"/>
        </w:rPr>
        <w:t>结构，表【】对其基本信息做了整理，表【】展示了所有</w:t>
      </w:r>
      <w:r>
        <w:rPr>
          <w:rFonts w:hint="eastAsia"/>
        </w:rPr>
        <w:t>PUF</w:t>
      </w:r>
      <w:r>
        <w:rPr>
          <w:rFonts w:hint="eastAsia"/>
        </w:rPr>
        <w:t>的</w:t>
      </w:r>
      <w:r>
        <w:rPr>
          <w:rFonts w:hint="eastAsia"/>
        </w:rPr>
        <w:t>NIST</w:t>
      </w:r>
      <w:r>
        <w:rPr>
          <w:rFonts w:hint="eastAsia"/>
        </w:rPr>
        <w:t>测试结果。</w:t>
      </w:r>
      <w:r w:rsidR="002525C8">
        <w:rPr>
          <w:rFonts w:hint="eastAsia"/>
        </w:rPr>
        <w:t>在图【】中绘出所有</w:t>
      </w:r>
      <w:r w:rsidR="002525C8">
        <w:rPr>
          <w:rFonts w:hint="eastAsia"/>
        </w:rPr>
        <w:t>PUF</w:t>
      </w:r>
      <w:r w:rsidR="002525C8">
        <w:rPr>
          <w:rFonts w:hint="eastAsia"/>
        </w:rPr>
        <w:t>的随机性分布拟合曲线，图【】则绘出了独特性的拟合曲线。</w:t>
      </w:r>
    </w:p>
    <w:p w:rsidR="002525C8" w:rsidRPr="006B48FD" w:rsidRDefault="002525C8" w:rsidP="00756ECF">
      <w:pPr>
        <w:ind w:firstLine="420"/>
      </w:pPr>
      <w:r>
        <w:t>可以看出</w:t>
      </w:r>
      <w:r>
        <w:rPr>
          <w:rFonts w:hint="eastAsia"/>
        </w:rPr>
        <w:t>，</w:t>
      </w:r>
      <w:r>
        <w:t>综合比较</w:t>
      </w:r>
      <w:r>
        <w:rPr>
          <w:rFonts w:hint="eastAsia"/>
        </w:rPr>
        <w:t>，</w:t>
      </w:r>
      <w:r>
        <w:t>DBRPUF</w:t>
      </w:r>
      <w:r>
        <w:t>优于</w:t>
      </w:r>
      <w:r>
        <w:t>BRPUF</w:t>
      </w:r>
      <w:r>
        <w:rPr>
          <w:rFonts w:hint="eastAsia"/>
        </w:rPr>
        <w:t>，</w:t>
      </w:r>
      <w:r>
        <w:t>但两者相比于传统仲裁型</w:t>
      </w:r>
      <w:r>
        <w:t>PUF</w:t>
      </w:r>
      <w:r>
        <w:t>在随机性上仍不足</w:t>
      </w:r>
      <w:r>
        <w:rPr>
          <w:rFonts w:hint="eastAsia"/>
        </w:rPr>
        <w:t>。</w:t>
      </w:r>
      <w:r>
        <w:t>改进后的</w:t>
      </w:r>
      <w:r>
        <w:t>XOR PUF</w:t>
      </w:r>
      <w:r>
        <w:t>和</w:t>
      </w:r>
      <w:r>
        <w:t>RPAPUF</w:t>
      </w:r>
      <w:r>
        <w:t>则在统计结果上优于传统仲裁型</w:t>
      </w:r>
      <w:r>
        <w:t>PUF</w:t>
      </w:r>
      <w:r>
        <w:rPr>
          <w:rFonts w:hint="eastAsia"/>
        </w:rPr>
        <w:t>，</w:t>
      </w:r>
      <w:r>
        <w:t>而本文所提出的</w:t>
      </w:r>
      <w:r>
        <w:t>RPAPUF</w:t>
      </w:r>
      <w:r>
        <w:t>在面积上优于</w:t>
      </w:r>
      <w:r>
        <w:t>XOR PUF</w:t>
      </w:r>
      <w:r>
        <w:rPr>
          <w:rFonts w:hint="eastAsia"/>
        </w:rPr>
        <w:t>。</w:t>
      </w:r>
      <w:r>
        <w:t>最后</w:t>
      </w:r>
      <w:r>
        <w:rPr>
          <w:rFonts w:hint="eastAsia"/>
        </w:rPr>
        <w:t>，</w:t>
      </w:r>
      <w:r>
        <w:t>图</w:t>
      </w:r>
      <w:r>
        <w:rPr>
          <w:rFonts w:hint="eastAsia"/>
        </w:rPr>
        <w:t>【】</w:t>
      </w:r>
      <w:r>
        <w:t>给出了</w:t>
      </w:r>
      <w:r>
        <w:t>SVM</w:t>
      </w:r>
      <w:r>
        <w:t>机器学习结果</w:t>
      </w:r>
      <w:r>
        <w:rPr>
          <w:rFonts w:hint="eastAsia"/>
        </w:rPr>
        <w:t>，</w:t>
      </w:r>
      <w:r>
        <w:t>根据我们的建模</w:t>
      </w:r>
      <w:r>
        <w:rPr>
          <w:rFonts w:hint="eastAsia"/>
        </w:rPr>
        <w:t>，</w:t>
      </w:r>
      <w:r>
        <w:t>仲裁型</w:t>
      </w:r>
      <w:r>
        <w:t>PUF</w:t>
      </w:r>
      <w:r>
        <w:t>和</w:t>
      </w:r>
      <w:r>
        <w:t>BRPUF</w:t>
      </w:r>
      <w:r>
        <w:t>能够用</w:t>
      </w:r>
      <w:r>
        <w:rPr>
          <w:rFonts w:hint="eastAsia"/>
        </w:rPr>
        <w:t>1000</w:t>
      </w:r>
      <w:r>
        <w:rPr>
          <w:rFonts w:hint="eastAsia"/>
        </w:rPr>
        <w:t>个训练集达到</w:t>
      </w:r>
      <w:r>
        <w:rPr>
          <w:rFonts w:hint="eastAsia"/>
        </w:rPr>
        <w:t>95%</w:t>
      </w:r>
      <w:r>
        <w:rPr>
          <w:rFonts w:hint="eastAsia"/>
        </w:rPr>
        <w:t>以上的预测成功率，而</w:t>
      </w:r>
      <w:r>
        <w:rPr>
          <w:rFonts w:hint="eastAsia"/>
        </w:rPr>
        <w:t>XOR</w:t>
      </w:r>
      <w:r>
        <w:t xml:space="preserve"> PUF</w:t>
      </w:r>
      <w:r>
        <w:t>则需要超过</w:t>
      </w:r>
      <w:r>
        <w:rPr>
          <w:rFonts w:hint="eastAsia"/>
        </w:rPr>
        <w:t>5000</w:t>
      </w:r>
      <w:r>
        <w:rPr>
          <w:rFonts w:hint="eastAsia"/>
        </w:rPr>
        <w:t>个训练集，耗费数倍时间才能达到</w:t>
      </w:r>
      <w:r>
        <w:rPr>
          <w:rFonts w:hint="eastAsia"/>
        </w:rPr>
        <w:t>95%</w:t>
      </w:r>
      <w:r>
        <w:rPr>
          <w:rFonts w:hint="eastAsia"/>
        </w:rPr>
        <w:t>的成功率。对于</w:t>
      </w:r>
      <w:r>
        <w:rPr>
          <w:rFonts w:hint="eastAsia"/>
        </w:rPr>
        <w:t>RPAPUF</w:t>
      </w:r>
      <w:r>
        <w:rPr>
          <w:rFonts w:hint="eastAsia"/>
        </w:rPr>
        <w:t>，因为建模困难，我们用</w:t>
      </w:r>
      <w:r>
        <w:rPr>
          <w:rFonts w:hint="eastAsia"/>
        </w:rPr>
        <w:t>XOR</w:t>
      </w:r>
      <w:r>
        <w:t xml:space="preserve"> PUF</w:t>
      </w:r>
      <w:r>
        <w:t>的模型进行学习</w:t>
      </w:r>
      <w:r>
        <w:rPr>
          <w:rFonts w:hint="eastAsia"/>
        </w:rPr>
        <w:t>，</w:t>
      </w:r>
      <w:r>
        <w:t>可以看出直接学习的成功率仅有</w:t>
      </w:r>
      <w:r>
        <w:rPr>
          <w:rFonts w:hint="eastAsia"/>
        </w:rPr>
        <w:t>50%</w:t>
      </w:r>
      <w:r>
        <w:rPr>
          <w:rFonts w:hint="eastAsia"/>
        </w:rPr>
        <w:t>，根随机猜测一样，而经过多次采样过滤后的预测成功率最高也仅达到【】，在有限的时间内并不能更进一步提升其预测率，故安全性上评价总结见表【】。</w:t>
      </w:r>
    </w:p>
    <w:p w:rsidR="00A7252F" w:rsidRDefault="00A7252F">
      <w:pPr>
        <w:widowControl/>
        <w:jc w:val="left"/>
        <w:rPr>
          <w:rFonts w:ascii="Arial" w:hAnsi="Arial"/>
          <w:b/>
          <w:bCs/>
          <w:color w:val="000000"/>
          <w:kern w:val="44"/>
          <w:sz w:val="44"/>
          <w:szCs w:val="44"/>
        </w:rPr>
      </w:pPr>
      <w:r>
        <w:lastRenderedPageBreak/>
        <w:br w:type="page"/>
      </w:r>
    </w:p>
    <w:p w:rsidR="00520EDE" w:rsidRDefault="00A7252F" w:rsidP="00D12B20">
      <w:pPr>
        <w:pStyle w:val="1"/>
        <w:numPr>
          <w:ilvl w:val="0"/>
          <w:numId w:val="10"/>
        </w:numPr>
      </w:pPr>
      <w:bookmarkStart w:id="101" w:name="_Ref447371457"/>
      <w:bookmarkStart w:id="102" w:name="_Toc447473412"/>
      <w:r>
        <w:rPr>
          <w:rFonts w:hint="eastAsia"/>
        </w:rPr>
        <w:lastRenderedPageBreak/>
        <w:t>总结</w:t>
      </w:r>
      <w:bookmarkEnd w:id="101"/>
      <w:bookmarkEnd w:id="102"/>
    </w:p>
    <w:p w:rsidR="00C15BD1" w:rsidRDefault="00C15BD1" w:rsidP="00C15BD1">
      <w:pPr>
        <w:ind w:firstLine="420"/>
      </w:pPr>
      <w:r>
        <w:rPr>
          <w:rFonts w:hint="eastAsia"/>
        </w:rPr>
        <w:t>在密码学研究中，单向函数是构造高层次密码协议的基础。</w:t>
      </w:r>
      <w:r>
        <w:rPr>
          <w:rFonts w:hint="eastAsia"/>
        </w:rPr>
        <w:t>PUF</w:t>
      </w:r>
      <w:r>
        <w:rPr>
          <w:rFonts w:hint="eastAsia"/>
        </w:rPr>
        <w:t>作为物理不可克隆函数，是基于人类不可知的物理原理构造的单向函数，在密码学领域有着重要应用。</w:t>
      </w:r>
    </w:p>
    <w:p w:rsidR="003141DF" w:rsidRDefault="003141DF" w:rsidP="00C15BD1">
      <w:pPr>
        <w:ind w:firstLine="420"/>
      </w:pPr>
      <w:r>
        <w:t>本文从数学原理出发</w:t>
      </w:r>
      <w:r>
        <w:rPr>
          <w:rFonts w:hint="eastAsia"/>
        </w:rPr>
        <w:t>，</w:t>
      </w:r>
      <w:r>
        <w:t>用统计方法和机器学习建模攻击对仲裁型</w:t>
      </w:r>
      <w:r>
        <w:t>PUF</w:t>
      </w:r>
      <w:r>
        <w:rPr>
          <w:rFonts w:hint="eastAsia"/>
        </w:rPr>
        <w:t>、</w:t>
      </w:r>
      <w:r>
        <w:t>异或</w:t>
      </w:r>
      <w:r>
        <w:t>PUF</w:t>
      </w:r>
      <w:r>
        <w:rPr>
          <w:rFonts w:hint="eastAsia"/>
        </w:rPr>
        <w:t>、双稳态环路</w:t>
      </w:r>
      <w:r>
        <w:rPr>
          <w:rFonts w:hint="eastAsia"/>
        </w:rPr>
        <w:t>PUF</w:t>
      </w:r>
      <w:r>
        <w:rPr>
          <w:rFonts w:hint="eastAsia"/>
        </w:rPr>
        <w:t>进行分析</w:t>
      </w:r>
      <w:r w:rsidR="00800AE2">
        <w:rPr>
          <w:rFonts w:hint="eastAsia"/>
        </w:rPr>
        <w:t>。本文通过模型公式对</w:t>
      </w:r>
      <w:r w:rsidR="00800AE2">
        <w:rPr>
          <w:rFonts w:hint="eastAsia"/>
        </w:rPr>
        <w:t>Strong</w:t>
      </w:r>
      <w:r w:rsidR="00800AE2">
        <w:t xml:space="preserve"> </w:t>
      </w:r>
      <w:r w:rsidR="00800AE2">
        <w:rPr>
          <w:rFonts w:hint="eastAsia"/>
        </w:rPr>
        <w:t>PUF</w:t>
      </w:r>
      <w:r w:rsidR="00800AE2">
        <w:rPr>
          <w:rFonts w:hint="eastAsia"/>
        </w:rPr>
        <w:t>的安全性原理进行了总结，分析并指出了异或结构的安全性原理，双稳态环路</w:t>
      </w:r>
      <w:r w:rsidR="00800AE2">
        <w:rPr>
          <w:rFonts w:hint="eastAsia"/>
        </w:rPr>
        <w:t>PUF</w:t>
      </w:r>
      <w:r w:rsidR="00800AE2">
        <w:rPr>
          <w:rFonts w:hint="eastAsia"/>
        </w:rPr>
        <w:t>的统计性失准的原因。根据建模分析，在模型线性表达式或近似线性表达式中，维度的大小决定了机器学习的拟合时间代价。</w:t>
      </w:r>
    </w:p>
    <w:p w:rsidR="00800AE2" w:rsidRDefault="00960785" w:rsidP="00C15BD1">
      <w:pPr>
        <w:ind w:firstLine="420"/>
      </w:pPr>
      <w:r>
        <w:rPr>
          <w:rFonts w:hint="eastAsia"/>
        </w:rPr>
        <w:t>为了</w:t>
      </w:r>
      <w:r>
        <w:t>提升</w:t>
      </w:r>
      <w:r>
        <w:t>PUF</w:t>
      </w:r>
      <w:r>
        <w:t>的安全性</w:t>
      </w:r>
      <w:r>
        <w:rPr>
          <w:rFonts w:hint="eastAsia"/>
        </w:rPr>
        <w:t>，</w:t>
      </w:r>
      <w:r>
        <w:t>本文</w:t>
      </w:r>
      <w:r w:rsidR="00800AE2">
        <w:t>提出了两种新型</w:t>
      </w:r>
      <w:r w:rsidR="00800AE2">
        <w:t>PUF</w:t>
      </w:r>
      <w:r w:rsidR="00800AE2">
        <w:t>结构</w:t>
      </w:r>
      <w:r w:rsidR="00800AE2">
        <w:rPr>
          <w:rFonts w:hint="eastAsia"/>
        </w:rPr>
        <w:t>，</w:t>
      </w:r>
      <w:r>
        <w:rPr>
          <w:rFonts w:hint="eastAsia"/>
        </w:rPr>
        <w:t>其中</w:t>
      </w:r>
      <w:r>
        <w:t>第</w:t>
      </w:r>
      <w:r>
        <w:rPr>
          <w:rFonts w:hint="eastAsia"/>
        </w:rPr>
        <w:t>4</w:t>
      </w:r>
      <w:r>
        <w:rPr>
          <w:rFonts w:hint="eastAsia"/>
        </w:rPr>
        <w:t>章的</w:t>
      </w:r>
      <w:r>
        <w:rPr>
          <w:rFonts w:hint="eastAsia"/>
        </w:rPr>
        <w:t>DBRPUF</w:t>
      </w:r>
      <w:r w:rsidR="00800AE2">
        <w:t>针对</w:t>
      </w:r>
      <w:r w:rsidR="00800AE2">
        <w:t>BRPUF</w:t>
      </w:r>
      <w:r w:rsidR="00800AE2">
        <w:t>进行改进</w:t>
      </w:r>
      <w:r w:rsidR="00800AE2">
        <w:rPr>
          <w:rFonts w:hint="eastAsia"/>
        </w:rPr>
        <w:t>，</w:t>
      </w:r>
      <w:r w:rsidR="00800AE2">
        <w:t>大大改善了统计结果</w:t>
      </w:r>
      <w:r>
        <w:rPr>
          <w:rFonts w:hint="eastAsia"/>
        </w:rPr>
        <w:t>，</w:t>
      </w:r>
      <w:r>
        <w:t>但相比传统结构仍显不足</w:t>
      </w:r>
      <w:r w:rsidR="00800AE2">
        <w:rPr>
          <w:rFonts w:hint="eastAsia"/>
        </w:rPr>
        <w:t>；</w:t>
      </w:r>
      <w:r>
        <w:rPr>
          <w:rFonts w:hint="eastAsia"/>
        </w:rPr>
        <w:t>第</w:t>
      </w:r>
      <w:r>
        <w:rPr>
          <w:rFonts w:hint="eastAsia"/>
        </w:rPr>
        <w:t>5</w:t>
      </w:r>
      <w:r>
        <w:rPr>
          <w:rFonts w:hint="eastAsia"/>
        </w:rPr>
        <w:t>章</w:t>
      </w:r>
      <w:r w:rsidR="00800AE2">
        <w:t>新提出的随机脉冲信号的</w:t>
      </w:r>
      <w:r>
        <w:rPr>
          <w:rFonts w:hint="eastAsia"/>
        </w:rPr>
        <w:t>RPAPUF</w:t>
      </w:r>
      <w:r w:rsidR="00800AE2">
        <w:rPr>
          <w:rFonts w:hint="eastAsia"/>
        </w:rPr>
        <w:t>，</w:t>
      </w:r>
      <w:r w:rsidR="00800AE2">
        <w:t>利用逻辑门的双边延迟构造出复杂的结构</w:t>
      </w:r>
      <w:r>
        <w:rPr>
          <w:rFonts w:hint="eastAsia"/>
        </w:rPr>
        <w:t>，</w:t>
      </w:r>
      <w:r>
        <w:t>随机选择脉冲输入</w:t>
      </w:r>
      <w:r>
        <w:rPr>
          <w:rFonts w:hint="eastAsia"/>
        </w:rPr>
        <w:t>，</w:t>
      </w:r>
      <w:r>
        <w:t>利用脉冲传递路程长短</w:t>
      </w:r>
      <w:r>
        <w:rPr>
          <w:rFonts w:hint="eastAsia"/>
        </w:rPr>
        <w:t>“</w:t>
      </w:r>
      <w:r>
        <w:t>欺骗</w:t>
      </w:r>
      <w:r>
        <w:rPr>
          <w:rFonts w:hint="eastAsia"/>
        </w:rPr>
        <w:t>”</w:t>
      </w:r>
      <w:r>
        <w:t>攻击者</w:t>
      </w:r>
      <w:r>
        <w:rPr>
          <w:rFonts w:hint="eastAsia"/>
        </w:rPr>
        <w:t>，</w:t>
      </w:r>
      <w:r>
        <w:t>使其不能分辨出哪些</w:t>
      </w:r>
      <w:r>
        <w:t>CRP</w:t>
      </w:r>
      <w:r>
        <w:t>符合模型计算</w:t>
      </w:r>
      <w:r>
        <w:rPr>
          <w:rFonts w:hint="eastAsia"/>
        </w:rPr>
        <w:t>，</w:t>
      </w:r>
      <w:r>
        <w:t>哪些是随机项</w:t>
      </w:r>
      <w:r w:rsidR="00800AE2">
        <w:rPr>
          <w:rFonts w:hint="eastAsia"/>
        </w:rPr>
        <w:t>，</w:t>
      </w:r>
      <w:r w:rsidR="00800AE2">
        <w:t>从而时建立模型需要极大开销</w:t>
      </w:r>
      <w:r w:rsidR="00800AE2">
        <w:rPr>
          <w:rFonts w:hint="eastAsia"/>
        </w:rPr>
        <w:t>，相对传统结构</w:t>
      </w:r>
      <w:r w:rsidR="00800AE2">
        <w:t>大大加强了</w:t>
      </w:r>
      <w:r w:rsidR="00800AE2">
        <w:t>PUF</w:t>
      </w:r>
      <w:r w:rsidR="00800AE2">
        <w:t>对于建模攻击的抵御能力</w:t>
      </w:r>
      <w:r w:rsidR="00800AE2">
        <w:rPr>
          <w:rFonts w:hint="eastAsia"/>
        </w:rPr>
        <w:t>。</w:t>
      </w:r>
    </w:p>
    <w:p w:rsidR="00800AE2" w:rsidRDefault="00800AE2" w:rsidP="00C15BD1">
      <w:pPr>
        <w:ind w:firstLine="420"/>
      </w:pPr>
      <w:r>
        <w:t>本文利用</w:t>
      </w:r>
      <w:r>
        <w:t>HSPICE</w:t>
      </w:r>
      <w:r>
        <w:t>和</w:t>
      </w:r>
      <w:r>
        <w:t>Matlab</w:t>
      </w:r>
      <w:r>
        <w:t>结合的方法仿真验证了所有</w:t>
      </w:r>
      <w:r>
        <w:t>PUF</w:t>
      </w:r>
      <w:r>
        <w:t>结构</w:t>
      </w:r>
      <w:r>
        <w:rPr>
          <w:rFonts w:hint="eastAsia"/>
        </w:rPr>
        <w:t>，</w:t>
      </w:r>
      <w:r>
        <w:t>并在</w:t>
      </w:r>
      <w:r>
        <w:t>Altera FPGA</w:t>
      </w:r>
      <w:r>
        <w:t>上实现并比较了</w:t>
      </w:r>
      <w:r>
        <w:t>Arbiter PUF</w:t>
      </w:r>
      <w:r>
        <w:rPr>
          <w:rFonts w:hint="eastAsia"/>
        </w:rPr>
        <w:t>，</w:t>
      </w:r>
      <w:r>
        <w:t>BRPUF</w:t>
      </w:r>
      <w:r>
        <w:t>和</w:t>
      </w:r>
      <w:r>
        <w:t>DBRPUF</w:t>
      </w:r>
      <w:r>
        <w:t>结构</w:t>
      </w:r>
      <w:r>
        <w:rPr>
          <w:rFonts w:hint="eastAsia"/>
        </w:rPr>
        <w:t>。</w:t>
      </w:r>
      <w:r>
        <w:t>结果证实了理论分析</w:t>
      </w:r>
      <w:r>
        <w:rPr>
          <w:rFonts w:hint="eastAsia"/>
        </w:rPr>
        <w:t>，</w:t>
      </w:r>
      <w:r>
        <w:t>证明了本文提出结构的可行性</w:t>
      </w:r>
      <w:r>
        <w:rPr>
          <w:rFonts w:hint="eastAsia"/>
        </w:rPr>
        <w:t>。</w:t>
      </w:r>
    </w:p>
    <w:p w:rsidR="00800AE2" w:rsidRDefault="00800AE2" w:rsidP="00C15BD1">
      <w:pPr>
        <w:ind w:firstLine="420"/>
      </w:pPr>
    </w:p>
    <w:p w:rsidR="00960785" w:rsidRDefault="00960785" w:rsidP="00C15BD1">
      <w:pPr>
        <w:ind w:firstLine="420"/>
      </w:pPr>
      <w:r>
        <w:t>事实上</w:t>
      </w:r>
      <w:r>
        <w:rPr>
          <w:rFonts w:hint="eastAsia"/>
        </w:rPr>
        <w:t>，</w:t>
      </w:r>
      <w:r>
        <w:t>本文采用的统计分析基于工艺波动服从正态分布这一假设</w:t>
      </w:r>
      <w:r>
        <w:rPr>
          <w:rFonts w:hint="eastAsia"/>
        </w:rPr>
        <w:t>，</w:t>
      </w:r>
      <w:r>
        <w:t>在不同工艺</w:t>
      </w:r>
      <w:r>
        <w:rPr>
          <w:rFonts w:hint="eastAsia"/>
        </w:rPr>
        <w:t>，</w:t>
      </w:r>
      <w:r>
        <w:t>尤其是深亚微米</w:t>
      </w:r>
      <w:proofErr w:type="gramStart"/>
      <w:r>
        <w:t>制程下</w:t>
      </w:r>
      <w:proofErr w:type="gramEnd"/>
      <w:r>
        <w:rPr>
          <w:rFonts w:hint="eastAsia"/>
        </w:rPr>
        <w:t>，</w:t>
      </w:r>
      <w:r>
        <w:t>这一假设不一定满足</w:t>
      </w:r>
      <w:r>
        <w:rPr>
          <w:rFonts w:hint="eastAsia"/>
        </w:rPr>
        <w:t>，</w:t>
      </w:r>
      <w:r>
        <w:t>不同工艺对于</w:t>
      </w:r>
      <w:r>
        <w:t>PUF</w:t>
      </w:r>
      <w:r>
        <w:t>的输出影响</w:t>
      </w:r>
      <w:r>
        <w:rPr>
          <w:rFonts w:hint="eastAsia"/>
        </w:rPr>
        <w:t>需要进一步的实验验证。</w:t>
      </w:r>
    </w:p>
    <w:p w:rsidR="00800AE2" w:rsidRPr="00C15BD1" w:rsidRDefault="00960785" w:rsidP="00C15BD1">
      <w:pPr>
        <w:ind w:firstLine="420"/>
      </w:pPr>
      <w:r>
        <w:t>最后</w:t>
      </w:r>
      <w:r>
        <w:rPr>
          <w:rFonts w:hint="eastAsia"/>
        </w:rPr>
        <w:t>，</w:t>
      </w:r>
      <w:r w:rsidR="00800AE2">
        <w:t>基于</w:t>
      </w:r>
      <w:r w:rsidR="00800AE2">
        <w:t>PUF</w:t>
      </w:r>
      <w:r w:rsidR="00800AE2">
        <w:t>的密码协议越来越多的涌现出来</w:t>
      </w:r>
      <w:r w:rsidR="00800AE2">
        <w:rPr>
          <w:rFonts w:hint="eastAsia"/>
        </w:rPr>
        <w:t>，</w:t>
      </w:r>
      <w:r w:rsidR="00800AE2">
        <w:t>我们希望在后续的研究中将提出的</w:t>
      </w:r>
      <w:r w:rsidR="00800AE2">
        <w:t>RPAPUF</w:t>
      </w:r>
      <w:r w:rsidR="00800AE2">
        <w:t>应用于高层次密码协议</w:t>
      </w:r>
      <w:r w:rsidR="00800AE2">
        <w:rPr>
          <w:rFonts w:hint="eastAsia"/>
        </w:rPr>
        <w:t>，</w:t>
      </w:r>
      <w:r w:rsidR="00800AE2">
        <w:t>从而分析</w:t>
      </w:r>
      <w:r w:rsidR="00800AE2">
        <w:t>PUF</w:t>
      </w:r>
      <w:r w:rsidR="00800AE2">
        <w:t>的实用性开销和代价</w:t>
      </w:r>
      <w:r w:rsidR="00800AE2">
        <w:rPr>
          <w:rFonts w:hint="eastAsia"/>
        </w:rPr>
        <w:t>，</w:t>
      </w:r>
      <w:r w:rsidR="00800AE2">
        <w:t>并</w:t>
      </w:r>
      <w:proofErr w:type="gramStart"/>
      <w:r w:rsidR="00800AE2">
        <w:t>通过流片进一步</w:t>
      </w:r>
      <w:proofErr w:type="gramEnd"/>
      <w:r w:rsidR="00800AE2">
        <w:t>验证新型</w:t>
      </w:r>
      <w:r w:rsidR="00800AE2">
        <w:t>PUF</w:t>
      </w:r>
      <w:r w:rsidR="00800AE2">
        <w:t>结构在不同工艺下的表现</w:t>
      </w:r>
      <w:r w:rsidR="00800AE2">
        <w:rPr>
          <w:rFonts w:hint="eastAsia"/>
        </w:rPr>
        <w:t>，</w:t>
      </w:r>
      <w:r w:rsidR="00800AE2">
        <w:t>以及在不同电源电压和环境温度下稳定性表现</w:t>
      </w:r>
      <w:r w:rsidR="00800AE2">
        <w:rPr>
          <w:rFonts w:hint="eastAsia"/>
        </w:rPr>
        <w:t>。</w:t>
      </w:r>
      <w:r w:rsidR="00800AE2">
        <w:t>相信随着</w:t>
      </w:r>
      <w:r w:rsidR="00800AE2">
        <w:t>PUF</w:t>
      </w:r>
      <w:r w:rsidR="00800AE2">
        <w:t>研究的深入</w:t>
      </w:r>
      <w:r w:rsidR="00800AE2">
        <w:rPr>
          <w:rFonts w:hint="eastAsia"/>
        </w:rPr>
        <w:t>，</w:t>
      </w:r>
      <w:r w:rsidR="00800AE2">
        <w:t>能够为传统密码学开启一</w:t>
      </w:r>
      <w:r w:rsidR="00800AE2">
        <w:rPr>
          <w:rFonts w:hint="eastAsia"/>
        </w:rPr>
        <w:t>个崭新</w:t>
      </w:r>
      <w:r w:rsidR="00800AE2">
        <w:t>的空间</w:t>
      </w:r>
      <w:r w:rsidR="00800AE2">
        <w:rPr>
          <w:rFonts w:hint="eastAsia"/>
        </w:rPr>
        <w:t>。</w:t>
      </w:r>
    </w:p>
    <w:p w:rsidR="00730588" w:rsidRDefault="00730588">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103" w:name="_Toc447473413"/>
      <w:r w:rsidRPr="00F61750">
        <w:rPr>
          <w:rFonts w:ascii="黑体" w:eastAsia="黑体" w:hAnsi="黑体" w:hint="eastAsia"/>
          <w:b w:val="0"/>
          <w:sz w:val="32"/>
          <w:szCs w:val="32"/>
        </w:rPr>
        <w:lastRenderedPageBreak/>
        <w:t>参考文献</w:t>
      </w:r>
      <w:r>
        <w:rPr>
          <w:rStyle w:val="a9"/>
          <w:rFonts w:ascii="黑体" w:eastAsia="黑体" w:hAnsi="黑体"/>
          <w:b w:val="0"/>
          <w:sz w:val="32"/>
          <w:szCs w:val="32"/>
        </w:rPr>
        <w:footnoteReference w:id="2"/>
      </w:r>
      <w:bookmarkEnd w:id="103"/>
    </w:p>
    <w:p w:rsidR="00BB08CF" w:rsidRPr="00BB08CF" w:rsidRDefault="00BB08CF" w:rsidP="00CB4F4A">
      <w:pPr>
        <w:spacing w:before="60" w:line="320" w:lineRule="exact"/>
        <w:ind w:leftChars="33" w:left="418" w:hangingChars="166" w:hanging="349"/>
        <w:rPr>
          <w:szCs w:val="21"/>
        </w:rPr>
      </w:pPr>
      <w:r w:rsidRPr="00BB08CF">
        <w:rPr>
          <w:szCs w:val="21"/>
        </w:rPr>
        <w:t>[1] Intel Corperation, http://download.intel.com/pressroom/kits/IntelProcessorHistory.pdf.</w:t>
      </w:r>
    </w:p>
    <w:p w:rsidR="00BB08CF" w:rsidRPr="00BB08CF" w:rsidRDefault="00BB08CF" w:rsidP="00CB4F4A">
      <w:pPr>
        <w:spacing w:before="60" w:line="320" w:lineRule="exact"/>
        <w:ind w:leftChars="33" w:left="418" w:hangingChars="166" w:hanging="349"/>
        <w:rPr>
          <w:szCs w:val="21"/>
        </w:rPr>
      </w:pPr>
      <w:r w:rsidRPr="00BB08CF">
        <w:rPr>
          <w:szCs w:val="21"/>
        </w:rPr>
        <w:t>[2] Intel Corperation, http://www.intel.com/content/dam/www/public/us/en/documents/presentation/</w:t>
      </w:r>
      <w:r w:rsidRPr="00BB08CF">
        <w:rPr>
          <w:szCs w:val="21"/>
        </w:rPr>
        <w:br/>
        <w:t>revolutionary-22nm-transistor-technology-presentation.pdf.</w:t>
      </w:r>
    </w:p>
    <w:p w:rsidR="00BB08CF" w:rsidRPr="00BB08CF" w:rsidRDefault="00BB08CF" w:rsidP="00CB4F4A">
      <w:pPr>
        <w:spacing w:before="60" w:line="320" w:lineRule="exact"/>
        <w:ind w:leftChars="33" w:left="418" w:hangingChars="166" w:hanging="349"/>
        <w:rPr>
          <w:szCs w:val="21"/>
        </w:rPr>
      </w:pPr>
      <w:r w:rsidRPr="00BB08CF">
        <w:rPr>
          <w:szCs w:val="21"/>
        </w:rPr>
        <w:t xml:space="preserve">[3] I. </w:t>
      </w:r>
      <w:r w:rsidRPr="00BB08CF">
        <w:rPr>
          <w:rFonts w:eastAsiaTheme="minorEastAsia"/>
          <w:kern w:val="0"/>
          <w:szCs w:val="21"/>
        </w:rPr>
        <w:t>Žutić</w:t>
      </w:r>
      <w:r w:rsidRPr="00BB08CF">
        <w:rPr>
          <w:szCs w:val="21"/>
        </w:rPr>
        <w:t>, J. Fabian and S. Das Sarma, Spintronics: Fundamentals and applications, Reviews of Modern Physics 76 (2), 323-410 (2004).</w:t>
      </w:r>
    </w:p>
    <w:p w:rsidR="00BB08CF" w:rsidRPr="00BB08CF" w:rsidRDefault="00BB08CF" w:rsidP="00CB4F4A">
      <w:pPr>
        <w:spacing w:before="60" w:line="320" w:lineRule="exact"/>
        <w:ind w:leftChars="33" w:left="418" w:hangingChars="166" w:hanging="349"/>
        <w:rPr>
          <w:szCs w:val="21"/>
        </w:rPr>
      </w:pPr>
      <w:r w:rsidRPr="00BB08CF">
        <w:rPr>
          <w:szCs w:val="21"/>
        </w:rPr>
        <w:t>[4] R. Hanson, L. Kouwenhoven, J. Petta, S. Tarucha and L. Vandersypen, Spins in few-electron quantum dots, Reviews of Modern Physics 79 (4), 1217 (2007).</w:t>
      </w:r>
    </w:p>
    <w:p w:rsidR="00F61750" w:rsidRDefault="00BB08CF" w:rsidP="00CB4F4A">
      <w:pPr>
        <w:spacing w:before="60" w:line="320" w:lineRule="exact"/>
        <w:ind w:leftChars="33" w:left="418" w:hangingChars="166" w:hanging="349"/>
        <w:rPr>
          <w:szCs w:val="21"/>
        </w:rPr>
      </w:pPr>
      <w:r w:rsidRPr="00BB08CF">
        <w:rPr>
          <w:szCs w:val="21"/>
        </w:rPr>
        <w:t>[5] D. Loss and D. P. DiVincenzo, Quantum computation with quantum dots</w:t>
      </w:r>
      <w:proofErr w:type="gramStart"/>
      <w:r w:rsidRPr="00BB08CF">
        <w:rPr>
          <w:szCs w:val="21"/>
        </w:rPr>
        <w:t>,Physical</w:t>
      </w:r>
      <w:proofErr w:type="gramEnd"/>
      <w:r w:rsidRPr="00BB08CF">
        <w:rPr>
          <w:szCs w:val="21"/>
        </w:rPr>
        <w:t xml:space="preserve"> Review A 57 (1), 120 (1998).</w:t>
      </w:r>
    </w:p>
    <w:p w:rsidR="00F24EF5" w:rsidRDefault="00F24EF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096C85" w:rsidRDefault="00096C85" w:rsidP="00891A8F">
      <w:pPr>
        <w:spacing w:before="60" w:line="320" w:lineRule="exact"/>
        <w:ind w:left="349" w:hangingChars="166" w:hanging="349"/>
        <w:rPr>
          <w:szCs w:val="21"/>
        </w:rPr>
      </w:pPr>
    </w:p>
    <w:p w:rsidR="00F24EF5" w:rsidRDefault="00F24EF5" w:rsidP="00891A8F">
      <w:pPr>
        <w:spacing w:before="60" w:line="320" w:lineRule="exact"/>
        <w:ind w:left="349" w:hangingChars="166" w:hanging="349"/>
        <w:rPr>
          <w:szCs w:val="21"/>
        </w:rPr>
      </w:pPr>
      <w:r>
        <w:rPr>
          <w:rFonts w:hint="eastAsia"/>
          <w:szCs w:val="21"/>
        </w:rPr>
        <w:t>注：以上是“顺序编码制”索引文献时参考文献著录法（对应第</w:t>
      </w:r>
      <w:r>
        <w:rPr>
          <w:rFonts w:hint="eastAsia"/>
          <w:szCs w:val="21"/>
        </w:rPr>
        <w:t>1</w:t>
      </w:r>
      <w:r>
        <w:rPr>
          <w:rFonts w:hint="eastAsia"/>
          <w:szCs w:val="21"/>
        </w:rPr>
        <w:t>章示例）。各项著录信息未核准，仅为样式参考。“著者—出版年”制索引文献著录方法如下（对应第二章示例）：</w:t>
      </w:r>
    </w:p>
    <w:p w:rsidR="00BE6C98" w:rsidRDefault="00BE6C98" w:rsidP="00891A8F">
      <w:pPr>
        <w:spacing w:before="60" w:line="320" w:lineRule="exact"/>
        <w:ind w:left="349" w:hangingChars="166" w:hanging="349"/>
        <w:rPr>
          <w:szCs w:val="21"/>
        </w:rPr>
      </w:pPr>
    </w:p>
    <w:p w:rsidR="00BE6C98" w:rsidRDefault="00BE6C98" w:rsidP="00891A8F">
      <w:pPr>
        <w:spacing w:before="60" w:line="320" w:lineRule="exact"/>
        <w:ind w:left="349" w:hangingChars="166" w:hanging="349"/>
        <w:rPr>
          <w:szCs w:val="21"/>
        </w:rPr>
      </w:pPr>
    </w:p>
    <w:p w:rsidR="00F24EF5" w:rsidRDefault="00CA604C" w:rsidP="00CB4F4A">
      <w:pPr>
        <w:spacing w:before="60" w:line="320" w:lineRule="exact"/>
        <w:ind w:left="420" w:hangingChars="200" w:hanging="420"/>
        <w:rPr>
          <w:szCs w:val="21"/>
        </w:rPr>
      </w:pPr>
      <w:proofErr w:type="gramStart"/>
      <w:r w:rsidRPr="00CA604C">
        <w:rPr>
          <w:rFonts w:hint="eastAsia"/>
          <w:szCs w:val="21"/>
        </w:rPr>
        <w:t>段凤魁</w:t>
      </w:r>
      <w:proofErr w:type="gramEnd"/>
      <w:r w:rsidRPr="00CA604C">
        <w:rPr>
          <w:rFonts w:hint="eastAsia"/>
          <w:szCs w:val="21"/>
        </w:rPr>
        <w:t xml:space="preserve">, </w:t>
      </w:r>
      <w:r w:rsidRPr="00CA604C">
        <w:rPr>
          <w:rFonts w:hint="eastAsia"/>
          <w:szCs w:val="21"/>
        </w:rPr>
        <w:t>贺克斌</w:t>
      </w:r>
      <w:r w:rsidRPr="00CA604C">
        <w:rPr>
          <w:rFonts w:hint="eastAsia"/>
          <w:szCs w:val="21"/>
        </w:rPr>
        <w:t xml:space="preserve">, </w:t>
      </w:r>
      <w:proofErr w:type="gramStart"/>
      <w:r w:rsidRPr="00CA604C">
        <w:rPr>
          <w:rFonts w:hint="eastAsia"/>
          <w:szCs w:val="21"/>
        </w:rPr>
        <w:t>刘咸德</w:t>
      </w:r>
      <w:proofErr w:type="gramEnd"/>
      <w:r w:rsidRPr="00CA604C">
        <w:rPr>
          <w:rFonts w:hint="eastAsia"/>
          <w:szCs w:val="21"/>
        </w:rPr>
        <w:t xml:space="preserve">, </w:t>
      </w:r>
      <w:r w:rsidRPr="00CA604C">
        <w:rPr>
          <w:rFonts w:hint="eastAsia"/>
          <w:szCs w:val="21"/>
        </w:rPr>
        <w:t>董树屏</w:t>
      </w:r>
      <w:r w:rsidRPr="00CA604C">
        <w:rPr>
          <w:rFonts w:hint="eastAsia"/>
          <w:szCs w:val="21"/>
        </w:rPr>
        <w:t xml:space="preserve">, </w:t>
      </w:r>
      <w:r w:rsidRPr="00CA604C">
        <w:rPr>
          <w:rFonts w:hint="eastAsia"/>
          <w:szCs w:val="21"/>
        </w:rPr>
        <w:t>杨复沫</w:t>
      </w:r>
      <w:r w:rsidRPr="00CA604C">
        <w:rPr>
          <w:rFonts w:hint="eastAsia"/>
          <w:szCs w:val="21"/>
        </w:rPr>
        <w:t xml:space="preserve">. 2007. </w:t>
      </w:r>
      <w:r w:rsidRPr="00CA604C">
        <w:rPr>
          <w:rFonts w:hint="eastAsia"/>
          <w:szCs w:val="21"/>
        </w:rPr>
        <w:t>含碳气溶胶研究进展：有机碳和元素碳</w:t>
      </w:r>
      <w:r w:rsidRPr="00CA604C">
        <w:rPr>
          <w:rFonts w:hint="eastAsia"/>
          <w:szCs w:val="21"/>
        </w:rPr>
        <w:t xml:space="preserve">. </w:t>
      </w:r>
      <w:r w:rsidRPr="00CA604C">
        <w:rPr>
          <w:rFonts w:hint="eastAsia"/>
          <w:szCs w:val="21"/>
        </w:rPr>
        <w:t>环境工程学报</w:t>
      </w:r>
      <w:r w:rsidRPr="00CA604C">
        <w:rPr>
          <w:rFonts w:hint="eastAsia"/>
          <w:szCs w:val="21"/>
        </w:rPr>
        <w:t>, 1: 1-8.</w:t>
      </w:r>
    </w:p>
    <w:p w:rsidR="00891A8F" w:rsidRPr="00891A8F" w:rsidRDefault="00891A8F" w:rsidP="00CB4F4A">
      <w:pPr>
        <w:spacing w:before="60" w:line="320" w:lineRule="exact"/>
        <w:ind w:left="420" w:hangingChars="200" w:hanging="420"/>
        <w:rPr>
          <w:szCs w:val="21"/>
        </w:rPr>
      </w:pPr>
      <w:r w:rsidRPr="00891A8F">
        <w:rPr>
          <w:szCs w:val="21"/>
        </w:rPr>
        <w:t>Bond T.C.; Bergstrom R.W. 2006. Light absorption by carbonaceous particles: an investigative review. Aerosol Science and Technology, 40: 27-67.</w:t>
      </w:r>
    </w:p>
    <w:p w:rsidR="00891A8F" w:rsidRPr="00891A8F" w:rsidRDefault="00891A8F" w:rsidP="00CB4F4A">
      <w:pPr>
        <w:spacing w:before="60" w:line="320" w:lineRule="exact"/>
        <w:ind w:left="420" w:hangingChars="200" w:hanging="420"/>
        <w:rPr>
          <w:szCs w:val="21"/>
        </w:rPr>
      </w:pPr>
      <w:r w:rsidRPr="00891A8F">
        <w:rPr>
          <w:szCs w:val="21"/>
        </w:rPr>
        <w:t>Bond, T. C.; Streets, D. G.; Yarber, K. F.; et al. 2004. A technology-based global inventory of black and organic carbon emissions from combustion. Journal of Geophysical Research, 109, D14203.</w:t>
      </w:r>
    </w:p>
    <w:p w:rsidR="00891A8F" w:rsidRPr="00891A8F" w:rsidRDefault="00891A8F" w:rsidP="00CB4F4A">
      <w:pPr>
        <w:spacing w:before="60" w:line="320" w:lineRule="exact"/>
        <w:ind w:left="420" w:hangingChars="200" w:hanging="420"/>
        <w:rPr>
          <w:szCs w:val="21"/>
        </w:rPr>
      </w:pPr>
      <w:r w:rsidRPr="00891A8F">
        <w:rPr>
          <w:szCs w:val="21"/>
        </w:rPr>
        <w:t>Cao, G. L.; Zhang, X. Y.; Zheng, F. C. 2006. Inventory of black carbon and organic carbon emissions from China. Atmospheric Environment, 40: 6516-6527.</w:t>
      </w:r>
    </w:p>
    <w:p w:rsidR="00891A8F" w:rsidRPr="00891A8F" w:rsidRDefault="00891A8F" w:rsidP="00CB4F4A">
      <w:pPr>
        <w:spacing w:before="60" w:line="320" w:lineRule="exact"/>
        <w:ind w:left="420" w:hangingChars="200" w:hanging="420"/>
        <w:rPr>
          <w:szCs w:val="21"/>
        </w:rPr>
      </w:pPr>
      <w:r w:rsidRPr="00891A8F">
        <w:rPr>
          <w:szCs w:val="21"/>
        </w:rPr>
        <w:t>Klimont, Z.; et al. 2009. Projections of SO2, NOx and carbonaceous aerosols emissions in Asia. Tellus, 61B, 602-617.</w:t>
      </w:r>
    </w:p>
    <w:p w:rsidR="00891A8F" w:rsidRPr="00891A8F" w:rsidRDefault="00891A8F" w:rsidP="00CB4F4A">
      <w:pPr>
        <w:spacing w:before="60" w:line="320" w:lineRule="exact"/>
        <w:ind w:left="420" w:hangingChars="200" w:hanging="420"/>
        <w:rPr>
          <w:szCs w:val="21"/>
        </w:rPr>
      </w:pPr>
      <w:r w:rsidRPr="00891A8F">
        <w:rPr>
          <w:szCs w:val="21"/>
        </w:rPr>
        <w:t>Lu, Z.; Zhang, Q.; Streets, D. G. 2011. Sulfur dioxide and primary carbonaceous aerosol emissions in China and India, 1996-2010. Atmospheric Chemistry and Physics, 11, 9839-9864.</w:t>
      </w:r>
    </w:p>
    <w:p w:rsidR="00891A8F" w:rsidRPr="00891A8F" w:rsidRDefault="00891A8F" w:rsidP="00CB4F4A">
      <w:pPr>
        <w:spacing w:before="60" w:line="320" w:lineRule="exact"/>
        <w:ind w:left="420" w:hangingChars="200" w:hanging="420"/>
        <w:rPr>
          <w:szCs w:val="21"/>
        </w:rPr>
      </w:pPr>
      <w:r w:rsidRPr="00891A8F">
        <w:rPr>
          <w:szCs w:val="21"/>
        </w:rPr>
        <w:t>Penner, J. E.; Eddleman, H.; Novakov, T. 1993. Towards the development of a global inventory for black carbon emissions. Atmospheric Environment, 27 (A): 1277-1295.</w:t>
      </w:r>
    </w:p>
    <w:p w:rsidR="00891A8F" w:rsidRPr="00891A8F" w:rsidRDefault="00891A8F" w:rsidP="00CB4F4A">
      <w:pPr>
        <w:spacing w:before="60" w:line="320" w:lineRule="exact"/>
        <w:ind w:left="420" w:hangingChars="200" w:hanging="420"/>
        <w:rPr>
          <w:szCs w:val="21"/>
        </w:rPr>
      </w:pPr>
      <w:r w:rsidRPr="00891A8F">
        <w:rPr>
          <w:szCs w:val="21"/>
        </w:rPr>
        <w:t>Streets, D. G.; Bond, T. C.; Carmichael, G. R.; et al. 2003. An inventory of gaseous and primary aerosol emissions in Asia in the year 2000. Journal of Geophysical Research, 108, 8809.</w:t>
      </w:r>
    </w:p>
    <w:p w:rsidR="00891A8F" w:rsidRPr="00891A8F" w:rsidRDefault="00891A8F" w:rsidP="00CB4F4A">
      <w:pPr>
        <w:spacing w:before="60" w:line="320" w:lineRule="exact"/>
        <w:ind w:left="420" w:hangingChars="200" w:hanging="420"/>
        <w:rPr>
          <w:szCs w:val="21"/>
        </w:rPr>
      </w:pPr>
      <w:r w:rsidRPr="00891A8F">
        <w:rPr>
          <w:szCs w:val="21"/>
        </w:rPr>
        <w:lastRenderedPageBreak/>
        <w:t>Streets, D. G.; Bond, T. C.; Lee, T.; Jang, C. 2004. On the future of carbonaceous aerosol emissions. Journal of Geophysical Research, 109, D24212, doi</w:t>
      </w:r>
      <w:proofErr w:type="gramStart"/>
      <w:r w:rsidRPr="00891A8F">
        <w:rPr>
          <w:szCs w:val="21"/>
        </w:rPr>
        <w:t>:10.1029</w:t>
      </w:r>
      <w:proofErr w:type="gramEnd"/>
      <w:r w:rsidRPr="00891A8F">
        <w:rPr>
          <w:szCs w:val="21"/>
        </w:rPr>
        <w:t>/2004JD004902.</w:t>
      </w:r>
    </w:p>
    <w:p w:rsidR="00891A8F" w:rsidRPr="00891A8F" w:rsidRDefault="00891A8F" w:rsidP="00CB4F4A">
      <w:pPr>
        <w:spacing w:before="60" w:line="320" w:lineRule="exact"/>
        <w:ind w:left="420" w:hangingChars="200" w:hanging="420"/>
        <w:rPr>
          <w:szCs w:val="21"/>
        </w:rPr>
      </w:pPr>
      <w:r w:rsidRPr="00891A8F">
        <w:rPr>
          <w:szCs w:val="21"/>
        </w:rPr>
        <w:t>Streets, D.G.; Shalini, G.; Waldhoff, S.T.; et al. 2001. Michae Black carbon emissions in China. Atmospheric Environment, 35, 4281- 4296.</w:t>
      </w:r>
    </w:p>
    <w:p w:rsidR="00BE6C98" w:rsidRDefault="00891A8F" w:rsidP="00CB4F4A">
      <w:pPr>
        <w:spacing w:before="60" w:line="320" w:lineRule="exact"/>
        <w:ind w:left="420" w:hangingChars="200" w:hanging="420"/>
        <w:rPr>
          <w:szCs w:val="21"/>
        </w:rPr>
      </w:pPr>
      <w:r w:rsidRPr="00891A8F">
        <w:rPr>
          <w:szCs w:val="21"/>
        </w:rPr>
        <w:t>Zhang, Q.; Streets, D. G.; Carmichael, G. R.; et al. 2009. Asian emissions in 2006 for the NASA INTEX-B mission. Atmospheric Chemistry Physics, 9, 4081- 4139.</w:t>
      </w: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104" w:name="_Toc447473414"/>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104"/>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105" w:name="_Toc447473415"/>
      <w:r w:rsidRPr="003545F7">
        <w:rPr>
          <w:rFonts w:ascii="黑体" w:eastAsia="黑体" w:hAnsi="黑体" w:hint="eastAsia"/>
          <w:b w:val="0"/>
          <w:sz w:val="32"/>
          <w:szCs w:val="32"/>
        </w:rPr>
        <w:lastRenderedPageBreak/>
        <w:t>致谢</w:t>
      </w:r>
      <w:bookmarkEnd w:id="105"/>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106" w:name="_Toc447473416"/>
      <w:r w:rsidRPr="00891A8F">
        <w:rPr>
          <w:rFonts w:ascii="黑体" w:eastAsia="黑体" w:hAnsi="黑体" w:hint="eastAsia"/>
          <w:b w:val="0"/>
          <w:sz w:val="32"/>
          <w:szCs w:val="32"/>
        </w:rPr>
        <w:lastRenderedPageBreak/>
        <w:t>北京大学学位论文原创性声明和使用授权说明</w:t>
      </w:r>
      <w:bookmarkEnd w:id="106"/>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3"/>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5C7" w:rsidRDefault="004E05C7" w:rsidP="00DF10DF">
      <w:r>
        <w:separator/>
      </w:r>
    </w:p>
  </w:endnote>
  <w:endnote w:type="continuationSeparator" w:id="0">
    <w:p w:rsidR="004E05C7" w:rsidRDefault="004E05C7"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063362"/>
      <w:docPartObj>
        <w:docPartGallery w:val="Page Numbers (Bottom of Page)"/>
        <w:docPartUnique/>
      </w:docPartObj>
    </w:sdtPr>
    <w:sdtContent>
      <w:p w:rsidR="001F175C" w:rsidRDefault="001F175C">
        <w:pPr>
          <w:pStyle w:val="a6"/>
          <w:jc w:val="center"/>
        </w:pPr>
        <w:r>
          <w:fldChar w:fldCharType="begin"/>
        </w:r>
        <w:r>
          <w:instrText>PAGE   \* MERGEFORMAT</w:instrText>
        </w:r>
        <w:r>
          <w:fldChar w:fldCharType="separate"/>
        </w:r>
        <w:r w:rsidRPr="00730588">
          <w:rPr>
            <w:noProof/>
            <w:lang w:val="zh-CN"/>
          </w:rPr>
          <w:t>2</w:t>
        </w:r>
        <w:r>
          <w:fldChar w:fldCharType="end"/>
        </w:r>
      </w:p>
    </w:sdtContent>
  </w:sdt>
  <w:p w:rsidR="001F175C" w:rsidRDefault="001F175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Default="001F175C">
    <w:pPr>
      <w:pStyle w:val="a6"/>
      <w:jc w:val="center"/>
    </w:pPr>
  </w:p>
  <w:p w:rsidR="001F175C" w:rsidRDefault="001F175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Default="001F175C">
    <w:pPr>
      <w:pStyle w:val="a6"/>
      <w:jc w:val="center"/>
    </w:pPr>
  </w:p>
  <w:p w:rsidR="001F175C" w:rsidRDefault="001F175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953339"/>
      <w:docPartObj>
        <w:docPartGallery w:val="Page Numbers (Bottom of Page)"/>
        <w:docPartUnique/>
      </w:docPartObj>
    </w:sdtPr>
    <w:sdtContent>
      <w:p w:rsidR="001F175C" w:rsidRDefault="001F175C">
        <w:pPr>
          <w:pStyle w:val="a6"/>
          <w:jc w:val="center"/>
        </w:pPr>
        <w:r>
          <w:fldChar w:fldCharType="begin"/>
        </w:r>
        <w:r>
          <w:instrText>PAGE   \* MERGEFORMAT</w:instrText>
        </w:r>
        <w:r>
          <w:fldChar w:fldCharType="separate"/>
        </w:r>
        <w:r w:rsidR="004F7665" w:rsidRPr="004F7665">
          <w:rPr>
            <w:noProof/>
            <w:lang w:val="zh-CN"/>
          </w:rPr>
          <w:t>41</w:t>
        </w:r>
        <w:r>
          <w:fldChar w:fldCharType="end"/>
        </w:r>
      </w:p>
    </w:sdtContent>
  </w:sdt>
  <w:p w:rsidR="001F175C" w:rsidRDefault="001F175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5C7" w:rsidRDefault="004E05C7" w:rsidP="00DF10DF">
      <w:r>
        <w:separator/>
      </w:r>
    </w:p>
  </w:footnote>
  <w:footnote w:type="continuationSeparator" w:id="0">
    <w:p w:rsidR="004E05C7" w:rsidRDefault="004E05C7" w:rsidP="00DF10DF">
      <w:r>
        <w:continuationSeparator/>
      </w:r>
    </w:p>
  </w:footnote>
  <w:footnote w:id="1">
    <w:p w:rsidR="001F175C" w:rsidRDefault="001F175C" w:rsidP="00015DDE">
      <w:pPr>
        <w:pStyle w:val="a8"/>
      </w:pPr>
      <w:r w:rsidRPr="00D5379D">
        <w:rPr>
          <w:rStyle w:val="a9"/>
          <w:vertAlign w:val="baseline"/>
        </w:rPr>
        <w:footnoteRef/>
      </w:r>
      <w:r>
        <w:t xml:space="preserve"> </w:t>
      </w:r>
      <w:r>
        <w:rPr>
          <w:rFonts w:hint="eastAsia"/>
        </w:rPr>
        <w:t xml:space="preserve"> </w:t>
      </w:r>
      <w:r>
        <w:rPr>
          <w:rFonts w:hint="eastAsia"/>
        </w:rPr>
        <w:t>本研究得到某某基金（编号：</w:t>
      </w:r>
      <w:r>
        <w:rPr>
          <w:rFonts w:hint="eastAsia"/>
        </w:rPr>
        <w:t>XXX</w:t>
      </w:r>
      <w:r>
        <w:rPr>
          <w:rFonts w:hint="eastAsia"/>
        </w:rPr>
        <w:t>）资助。</w:t>
      </w:r>
    </w:p>
  </w:footnote>
  <w:footnote w:id="2">
    <w:p w:rsidR="001F175C" w:rsidRDefault="001F175C" w:rsidP="00F80742">
      <w:pPr>
        <w:pStyle w:val="a8"/>
        <w:ind w:left="279" w:hangingChars="155" w:hanging="279"/>
      </w:pPr>
      <w:r w:rsidRPr="00F80742">
        <w:rPr>
          <w:rStyle w:val="a9"/>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75C" w:rsidRPr="009E6929" w:rsidRDefault="001F175C" w:rsidP="009E69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54B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026C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5950A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AAA7C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2245A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8473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8234F24"/>
    <w:multiLevelType w:val="hybridMultilevel"/>
    <w:tmpl w:val="C5389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3D731FB0"/>
    <w:multiLevelType w:val="hybridMultilevel"/>
    <w:tmpl w:val="D1BEDE00"/>
    <w:lvl w:ilvl="0" w:tplc="DEE21B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B863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EC5F6E"/>
    <w:multiLevelType w:val="hybridMultilevel"/>
    <w:tmpl w:val="4E5A4F28"/>
    <w:lvl w:ilvl="0" w:tplc="B69C00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FA6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2375F51"/>
    <w:multiLevelType w:val="hybridMultilevel"/>
    <w:tmpl w:val="7B7019A0"/>
    <w:lvl w:ilvl="0" w:tplc="34F2A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58090A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15:restartNumberingAfterBreak="0">
    <w:nsid w:val="5B8828F2"/>
    <w:multiLevelType w:val="hybridMultilevel"/>
    <w:tmpl w:val="91E6B978"/>
    <w:lvl w:ilvl="0" w:tplc="3F6094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B9D5784"/>
    <w:multiLevelType w:val="hybridMultilevel"/>
    <w:tmpl w:val="6E2AA678"/>
    <w:lvl w:ilvl="0" w:tplc="0CC2E80A">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9"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7DBC75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20"/>
  </w:num>
  <w:num w:numId="3">
    <w:abstractNumId w:val="18"/>
  </w:num>
  <w:num w:numId="4">
    <w:abstractNumId w:val="19"/>
  </w:num>
  <w:num w:numId="5">
    <w:abstractNumId w:val="7"/>
  </w:num>
  <w:num w:numId="6">
    <w:abstractNumId w:val="15"/>
  </w:num>
  <w:num w:numId="7">
    <w:abstractNumId w:val="17"/>
  </w:num>
  <w:num w:numId="8">
    <w:abstractNumId w:val="16"/>
  </w:num>
  <w:num w:numId="9">
    <w:abstractNumId w:val="6"/>
  </w:num>
  <w:num w:numId="10">
    <w:abstractNumId w:val="9"/>
  </w:num>
  <w:num w:numId="11">
    <w:abstractNumId w:val="1"/>
  </w:num>
  <w:num w:numId="12">
    <w:abstractNumId w:val="14"/>
  </w:num>
  <w:num w:numId="13">
    <w:abstractNumId w:val="21"/>
  </w:num>
  <w:num w:numId="14">
    <w:abstractNumId w:val="10"/>
  </w:num>
  <w:num w:numId="15">
    <w:abstractNumId w:val="4"/>
  </w:num>
  <w:num w:numId="16">
    <w:abstractNumId w:val="5"/>
  </w:num>
  <w:num w:numId="17">
    <w:abstractNumId w:val="11"/>
  </w:num>
  <w:num w:numId="18">
    <w:abstractNumId w:val="8"/>
  </w:num>
  <w:num w:numId="19">
    <w:abstractNumId w:val="12"/>
  </w:num>
  <w:num w:numId="20">
    <w:abstractNumId w:val="2"/>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5AA2"/>
    <w:rsid w:val="00012C26"/>
    <w:rsid w:val="00015DDE"/>
    <w:rsid w:val="00016925"/>
    <w:rsid w:val="00017958"/>
    <w:rsid w:val="000305E1"/>
    <w:rsid w:val="00041977"/>
    <w:rsid w:val="00042958"/>
    <w:rsid w:val="00051BF8"/>
    <w:rsid w:val="000541A9"/>
    <w:rsid w:val="000657F6"/>
    <w:rsid w:val="000855E0"/>
    <w:rsid w:val="00096C85"/>
    <w:rsid w:val="000A3A36"/>
    <w:rsid w:val="000A76D2"/>
    <w:rsid w:val="000B2B30"/>
    <w:rsid w:val="000B30E8"/>
    <w:rsid w:val="000C2253"/>
    <w:rsid w:val="000C6400"/>
    <w:rsid w:val="000D4401"/>
    <w:rsid w:val="000D504C"/>
    <w:rsid w:val="000E4F11"/>
    <w:rsid w:val="000F4A6D"/>
    <w:rsid w:val="00103775"/>
    <w:rsid w:val="001072A3"/>
    <w:rsid w:val="00111F98"/>
    <w:rsid w:val="0013351C"/>
    <w:rsid w:val="0014074C"/>
    <w:rsid w:val="00143163"/>
    <w:rsid w:val="001530FB"/>
    <w:rsid w:val="00157418"/>
    <w:rsid w:val="00157C13"/>
    <w:rsid w:val="001611D5"/>
    <w:rsid w:val="0017079D"/>
    <w:rsid w:val="0017126A"/>
    <w:rsid w:val="0017775A"/>
    <w:rsid w:val="00180FA8"/>
    <w:rsid w:val="00196C26"/>
    <w:rsid w:val="00197A77"/>
    <w:rsid w:val="001A48DE"/>
    <w:rsid w:val="001B6E5E"/>
    <w:rsid w:val="001C2B16"/>
    <w:rsid w:val="001C31FE"/>
    <w:rsid w:val="001C6F42"/>
    <w:rsid w:val="001D4952"/>
    <w:rsid w:val="001D578E"/>
    <w:rsid w:val="001E2B2A"/>
    <w:rsid w:val="001E2D30"/>
    <w:rsid w:val="001F175C"/>
    <w:rsid w:val="00206AB7"/>
    <w:rsid w:val="00213DBA"/>
    <w:rsid w:val="002171E5"/>
    <w:rsid w:val="00220D5D"/>
    <w:rsid w:val="00221D1B"/>
    <w:rsid w:val="00221E36"/>
    <w:rsid w:val="00222958"/>
    <w:rsid w:val="00222A35"/>
    <w:rsid w:val="00226661"/>
    <w:rsid w:val="00233212"/>
    <w:rsid w:val="0023433D"/>
    <w:rsid w:val="002525C8"/>
    <w:rsid w:val="002562E6"/>
    <w:rsid w:val="00257934"/>
    <w:rsid w:val="0027128D"/>
    <w:rsid w:val="00284D35"/>
    <w:rsid w:val="00292229"/>
    <w:rsid w:val="0029397F"/>
    <w:rsid w:val="002A58D1"/>
    <w:rsid w:val="002A6AD6"/>
    <w:rsid w:val="002B00F3"/>
    <w:rsid w:val="002B0F88"/>
    <w:rsid w:val="002B183E"/>
    <w:rsid w:val="002D2A4C"/>
    <w:rsid w:val="002D3FF2"/>
    <w:rsid w:val="002E2346"/>
    <w:rsid w:val="002E2464"/>
    <w:rsid w:val="002E290D"/>
    <w:rsid w:val="002E2923"/>
    <w:rsid w:val="002E5A21"/>
    <w:rsid w:val="002E6CAC"/>
    <w:rsid w:val="002E776A"/>
    <w:rsid w:val="002F5978"/>
    <w:rsid w:val="00301F41"/>
    <w:rsid w:val="003141DF"/>
    <w:rsid w:val="00316070"/>
    <w:rsid w:val="0032211D"/>
    <w:rsid w:val="00323438"/>
    <w:rsid w:val="00336745"/>
    <w:rsid w:val="00337D83"/>
    <w:rsid w:val="00342D7D"/>
    <w:rsid w:val="00350AF5"/>
    <w:rsid w:val="003545F7"/>
    <w:rsid w:val="003554F4"/>
    <w:rsid w:val="003568D4"/>
    <w:rsid w:val="0036714F"/>
    <w:rsid w:val="0037304F"/>
    <w:rsid w:val="00382879"/>
    <w:rsid w:val="0038460D"/>
    <w:rsid w:val="00391E07"/>
    <w:rsid w:val="00391FB7"/>
    <w:rsid w:val="003A13FF"/>
    <w:rsid w:val="003A1F2A"/>
    <w:rsid w:val="003B68F4"/>
    <w:rsid w:val="003B6FD8"/>
    <w:rsid w:val="003D0A0D"/>
    <w:rsid w:val="003F5A49"/>
    <w:rsid w:val="00405ACD"/>
    <w:rsid w:val="00405CEF"/>
    <w:rsid w:val="00417C0B"/>
    <w:rsid w:val="00424780"/>
    <w:rsid w:val="00425411"/>
    <w:rsid w:val="00435CBC"/>
    <w:rsid w:val="00440BE7"/>
    <w:rsid w:val="00444FE2"/>
    <w:rsid w:val="00454C35"/>
    <w:rsid w:val="004553A2"/>
    <w:rsid w:val="00461FCE"/>
    <w:rsid w:val="004814D5"/>
    <w:rsid w:val="004838BC"/>
    <w:rsid w:val="00484DB0"/>
    <w:rsid w:val="00486876"/>
    <w:rsid w:val="00491998"/>
    <w:rsid w:val="00495FDE"/>
    <w:rsid w:val="00497AC0"/>
    <w:rsid w:val="004A13F9"/>
    <w:rsid w:val="004D09DC"/>
    <w:rsid w:val="004D365F"/>
    <w:rsid w:val="004E05C7"/>
    <w:rsid w:val="004F2B2B"/>
    <w:rsid w:val="004F7665"/>
    <w:rsid w:val="00507A61"/>
    <w:rsid w:val="00511A16"/>
    <w:rsid w:val="0051486E"/>
    <w:rsid w:val="005165A3"/>
    <w:rsid w:val="00520EDE"/>
    <w:rsid w:val="00527146"/>
    <w:rsid w:val="00527F3E"/>
    <w:rsid w:val="0053042C"/>
    <w:rsid w:val="0053486F"/>
    <w:rsid w:val="005455D8"/>
    <w:rsid w:val="00546571"/>
    <w:rsid w:val="005474E4"/>
    <w:rsid w:val="00547AEE"/>
    <w:rsid w:val="0055066C"/>
    <w:rsid w:val="00553B62"/>
    <w:rsid w:val="0055432E"/>
    <w:rsid w:val="00557AD6"/>
    <w:rsid w:val="00574784"/>
    <w:rsid w:val="00575A8D"/>
    <w:rsid w:val="00583162"/>
    <w:rsid w:val="00583743"/>
    <w:rsid w:val="00584B73"/>
    <w:rsid w:val="00586887"/>
    <w:rsid w:val="00592C9E"/>
    <w:rsid w:val="00595714"/>
    <w:rsid w:val="00596081"/>
    <w:rsid w:val="005B4674"/>
    <w:rsid w:val="005B5E1C"/>
    <w:rsid w:val="005C5D5A"/>
    <w:rsid w:val="005C606F"/>
    <w:rsid w:val="005E0436"/>
    <w:rsid w:val="00606185"/>
    <w:rsid w:val="006109A1"/>
    <w:rsid w:val="00613E21"/>
    <w:rsid w:val="006149E3"/>
    <w:rsid w:val="00626396"/>
    <w:rsid w:val="00635FBA"/>
    <w:rsid w:val="006361DA"/>
    <w:rsid w:val="00657630"/>
    <w:rsid w:val="0066430A"/>
    <w:rsid w:val="00677539"/>
    <w:rsid w:val="00681B93"/>
    <w:rsid w:val="006B1144"/>
    <w:rsid w:val="006B48FD"/>
    <w:rsid w:val="006C5030"/>
    <w:rsid w:val="006C566E"/>
    <w:rsid w:val="006E0307"/>
    <w:rsid w:val="006E3F23"/>
    <w:rsid w:val="006E5292"/>
    <w:rsid w:val="006E5528"/>
    <w:rsid w:val="006E78C3"/>
    <w:rsid w:val="006F2457"/>
    <w:rsid w:val="006F25E5"/>
    <w:rsid w:val="006F684B"/>
    <w:rsid w:val="00714BDF"/>
    <w:rsid w:val="00721483"/>
    <w:rsid w:val="00724160"/>
    <w:rsid w:val="00726F39"/>
    <w:rsid w:val="007277D3"/>
    <w:rsid w:val="00730029"/>
    <w:rsid w:val="00730588"/>
    <w:rsid w:val="007412CB"/>
    <w:rsid w:val="007440F2"/>
    <w:rsid w:val="0075022C"/>
    <w:rsid w:val="0075461D"/>
    <w:rsid w:val="00754A33"/>
    <w:rsid w:val="00756ECF"/>
    <w:rsid w:val="00765411"/>
    <w:rsid w:val="00771B58"/>
    <w:rsid w:val="00781C7C"/>
    <w:rsid w:val="00781E79"/>
    <w:rsid w:val="00796744"/>
    <w:rsid w:val="007A027C"/>
    <w:rsid w:val="007A41AB"/>
    <w:rsid w:val="007A5D30"/>
    <w:rsid w:val="007B2382"/>
    <w:rsid w:val="007B2BC7"/>
    <w:rsid w:val="007B2FB6"/>
    <w:rsid w:val="007C54D4"/>
    <w:rsid w:val="007D3537"/>
    <w:rsid w:val="007D6DBB"/>
    <w:rsid w:val="007F186C"/>
    <w:rsid w:val="007F3CF2"/>
    <w:rsid w:val="007F5843"/>
    <w:rsid w:val="00800AE2"/>
    <w:rsid w:val="00815508"/>
    <w:rsid w:val="008156C9"/>
    <w:rsid w:val="008249A4"/>
    <w:rsid w:val="008301E2"/>
    <w:rsid w:val="008431EF"/>
    <w:rsid w:val="00844300"/>
    <w:rsid w:val="00850019"/>
    <w:rsid w:val="00861E74"/>
    <w:rsid w:val="00871168"/>
    <w:rsid w:val="00871BA9"/>
    <w:rsid w:val="00877FE7"/>
    <w:rsid w:val="008819CF"/>
    <w:rsid w:val="00882CF6"/>
    <w:rsid w:val="00891A8F"/>
    <w:rsid w:val="00896186"/>
    <w:rsid w:val="008B010C"/>
    <w:rsid w:val="008D1053"/>
    <w:rsid w:val="008E6A9A"/>
    <w:rsid w:val="00902AD0"/>
    <w:rsid w:val="00930EEB"/>
    <w:rsid w:val="00933156"/>
    <w:rsid w:val="0095139A"/>
    <w:rsid w:val="00954104"/>
    <w:rsid w:val="009564DA"/>
    <w:rsid w:val="0096073F"/>
    <w:rsid w:val="00960785"/>
    <w:rsid w:val="0096239D"/>
    <w:rsid w:val="0096704C"/>
    <w:rsid w:val="0097027B"/>
    <w:rsid w:val="00974E42"/>
    <w:rsid w:val="0097799E"/>
    <w:rsid w:val="00977F1A"/>
    <w:rsid w:val="009800A7"/>
    <w:rsid w:val="00980DAF"/>
    <w:rsid w:val="00981E2C"/>
    <w:rsid w:val="00991F14"/>
    <w:rsid w:val="0099353D"/>
    <w:rsid w:val="0099617B"/>
    <w:rsid w:val="009A6A2F"/>
    <w:rsid w:val="009A6B32"/>
    <w:rsid w:val="009C516D"/>
    <w:rsid w:val="009C606C"/>
    <w:rsid w:val="009C6423"/>
    <w:rsid w:val="009D0016"/>
    <w:rsid w:val="009D1351"/>
    <w:rsid w:val="009D77D7"/>
    <w:rsid w:val="009E6929"/>
    <w:rsid w:val="009F79C9"/>
    <w:rsid w:val="00A06E74"/>
    <w:rsid w:val="00A132AE"/>
    <w:rsid w:val="00A25DDD"/>
    <w:rsid w:val="00A32189"/>
    <w:rsid w:val="00A51810"/>
    <w:rsid w:val="00A558DD"/>
    <w:rsid w:val="00A67D99"/>
    <w:rsid w:val="00A7252F"/>
    <w:rsid w:val="00A911A5"/>
    <w:rsid w:val="00A92806"/>
    <w:rsid w:val="00AA37FD"/>
    <w:rsid w:val="00AA49FA"/>
    <w:rsid w:val="00AB0379"/>
    <w:rsid w:val="00AC5FB9"/>
    <w:rsid w:val="00AD34D9"/>
    <w:rsid w:val="00AE480C"/>
    <w:rsid w:val="00AF20E7"/>
    <w:rsid w:val="00AF4A90"/>
    <w:rsid w:val="00AF6710"/>
    <w:rsid w:val="00B3397D"/>
    <w:rsid w:val="00B33A19"/>
    <w:rsid w:val="00B40C64"/>
    <w:rsid w:val="00B51F78"/>
    <w:rsid w:val="00B565FA"/>
    <w:rsid w:val="00B71247"/>
    <w:rsid w:val="00B715D7"/>
    <w:rsid w:val="00B75C50"/>
    <w:rsid w:val="00B92B5D"/>
    <w:rsid w:val="00B938D8"/>
    <w:rsid w:val="00BA0273"/>
    <w:rsid w:val="00BA14D0"/>
    <w:rsid w:val="00BA3919"/>
    <w:rsid w:val="00BA7156"/>
    <w:rsid w:val="00BB08CF"/>
    <w:rsid w:val="00BB2155"/>
    <w:rsid w:val="00BB2CBE"/>
    <w:rsid w:val="00BB5371"/>
    <w:rsid w:val="00BC2680"/>
    <w:rsid w:val="00BC3960"/>
    <w:rsid w:val="00BD7F9F"/>
    <w:rsid w:val="00BE6C98"/>
    <w:rsid w:val="00BE6F31"/>
    <w:rsid w:val="00BF0F8C"/>
    <w:rsid w:val="00C040EA"/>
    <w:rsid w:val="00C137C8"/>
    <w:rsid w:val="00C155C2"/>
    <w:rsid w:val="00C15BD1"/>
    <w:rsid w:val="00C16EFE"/>
    <w:rsid w:val="00C27EA5"/>
    <w:rsid w:val="00C41819"/>
    <w:rsid w:val="00C465FF"/>
    <w:rsid w:val="00C51B00"/>
    <w:rsid w:val="00C546FC"/>
    <w:rsid w:val="00C60EC1"/>
    <w:rsid w:val="00C62A36"/>
    <w:rsid w:val="00C646BD"/>
    <w:rsid w:val="00C715A2"/>
    <w:rsid w:val="00C75960"/>
    <w:rsid w:val="00C92AE9"/>
    <w:rsid w:val="00CA0F17"/>
    <w:rsid w:val="00CA604C"/>
    <w:rsid w:val="00CB4F4A"/>
    <w:rsid w:val="00CB5EE7"/>
    <w:rsid w:val="00CB6C8D"/>
    <w:rsid w:val="00CB7D31"/>
    <w:rsid w:val="00CD33CE"/>
    <w:rsid w:val="00CD7F69"/>
    <w:rsid w:val="00CE6446"/>
    <w:rsid w:val="00CF7B38"/>
    <w:rsid w:val="00CF7CE8"/>
    <w:rsid w:val="00D03CBD"/>
    <w:rsid w:val="00D03FAE"/>
    <w:rsid w:val="00D05D25"/>
    <w:rsid w:val="00D0604E"/>
    <w:rsid w:val="00D064C6"/>
    <w:rsid w:val="00D079D9"/>
    <w:rsid w:val="00D12B20"/>
    <w:rsid w:val="00D1546D"/>
    <w:rsid w:val="00D30D5C"/>
    <w:rsid w:val="00D37811"/>
    <w:rsid w:val="00D47E31"/>
    <w:rsid w:val="00D52D72"/>
    <w:rsid w:val="00D5379D"/>
    <w:rsid w:val="00D6078F"/>
    <w:rsid w:val="00D63CFE"/>
    <w:rsid w:val="00D64BDA"/>
    <w:rsid w:val="00D654CA"/>
    <w:rsid w:val="00D71F7A"/>
    <w:rsid w:val="00D815A8"/>
    <w:rsid w:val="00D8437C"/>
    <w:rsid w:val="00D8678C"/>
    <w:rsid w:val="00D90F3A"/>
    <w:rsid w:val="00D9681A"/>
    <w:rsid w:val="00DA740B"/>
    <w:rsid w:val="00DB0AC3"/>
    <w:rsid w:val="00DC0B3B"/>
    <w:rsid w:val="00DC3D19"/>
    <w:rsid w:val="00DD659D"/>
    <w:rsid w:val="00DE264C"/>
    <w:rsid w:val="00DF03C2"/>
    <w:rsid w:val="00DF10DF"/>
    <w:rsid w:val="00DF6910"/>
    <w:rsid w:val="00DF7982"/>
    <w:rsid w:val="00E021F2"/>
    <w:rsid w:val="00E04D6F"/>
    <w:rsid w:val="00E10AE9"/>
    <w:rsid w:val="00E1202D"/>
    <w:rsid w:val="00E21403"/>
    <w:rsid w:val="00E25283"/>
    <w:rsid w:val="00E310D4"/>
    <w:rsid w:val="00E32FFC"/>
    <w:rsid w:val="00E40873"/>
    <w:rsid w:val="00E41B19"/>
    <w:rsid w:val="00E44454"/>
    <w:rsid w:val="00E5194E"/>
    <w:rsid w:val="00E53A4D"/>
    <w:rsid w:val="00E546DA"/>
    <w:rsid w:val="00E5704E"/>
    <w:rsid w:val="00E57A9F"/>
    <w:rsid w:val="00E6325C"/>
    <w:rsid w:val="00E726E4"/>
    <w:rsid w:val="00E72EA6"/>
    <w:rsid w:val="00E83577"/>
    <w:rsid w:val="00E86C69"/>
    <w:rsid w:val="00E90DE5"/>
    <w:rsid w:val="00EA1565"/>
    <w:rsid w:val="00EA52A2"/>
    <w:rsid w:val="00EB10D9"/>
    <w:rsid w:val="00EB1E77"/>
    <w:rsid w:val="00EB5594"/>
    <w:rsid w:val="00EE0DC9"/>
    <w:rsid w:val="00EE51C8"/>
    <w:rsid w:val="00EE6F51"/>
    <w:rsid w:val="00EF505A"/>
    <w:rsid w:val="00F119CA"/>
    <w:rsid w:val="00F12970"/>
    <w:rsid w:val="00F15E3B"/>
    <w:rsid w:val="00F16FE5"/>
    <w:rsid w:val="00F20461"/>
    <w:rsid w:val="00F24EF5"/>
    <w:rsid w:val="00F33246"/>
    <w:rsid w:val="00F55E0E"/>
    <w:rsid w:val="00F61750"/>
    <w:rsid w:val="00F67686"/>
    <w:rsid w:val="00F74670"/>
    <w:rsid w:val="00F75CC9"/>
    <w:rsid w:val="00F80742"/>
    <w:rsid w:val="00F8341F"/>
    <w:rsid w:val="00F841C2"/>
    <w:rsid w:val="00F85105"/>
    <w:rsid w:val="00F861A2"/>
    <w:rsid w:val="00F968ED"/>
    <w:rsid w:val="00FA162C"/>
    <w:rsid w:val="00FB10B3"/>
    <w:rsid w:val="00FB796C"/>
    <w:rsid w:val="00FC778B"/>
    <w:rsid w:val="00FD0145"/>
    <w:rsid w:val="00FD0671"/>
    <w:rsid w:val="00FE06C3"/>
    <w:rsid w:val="00FF1608"/>
    <w:rsid w:val="00FF17E4"/>
    <w:rsid w:val="00FF5CF2"/>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D26850-CEAC-4DD8-97F7-E68CF3AB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qFormat/>
    <w:rsid w:val="007D35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basedOn w:val="a0"/>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basedOn w:val="a0"/>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basedOn w:val="a0"/>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eastAsia="宋体" w:cs="宋体"/>
      <w:color w:val="000000"/>
      <w:kern w:val="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basedOn w:val="a0"/>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snapToGrid w:val="0"/>
      <w:jc w:val="left"/>
    </w:pPr>
    <w:rPr>
      <w:sz w:val="18"/>
      <w:szCs w:val="18"/>
    </w:rPr>
  </w:style>
  <w:style w:type="character" w:customStyle="1" w:styleId="Char4">
    <w:name w:val="脚注文本 Char"/>
    <w:basedOn w:val="a0"/>
    <w:link w:val="a8"/>
    <w:uiPriority w:val="99"/>
    <w:semiHidden/>
    <w:rsid w:val="00DE264C"/>
    <w:rPr>
      <w:rFonts w:ascii="Times New Roman" w:eastAsia="宋体" w:hAnsi="Times New Roman" w:cs="Times New Roman"/>
      <w:sz w:val="18"/>
      <w:szCs w:val="18"/>
    </w:rPr>
  </w:style>
  <w:style w:type="character" w:styleId="a9">
    <w:name w:val="footnote reference"/>
    <w:basedOn w:val="a0"/>
    <w:uiPriority w:val="99"/>
    <w:semiHidden/>
    <w:unhideWhenUsed/>
    <w:rsid w:val="00DE264C"/>
    <w:rPr>
      <w:vertAlign w:val="superscript"/>
    </w:rPr>
  </w:style>
  <w:style w:type="table" w:styleId="aa">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417C0B"/>
    <w:pPr>
      <w:ind w:firstLineChars="200" w:firstLine="420"/>
    </w:pPr>
  </w:style>
  <w:style w:type="character" w:customStyle="1" w:styleId="2Char">
    <w:name w:val="标题 2 Char"/>
    <w:basedOn w:val="a0"/>
    <w:link w:val="2"/>
    <w:uiPriority w:val="9"/>
    <w:rsid w:val="007D353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D3537"/>
    <w:rPr>
      <w:rFonts w:ascii="Times New Roman" w:eastAsia="宋体" w:hAnsi="Times New Roman" w:cs="Times New Roman"/>
      <w:b/>
      <w:bCs/>
      <w:sz w:val="32"/>
      <w:szCs w:val="32"/>
    </w:rPr>
  </w:style>
  <w:style w:type="character" w:styleId="ac">
    <w:name w:val="Hyperlink"/>
    <w:basedOn w:val="a0"/>
    <w:uiPriority w:val="99"/>
    <w:unhideWhenUsed/>
    <w:rsid w:val="00BB08CF"/>
    <w:rPr>
      <w:color w:val="0000FF" w:themeColor="hyperlink"/>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0">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character" w:styleId="ad">
    <w:name w:val="Placeholder Text"/>
    <w:basedOn w:val="a0"/>
    <w:uiPriority w:val="99"/>
    <w:semiHidden/>
    <w:rsid w:val="00730588"/>
    <w:rPr>
      <w:color w:val="808080"/>
    </w:rPr>
  </w:style>
  <w:style w:type="paragraph" w:styleId="ae">
    <w:name w:val="caption"/>
    <w:basedOn w:val="a"/>
    <w:next w:val="a"/>
    <w:uiPriority w:val="35"/>
    <w:unhideWhenUsed/>
    <w:qFormat/>
    <w:rsid w:val="00730588"/>
    <w:pPr>
      <w:widowControl/>
      <w:spacing w:after="80"/>
      <w:jc w:val="left"/>
    </w:pPr>
    <w:rPr>
      <w:rFonts w:asciiTheme="majorHAnsi" w:eastAsia="黑体" w:hAnsiTheme="majorHAnsi" w:cstheme="majorBidi"/>
      <w:sz w:val="20"/>
      <w:szCs w:val="20"/>
    </w:rPr>
  </w:style>
  <w:style w:type="paragraph" w:styleId="af">
    <w:name w:val="table of figures"/>
    <w:basedOn w:val="a"/>
    <w:next w:val="a"/>
    <w:uiPriority w:val="99"/>
    <w:unhideWhenUsed/>
    <w:rsid w:val="00730588"/>
    <w:pPr>
      <w:widowControl/>
      <w:spacing w:after="80"/>
      <w:ind w:leftChars="200" w:left="200" w:hangingChars="200" w:hanging="200"/>
      <w:jc w:val="left"/>
    </w:pPr>
    <w:rPr>
      <w:rFonts w:asciiTheme="minorHAnsi" w:eastAsiaTheme="minorEastAsia" w:hAnsiTheme="minorHAnsi" w:cstheme="minorBidi"/>
      <w:szCs w:val="22"/>
    </w:rPr>
  </w:style>
  <w:style w:type="table" w:styleId="11">
    <w:name w:val="Grid Table 1 Light"/>
    <w:basedOn w:val="a1"/>
    <w:uiPriority w:val="46"/>
    <w:rsid w:val="00495FD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package" Target="embeddings/Microsoft_Visio___6.vsdx"/><Relationship Id="rId39" Type="http://schemas.openxmlformats.org/officeDocument/2006/relationships/image" Target="media/image22.jpg"/><Relationship Id="rId21" Type="http://schemas.openxmlformats.org/officeDocument/2006/relationships/package" Target="embeddings/Microsoft_Visio___4.vsdx"/><Relationship Id="rId34" Type="http://schemas.openxmlformats.org/officeDocument/2006/relationships/image" Target="media/image17.jpg"/><Relationship Id="rId42" Type="http://schemas.openxmlformats.org/officeDocument/2006/relationships/package" Target="embeddings/Microsoft_Visio___7.vsdx"/><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package" Target="embeddings/Microsoft_Visio___3.vsdx"/><Relationship Id="rId31" Type="http://schemas.openxmlformats.org/officeDocument/2006/relationships/image" Target="media/image14.png"/><Relationship Id="rId44" Type="http://schemas.openxmlformats.org/officeDocument/2006/relationships/package" Target="embeddings/Microsoft_Visio___8.vsdx"/><Relationship Id="rId52"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image" Target="media/image7.emf"/><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5.emf"/><Relationship Id="rId48"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package" Target="embeddings/Microsoft_Visio___9.vsdx"/><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5.vsdx"/><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E71D4-AB7D-4B6C-B1E7-F46798583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6814</TotalTime>
  <Pages>1</Pages>
  <Words>4852</Words>
  <Characters>27658</Characters>
  <Application>Microsoft Office Word</Application>
  <DocSecurity>0</DocSecurity>
  <Lines>230</Lines>
  <Paragraphs>64</Paragraphs>
  <ScaleCrop>false</ScaleCrop>
  <Company/>
  <LinksUpToDate>false</LinksUpToDate>
  <CharactersWithSpaces>32446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唐文懿</cp:lastModifiedBy>
  <cp:revision>108</cp:revision>
  <cp:lastPrinted>2014-05-12T08:56:00Z</cp:lastPrinted>
  <dcterms:created xsi:type="dcterms:W3CDTF">2014-09-18T03:42:00Z</dcterms:created>
  <dcterms:modified xsi:type="dcterms:W3CDTF">2016-04-04T13:59:00Z</dcterms:modified>
</cp:coreProperties>
</file>