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CC9CF" w14:textId="5A66A638" w:rsidR="00B05528" w:rsidRDefault="00B05528" w:rsidP="00B05528">
      <w:pPr>
        <w:pStyle w:val="1"/>
        <w:jc w:val="center"/>
        <w:rPr>
          <w:i w:val="0"/>
        </w:rPr>
      </w:pPr>
      <w:r>
        <w:rPr>
          <w:rFonts w:hint="eastAsia"/>
          <w:i w:val="0"/>
        </w:rPr>
        <w:t>个人属性</w:t>
      </w:r>
    </w:p>
    <w:p w14:paraId="2F038896" w14:textId="671582DD" w:rsidR="00B05528" w:rsidRPr="00B05528" w:rsidRDefault="00B05528" w:rsidP="00B05528">
      <w:pPr>
        <w:pStyle w:val="5"/>
        <w:rPr>
          <w:rFonts w:hint="eastAsia"/>
        </w:rPr>
      </w:pPr>
      <w:r>
        <w:rPr>
          <w:rFonts w:hint="eastAsia"/>
        </w:rPr>
        <w:t>作者：winter</w:t>
      </w:r>
      <w:r>
        <w:t>1703</w:t>
      </w:r>
    </w:p>
    <w:p w14:paraId="70924B1C" w14:textId="7B72643F" w:rsidR="009871CC" w:rsidRPr="009871CC" w:rsidRDefault="009871CC" w:rsidP="009871CC">
      <w:pPr>
        <w:widowControl/>
        <w:spacing w:before="192" w:after="192"/>
        <w:jc w:val="left"/>
        <w:rPr>
          <w:rFonts w:ascii="Open Sans" w:eastAsia="宋体" w:hAnsi="Open Sans" w:cs="Open Sans"/>
          <w:i w:val="0"/>
          <w:color w:val="333333"/>
          <w:kern w:val="0"/>
          <w:sz w:val="24"/>
          <w:szCs w:val="24"/>
        </w:rPr>
      </w:pPr>
      <w:r w:rsidRPr="009871CC">
        <w:rPr>
          <w:rFonts w:ascii="Open Sans" w:eastAsia="宋体" w:hAnsi="Open Sans" w:cs="Open Sans"/>
          <w:i w:val="0"/>
          <w:color w:val="333333"/>
          <w:kern w:val="0"/>
          <w:sz w:val="24"/>
          <w:szCs w:val="24"/>
        </w:rPr>
        <w:t>在</w:t>
      </w:r>
      <w:r w:rsidRPr="009871CC">
        <w:rPr>
          <w:rFonts w:ascii="Open Sans" w:eastAsia="宋体" w:hAnsi="Open Sans" w:cs="Open Sans"/>
          <w:i w:val="0"/>
          <w:color w:val="333333"/>
          <w:kern w:val="0"/>
          <w:sz w:val="24"/>
          <w:szCs w:val="24"/>
        </w:rPr>
        <w:t xml:space="preserve"> civitas </w:t>
      </w:r>
      <w:r w:rsidRPr="009871CC">
        <w:rPr>
          <w:rFonts w:ascii="Open Sans" w:eastAsia="宋体" w:hAnsi="Open Sans" w:cs="Open Sans"/>
          <w:i w:val="0"/>
          <w:color w:val="333333"/>
          <w:kern w:val="0"/>
          <w:sz w:val="24"/>
          <w:szCs w:val="24"/>
        </w:rPr>
        <w:t>中每位居民的个人属性包括精力、快乐、健康和饥饿，又常被称为四维，在游戏系统中起到了至关重要的作用。精力属性限制每位居民每天能进行的生产和社交活动，每日减少的饥饿属性创造的饮食需求，而能够为属性回复和生产活动带来加成的快乐和健康属性则起到了区分居民生活水平的作用。为了享受高快乐和高健康带来的增益，居民们会搬进更高规格的住宅，享用更丰富的饮食，同时也拉动了</w:t>
      </w:r>
      <w:r w:rsidRPr="009871CC">
        <w:rPr>
          <w:rFonts w:ascii="Open Sans" w:eastAsia="宋体" w:hAnsi="Open Sans" w:cs="Open Sans"/>
          <w:i w:val="0"/>
          <w:color w:val="333333"/>
          <w:kern w:val="0"/>
          <w:sz w:val="24"/>
          <w:szCs w:val="24"/>
        </w:rPr>
        <w:t xml:space="preserve"> civitas </w:t>
      </w:r>
      <w:r w:rsidRPr="009871CC">
        <w:rPr>
          <w:rFonts w:ascii="Open Sans" w:eastAsia="宋体" w:hAnsi="Open Sans" w:cs="Open Sans"/>
          <w:i w:val="0"/>
          <w:color w:val="333333"/>
          <w:kern w:val="0"/>
          <w:sz w:val="24"/>
          <w:szCs w:val="24"/>
        </w:rPr>
        <w:t>世界中的经济循环。我们将会基本保留这一套属性系统，其扮演的作用也与此前相同，但对于具体的属性回复计算和效果则有一些改动。其主要目的包括更明显的区分出快乐和健康的作用，以及提高把属性维持在双百的难度，使中等生活水平的居民能够选择不同的生活方式。</w:t>
      </w:r>
    </w:p>
    <w:p w14:paraId="37586C6E" w14:textId="77777777" w:rsidR="009871CC" w:rsidRPr="009871CC" w:rsidRDefault="009871CC" w:rsidP="009871CC">
      <w:pPr>
        <w:widowControl/>
        <w:spacing w:before="100" w:beforeAutospacing="1" w:after="100" w:afterAutospacing="1"/>
        <w:jc w:val="left"/>
        <w:outlineLvl w:val="4"/>
        <w:rPr>
          <w:rFonts w:ascii="Open Sans" w:eastAsia="宋体" w:hAnsi="Open Sans" w:cs="Open Sans"/>
          <w:b/>
          <w:bCs/>
          <w:i w:val="0"/>
          <w:color w:val="333333"/>
          <w:kern w:val="0"/>
          <w:sz w:val="24"/>
          <w:szCs w:val="24"/>
        </w:rPr>
      </w:pPr>
      <w:r w:rsidRPr="009871CC">
        <w:rPr>
          <w:rFonts w:ascii="Open Sans" w:eastAsia="宋体" w:hAnsi="Open Sans" w:cs="Open Sans"/>
          <w:b/>
          <w:bCs/>
          <w:i w:val="0"/>
          <w:color w:val="333333"/>
          <w:kern w:val="0"/>
          <w:sz w:val="24"/>
          <w:szCs w:val="24"/>
        </w:rPr>
        <w:t>快乐与健康</w:t>
      </w:r>
    </w:p>
    <w:p w14:paraId="56448A28" w14:textId="77777777" w:rsidR="009871CC" w:rsidRPr="009871CC" w:rsidRDefault="009871CC" w:rsidP="009871CC">
      <w:pPr>
        <w:widowControl/>
        <w:spacing w:before="192" w:after="192"/>
        <w:jc w:val="left"/>
        <w:rPr>
          <w:rFonts w:ascii="Open Sans" w:eastAsia="宋体" w:hAnsi="Open Sans" w:cs="Open Sans"/>
          <w:i w:val="0"/>
          <w:color w:val="333333"/>
          <w:kern w:val="0"/>
          <w:sz w:val="24"/>
          <w:szCs w:val="24"/>
        </w:rPr>
      </w:pPr>
      <w:r w:rsidRPr="009871CC">
        <w:rPr>
          <w:rFonts w:ascii="Open Sans" w:eastAsia="宋体" w:hAnsi="Open Sans" w:cs="Open Sans"/>
          <w:i w:val="0"/>
          <w:color w:val="333333"/>
          <w:kern w:val="0"/>
          <w:sz w:val="24"/>
          <w:szCs w:val="24"/>
        </w:rPr>
        <w:t>在新的设计中，对于基准产能与技能增长速度的增益由快乐来提供，而对每日精力恢复的增益则由健康来提供。另一方面，除开低健康带来的惩罚以外，快乐和健康不再互相影响每日的恢复量。这样一来，各位居民可以通过不同的饮食来决定自己是要维持高快乐还是高健康。一位快乐的居民工作时更有干劲，每日包括工作和副业在内的生产活动能有更多回报。相应的一位健康的居民精力更加旺盛，在工作之后能有更多的精力用于公开赞扬或演讲等社交活动，或是投身于地产的管理。</w:t>
      </w:r>
    </w:p>
    <w:p w14:paraId="1E750457" w14:textId="77777777" w:rsidR="009871CC" w:rsidRPr="009871CC" w:rsidRDefault="009871CC" w:rsidP="009871CC">
      <w:pPr>
        <w:widowControl/>
        <w:spacing w:before="100" w:beforeAutospacing="1" w:after="100" w:afterAutospacing="1"/>
        <w:jc w:val="left"/>
        <w:outlineLvl w:val="4"/>
        <w:rPr>
          <w:rFonts w:ascii="Open Sans" w:eastAsia="宋体" w:hAnsi="Open Sans" w:cs="Open Sans"/>
          <w:b/>
          <w:bCs/>
          <w:i w:val="0"/>
          <w:color w:val="333333"/>
          <w:kern w:val="0"/>
          <w:sz w:val="24"/>
          <w:szCs w:val="24"/>
        </w:rPr>
      </w:pPr>
      <w:r w:rsidRPr="009871CC">
        <w:rPr>
          <w:rFonts w:ascii="Open Sans" w:eastAsia="宋体" w:hAnsi="Open Sans" w:cs="Open Sans"/>
          <w:b/>
          <w:bCs/>
          <w:i w:val="0"/>
          <w:color w:val="333333"/>
          <w:kern w:val="0"/>
          <w:sz w:val="24"/>
          <w:szCs w:val="24"/>
        </w:rPr>
        <w:t>更大的动态范围</w:t>
      </w:r>
    </w:p>
    <w:p w14:paraId="0A342EFD" w14:textId="77777777" w:rsidR="009871CC" w:rsidRPr="009871CC" w:rsidRDefault="009871CC" w:rsidP="009871CC">
      <w:pPr>
        <w:widowControl/>
        <w:spacing w:before="192" w:after="192"/>
        <w:jc w:val="left"/>
        <w:rPr>
          <w:rFonts w:ascii="Open Sans" w:eastAsia="宋体" w:hAnsi="Open Sans" w:cs="Open Sans"/>
          <w:i w:val="0"/>
          <w:color w:val="333333"/>
          <w:kern w:val="0"/>
          <w:sz w:val="24"/>
          <w:szCs w:val="24"/>
        </w:rPr>
      </w:pPr>
      <w:r w:rsidRPr="009871CC">
        <w:rPr>
          <w:rFonts w:ascii="Open Sans" w:eastAsia="宋体" w:hAnsi="Open Sans" w:cs="Open Sans"/>
          <w:i w:val="0"/>
          <w:color w:val="333333"/>
          <w:kern w:val="0"/>
          <w:sz w:val="24"/>
          <w:szCs w:val="24"/>
        </w:rPr>
        <w:t>我们在数值方面也在原有基础上进行了不小的改动，最显著的一点是，各项属性的基准线不再是</w:t>
      </w:r>
      <w:r w:rsidRPr="009871CC">
        <w:rPr>
          <w:rFonts w:ascii="Open Sans" w:eastAsia="宋体" w:hAnsi="Open Sans" w:cs="Open Sans"/>
          <w:i w:val="0"/>
          <w:color w:val="333333"/>
          <w:kern w:val="0"/>
          <w:sz w:val="24"/>
          <w:szCs w:val="24"/>
        </w:rPr>
        <w:t xml:space="preserve"> 75</w:t>
      </w:r>
      <w:r w:rsidRPr="009871CC">
        <w:rPr>
          <w:rFonts w:ascii="Open Sans" w:eastAsia="宋体" w:hAnsi="Open Sans" w:cs="Open Sans"/>
          <w:i w:val="0"/>
          <w:color w:val="333333"/>
          <w:kern w:val="0"/>
          <w:sz w:val="24"/>
          <w:szCs w:val="24"/>
        </w:rPr>
        <w:t>，而是下调到了</w:t>
      </w:r>
      <w:r w:rsidRPr="009871CC">
        <w:rPr>
          <w:rFonts w:ascii="Open Sans" w:eastAsia="宋体" w:hAnsi="Open Sans" w:cs="Open Sans"/>
          <w:i w:val="0"/>
          <w:color w:val="333333"/>
          <w:kern w:val="0"/>
          <w:sz w:val="24"/>
          <w:szCs w:val="24"/>
        </w:rPr>
        <w:t xml:space="preserve"> 60</w:t>
      </w:r>
      <w:r w:rsidRPr="009871CC">
        <w:rPr>
          <w:rFonts w:ascii="Open Sans" w:eastAsia="宋体" w:hAnsi="Open Sans" w:cs="Open Sans"/>
          <w:i w:val="0"/>
          <w:color w:val="333333"/>
          <w:kern w:val="0"/>
          <w:sz w:val="24"/>
          <w:szCs w:val="24"/>
        </w:rPr>
        <w:t>。快乐和健康属性均在高于</w:t>
      </w:r>
      <w:r w:rsidRPr="009871CC">
        <w:rPr>
          <w:rFonts w:ascii="Open Sans" w:eastAsia="宋体" w:hAnsi="Open Sans" w:cs="Open Sans"/>
          <w:i w:val="0"/>
          <w:color w:val="333333"/>
          <w:kern w:val="0"/>
          <w:sz w:val="24"/>
          <w:szCs w:val="24"/>
        </w:rPr>
        <w:t xml:space="preserve"> 60 </w:t>
      </w:r>
      <w:r w:rsidRPr="009871CC">
        <w:rPr>
          <w:rFonts w:ascii="Open Sans" w:eastAsia="宋体" w:hAnsi="Open Sans" w:cs="Open Sans"/>
          <w:i w:val="0"/>
          <w:color w:val="333333"/>
          <w:kern w:val="0"/>
          <w:sz w:val="24"/>
          <w:szCs w:val="24"/>
        </w:rPr>
        <w:t>时就开始带来加成，而饥饿也仅在低于</w:t>
      </w:r>
      <w:r w:rsidRPr="009871CC">
        <w:rPr>
          <w:rFonts w:ascii="Open Sans" w:eastAsia="宋体" w:hAnsi="Open Sans" w:cs="Open Sans"/>
          <w:i w:val="0"/>
          <w:color w:val="333333"/>
          <w:kern w:val="0"/>
          <w:sz w:val="24"/>
          <w:szCs w:val="24"/>
        </w:rPr>
        <w:t xml:space="preserve"> 60 </w:t>
      </w:r>
      <w:r w:rsidRPr="009871CC">
        <w:rPr>
          <w:rFonts w:ascii="Open Sans" w:eastAsia="宋体" w:hAnsi="Open Sans" w:cs="Open Sans"/>
          <w:i w:val="0"/>
          <w:color w:val="333333"/>
          <w:kern w:val="0"/>
          <w:sz w:val="24"/>
          <w:szCs w:val="24"/>
        </w:rPr>
        <w:t>时才开始带来属性回复的惩罚。这项改动的主要目的是为了提高把属性维持在双百的难度，相应的满属性带来的加成幅度也相比原来得到了提高。</w:t>
      </w:r>
    </w:p>
    <w:p w14:paraId="0EFB47ED" w14:textId="77777777" w:rsidR="009871CC" w:rsidRPr="009871CC" w:rsidRDefault="009871CC" w:rsidP="009871CC">
      <w:pPr>
        <w:widowControl/>
        <w:spacing w:before="192" w:after="192"/>
        <w:jc w:val="left"/>
        <w:rPr>
          <w:rFonts w:ascii="Open Sans" w:eastAsia="宋体" w:hAnsi="Open Sans" w:cs="Open Sans"/>
          <w:i w:val="0"/>
          <w:color w:val="333333"/>
          <w:kern w:val="0"/>
          <w:sz w:val="24"/>
          <w:szCs w:val="24"/>
        </w:rPr>
      </w:pPr>
      <w:r w:rsidRPr="009871CC">
        <w:rPr>
          <w:rFonts w:ascii="Open Sans" w:eastAsia="宋体" w:hAnsi="Open Sans" w:cs="Open Sans"/>
          <w:i w:val="0"/>
          <w:color w:val="333333"/>
          <w:kern w:val="0"/>
          <w:sz w:val="24"/>
          <w:szCs w:val="24"/>
        </w:rPr>
        <w:t>对于精力而言，我们将低精力的惩罚线调整到了</w:t>
      </w:r>
      <w:r w:rsidRPr="009871CC">
        <w:rPr>
          <w:rFonts w:ascii="Open Sans" w:eastAsia="宋体" w:hAnsi="Open Sans" w:cs="Open Sans"/>
          <w:i w:val="0"/>
          <w:color w:val="333333"/>
          <w:kern w:val="0"/>
          <w:sz w:val="24"/>
          <w:szCs w:val="24"/>
        </w:rPr>
        <w:t xml:space="preserve"> 20</w:t>
      </w:r>
      <w:r w:rsidRPr="009871CC">
        <w:rPr>
          <w:rFonts w:ascii="Open Sans" w:eastAsia="宋体" w:hAnsi="Open Sans" w:cs="Open Sans"/>
          <w:i w:val="0"/>
          <w:color w:val="333333"/>
          <w:kern w:val="0"/>
          <w:sz w:val="24"/>
          <w:szCs w:val="24"/>
        </w:rPr>
        <w:t>，其影响也削减到了只减少健康回复，仅作为鼓励居民不要随意将精力消耗光的一种方式。另一方面在换日时溢出的精力回复会少量的转化为快乐和健康，使居民在旅行开放之后可以通过休息一两天来更快的恢复路途上损失的属性。</w:t>
      </w:r>
    </w:p>
    <w:p w14:paraId="5903026C" w14:textId="77777777" w:rsidR="009871CC" w:rsidRPr="009871CC" w:rsidRDefault="009871CC" w:rsidP="009871CC">
      <w:pPr>
        <w:widowControl/>
        <w:spacing w:before="192" w:after="192"/>
        <w:jc w:val="left"/>
        <w:rPr>
          <w:rFonts w:ascii="Open Sans" w:eastAsia="宋体" w:hAnsi="Open Sans" w:cs="Open Sans"/>
          <w:i w:val="0"/>
          <w:color w:val="333333"/>
          <w:kern w:val="0"/>
          <w:sz w:val="24"/>
          <w:szCs w:val="24"/>
        </w:rPr>
      </w:pPr>
      <w:r w:rsidRPr="009871CC">
        <w:rPr>
          <w:rFonts w:ascii="Open Sans" w:eastAsia="宋体" w:hAnsi="Open Sans" w:cs="Open Sans"/>
          <w:i w:val="0"/>
          <w:color w:val="333333"/>
          <w:kern w:val="0"/>
          <w:sz w:val="24"/>
          <w:szCs w:val="24"/>
        </w:rPr>
        <w:lastRenderedPageBreak/>
        <w:t>总的来说，在新系统中快乐和健康更难溢出，而食谱配置也不必过多考虑快乐和健康的平衡。在更快乐还是更健康的饮食与生活方式中作何选择，就还要由各位</w:t>
      </w:r>
      <w:r w:rsidRPr="009871CC">
        <w:rPr>
          <w:rFonts w:ascii="Open Sans" w:eastAsia="宋体" w:hAnsi="Open Sans" w:cs="Open Sans"/>
          <w:i w:val="0"/>
          <w:color w:val="333333"/>
          <w:kern w:val="0"/>
          <w:sz w:val="24"/>
          <w:szCs w:val="24"/>
        </w:rPr>
        <w:t xml:space="preserve"> civitas 2 </w:t>
      </w:r>
      <w:r w:rsidRPr="009871CC">
        <w:rPr>
          <w:rFonts w:ascii="Open Sans" w:eastAsia="宋体" w:hAnsi="Open Sans" w:cs="Open Sans"/>
          <w:i w:val="0"/>
          <w:color w:val="333333"/>
          <w:kern w:val="0"/>
          <w:sz w:val="24"/>
          <w:szCs w:val="24"/>
        </w:rPr>
        <w:t>的居民们自己来做出决定了。</w:t>
      </w:r>
    </w:p>
    <w:p w14:paraId="1462021D" w14:textId="77777777" w:rsidR="002E6B86" w:rsidRPr="00B05528" w:rsidRDefault="00A81426"/>
    <w:sectPr w:rsidR="002E6B86" w:rsidRPr="00B055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0D1B8" w14:textId="77777777" w:rsidR="00A81426" w:rsidRDefault="00A81426" w:rsidP="00B05528">
      <w:r>
        <w:separator/>
      </w:r>
    </w:p>
  </w:endnote>
  <w:endnote w:type="continuationSeparator" w:id="0">
    <w:p w14:paraId="3D9AA9D1" w14:textId="77777777" w:rsidR="00A81426" w:rsidRDefault="00A81426" w:rsidP="00B05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05F67" w14:textId="77777777" w:rsidR="00A81426" w:rsidRDefault="00A81426" w:rsidP="00B05528">
      <w:r>
        <w:separator/>
      </w:r>
    </w:p>
  </w:footnote>
  <w:footnote w:type="continuationSeparator" w:id="0">
    <w:p w14:paraId="4D0FDF0B" w14:textId="77777777" w:rsidR="00A81426" w:rsidRDefault="00A81426" w:rsidP="00B055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25C"/>
    <w:rsid w:val="004B0A6B"/>
    <w:rsid w:val="0060232B"/>
    <w:rsid w:val="00730A77"/>
    <w:rsid w:val="009871CC"/>
    <w:rsid w:val="00A81426"/>
    <w:rsid w:val="00B05528"/>
    <w:rsid w:val="00B23630"/>
    <w:rsid w:val="00F75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0FC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EastAsia" w:hAnsi="Cambria Math" w:cstheme="minorBidi"/>
        <w:i/>
        <w:kern w:val="2"/>
        <w:sz w:val="28"/>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5528"/>
    <w:pPr>
      <w:keepNext/>
      <w:keepLines/>
      <w:spacing w:before="340" w:after="330" w:line="578" w:lineRule="auto"/>
      <w:outlineLvl w:val="0"/>
    </w:pPr>
    <w:rPr>
      <w:b/>
      <w:bCs/>
      <w:kern w:val="44"/>
      <w:sz w:val="44"/>
      <w:szCs w:val="44"/>
    </w:rPr>
  </w:style>
  <w:style w:type="paragraph" w:styleId="5">
    <w:name w:val="heading 5"/>
    <w:basedOn w:val="a"/>
    <w:link w:val="50"/>
    <w:uiPriority w:val="9"/>
    <w:qFormat/>
    <w:rsid w:val="009871CC"/>
    <w:pPr>
      <w:widowControl/>
      <w:spacing w:before="100" w:beforeAutospacing="1" w:after="100" w:afterAutospacing="1"/>
      <w:jc w:val="left"/>
      <w:outlineLvl w:val="4"/>
    </w:pPr>
    <w:rPr>
      <w:rFonts w:ascii="宋体" w:eastAsia="宋体" w:hAnsi="宋体" w:cs="宋体"/>
      <w:b/>
      <w:bCs/>
      <w:i w:val="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9871CC"/>
    <w:rPr>
      <w:rFonts w:ascii="宋体" w:eastAsia="宋体" w:hAnsi="宋体" w:cs="宋体"/>
      <w:b/>
      <w:bCs/>
      <w:i w:val="0"/>
      <w:kern w:val="0"/>
      <w:sz w:val="20"/>
      <w:szCs w:val="20"/>
    </w:rPr>
  </w:style>
  <w:style w:type="paragraph" w:customStyle="1" w:styleId="md-end-block">
    <w:name w:val="md-end-block"/>
    <w:basedOn w:val="a"/>
    <w:rsid w:val="009871CC"/>
    <w:pPr>
      <w:widowControl/>
      <w:spacing w:before="100" w:beforeAutospacing="1" w:after="100" w:afterAutospacing="1"/>
      <w:jc w:val="left"/>
    </w:pPr>
    <w:rPr>
      <w:rFonts w:ascii="宋体" w:eastAsia="宋体" w:hAnsi="宋体" w:cs="宋体"/>
      <w:i w:val="0"/>
      <w:kern w:val="0"/>
      <w:sz w:val="24"/>
      <w:szCs w:val="24"/>
    </w:rPr>
  </w:style>
  <w:style w:type="character" w:customStyle="1" w:styleId="md-plain">
    <w:name w:val="md-plain"/>
    <w:basedOn w:val="a0"/>
    <w:rsid w:val="009871CC"/>
  </w:style>
  <w:style w:type="paragraph" w:styleId="a3">
    <w:name w:val="header"/>
    <w:basedOn w:val="a"/>
    <w:link w:val="a4"/>
    <w:uiPriority w:val="99"/>
    <w:unhideWhenUsed/>
    <w:rsid w:val="00B055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5528"/>
    <w:rPr>
      <w:sz w:val="18"/>
      <w:szCs w:val="18"/>
    </w:rPr>
  </w:style>
  <w:style w:type="paragraph" w:styleId="a5">
    <w:name w:val="footer"/>
    <w:basedOn w:val="a"/>
    <w:link w:val="a6"/>
    <w:uiPriority w:val="99"/>
    <w:unhideWhenUsed/>
    <w:rsid w:val="00B05528"/>
    <w:pPr>
      <w:tabs>
        <w:tab w:val="center" w:pos="4153"/>
        <w:tab w:val="right" w:pos="8306"/>
      </w:tabs>
      <w:snapToGrid w:val="0"/>
      <w:jc w:val="left"/>
    </w:pPr>
    <w:rPr>
      <w:sz w:val="18"/>
      <w:szCs w:val="18"/>
    </w:rPr>
  </w:style>
  <w:style w:type="character" w:customStyle="1" w:styleId="a6">
    <w:name w:val="页脚 字符"/>
    <w:basedOn w:val="a0"/>
    <w:link w:val="a5"/>
    <w:uiPriority w:val="99"/>
    <w:rsid w:val="00B05528"/>
    <w:rPr>
      <w:sz w:val="18"/>
      <w:szCs w:val="18"/>
    </w:rPr>
  </w:style>
  <w:style w:type="character" w:customStyle="1" w:styleId="10">
    <w:name w:val="标题 1 字符"/>
    <w:basedOn w:val="a0"/>
    <w:link w:val="1"/>
    <w:uiPriority w:val="9"/>
    <w:rsid w:val="00B05528"/>
    <w:rPr>
      <w:b/>
      <w:bCs/>
      <w:kern w:val="44"/>
      <w:sz w:val="44"/>
      <w:szCs w:val="44"/>
    </w:rPr>
  </w:style>
  <w:style w:type="paragraph" w:styleId="a7">
    <w:name w:val="No Spacing"/>
    <w:uiPriority w:val="1"/>
    <w:qFormat/>
    <w:rsid w:val="00B0552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94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2021-09-13T08:12:00Z</dcterms:created>
  <dcterms:modified xsi:type="dcterms:W3CDTF">2021-09-13T08:12:00Z</dcterms:modified>
</cp:coreProperties>
</file>