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F1CA" w14:textId="77777777" w:rsidR="00431020" w:rsidRDefault="009F10D0">
      <w:pPr>
        <w:jc w:val="center"/>
        <w:rPr>
          <w:rFonts w:ascii="方正小标宋简体" w:eastAsia="方正小标宋简体" w:hAnsi="方正小标宋简体" w:cs="方正小标宋简体"/>
          <w:sz w:val="30"/>
          <w:szCs w:val="30"/>
        </w:rPr>
      </w:pPr>
      <w:r>
        <w:rPr>
          <w:rFonts w:ascii="方正小标宋简体" w:eastAsia="方正小标宋简体" w:hAnsi="方正小标宋简体" w:cs="方正小标宋简体" w:hint="eastAsia"/>
          <w:sz w:val="30"/>
          <w:szCs w:val="30"/>
        </w:rPr>
        <w:t>副业系列之采集与狩猎</w:t>
      </w:r>
    </w:p>
    <w:p w14:paraId="460194B2" w14:textId="77777777" w:rsidR="00431020" w:rsidRDefault="009F10D0">
      <w:pPr>
        <w:ind w:firstLine="420"/>
        <w:jc w:val="left"/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历经了上千的日日夜夜，civitas世界将迎来新生。重生的第一代先民们，要在莽荒中，重启文明。</w:t>
      </w:r>
    </w:p>
    <w:p w14:paraId="45B240FD" w14:textId="77777777" w:rsidR="00431020" w:rsidRDefault="009F10D0">
      <w:pPr>
        <w:ind w:firstLine="420"/>
        <w:jc w:val="left"/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田地荒芜了，建筑倒塌了，曾经的古代遗产也消失不见了。我们只能在大自然中，努力的搜寻物资，重建家园。</w:t>
      </w:r>
    </w:p>
    <w:p w14:paraId="6273F8F5" w14:textId="77777777" w:rsidR="00431020" w:rsidRDefault="009F10D0">
      <w:pPr>
        <w:ind w:firstLine="420"/>
        <w:jc w:val="left"/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每天清晨，我们可以踏着露水，去往森林，采集物资。有时，我们会遇到韭菜、姜；有时，我们会遇到粟与麦；有时，我们会遇到</w:t>
      </w:r>
      <w:proofErr w:type="gramStart"/>
      <w:r>
        <w:rPr>
          <w:rFonts w:ascii="仿宋_GB2312" w:eastAsia="仿宋_GB2312" w:hAnsi="仿宋_GB2312" w:cs="仿宋_GB2312" w:hint="eastAsia"/>
          <w:sz w:val="30"/>
          <w:szCs w:val="30"/>
        </w:rPr>
        <w:t>桃</w:t>
      </w:r>
      <w:proofErr w:type="gramEnd"/>
      <w:r>
        <w:rPr>
          <w:rFonts w:ascii="仿宋_GB2312" w:eastAsia="仿宋_GB2312" w:hAnsi="仿宋_GB2312" w:cs="仿宋_GB2312" w:hint="eastAsia"/>
          <w:sz w:val="30"/>
          <w:szCs w:val="30"/>
        </w:rPr>
        <w:t>或者杏。不管遇到什么，这都是大自然的恩赐。我们要把他们带回来，一部分饱腹、一部分储存起来。在将来，把种子撒向大地，等待着收获。不幸的是，并不是每次采集都能有如此的好运气，也许我们寻找了很久，依然找不到种子。此时此刻，也不要气馁，捡一些石头、</w:t>
      </w:r>
      <w:proofErr w:type="gramStart"/>
      <w:r>
        <w:rPr>
          <w:rFonts w:ascii="仿宋_GB2312" w:eastAsia="仿宋_GB2312" w:hAnsi="仿宋_GB2312" w:cs="仿宋_GB2312" w:hint="eastAsia"/>
          <w:sz w:val="30"/>
          <w:szCs w:val="30"/>
        </w:rPr>
        <w:t>亦或</w:t>
      </w:r>
      <w:proofErr w:type="gramEnd"/>
      <w:r>
        <w:rPr>
          <w:rFonts w:ascii="仿宋_GB2312" w:eastAsia="仿宋_GB2312" w:hAnsi="仿宋_GB2312" w:cs="仿宋_GB2312" w:hint="eastAsia"/>
          <w:sz w:val="30"/>
          <w:szCs w:val="30"/>
        </w:rPr>
        <w:t>者是带一些木头回去，也能让自己的储备多了一分。</w:t>
      </w:r>
    </w:p>
    <w:p w14:paraId="1622C10C" w14:textId="77777777" w:rsidR="00431020" w:rsidRDefault="009F10D0">
      <w:pPr>
        <w:ind w:firstLine="420"/>
        <w:jc w:val="left"/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当然，采集之外，狩猎也是一个不错的副业。狩猎得到的物资有：兽肉、禽肉。肉的获得，会极大的提高食谱的丰富度，让我们更有信心能在这个新世界中重建文明。</w:t>
      </w:r>
    </w:p>
    <w:p w14:paraId="4E54AE5E" w14:textId="77777777" w:rsidR="00431020" w:rsidRDefault="009F10D0">
      <w:pPr>
        <w:ind w:firstLine="420"/>
        <w:jc w:val="left"/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看到这里，我们已经跃跃欲试的准备出发了。不过，在出发前，看一下相关的羊皮纸（附后）也是十分有必要的。相信我们一定可以重建出灿烂的文明。</w:t>
      </w:r>
    </w:p>
    <w:p w14:paraId="21B23127" w14:textId="77777777" w:rsidR="00431020" w:rsidRDefault="00431020">
      <w:pPr>
        <w:ind w:firstLine="420"/>
        <w:jc w:val="left"/>
        <w:rPr>
          <w:rFonts w:ascii="仿宋_GB2312" w:eastAsia="仿宋_GB2312" w:hAnsi="仿宋_GB2312" w:cs="仿宋_GB2312"/>
          <w:sz w:val="30"/>
          <w:szCs w:val="30"/>
        </w:rPr>
      </w:pPr>
    </w:p>
    <w:p w14:paraId="4C147950" w14:textId="77777777" w:rsidR="00431020" w:rsidRDefault="00431020">
      <w:pPr>
        <w:ind w:firstLine="420"/>
        <w:jc w:val="left"/>
        <w:rPr>
          <w:rFonts w:ascii="仿宋_GB2312" w:eastAsia="仿宋_GB2312" w:hAnsi="仿宋_GB2312" w:cs="仿宋_GB2312"/>
          <w:sz w:val="30"/>
          <w:szCs w:val="30"/>
        </w:rPr>
      </w:pPr>
    </w:p>
    <w:p w14:paraId="487ECB3A" w14:textId="77777777" w:rsidR="00431020" w:rsidRDefault="00431020">
      <w:pPr>
        <w:jc w:val="left"/>
        <w:rPr>
          <w:rFonts w:ascii="仿宋_GB2312" w:eastAsia="仿宋_GB2312" w:hAnsi="仿宋_GB2312" w:cs="仿宋_GB2312"/>
          <w:sz w:val="30"/>
          <w:szCs w:val="30"/>
        </w:rPr>
      </w:pPr>
    </w:p>
    <w:p w14:paraId="43474FC1" w14:textId="77777777" w:rsidR="00431020" w:rsidRDefault="009F10D0">
      <w:pPr>
        <w:ind w:firstLine="420"/>
        <w:jc w:val="left"/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lastRenderedPageBreak/>
        <w:t>羊皮纸1：副业消耗</w:t>
      </w:r>
    </w:p>
    <w:p w14:paraId="21CB773B" w14:textId="77777777" w:rsidR="00431020" w:rsidRDefault="009F10D0">
      <w:pPr>
        <w:ind w:firstLine="420"/>
        <w:jc w:val="left"/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每一次副业消耗的四维暂定为 15精力、3快乐、3健康、4饥饿。一天可以多次副业，直到你精疲力竭为止。</w:t>
      </w:r>
    </w:p>
    <w:p w14:paraId="15A9DD4A" w14:textId="77777777" w:rsidR="00431020" w:rsidRDefault="009F10D0">
      <w:pPr>
        <w:ind w:firstLine="420"/>
        <w:jc w:val="left"/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羊皮纸2：各物资概率(暂定)</w:t>
      </w:r>
    </w:p>
    <w:p w14:paraId="309B24F8" w14:textId="77777777" w:rsidR="00431020" w:rsidRDefault="009F10D0">
      <w:pPr>
        <w:ind w:firstLine="420"/>
        <w:jc w:val="left"/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采集：                            狩猎</w:t>
      </w:r>
    </w:p>
    <w:tbl>
      <w:tblPr>
        <w:tblStyle w:val="a3"/>
        <w:tblpPr w:leftFromText="180" w:rightFromText="180" w:vertAnchor="text" w:horzAnchor="page" w:tblpX="1953" w:tblpY="534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  <w:gridCol w:w="1418"/>
      </w:tblGrid>
      <w:tr w:rsidR="005909BB" w14:paraId="3C361C0C" w14:textId="77777777" w:rsidTr="005909BB">
        <w:trPr>
          <w:trHeight w:val="485"/>
        </w:trPr>
        <w:tc>
          <w:tcPr>
            <w:tcW w:w="1809" w:type="dxa"/>
            <w:vAlign w:val="center"/>
          </w:tcPr>
          <w:p w14:paraId="4AE603B4" w14:textId="3EA9D31E" w:rsidR="005909BB" w:rsidRDefault="005909BB" w:rsidP="005909BB">
            <w:pPr>
              <w:jc w:val="lef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野菜</w:t>
            </w:r>
          </w:p>
        </w:tc>
        <w:tc>
          <w:tcPr>
            <w:tcW w:w="1418" w:type="dxa"/>
            <w:vAlign w:val="center"/>
          </w:tcPr>
          <w:p w14:paraId="7528E069" w14:textId="05A0BBF5" w:rsidR="005909BB" w:rsidRDefault="005909BB" w:rsidP="005909BB">
            <w:pPr>
              <w:jc w:val="lef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</w:t>
            </w:r>
            <w:r>
              <w:rPr>
                <w:rFonts w:ascii="仿宋_GB2312" w:eastAsia="仿宋_GB2312" w:hAnsi="仿宋_GB2312" w:cs="仿宋_GB2312"/>
                <w:sz w:val="30"/>
                <w:szCs w:val="30"/>
              </w:rPr>
              <w:t>0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%</w:t>
            </w:r>
          </w:p>
        </w:tc>
      </w:tr>
      <w:tr w:rsidR="005909BB" w14:paraId="33D17A6C" w14:textId="77777777" w:rsidTr="005909BB">
        <w:trPr>
          <w:trHeight w:val="630"/>
        </w:trPr>
        <w:tc>
          <w:tcPr>
            <w:tcW w:w="1809" w:type="dxa"/>
            <w:vAlign w:val="center"/>
          </w:tcPr>
          <w:p w14:paraId="02DED49A" w14:textId="1AF53BEE" w:rsidR="005909BB" w:rsidRDefault="005909BB" w:rsidP="005909BB">
            <w:pPr>
              <w:jc w:val="lef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石头</w:t>
            </w:r>
          </w:p>
        </w:tc>
        <w:tc>
          <w:tcPr>
            <w:tcW w:w="1418" w:type="dxa"/>
            <w:vAlign w:val="center"/>
          </w:tcPr>
          <w:p w14:paraId="398EBC10" w14:textId="6509EC1A" w:rsidR="005909BB" w:rsidRDefault="005909BB" w:rsidP="005909BB">
            <w:pPr>
              <w:jc w:val="lef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/>
                <w:sz w:val="30"/>
                <w:szCs w:val="30"/>
              </w:rPr>
              <w:t>10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%</w:t>
            </w:r>
          </w:p>
        </w:tc>
      </w:tr>
      <w:tr w:rsidR="005909BB" w14:paraId="229047BA" w14:textId="77777777" w:rsidTr="005909BB">
        <w:trPr>
          <w:trHeight w:val="630"/>
        </w:trPr>
        <w:tc>
          <w:tcPr>
            <w:tcW w:w="1809" w:type="dxa"/>
            <w:vAlign w:val="center"/>
          </w:tcPr>
          <w:p w14:paraId="00AF07C1" w14:textId="289330EF" w:rsidR="005909BB" w:rsidRDefault="005909BB" w:rsidP="005909BB">
            <w:pPr>
              <w:jc w:val="lef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原木</w:t>
            </w:r>
          </w:p>
        </w:tc>
        <w:tc>
          <w:tcPr>
            <w:tcW w:w="1418" w:type="dxa"/>
            <w:vAlign w:val="center"/>
          </w:tcPr>
          <w:p w14:paraId="55C93202" w14:textId="09C34C6F" w:rsidR="005909BB" w:rsidRDefault="005909BB" w:rsidP="005909BB">
            <w:pPr>
              <w:jc w:val="lef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/>
                <w:sz w:val="30"/>
                <w:szCs w:val="30"/>
              </w:rPr>
              <w:t>1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0%</w:t>
            </w:r>
          </w:p>
        </w:tc>
      </w:tr>
      <w:tr w:rsidR="005909BB" w14:paraId="02ACE7BE" w14:textId="77777777" w:rsidTr="005909BB">
        <w:trPr>
          <w:trHeight w:val="630"/>
        </w:trPr>
        <w:tc>
          <w:tcPr>
            <w:tcW w:w="1809" w:type="dxa"/>
            <w:vAlign w:val="center"/>
          </w:tcPr>
          <w:p w14:paraId="585B67C7" w14:textId="353BDE7F" w:rsidR="005909BB" w:rsidRDefault="005909BB" w:rsidP="005909BB">
            <w:pPr>
              <w:jc w:val="lef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食用蘑菇</w:t>
            </w:r>
          </w:p>
        </w:tc>
        <w:tc>
          <w:tcPr>
            <w:tcW w:w="1418" w:type="dxa"/>
            <w:vAlign w:val="center"/>
          </w:tcPr>
          <w:p w14:paraId="45A9158F" w14:textId="66572363" w:rsidR="005909BB" w:rsidRDefault="005909BB" w:rsidP="005909BB">
            <w:pPr>
              <w:jc w:val="lef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</w:t>
            </w:r>
            <w:r>
              <w:rPr>
                <w:rFonts w:ascii="仿宋_GB2312" w:eastAsia="仿宋_GB2312" w:hAnsi="仿宋_GB2312" w:cs="仿宋_GB2312"/>
                <w:sz w:val="30"/>
                <w:szCs w:val="30"/>
              </w:rPr>
              <w:t>0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%</w:t>
            </w:r>
          </w:p>
        </w:tc>
      </w:tr>
      <w:tr w:rsidR="005909BB" w14:paraId="44E55BA9" w14:textId="77777777" w:rsidTr="005909BB">
        <w:trPr>
          <w:trHeight w:val="630"/>
        </w:trPr>
        <w:tc>
          <w:tcPr>
            <w:tcW w:w="1809" w:type="dxa"/>
            <w:vAlign w:val="center"/>
          </w:tcPr>
          <w:p w14:paraId="06524C17" w14:textId="77777777" w:rsidR="005909BB" w:rsidRDefault="005909BB" w:rsidP="005909BB">
            <w:pPr>
              <w:jc w:val="lef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韭菜</w:t>
            </w:r>
          </w:p>
        </w:tc>
        <w:tc>
          <w:tcPr>
            <w:tcW w:w="1418" w:type="dxa"/>
            <w:vAlign w:val="center"/>
          </w:tcPr>
          <w:p w14:paraId="1E3DD371" w14:textId="76B900D1" w:rsidR="005909BB" w:rsidRDefault="005909BB" w:rsidP="005909BB">
            <w:pPr>
              <w:jc w:val="lef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</w:t>
            </w:r>
            <w:r>
              <w:rPr>
                <w:rFonts w:ascii="仿宋_GB2312" w:eastAsia="仿宋_GB2312" w:hAnsi="仿宋_GB2312" w:cs="仿宋_GB2312"/>
                <w:sz w:val="30"/>
                <w:szCs w:val="30"/>
              </w:rPr>
              <w:t>0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%</w:t>
            </w:r>
          </w:p>
        </w:tc>
      </w:tr>
      <w:tr w:rsidR="005909BB" w14:paraId="2F425F97" w14:textId="77777777" w:rsidTr="005909BB">
        <w:trPr>
          <w:trHeight w:val="630"/>
        </w:trPr>
        <w:tc>
          <w:tcPr>
            <w:tcW w:w="1809" w:type="dxa"/>
            <w:vAlign w:val="center"/>
          </w:tcPr>
          <w:p w14:paraId="00863E5D" w14:textId="77777777" w:rsidR="005909BB" w:rsidRDefault="005909BB" w:rsidP="005909BB">
            <w:pPr>
              <w:jc w:val="lef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粟</w:t>
            </w:r>
          </w:p>
        </w:tc>
        <w:tc>
          <w:tcPr>
            <w:tcW w:w="1418" w:type="dxa"/>
            <w:vAlign w:val="center"/>
          </w:tcPr>
          <w:p w14:paraId="39132A16" w14:textId="77777777" w:rsidR="005909BB" w:rsidRDefault="005909BB" w:rsidP="005909BB">
            <w:pPr>
              <w:jc w:val="lef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10%</w:t>
            </w:r>
          </w:p>
        </w:tc>
      </w:tr>
      <w:tr w:rsidR="005909BB" w14:paraId="31717DBB" w14:textId="77777777" w:rsidTr="005909BB">
        <w:trPr>
          <w:trHeight w:val="639"/>
        </w:trPr>
        <w:tc>
          <w:tcPr>
            <w:tcW w:w="1809" w:type="dxa"/>
            <w:vAlign w:val="center"/>
          </w:tcPr>
          <w:p w14:paraId="205A01BE" w14:textId="0444DAEE" w:rsidR="005909BB" w:rsidRDefault="005909BB" w:rsidP="005909BB">
            <w:pPr>
              <w:jc w:val="lef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小麦</w:t>
            </w:r>
          </w:p>
        </w:tc>
        <w:tc>
          <w:tcPr>
            <w:tcW w:w="1418" w:type="dxa"/>
            <w:vAlign w:val="center"/>
          </w:tcPr>
          <w:p w14:paraId="3801A05A" w14:textId="77777777" w:rsidR="005909BB" w:rsidRDefault="005909BB" w:rsidP="005909BB">
            <w:pPr>
              <w:jc w:val="lef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10%</w:t>
            </w:r>
          </w:p>
        </w:tc>
      </w:tr>
      <w:tr w:rsidR="005909BB" w14:paraId="4C5E07DE" w14:textId="77777777" w:rsidTr="005909BB">
        <w:trPr>
          <w:trHeight w:val="639"/>
        </w:trPr>
        <w:tc>
          <w:tcPr>
            <w:tcW w:w="1809" w:type="dxa"/>
            <w:vAlign w:val="center"/>
          </w:tcPr>
          <w:p w14:paraId="7A707158" w14:textId="18AF1180" w:rsidR="005909BB" w:rsidRDefault="005909BB" w:rsidP="005909BB">
            <w:pPr>
              <w:jc w:val="lef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有毒蘑菇</w:t>
            </w:r>
          </w:p>
        </w:tc>
        <w:tc>
          <w:tcPr>
            <w:tcW w:w="1418" w:type="dxa"/>
            <w:vAlign w:val="center"/>
          </w:tcPr>
          <w:p w14:paraId="46B94377" w14:textId="0F3F2396" w:rsidR="005909BB" w:rsidRDefault="005909BB" w:rsidP="005909BB">
            <w:pPr>
              <w:jc w:val="lef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5%</w:t>
            </w:r>
          </w:p>
        </w:tc>
      </w:tr>
      <w:tr w:rsidR="005909BB" w14:paraId="25711186" w14:textId="77777777" w:rsidTr="005909BB">
        <w:trPr>
          <w:trHeight w:val="639"/>
        </w:trPr>
        <w:tc>
          <w:tcPr>
            <w:tcW w:w="1809" w:type="dxa"/>
            <w:vAlign w:val="center"/>
          </w:tcPr>
          <w:p w14:paraId="48204353" w14:textId="1343DE8F" w:rsidR="005909BB" w:rsidRDefault="005909BB" w:rsidP="005909BB">
            <w:pPr>
              <w:jc w:val="lef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姜</w:t>
            </w:r>
          </w:p>
        </w:tc>
        <w:tc>
          <w:tcPr>
            <w:tcW w:w="1418" w:type="dxa"/>
            <w:vAlign w:val="center"/>
          </w:tcPr>
          <w:p w14:paraId="18C3AA83" w14:textId="371573FC" w:rsidR="005909BB" w:rsidRDefault="005909BB" w:rsidP="005909BB">
            <w:pPr>
              <w:jc w:val="lef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/>
                <w:sz w:val="30"/>
                <w:szCs w:val="30"/>
              </w:rPr>
              <w:t>5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%</w:t>
            </w:r>
          </w:p>
        </w:tc>
      </w:tr>
      <w:tr w:rsidR="005909BB" w14:paraId="4D88A7BE" w14:textId="77777777" w:rsidTr="005909BB">
        <w:trPr>
          <w:trHeight w:val="639"/>
        </w:trPr>
        <w:tc>
          <w:tcPr>
            <w:tcW w:w="1809" w:type="dxa"/>
            <w:vAlign w:val="center"/>
          </w:tcPr>
          <w:p w14:paraId="69F12B06" w14:textId="77777777" w:rsidR="005909BB" w:rsidRDefault="005909BB" w:rsidP="005909BB">
            <w:pPr>
              <w:jc w:val="lef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桃</w:t>
            </w:r>
          </w:p>
        </w:tc>
        <w:tc>
          <w:tcPr>
            <w:tcW w:w="1418" w:type="dxa"/>
            <w:vAlign w:val="center"/>
          </w:tcPr>
          <w:p w14:paraId="640C78F1" w14:textId="77777777" w:rsidR="005909BB" w:rsidRDefault="005909BB" w:rsidP="005909BB">
            <w:pPr>
              <w:jc w:val="lef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5%</w:t>
            </w:r>
          </w:p>
        </w:tc>
      </w:tr>
      <w:tr w:rsidR="005909BB" w14:paraId="192BFA74" w14:textId="77777777" w:rsidTr="005909BB">
        <w:trPr>
          <w:trHeight w:val="639"/>
        </w:trPr>
        <w:tc>
          <w:tcPr>
            <w:tcW w:w="1809" w:type="dxa"/>
            <w:vAlign w:val="center"/>
          </w:tcPr>
          <w:p w14:paraId="0E97F6F9" w14:textId="04BE8C70" w:rsidR="005909BB" w:rsidRDefault="005909BB" w:rsidP="005909BB">
            <w:pPr>
              <w:jc w:val="lef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杏</w:t>
            </w:r>
          </w:p>
        </w:tc>
        <w:tc>
          <w:tcPr>
            <w:tcW w:w="1418" w:type="dxa"/>
            <w:vAlign w:val="center"/>
          </w:tcPr>
          <w:p w14:paraId="76EA64DA" w14:textId="2E62E95D" w:rsidR="005909BB" w:rsidRDefault="005909BB" w:rsidP="005909BB">
            <w:pPr>
              <w:jc w:val="lef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5%</w:t>
            </w:r>
          </w:p>
        </w:tc>
      </w:tr>
    </w:tbl>
    <w:tbl>
      <w:tblPr>
        <w:tblStyle w:val="a3"/>
        <w:tblpPr w:leftFromText="180" w:rightFromText="180" w:vertAnchor="text" w:horzAnchor="page" w:tblpX="6843" w:tblpY="526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  <w:gridCol w:w="939"/>
      </w:tblGrid>
      <w:tr w:rsidR="00431020" w14:paraId="113CA51B" w14:textId="77777777">
        <w:trPr>
          <w:trHeight w:val="399"/>
        </w:trPr>
        <w:tc>
          <w:tcPr>
            <w:tcW w:w="1555" w:type="dxa"/>
            <w:vAlign w:val="center"/>
          </w:tcPr>
          <w:p w14:paraId="47340656" w14:textId="77777777" w:rsidR="00431020" w:rsidRDefault="009F10D0">
            <w:pPr>
              <w:jc w:val="lef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禽肉</w:t>
            </w:r>
          </w:p>
        </w:tc>
        <w:tc>
          <w:tcPr>
            <w:tcW w:w="939" w:type="dxa"/>
            <w:vAlign w:val="center"/>
          </w:tcPr>
          <w:p w14:paraId="31E3F50C" w14:textId="77777777" w:rsidR="00431020" w:rsidRDefault="009F10D0">
            <w:pPr>
              <w:jc w:val="lef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30%</w:t>
            </w:r>
          </w:p>
        </w:tc>
      </w:tr>
      <w:tr w:rsidR="00431020" w14:paraId="65AC91EB" w14:textId="77777777">
        <w:trPr>
          <w:trHeight w:val="399"/>
        </w:trPr>
        <w:tc>
          <w:tcPr>
            <w:tcW w:w="1555" w:type="dxa"/>
            <w:vAlign w:val="center"/>
          </w:tcPr>
          <w:p w14:paraId="5E96A4D2" w14:textId="77777777" w:rsidR="00431020" w:rsidRDefault="009F10D0">
            <w:pPr>
              <w:jc w:val="lef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兽肉</w:t>
            </w:r>
          </w:p>
        </w:tc>
        <w:tc>
          <w:tcPr>
            <w:tcW w:w="939" w:type="dxa"/>
            <w:vAlign w:val="center"/>
          </w:tcPr>
          <w:p w14:paraId="543DE5FA" w14:textId="77777777" w:rsidR="00431020" w:rsidRDefault="009F10D0">
            <w:pPr>
              <w:jc w:val="lef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15%</w:t>
            </w:r>
          </w:p>
        </w:tc>
      </w:tr>
      <w:tr w:rsidR="00431020" w14:paraId="2DD2C7E7" w14:textId="77777777">
        <w:trPr>
          <w:trHeight w:val="399"/>
        </w:trPr>
        <w:tc>
          <w:tcPr>
            <w:tcW w:w="1555" w:type="dxa"/>
            <w:vAlign w:val="center"/>
          </w:tcPr>
          <w:p w14:paraId="2866C601" w14:textId="77777777" w:rsidR="00431020" w:rsidRDefault="009F10D0">
            <w:pPr>
              <w:jc w:val="lef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大量兽肉</w:t>
            </w:r>
          </w:p>
        </w:tc>
        <w:tc>
          <w:tcPr>
            <w:tcW w:w="939" w:type="dxa"/>
            <w:vAlign w:val="center"/>
          </w:tcPr>
          <w:p w14:paraId="09C6E1D8" w14:textId="77777777" w:rsidR="00431020" w:rsidRDefault="009F10D0">
            <w:pPr>
              <w:jc w:val="lef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5%</w:t>
            </w:r>
          </w:p>
        </w:tc>
      </w:tr>
      <w:tr w:rsidR="00431020" w14:paraId="2068E345" w14:textId="77777777">
        <w:trPr>
          <w:trHeight w:val="405"/>
        </w:trPr>
        <w:tc>
          <w:tcPr>
            <w:tcW w:w="1555" w:type="dxa"/>
            <w:vAlign w:val="center"/>
          </w:tcPr>
          <w:p w14:paraId="0A4BB7BF" w14:textId="77777777" w:rsidR="00431020" w:rsidRDefault="009F10D0">
            <w:pPr>
              <w:jc w:val="lef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一无所获</w:t>
            </w:r>
          </w:p>
        </w:tc>
        <w:tc>
          <w:tcPr>
            <w:tcW w:w="939" w:type="dxa"/>
            <w:vAlign w:val="center"/>
          </w:tcPr>
          <w:p w14:paraId="15D4D12A" w14:textId="77777777" w:rsidR="00431020" w:rsidRDefault="009F10D0">
            <w:pPr>
              <w:jc w:val="lef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50%</w:t>
            </w:r>
          </w:p>
        </w:tc>
      </w:tr>
    </w:tbl>
    <w:p w14:paraId="72E38B94" w14:textId="77777777" w:rsidR="00431020" w:rsidRDefault="00431020">
      <w:pPr>
        <w:ind w:firstLine="420"/>
        <w:jc w:val="left"/>
        <w:rPr>
          <w:rFonts w:ascii="仿宋_GB2312" w:eastAsia="仿宋_GB2312" w:hAnsi="仿宋_GB2312" w:cs="仿宋_GB2312"/>
          <w:sz w:val="30"/>
          <w:szCs w:val="30"/>
        </w:rPr>
      </w:pPr>
    </w:p>
    <w:p w14:paraId="1E6EB1D7" w14:textId="77777777" w:rsidR="00431020" w:rsidRDefault="00431020">
      <w:pPr>
        <w:ind w:firstLine="420"/>
        <w:jc w:val="left"/>
        <w:rPr>
          <w:rFonts w:ascii="仿宋_GB2312" w:eastAsia="仿宋_GB2312" w:hAnsi="仿宋_GB2312" w:cs="仿宋_GB2312"/>
          <w:sz w:val="30"/>
          <w:szCs w:val="30"/>
        </w:rPr>
      </w:pPr>
    </w:p>
    <w:sectPr w:rsidR="00431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C0052" w14:textId="77777777" w:rsidR="005C7389" w:rsidRDefault="005C7389" w:rsidP="00E83CC4">
      <w:r>
        <w:separator/>
      </w:r>
    </w:p>
  </w:endnote>
  <w:endnote w:type="continuationSeparator" w:id="0">
    <w:p w14:paraId="5FE8F804" w14:textId="77777777" w:rsidR="005C7389" w:rsidRDefault="005C7389" w:rsidP="00E83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F594B" w14:textId="77777777" w:rsidR="005C7389" w:rsidRDefault="005C7389" w:rsidP="00E83CC4">
      <w:r>
        <w:separator/>
      </w:r>
    </w:p>
  </w:footnote>
  <w:footnote w:type="continuationSeparator" w:id="0">
    <w:p w14:paraId="2D3C300E" w14:textId="77777777" w:rsidR="005C7389" w:rsidRDefault="005C7389" w:rsidP="00E83C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A40F2D"/>
    <w:rsid w:val="00431020"/>
    <w:rsid w:val="005909BB"/>
    <w:rsid w:val="005C7389"/>
    <w:rsid w:val="009F10D0"/>
    <w:rsid w:val="00E83CC4"/>
    <w:rsid w:val="55A4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5656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83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83CC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E83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83CC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2021-09-17T09:37:00Z</dcterms:created>
  <dcterms:modified xsi:type="dcterms:W3CDTF">2021-09-17T09:37:00Z</dcterms:modified>
</cp:coreProperties>
</file>