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6B7" w:rsidRPr="007F56B7" w:rsidRDefault="007F56B7" w:rsidP="007F56B7">
      <w:pPr>
        <w:widowControl/>
        <w:spacing w:line="315" w:lineRule="atLeast"/>
        <w:outlineLvl w:val="2"/>
        <w:rPr>
          <w:rFonts w:ascii="Segoe UI" w:eastAsia="Times New Roman" w:hAnsi="Segoe UI" w:cs="Segoe UI"/>
          <w:b/>
          <w:bCs/>
          <w:color w:val="395573"/>
          <w:kern w:val="0"/>
          <w:szCs w:val="24"/>
          <w:lang w:eastAsia="zh-CN"/>
        </w:rPr>
      </w:pPr>
      <w:r w:rsidRPr="007F56B7">
        <w:rPr>
          <w:rFonts w:ascii="MingLiU" w:eastAsia="MingLiU" w:hAnsi="MingLiU" w:cs="MingLiU" w:hint="eastAsia"/>
          <w:b/>
          <w:bCs/>
          <w:color w:val="395573"/>
          <w:kern w:val="0"/>
          <w:szCs w:val="24"/>
          <w:lang w:eastAsia="zh-CN"/>
        </w:rPr>
        <w:t>亚历山大新版新人手册</w:t>
      </w:r>
      <w:r w:rsidRPr="007F56B7">
        <w:rPr>
          <w:rFonts w:ascii="Segoe UI" w:eastAsia="Times New Roman" w:hAnsi="Segoe UI" w:cs="Segoe UI"/>
          <w:b/>
          <w:bCs/>
          <w:color w:val="395573"/>
          <w:kern w:val="0"/>
          <w:szCs w:val="24"/>
          <w:lang w:eastAsia="zh-CN"/>
        </w:rPr>
        <w:t>1.01</w:t>
      </w:r>
      <w:r w:rsidRPr="007F56B7">
        <w:rPr>
          <w:rFonts w:ascii="Segoe UI" w:eastAsia="Times New Roman" w:hAnsi="Segoe UI" w:cs="Segoe UI"/>
          <w:color w:val="666666"/>
          <w:kern w:val="0"/>
          <w:sz w:val="20"/>
          <w:szCs w:val="20"/>
          <w:lang w:eastAsia="zh-CN"/>
        </w:rPr>
        <w:t>(</w:t>
      </w:r>
      <w:r w:rsidRPr="007F56B7">
        <w:rPr>
          <w:rFonts w:ascii="MingLiU" w:eastAsia="MingLiU" w:hAnsi="MingLiU" w:cs="MingLiU" w:hint="eastAsia"/>
          <w:color w:val="666666"/>
          <w:kern w:val="0"/>
          <w:sz w:val="20"/>
          <w:szCs w:val="20"/>
          <w:lang w:eastAsia="zh-CN"/>
        </w:rPr>
        <w:t>卷</w:t>
      </w:r>
      <w:r w:rsidRPr="007F56B7">
        <w:rPr>
          <w:rFonts w:ascii="Segoe UI" w:eastAsia="Times New Roman" w:hAnsi="Segoe UI" w:cs="Segoe UI"/>
          <w:color w:val="666666"/>
          <w:kern w:val="0"/>
          <w:sz w:val="20"/>
          <w:szCs w:val="20"/>
          <w:lang w:eastAsia="zh-CN"/>
        </w:rPr>
        <w:t xml:space="preserve"> </w:t>
      </w:r>
      <w:r w:rsidRPr="007F56B7">
        <w:rPr>
          <w:rFonts w:ascii="MingLiU" w:eastAsia="MingLiU" w:hAnsi="MingLiU" w:cs="MingLiU" w:hint="eastAsia"/>
          <w:color w:val="666666"/>
          <w:kern w:val="0"/>
          <w:sz w:val="20"/>
          <w:szCs w:val="20"/>
          <w:lang w:eastAsia="zh-CN"/>
        </w:rPr>
        <w:t>新人手册</w:t>
      </w:r>
      <w:r w:rsidRPr="007F56B7">
        <w:rPr>
          <w:rFonts w:ascii="Segoe UI" w:eastAsia="Times New Roman" w:hAnsi="Segoe UI" w:cs="Segoe UI"/>
          <w:color w:val="666666"/>
          <w:kern w:val="0"/>
          <w:sz w:val="20"/>
          <w:szCs w:val="20"/>
          <w:lang w:eastAsia="zh-CN"/>
        </w:rPr>
        <w:t>A)</w:t>
      </w:r>
    </w:p>
    <w:p w:rsidR="007F56B7" w:rsidRPr="007F56B7" w:rsidRDefault="007F56B7" w:rsidP="007F56B7">
      <w:pPr>
        <w:widowControl/>
        <w:spacing w:line="270" w:lineRule="atLeast"/>
        <w:rPr>
          <w:rFonts w:ascii="Segoe UI" w:eastAsia="Times New Roman" w:hAnsi="Segoe UI" w:cs="Segoe UI"/>
          <w:color w:val="666666"/>
          <w:kern w:val="0"/>
          <w:sz w:val="18"/>
          <w:szCs w:val="18"/>
          <w:lang w:eastAsia="zh-CN"/>
        </w:rPr>
      </w:pPr>
      <w:r w:rsidRPr="007F56B7">
        <w:rPr>
          <w:rFonts w:ascii="MingLiU" w:eastAsia="MingLiU" w:hAnsi="MingLiU" w:cs="MingLiU" w:hint="eastAsia"/>
          <w:color w:val="666666"/>
          <w:kern w:val="0"/>
          <w:sz w:val="18"/>
          <w:szCs w:val="18"/>
          <w:lang w:eastAsia="zh-CN"/>
        </w:rPr>
        <w:t>库房容</w:t>
      </w:r>
      <w:r w:rsidRPr="007F56B7">
        <w:rPr>
          <w:rFonts w:ascii="MingLiU" w:eastAsia="MingLiU" w:hAnsi="MingLiU" w:cs="MingLiU"/>
          <w:color w:val="666666"/>
          <w:kern w:val="0"/>
          <w:sz w:val="18"/>
          <w:szCs w:val="18"/>
          <w:lang w:eastAsia="zh-CN"/>
        </w:rPr>
        <w:t>量</w:t>
      </w:r>
    </w:p>
    <w:p w:rsidR="007F56B7" w:rsidRPr="007F56B7" w:rsidRDefault="007F56B7" w:rsidP="007F56B7">
      <w:pPr>
        <w:widowControl/>
        <w:spacing w:line="270" w:lineRule="atLeast"/>
        <w:rPr>
          <w:rFonts w:ascii="Segoe UI" w:eastAsia="Times New Roman" w:hAnsi="Segoe UI" w:cs="Segoe UI"/>
          <w:color w:val="666666"/>
          <w:kern w:val="0"/>
          <w:sz w:val="18"/>
          <w:szCs w:val="18"/>
          <w:lang w:eastAsia="zh-CN"/>
        </w:rPr>
      </w:pPr>
      <w:r w:rsidRPr="007F56B7">
        <w:rPr>
          <w:rFonts w:ascii="Segoe UI" w:eastAsia="Times New Roman" w:hAnsi="Segoe UI" w:cs="Segoe UI"/>
          <w:color w:val="CC2200"/>
          <w:kern w:val="0"/>
          <w:sz w:val="18"/>
          <w:szCs w:val="18"/>
          <w:lang w:eastAsia="zh-CN"/>
        </w:rPr>
        <w:t>1297.4</w:t>
      </w:r>
      <w:r w:rsidRPr="007F56B7">
        <w:rPr>
          <w:rFonts w:ascii="Segoe UI" w:eastAsia="Times New Roman" w:hAnsi="Segoe UI" w:cs="Segoe UI"/>
          <w:color w:val="666666"/>
          <w:kern w:val="0"/>
          <w:sz w:val="18"/>
          <w:szCs w:val="18"/>
          <w:lang w:eastAsia="zh-CN"/>
        </w:rPr>
        <w:t> / 180</w:t>
      </w:r>
    </w:p>
    <w:p w:rsidR="007F56B7" w:rsidRPr="007F56B7" w:rsidRDefault="007F56B7" w:rsidP="007F56B7">
      <w:pPr>
        <w:widowControl/>
        <w:spacing w:line="270" w:lineRule="atLeast"/>
        <w:rPr>
          <w:rFonts w:ascii="Segoe UI" w:eastAsia="Times New Roman" w:hAnsi="Segoe UI" w:cs="Segoe UI"/>
          <w:color w:val="000000"/>
          <w:kern w:val="0"/>
          <w:sz w:val="18"/>
          <w:szCs w:val="18"/>
          <w:lang w:eastAsia="zh-CN"/>
        </w:rPr>
      </w:pPr>
      <w:r w:rsidRPr="007F56B7">
        <w:rPr>
          <w:rFonts w:ascii="Segoe UI" w:eastAsia="Times New Roman" w:hAnsi="Segoe UI" w:cs="Segoe UI"/>
          <w:color w:val="666666"/>
          <w:kern w:val="0"/>
          <w:sz w:val="18"/>
          <w:szCs w:val="18"/>
          <w:lang w:eastAsia="zh-CN"/>
        </w:rPr>
        <w:t xml:space="preserve">&gt; </w:t>
      </w:r>
      <w:r w:rsidRPr="007F56B7">
        <w:rPr>
          <w:rFonts w:ascii="MingLiU" w:eastAsia="MingLiU" w:hAnsi="MingLiU" w:cs="MingLiU" w:hint="eastAsia"/>
          <w:color w:val="666666"/>
          <w:kern w:val="0"/>
          <w:sz w:val="18"/>
          <w:szCs w:val="18"/>
          <w:lang w:eastAsia="zh-CN"/>
        </w:rPr>
        <w:t>返回</w:t>
      </w:r>
      <w:r w:rsidRPr="007F56B7">
        <w:rPr>
          <w:rFonts w:ascii="Segoe UI" w:eastAsia="Times New Roman" w:hAnsi="Segoe UI" w:cs="Segoe UI"/>
          <w:color w:val="666666"/>
          <w:kern w:val="0"/>
          <w:sz w:val="18"/>
          <w:szCs w:val="18"/>
        </w:rPr>
        <w:fldChar w:fldCharType="begin"/>
      </w:r>
      <w:r w:rsidRPr="007F56B7">
        <w:rPr>
          <w:rFonts w:ascii="Segoe UI" w:eastAsia="Times New Roman" w:hAnsi="Segoe UI" w:cs="Segoe UI"/>
          <w:color w:val="666666"/>
          <w:kern w:val="0"/>
          <w:sz w:val="18"/>
          <w:szCs w:val="18"/>
          <w:lang w:eastAsia="zh-CN"/>
        </w:rPr>
        <w:instrText xml:space="preserve"> HYPERLINK "http://civitas.soobb.com/Publications/Series/24354/" </w:instrText>
      </w:r>
      <w:r w:rsidRPr="007F56B7">
        <w:rPr>
          <w:rFonts w:ascii="Segoe UI" w:eastAsia="Times New Roman" w:hAnsi="Segoe UI" w:cs="Segoe UI"/>
          <w:color w:val="666666"/>
          <w:kern w:val="0"/>
          <w:sz w:val="18"/>
          <w:szCs w:val="18"/>
        </w:rPr>
        <w:fldChar w:fldCharType="separate"/>
      </w:r>
      <w:r w:rsidRPr="007F56B7">
        <w:rPr>
          <w:rFonts w:ascii="MingLiU" w:eastAsia="MingLiU" w:hAnsi="MingLiU" w:cs="MingLiU" w:hint="eastAsia"/>
          <w:color w:val="336699"/>
          <w:kern w:val="0"/>
          <w:sz w:val="18"/>
          <w:szCs w:val="18"/>
          <w:lang w:eastAsia="zh-CN"/>
        </w:rPr>
        <w:t>亚历山大新版新人手册</w:t>
      </w:r>
      <w:r w:rsidRPr="007F56B7">
        <w:rPr>
          <w:rFonts w:ascii="Segoe UI" w:eastAsia="Times New Roman" w:hAnsi="Segoe UI" w:cs="Segoe UI"/>
          <w:color w:val="336699"/>
          <w:kern w:val="0"/>
          <w:sz w:val="18"/>
          <w:szCs w:val="18"/>
          <w:lang w:eastAsia="zh-CN"/>
        </w:rPr>
        <w:t>1.01</w:t>
      </w:r>
      <w:r w:rsidRPr="007F56B7">
        <w:rPr>
          <w:rFonts w:ascii="Segoe UI" w:eastAsia="Times New Roman" w:hAnsi="Segoe UI" w:cs="Segoe UI"/>
          <w:color w:val="666666"/>
          <w:kern w:val="0"/>
          <w:sz w:val="18"/>
          <w:szCs w:val="18"/>
        </w:rPr>
        <w:fldChar w:fldCharType="end"/>
      </w:r>
      <w:r w:rsidRPr="007F56B7">
        <w:rPr>
          <w:rFonts w:ascii="Segoe UI" w:eastAsia="Times New Roman" w:hAnsi="Segoe UI" w:cs="Segoe UI"/>
          <w:color w:val="000000"/>
          <w:kern w:val="0"/>
          <w:sz w:val="18"/>
          <w:szCs w:val="18"/>
          <w:lang w:eastAsia="zh-CN"/>
        </w:rPr>
        <w:t> </w:t>
      </w:r>
      <w:r w:rsidRPr="007F56B7">
        <w:rPr>
          <w:rFonts w:ascii="Segoe UI" w:eastAsia="Times New Roman" w:hAnsi="Segoe UI" w:cs="Segoe UI"/>
          <w:color w:val="666666"/>
          <w:kern w:val="0"/>
          <w:sz w:val="18"/>
          <w:szCs w:val="18"/>
          <w:lang w:eastAsia="zh-CN"/>
        </w:rPr>
        <w:t xml:space="preserve">&gt; </w:t>
      </w:r>
      <w:r w:rsidRPr="007F56B7">
        <w:rPr>
          <w:rFonts w:ascii="MingLiU" w:eastAsia="MingLiU" w:hAnsi="MingLiU" w:cs="MingLiU" w:hint="eastAsia"/>
          <w:color w:val="666666"/>
          <w:kern w:val="0"/>
          <w:sz w:val="18"/>
          <w:szCs w:val="18"/>
          <w:lang w:eastAsia="zh-CN"/>
        </w:rPr>
        <w:t>返回</w:t>
      </w:r>
      <w:r w:rsidRPr="007F56B7">
        <w:rPr>
          <w:rFonts w:ascii="Segoe UI" w:eastAsia="Times New Roman" w:hAnsi="Segoe UI" w:cs="Segoe UI"/>
          <w:color w:val="666666"/>
          <w:kern w:val="0"/>
          <w:sz w:val="18"/>
          <w:szCs w:val="18"/>
        </w:rPr>
        <w:fldChar w:fldCharType="begin"/>
      </w:r>
      <w:r w:rsidRPr="007F56B7">
        <w:rPr>
          <w:rFonts w:ascii="Segoe UI" w:eastAsia="Times New Roman" w:hAnsi="Segoe UI" w:cs="Segoe UI"/>
          <w:color w:val="666666"/>
          <w:kern w:val="0"/>
          <w:sz w:val="18"/>
          <w:szCs w:val="18"/>
          <w:lang w:eastAsia="zh-CN"/>
        </w:rPr>
        <w:instrText xml:space="preserve"> HYPERLINK "http://civitas.soobb.com/Publications/Collections/5257/" </w:instrText>
      </w:r>
      <w:r w:rsidRPr="007F56B7">
        <w:rPr>
          <w:rFonts w:ascii="Segoe UI" w:eastAsia="Times New Roman" w:hAnsi="Segoe UI" w:cs="Segoe UI"/>
          <w:color w:val="666666"/>
          <w:kern w:val="0"/>
          <w:sz w:val="18"/>
          <w:szCs w:val="18"/>
        </w:rPr>
        <w:fldChar w:fldCharType="separate"/>
      </w:r>
      <w:r w:rsidRPr="007F56B7">
        <w:rPr>
          <w:rFonts w:ascii="MingLiU" w:eastAsia="MingLiU" w:hAnsi="MingLiU" w:cs="MingLiU" w:hint="eastAsia"/>
          <w:color w:val="336699"/>
          <w:kern w:val="0"/>
          <w:sz w:val="18"/>
          <w:szCs w:val="18"/>
          <w:lang w:eastAsia="zh-CN"/>
        </w:rPr>
        <w:t>亚历山大图书馆的书库</w:t>
      </w:r>
      <w:r w:rsidRPr="007F56B7">
        <w:rPr>
          <w:rFonts w:ascii="Segoe UI" w:eastAsia="Times New Roman" w:hAnsi="Segoe UI" w:cs="Segoe UI"/>
          <w:color w:val="666666"/>
          <w:kern w:val="0"/>
          <w:sz w:val="18"/>
          <w:szCs w:val="18"/>
        </w:rPr>
        <w:fldChar w:fldCharType="end"/>
      </w:r>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lang w:eastAsia="zh-CN"/>
        </w:rPr>
      </w:pPr>
      <w:r w:rsidRPr="007F56B7">
        <w:rPr>
          <w:rFonts w:ascii="MingLiU" w:eastAsia="MingLiU" w:hAnsi="MingLiU" w:cs="MingLiU" w:hint="eastAsia"/>
          <w:b/>
          <w:bCs/>
          <w:color w:val="395573"/>
          <w:kern w:val="0"/>
          <w:sz w:val="23"/>
          <w:szCs w:val="23"/>
          <w:lang w:eastAsia="zh-CN"/>
        </w:rPr>
        <w:t>抄本信</w:t>
      </w:r>
      <w:r w:rsidRPr="007F56B7">
        <w:rPr>
          <w:rFonts w:ascii="MingLiU" w:eastAsia="MingLiU" w:hAnsi="MingLiU" w:cs="MingLiU"/>
          <w:b/>
          <w:bCs/>
          <w:color w:val="395573"/>
          <w:kern w:val="0"/>
          <w:sz w:val="23"/>
          <w:szCs w:val="23"/>
          <w:lang w:eastAsia="zh-CN"/>
        </w:rPr>
        <w:t>息</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抄本材</w:t>
      </w:r>
      <w:r w:rsidRPr="007F56B7">
        <w:rPr>
          <w:rFonts w:ascii="MingLiU" w:eastAsia="MingLiU" w:hAnsi="MingLiU" w:cs="MingLiU"/>
          <w:color w:val="000000"/>
          <w:kern w:val="0"/>
          <w:sz w:val="21"/>
          <w:szCs w:val="21"/>
          <w:lang w:eastAsia="zh-CN"/>
        </w:rPr>
        <w:t>质</w:t>
      </w:r>
    </w:p>
    <w:p w:rsidR="007F56B7" w:rsidRPr="007F56B7" w:rsidRDefault="007F56B7" w:rsidP="007F56B7">
      <w:pPr>
        <w:widowControl/>
        <w:spacing w:line="315" w:lineRule="atLeast"/>
        <w:rPr>
          <w:rFonts w:ascii="Segoe UI" w:eastAsia="Times New Roman" w:hAnsi="Segoe UI" w:cs="Segoe UI"/>
          <w:color w:val="666666"/>
          <w:kern w:val="0"/>
          <w:sz w:val="21"/>
          <w:szCs w:val="21"/>
          <w:lang w:eastAsia="zh-CN"/>
        </w:rPr>
      </w:pPr>
      <w:r w:rsidRPr="007F56B7">
        <w:rPr>
          <w:rFonts w:ascii="MingLiU" w:eastAsia="MingLiU" w:hAnsi="MingLiU" w:cs="MingLiU" w:hint="eastAsia"/>
          <w:color w:val="666666"/>
          <w:kern w:val="0"/>
          <w:sz w:val="21"/>
          <w:szCs w:val="21"/>
          <w:lang w:eastAsia="zh-CN"/>
        </w:rPr>
        <w:t>木</w:t>
      </w:r>
      <w:r w:rsidRPr="007F56B7">
        <w:rPr>
          <w:rFonts w:ascii="MingLiU" w:eastAsia="MingLiU" w:hAnsi="MingLiU" w:cs="MingLiU"/>
          <w:color w:val="666666"/>
          <w:kern w:val="0"/>
          <w:sz w:val="21"/>
          <w:szCs w:val="21"/>
          <w:lang w:eastAsia="zh-CN"/>
        </w:rPr>
        <w:t>板</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耐久程</w:t>
      </w:r>
      <w:r w:rsidRPr="007F56B7">
        <w:rPr>
          <w:rFonts w:ascii="MingLiU" w:eastAsia="MingLiU" w:hAnsi="MingLiU" w:cs="MingLiU"/>
          <w:color w:val="000000"/>
          <w:kern w:val="0"/>
          <w:sz w:val="21"/>
          <w:szCs w:val="21"/>
          <w:lang w:eastAsia="zh-CN"/>
        </w:rPr>
        <w:t>度</w:t>
      </w:r>
    </w:p>
    <w:p w:rsidR="007F56B7" w:rsidRPr="007F56B7" w:rsidRDefault="007F56B7" w:rsidP="007F56B7">
      <w:pPr>
        <w:widowControl/>
        <w:spacing w:line="315" w:lineRule="atLeast"/>
        <w:rPr>
          <w:rFonts w:ascii="Segoe UI" w:eastAsia="Times New Roman" w:hAnsi="Segoe UI" w:cs="Segoe UI"/>
          <w:color w:val="006600"/>
          <w:kern w:val="0"/>
          <w:sz w:val="21"/>
          <w:szCs w:val="21"/>
          <w:lang w:eastAsia="zh-CN"/>
        </w:rPr>
      </w:pPr>
      <w:r w:rsidRPr="007F56B7">
        <w:rPr>
          <w:rFonts w:ascii="Segoe UI" w:eastAsia="Times New Roman" w:hAnsi="Segoe UI" w:cs="Segoe UI"/>
          <w:color w:val="006600"/>
          <w:kern w:val="0"/>
          <w:sz w:val="21"/>
          <w:szCs w:val="21"/>
          <w:lang w:eastAsia="zh-CN"/>
        </w:rPr>
        <w:t>56.00</w:t>
      </w:r>
      <w:hyperlink r:id="rId5" w:history="1">
        <w:r w:rsidRPr="007F56B7">
          <w:rPr>
            <w:rFonts w:ascii="Segoe UI" w:eastAsia="Times New Roman" w:hAnsi="Segoe UI" w:cs="Segoe UI"/>
            <w:color w:val="336699"/>
            <w:kern w:val="0"/>
            <w:sz w:val="18"/>
            <w:szCs w:val="18"/>
            <w:lang w:eastAsia="zh-CN"/>
          </w:rPr>
          <w:t>(</w:t>
        </w:r>
        <w:r w:rsidRPr="007F56B7">
          <w:rPr>
            <w:rFonts w:ascii="MingLiU" w:eastAsia="MingLiU" w:hAnsi="MingLiU" w:cs="MingLiU" w:hint="eastAsia"/>
            <w:color w:val="336699"/>
            <w:kern w:val="0"/>
            <w:sz w:val="18"/>
            <w:szCs w:val="18"/>
            <w:lang w:eastAsia="zh-CN"/>
          </w:rPr>
          <w:t>修复</w:t>
        </w:r>
        <w:r w:rsidRPr="007F56B7">
          <w:rPr>
            <w:rFonts w:ascii="Segoe UI" w:eastAsia="Times New Roman" w:hAnsi="Segoe UI" w:cs="Segoe UI"/>
            <w:color w:val="336699"/>
            <w:kern w:val="0"/>
            <w:sz w:val="18"/>
            <w:szCs w:val="18"/>
            <w:lang w:eastAsia="zh-CN"/>
          </w:rPr>
          <w:t>)</w:t>
        </w:r>
      </w:hyperlink>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存储重</w:t>
      </w:r>
      <w:r w:rsidRPr="007F56B7">
        <w:rPr>
          <w:rFonts w:ascii="MingLiU" w:eastAsia="MingLiU" w:hAnsi="MingLiU" w:cs="MingLiU"/>
          <w:color w:val="000000"/>
          <w:kern w:val="0"/>
          <w:sz w:val="21"/>
          <w:szCs w:val="21"/>
          <w:lang w:eastAsia="zh-CN"/>
        </w:rPr>
        <w:t>量</w:t>
      </w:r>
    </w:p>
    <w:p w:rsidR="007F56B7" w:rsidRPr="007F56B7" w:rsidRDefault="007F56B7" w:rsidP="007F56B7">
      <w:pPr>
        <w:widowControl/>
        <w:spacing w:line="315" w:lineRule="atLeast"/>
        <w:rPr>
          <w:rFonts w:ascii="Segoe UI" w:eastAsia="Times New Roman" w:hAnsi="Segoe UI" w:cs="Segoe UI"/>
          <w:color w:val="006600"/>
          <w:kern w:val="0"/>
          <w:sz w:val="21"/>
          <w:szCs w:val="21"/>
          <w:lang w:eastAsia="zh-CN"/>
        </w:rPr>
      </w:pPr>
      <w:r w:rsidRPr="007F56B7">
        <w:rPr>
          <w:rFonts w:ascii="Segoe UI" w:eastAsia="Times New Roman" w:hAnsi="Segoe UI" w:cs="Segoe UI"/>
          <w:color w:val="006600"/>
          <w:kern w:val="0"/>
          <w:sz w:val="21"/>
          <w:szCs w:val="21"/>
          <w:lang w:eastAsia="zh-CN"/>
        </w:rPr>
        <w:t>0.30</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抄本年</w:t>
      </w:r>
      <w:r w:rsidRPr="007F56B7">
        <w:rPr>
          <w:rFonts w:ascii="MingLiU" w:eastAsia="MingLiU" w:hAnsi="MingLiU" w:cs="MingLiU"/>
          <w:color w:val="000000"/>
          <w:kern w:val="0"/>
          <w:sz w:val="21"/>
          <w:szCs w:val="21"/>
          <w:lang w:eastAsia="zh-CN"/>
        </w:rPr>
        <w:t>代</w:t>
      </w:r>
    </w:p>
    <w:p w:rsidR="007F56B7" w:rsidRPr="007F56B7" w:rsidRDefault="007F56B7" w:rsidP="007F56B7">
      <w:pPr>
        <w:widowControl/>
        <w:spacing w:line="315" w:lineRule="atLeast"/>
        <w:rPr>
          <w:rFonts w:ascii="Segoe UI" w:eastAsia="Times New Roman" w:hAnsi="Segoe UI" w:cs="Segoe UI"/>
          <w:color w:val="006600"/>
          <w:kern w:val="0"/>
          <w:sz w:val="21"/>
          <w:szCs w:val="21"/>
          <w:lang w:eastAsia="zh-CN"/>
        </w:rPr>
      </w:pPr>
      <w:r w:rsidRPr="007F56B7">
        <w:rPr>
          <w:rFonts w:ascii="MingLiU" w:eastAsia="MingLiU" w:hAnsi="MingLiU" w:cs="MingLiU" w:hint="eastAsia"/>
          <w:color w:val="006600"/>
          <w:kern w:val="0"/>
          <w:sz w:val="21"/>
          <w:szCs w:val="21"/>
          <w:lang w:eastAsia="zh-CN"/>
        </w:rPr>
        <w:t>第</w:t>
      </w:r>
      <w:r w:rsidRPr="007F56B7">
        <w:rPr>
          <w:rFonts w:ascii="Segoe UI" w:eastAsia="Times New Roman" w:hAnsi="Segoe UI" w:cs="Segoe UI"/>
          <w:color w:val="006600"/>
          <w:kern w:val="0"/>
          <w:sz w:val="21"/>
          <w:szCs w:val="21"/>
          <w:lang w:eastAsia="zh-CN"/>
        </w:rPr>
        <w:t>172</w:t>
      </w:r>
      <w:r w:rsidRPr="007F56B7">
        <w:rPr>
          <w:rFonts w:ascii="MingLiU" w:eastAsia="MingLiU" w:hAnsi="MingLiU" w:cs="MingLiU" w:hint="eastAsia"/>
          <w:color w:val="006600"/>
          <w:kern w:val="0"/>
          <w:sz w:val="21"/>
          <w:szCs w:val="21"/>
          <w:lang w:eastAsia="zh-CN"/>
        </w:rPr>
        <w:t>天</w:t>
      </w:r>
      <w:r w:rsidRPr="007F56B7">
        <w:rPr>
          <w:rFonts w:ascii="Segoe UI" w:eastAsia="Times New Roman" w:hAnsi="Segoe UI" w:cs="Segoe UI"/>
          <w:color w:val="666666"/>
          <w:kern w:val="0"/>
          <w:sz w:val="18"/>
          <w:szCs w:val="18"/>
          <w:lang w:eastAsia="zh-CN"/>
        </w:rPr>
        <w:t>(</w:t>
      </w:r>
      <w:r w:rsidRPr="007F56B7">
        <w:rPr>
          <w:rFonts w:ascii="MingLiU" w:eastAsia="MingLiU" w:hAnsi="MingLiU" w:cs="MingLiU" w:hint="eastAsia"/>
          <w:color w:val="666666"/>
          <w:kern w:val="0"/>
          <w:sz w:val="18"/>
          <w:szCs w:val="18"/>
          <w:lang w:eastAsia="zh-CN"/>
        </w:rPr>
        <w:t>第</w:t>
      </w:r>
      <w:r w:rsidRPr="007F56B7">
        <w:rPr>
          <w:rFonts w:ascii="Segoe UI" w:eastAsia="Times New Roman" w:hAnsi="Segoe UI" w:cs="Segoe UI"/>
          <w:color w:val="666666"/>
          <w:kern w:val="0"/>
          <w:sz w:val="18"/>
          <w:szCs w:val="18"/>
          <w:lang w:eastAsia="zh-CN"/>
        </w:rPr>
        <w:t>342</w:t>
      </w:r>
      <w:r w:rsidRPr="007F56B7">
        <w:rPr>
          <w:rFonts w:ascii="MingLiU" w:eastAsia="MingLiU" w:hAnsi="MingLiU" w:cs="MingLiU" w:hint="eastAsia"/>
          <w:color w:val="666666"/>
          <w:kern w:val="0"/>
          <w:sz w:val="18"/>
          <w:szCs w:val="18"/>
          <w:lang w:eastAsia="zh-CN"/>
        </w:rPr>
        <w:t>天更新</w:t>
      </w:r>
      <w:r w:rsidRPr="007F56B7">
        <w:rPr>
          <w:rFonts w:ascii="Segoe UI" w:eastAsia="Times New Roman" w:hAnsi="Segoe UI" w:cs="Segoe UI"/>
          <w:color w:val="666666"/>
          <w:kern w:val="0"/>
          <w:sz w:val="18"/>
          <w:szCs w:val="18"/>
          <w:lang w:eastAsia="zh-CN"/>
        </w:rPr>
        <w:t>)</w:t>
      </w:r>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rPr>
      </w:pPr>
      <w:r w:rsidRPr="007F56B7">
        <w:rPr>
          <w:rFonts w:ascii="MingLiU" w:eastAsia="MingLiU" w:hAnsi="MingLiU" w:cs="MingLiU" w:hint="eastAsia"/>
          <w:b/>
          <w:bCs/>
          <w:color w:val="395573"/>
          <w:kern w:val="0"/>
          <w:sz w:val="23"/>
          <w:szCs w:val="23"/>
        </w:rPr>
        <w:t>转交他</w:t>
      </w:r>
      <w:r w:rsidRPr="007F56B7">
        <w:rPr>
          <w:rFonts w:ascii="MingLiU" w:eastAsia="MingLiU" w:hAnsi="MingLiU" w:cs="MingLiU"/>
          <w:b/>
          <w:bCs/>
          <w:color w:val="395573"/>
          <w:kern w:val="0"/>
          <w:sz w:val="23"/>
          <w:szCs w:val="23"/>
        </w:rPr>
        <w:t>人</w:t>
      </w:r>
    </w:p>
    <w:p w:rsidR="007F56B7" w:rsidRPr="007F56B7" w:rsidRDefault="007F56B7" w:rsidP="007F56B7">
      <w:pPr>
        <w:widowControl/>
        <w:pBdr>
          <w:bottom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表單的頂端</w:t>
      </w:r>
    </w:p>
    <w:p w:rsidR="007F56B7" w:rsidRPr="007F56B7" w:rsidRDefault="007F56B7" w:rsidP="007F56B7">
      <w:pPr>
        <w:widowControl/>
        <w:spacing w:before="150" w:after="150" w:line="315" w:lineRule="atLeast"/>
        <w:rPr>
          <w:rFonts w:ascii="Segoe UI" w:eastAsia="Times New Roman" w:hAnsi="Segoe UI" w:cs="Segoe UI"/>
          <w:b/>
          <w:bCs/>
          <w:color w:val="666666"/>
          <w:kern w:val="0"/>
          <w:sz w:val="21"/>
          <w:szCs w:val="21"/>
          <w:lang w:eastAsia="zh-CN"/>
        </w:rPr>
      </w:pPr>
      <w:r w:rsidRPr="007F56B7">
        <w:rPr>
          <w:rFonts w:ascii="MingLiU" w:eastAsia="MingLiU" w:hAnsi="MingLiU" w:cs="MingLiU" w:hint="eastAsia"/>
          <w:b/>
          <w:bCs/>
          <w:color w:val="666666"/>
          <w:kern w:val="0"/>
          <w:sz w:val="21"/>
          <w:szCs w:val="21"/>
          <w:lang w:eastAsia="zh-CN"/>
        </w:rPr>
        <w:t>目标名</w:t>
      </w:r>
      <w:r w:rsidRPr="007F56B7">
        <w:rPr>
          <w:rFonts w:ascii="MingLiU" w:eastAsia="MingLiU" w:hAnsi="MingLiU" w:cs="MingLiU"/>
          <w:b/>
          <w:bCs/>
          <w:color w:val="666666"/>
          <w:kern w:val="0"/>
          <w:sz w:val="21"/>
          <w:szCs w:val="21"/>
          <w:lang w:eastAsia="zh-CN"/>
        </w:rPr>
        <w:t>字</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Segoe UI" w:eastAsia="Times New Roman" w:hAnsi="Segoe UI" w:cs="Segoe UI"/>
          <w:color w:val="000000"/>
          <w:kern w:val="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 o:title=""/>
          </v:shape>
          <w:control r:id="rId7" w:name="物件 1" w:shapeid="_x0000_i1025"/>
        </w:object>
      </w:r>
      <w:hyperlink r:id="rId8" w:history="1">
        <w:r w:rsidRPr="007F56B7">
          <w:rPr>
            <w:rFonts w:ascii="MingLiU" w:eastAsia="MingLiU" w:hAnsi="MingLiU" w:cs="MingLiU" w:hint="eastAsia"/>
            <w:b/>
            <w:bCs/>
            <w:color w:val="FFFFFF"/>
            <w:kern w:val="0"/>
            <w:sz w:val="21"/>
            <w:szCs w:val="21"/>
            <w:bdr w:val="single" w:sz="6" w:space="2" w:color="619BFF" w:frame="1"/>
            <w:shd w:val="clear" w:color="auto" w:fill="619BFF"/>
            <w:lang w:eastAsia="zh-CN"/>
          </w:rPr>
          <w:t>发送请求</w:t>
        </w:r>
        <w:r w:rsidRPr="007F56B7">
          <w:rPr>
            <w:rFonts w:ascii="Segoe UI" w:eastAsia="Times New Roman" w:hAnsi="Segoe UI" w:cs="Segoe UI"/>
            <w:b/>
            <w:bCs/>
            <w:color w:val="FFFFFF"/>
            <w:kern w:val="0"/>
            <w:sz w:val="21"/>
            <w:szCs w:val="21"/>
            <w:bdr w:val="single" w:sz="6" w:space="2" w:color="619BFF" w:frame="1"/>
            <w:shd w:val="clear" w:color="auto" w:fill="619BFF"/>
            <w:lang w:eastAsia="zh-CN"/>
          </w:rPr>
          <w:t xml:space="preserve"> »</w:t>
        </w:r>
      </w:hyperlink>
    </w:p>
    <w:p w:rsidR="007F56B7" w:rsidRPr="007F56B7" w:rsidRDefault="007F56B7" w:rsidP="007F56B7">
      <w:pPr>
        <w:widowControl/>
        <w:spacing w:line="270" w:lineRule="atLeast"/>
        <w:rPr>
          <w:rFonts w:ascii="Segoe UI" w:eastAsia="Times New Roman" w:hAnsi="Segoe UI" w:cs="Segoe UI"/>
          <w:color w:val="666666"/>
          <w:kern w:val="0"/>
          <w:sz w:val="18"/>
          <w:szCs w:val="18"/>
          <w:lang w:eastAsia="zh-CN"/>
        </w:rPr>
      </w:pPr>
      <w:r w:rsidRPr="007F56B7">
        <w:rPr>
          <w:rFonts w:ascii="MingLiU" w:eastAsia="MingLiU" w:hAnsi="MingLiU" w:cs="MingLiU" w:hint="eastAsia"/>
          <w:color w:val="666666"/>
          <w:kern w:val="0"/>
          <w:sz w:val="18"/>
          <w:szCs w:val="18"/>
          <w:lang w:eastAsia="zh-CN"/>
        </w:rPr>
        <w:t>你可以将这卷抄本转交予本地的其他居民，但同样会损失耐久度</w:t>
      </w:r>
      <w:r w:rsidRPr="007F56B7">
        <w:rPr>
          <w:rFonts w:ascii="MingLiU" w:eastAsia="MingLiU" w:hAnsi="MingLiU" w:cs="MingLiU"/>
          <w:color w:val="666666"/>
          <w:kern w:val="0"/>
          <w:sz w:val="18"/>
          <w:szCs w:val="18"/>
          <w:lang w:eastAsia="zh-CN"/>
        </w:rPr>
        <w:t>。</w:t>
      </w:r>
    </w:p>
    <w:p w:rsidR="007F56B7" w:rsidRPr="007F56B7" w:rsidRDefault="007F56B7" w:rsidP="007F56B7">
      <w:pPr>
        <w:widowControl/>
        <w:pBdr>
          <w:top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表單的底部</w:t>
      </w:r>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rPr>
      </w:pPr>
      <w:r w:rsidRPr="007F56B7">
        <w:rPr>
          <w:rFonts w:ascii="MingLiU" w:eastAsia="MingLiU" w:hAnsi="MingLiU" w:cs="MingLiU" w:hint="eastAsia"/>
          <w:b/>
          <w:bCs/>
          <w:color w:val="395573"/>
          <w:kern w:val="0"/>
          <w:sz w:val="23"/>
          <w:szCs w:val="23"/>
        </w:rPr>
        <w:t>抄本</w:t>
      </w:r>
      <w:proofErr w:type="gramStart"/>
      <w:r w:rsidRPr="007F56B7">
        <w:rPr>
          <w:rFonts w:ascii="MingLiU" w:eastAsia="MingLiU" w:hAnsi="MingLiU" w:cs="MingLiU" w:hint="eastAsia"/>
          <w:b/>
          <w:bCs/>
          <w:color w:val="395573"/>
          <w:kern w:val="0"/>
          <w:sz w:val="23"/>
          <w:szCs w:val="23"/>
        </w:rPr>
        <w:t>介</w:t>
      </w:r>
      <w:proofErr w:type="gramEnd"/>
      <w:r w:rsidRPr="007F56B7">
        <w:rPr>
          <w:rFonts w:ascii="MingLiU" w:eastAsia="MingLiU" w:hAnsi="MingLiU" w:cs="MingLiU"/>
          <w:b/>
          <w:bCs/>
          <w:color w:val="395573"/>
          <w:kern w:val="0"/>
          <w:sz w:val="23"/>
          <w:szCs w:val="23"/>
        </w:rPr>
        <w:t>绍</w:t>
      </w:r>
    </w:p>
    <w:p w:rsidR="007F56B7" w:rsidRPr="007F56B7" w:rsidRDefault="007F56B7" w:rsidP="007F56B7">
      <w:pPr>
        <w:widowControl/>
        <w:pBdr>
          <w:bottom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表單的頂端</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Segoe UI" w:eastAsia="Times New Roman" w:hAnsi="Segoe UI" w:cs="Segoe UI"/>
          <w:color w:val="000000"/>
          <w:kern w:val="0"/>
          <w:sz w:val="21"/>
          <w:szCs w:val="21"/>
        </w:rPr>
        <w:object w:dxaOrig="1440" w:dyaOrig="1440">
          <v:shape id="_x0000_i1026" type="#_x0000_t75" style="width:18pt;height:18pt" o:ole="">
            <v:imagedata r:id="rId6" o:title=""/>
          </v:shape>
          <w:control r:id="rId9" w:name="物件 2" w:shapeid="_x0000_i1026"/>
        </w:object>
      </w:r>
      <w:r w:rsidRPr="007F56B7">
        <w:rPr>
          <w:rFonts w:ascii="Segoe UI" w:eastAsia="Times New Roman" w:hAnsi="Segoe UI" w:cs="Segoe UI"/>
          <w:color w:val="000000"/>
          <w:kern w:val="0"/>
          <w:sz w:val="21"/>
          <w:szCs w:val="21"/>
          <w:lang w:eastAsia="zh-CN"/>
        </w:rPr>
        <w:t> </w:t>
      </w:r>
      <w:hyperlink r:id="rId10" w:history="1">
        <w:r w:rsidRPr="007F56B7">
          <w:rPr>
            <w:rFonts w:ascii="MingLiU" w:eastAsia="MingLiU" w:hAnsi="MingLiU" w:cs="MingLiU" w:hint="eastAsia"/>
            <w:b/>
            <w:bCs/>
            <w:color w:val="FFFFFF"/>
            <w:kern w:val="0"/>
            <w:sz w:val="21"/>
            <w:szCs w:val="21"/>
            <w:bdr w:val="single" w:sz="6" w:space="2" w:color="619BFF" w:frame="1"/>
            <w:shd w:val="clear" w:color="auto" w:fill="619BFF"/>
            <w:lang w:eastAsia="zh-CN"/>
          </w:rPr>
          <w:t>修改</w:t>
        </w:r>
        <w:r w:rsidRPr="007F56B7">
          <w:rPr>
            <w:rFonts w:ascii="Segoe UI" w:eastAsia="Times New Roman" w:hAnsi="Segoe UI" w:cs="Segoe UI"/>
            <w:b/>
            <w:bCs/>
            <w:color w:val="FFFFFF"/>
            <w:kern w:val="0"/>
            <w:sz w:val="21"/>
            <w:szCs w:val="21"/>
            <w:bdr w:val="single" w:sz="6" w:space="2" w:color="619BFF" w:frame="1"/>
            <w:shd w:val="clear" w:color="auto" w:fill="619BFF"/>
            <w:lang w:eastAsia="zh-CN"/>
          </w:rPr>
          <w:t xml:space="preserve"> »</w:t>
        </w:r>
      </w:hyperlink>
    </w:p>
    <w:p w:rsidR="007F56B7" w:rsidRPr="007F56B7" w:rsidRDefault="007F56B7" w:rsidP="007F56B7">
      <w:pPr>
        <w:widowControl/>
        <w:spacing w:line="270" w:lineRule="atLeast"/>
        <w:rPr>
          <w:rFonts w:ascii="Segoe UI" w:eastAsia="Times New Roman" w:hAnsi="Segoe UI" w:cs="Segoe UI"/>
          <w:color w:val="666666"/>
          <w:kern w:val="0"/>
          <w:sz w:val="18"/>
          <w:szCs w:val="18"/>
          <w:lang w:eastAsia="zh-CN"/>
        </w:rPr>
      </w:pPr>
      <w:r w:rsidRPr="007F56B7">
        <w:rPr>
          <w:rFonts w:ascii="MingLiU" w:eastAsia="MingLiU" w:hAnsi="MingLiU" w:cs="MingLiU" w:hint="eastAsia"/>
          <w:color w:val="666666"/>
          <w:kern w:val="0"/>
          <w:sz w:val="18"/>
          <w:szCs w:val="18"/>
          <w:lang w:eastAsia="zh-CN"/>
        </w:rPr>
        <w:t>每次出售或借阅都将损坏抄本，唯介绍不在此列。不超过</w:t>
      </w:r>
      <w:r w:rsidRPr="007F56B7">
        <w:rPr>
          <w:rFonts w:ascii="Segoe UI" w:eastAsia="Times New Roman" w:hAnsi="Segoe UI" w:cs="Segoe UI"/>
          <w:color w:val="666666"/>
          <w:kern w:val="0"/>
          <w:sz w:val="18"/>
          <w:szCs w:val="18"/>
          <w:lang w:eastAsia="zh-CN"/>
        </w:rPr>
        <w:t xml:space="preserve"> 30 </w:t>
      </w:r>
      <w:r w:rsidRPr="007F56B7">
        <w:rPr>
          <w:rFonts w:ascii="MingLiU" w:eastAsia="MingLiU" w:hAnsi="MingLiU" w:cs="MingLiU" w:hint="eastAsia"/>
          <w:color w:val="666666"/>
          <w:kern w:val="0"/>
          <w:sz w:val="18"/>
          <w:szCs w:val="18"/>
          <w:lang w:eastAsia="zh-CN"/>
        </w:rPr>
        <w:t>个汉字或</w:t>
      </w:r>
      <w:r w:rsidRPr="007F56B7">
        <w:rPr>
          <w:rFonts w:ascii="Segoe UI" w:eastAsia="Times New Roman" w:hAnsi="Segoe UI" w:cs="Segoe UI"/>
          <w:color w:val="666666"/>
          <w:kern w:val="0"/>
          <w:sz w:val="18"/>
          <w:szCs w:val="18"/>
          <w:lang w:eastAsia="zh-CN"/>
        </w:rPr>
        <w:t xml:space="preserve"> 60 </w:t>
      </w:r>
      <w:r w:rsidRPr="007F56B7">
        <w:rPr>
          <w:rFonts w:ascii="MingLiU" w:eastAsia="MingLiU" w:hAnsi="MingLiU" w:cs="MingLiU" w:hint="eastAsia"/>
          <w:color w:val="666666"/>
          <w:kern w:val="0"/>
          <w:sz w:val="18"/>
          <w:szCs w:val="18"/>
          <w:lang w:eastAsia="zh-CN"/>
        </w:rPr>
        <w:t>个西文字符</w:t>
      </w:r>
      <w:r w:rsidRPr="007F56B7">
        <w:rPr>
          <w:rFonts w:ascii="MingLiU" w:eastAsia="MingLiU" w:hAnsi="MingLiU" w:cs="MingLiU"/>
          <w:color w:val="666666"/>
          <w:kern w:val="0"/>
          <w:sz w:val="18"/>
          <w:szCs w:val="18"/>
          <w:lang w:eastAsia="zh-CN"/>
        </w:rPr>
        <w:t>。</w:t>
      </w:r>
    </w:p>
    <w:p w:rsidR="007F56B7" w:rsidRPr="007F56B7" w:rsidRDefault="007F56B7" w:rsidP="007F56B7">
      <w:pPr>
        <w:widowControl/>
        <w:pBdr>
          <w:top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表單的底部</w:t>
      </w:r>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lang w:eastAsia="zh-CN"/>
        </w:rPr>
      </w:pPr>
      <w:r w:rsidRPr="007F56B7">
        <w:rPr>
          <w:rFonts w:ascii="MingLiU" w:eastAsia="MingLiU" w:hAnsi="MingLiU" w:cs="MingLiU" w:hint="eastAsia"/>
          <w:b/>
          <w:bCs/>
          <w:color w:val="395573"/>
          <w:kern w:val="0"/>
          <w:sz w:val="23"/>
          <w:szCs w:val="23"/>
          <w:lang w:eastAsia="zh-CN"/>
        </w:rPr>
        <w:t>抄本内</w:t>
      </w:r>
      <w:r w:rsidRPr="007F56B7">
        <w:rPr>
          <w:rFonts w:ascii="MingLiU" w:eastAsia="MingLiU" w:hAnsi="MingLiU" w:cs="MingLiU"/>
          <w:b/>
          <w:bCs/>
          <w:color w:val="395573"/>
          <w:kern w:val="0"/>
          <w:sz w:val="23"/>
          <w:szCs w:val="23"/>
          <w:lang w:eastAsia="zh-CN"/>
        </w:rPr>
        <w:t>容</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【本书改进自长安徐庶先生的《苦逼新手</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生存手册》，长安版新人手册给了亚历山大城极大的帮助，在此向徐庶先生致敬！但基于社会数据的大变动与亚历山大的特殊局面，亚历山大图书馆重新编写了全新的手册，亚历山大图书馆（</w:t>
      </w:r>
      <w:r w:rsidRPr="007F56B7">
        <w:rPr>
          <w:rFonts w:ascii="Segoe UI" w:eastAsia="Times New Roman" w:hAnsi="Segoe UI" w:cs="Segoe UI"/>
          <w:color w:val="000000"/>
          <w:kern w:val="0"/>
          <w:sz w:val="21"/>
          <w:szCs w:val="21"/>
          <w:lang w:eastAsia="zh-CN"/>
        </w:rPr>
        <w:t> </w:t>
      </w:r>
      <w:hyperlink r:id="rId11" w:tgtFrame="_blank" w:tooltip="http://civitas.soobb.com/Publications/Collections/5257/" w:history="1">
        <w:r w:rsidRPr="007F56B7">
          <w:rPr>
            <w:rFonts w:ascii="Segoe UI" w:eastAsia="Times New Roman" w:hAnsi="Segoe UI" w:cs="Segoe UI"/>
            <w:color w:val="336699"/>
            <w:kern w:val="0"/>
            <w:sz w:val="21"/>
            <w:szCs w:val="21"/>
            <w:lang w:eastAsia="zh-CN"/>
          </w:rPr>
          <w:t>(</w:t>
        </w:r>
        <w:r w:rsidRPr="007F56B7">
          <w:rPr>
            <w:rFonts w:ascii="MingLiU" w:eastAsia="MingLiU" w:hAnsi="MingLiU" w:cs="MingLiU" w:hint="eastAsia"/>
            <w:color w:val="336699"/>
            <w:kern w:val="0"/>
            <w:sz w:val="21"/>
            <w:szCs w:val="21"/>
            <w:lang w:eastAsia="zh-CN"/>
          </w:rPr>
          <w:t>链接</w:t>
        </w:r>
        <w:r w:rsidRPr="007F56B7">
          <w:rPr>
            <w:rFonts w:ascii="Segoe UI" w:eastAsia="Times New Roman" w:hAnsi="Segoe UI" w:cs="Segoe UI"/>
            <w:color w:val="336699"/>
            <w:kern w:val="0"/>
            <w:sz w:val="21"/>
            <w:szCs w:val="21"/>
            <w:lang w:eastAsia="zh-CN"/>
          </w:rPr>
          <w:t>)</w:t>
        </w:r>
      </w:hyperlink>
      <w:r w:rsidRPr="007F56B7">
        <w:rPr>
          <w:rFonts w:ascii="Segoe UI" w:eastAsia="Times New Roman" w:hAnsi="Segoe UI" w:cs="Segoe UI"/>
          <w:color w:val="000000"/>
          <w:kern w:val="0"/>
          <w:sz w:val="21"/>
          <w:szCs w:val="21"/>
          <w:lang w:eastAsia="zh-CN"/>
        </w:rPr>
        <w:t xml:space="preserve">  </w:t>
      </w:r>
      <w:r w:rsidRPr="007F56B7">
        <w:rPr>
          <w:rFonts w:ascii="MingLiU" w:eastAsia="MingLiU" w:hAnsi="MingLiU" w:cs="MingLiU" w:hint="eastAsia"/>
          <w:color w:val="000000"/>
          <w:kern w:val="0"/>
          <w:sz w:val="21"/>
          <w:szCs w:val="21"/>
          <w:lang w:eastAsia="zh-CN"/>
        </w:rPr>
        <w:t>）将本书开放免费借阅，并且长期成本价出售翻印版以供新人完成与抄本相关的新手任务。</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【绪论】：</w:t>
      </w:r>
      <w:r w:rsidRPr="007F56B7">
        <w:rPr>
          <w:rFonts w:ascii="Segoe UI" w:eastAsia="Times New Roman" w:hAnsi="Segoe UI" w:cs="Segoe UI"/>
          <w:color w:val="000000"/>
          <w:kern w:val="0"/>
          <w:sz w:val="21"/>
          <w:szCs w:val="21"/>
          <w:lang w:eastAsia="zh-CN"/>
        </w:rPr>
        <w:t xml:space="preserve">CIVITAS </w:t>
      </w:r>
      <w:r w:rsidRPr="007F56B7">
        <w:rPr>
          <w:rFonts w:ascii="MingLiU" w:eastAsia="MingLiU" w:hAnsi="MingLiU" w:cs="MingLiU" w:hint="eastAsia"/>
          <w:color w:val="000000"/>
          <w:kern w:val="0"/>
          <w:sz w:val="21"/>
          <w:szCs w:val="21"/>
          <w:lang w:eastAsia="zh-CN"/>
        </w:rPr>
        <w:t>是一个古典社会的抽象模型。大略基于西汉</w:t>
      </w:r>
      <w:r w:rsidRPr="007F56B7">
        <w:rPr>
          <w:rFonts w:ascii="Segoe UI" w:eastAsia="Times New Roman" w:hAnsi="Segoe UI" w:cs="Segoe UI"/>
          <w:color w:val="000000"/>
          <w:kern w:val="0"/>
          <w:sz w:val="21"/>
          <w:szCs w:val="21"/>
          <w:lang w:eastAsia="zh-CN"/>
        </w:rPr>
        <w:t>-</w:t>
      </w:r>
      <w:r w:rsidRPr="007F56B7">
        <w:rPr>
          <w:rFonts w:ascii="MingLiU" w:eastAsia="MingLiU" w:hAnsi="MingLiU" w:cs="MingLiU" w:hint="eastAsia"/>
          <w:color w:val="000000"/>
          <w:kern w:val="0"/>
          <w:sz w:val="21"/>
          <w:szCs w:val="21"/>
          <w:lang w:eastAsia="zh-CN"/>
        </w:rPr>
        <w:t>罗马的时代背景。模型中不包含任何</w:t>
      </w:r>
      <w:r w:rsidRPr="007F56B7">
        <w:rPr>
          <w:rFonts w:ascii="Segoe UI" w:eastAsia="Times New Roman" w:hAnsi="Segoe UI" w:cs="Segoe UI"/>
          <w:color w:val="000000"/>
          <w:kern w:val="0"/>
          <w:sz w:val="21"/>
          <w:szCs w:val="21"/>
          <w:lang w:eastAsia="zh-CN"/>
        </w:rPr>
        <w:t xml:space="preserve"> NPC </w:t>
      </w:r>
      <w:r w:rsidRPr="007F56B7">
        <w:rPr>
          <w:rFonts w:ascii="MingLiU" w:eastAsia="MingLiU" w:hAnsi="MingLiU" w:cs="MingLiU" w:hint="eastAsia"/>
          <w:color w:val="000000"/>
          <w:kern w:val="0"/>
          <w:sz w:val="21"/>
          <w:szCs w:val="21"/>
          <w:lang w:eastAsia="zh-CN"/>
        </w:rPr>
        <w:t>或人工智能决定的因素，所以社会是真真确确由人与人的互动产生的。你扮演你自己，相比现实世界，在这里个人的影响力被急剧的放大，你是什么样的，你的社会社会就是什么样的</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Segoe UI" w:eastAsia="Times New Roman" w:hAnsi="Segoe UI" w:cs="Segoe UI"/>
          <w:color w:val="000000"/>
          <w:kern w:val="0"/>
          <w:sz w:val="21"/>
          <w:szCs w:val="21"/>
          <w:lang w:eastAsia="zh-CN"/>
        </w:rPr>
        <w:t xml:space="preserve">CIVITAS </w:t>
      </w:r>
      <w:r w:rsidRPr="007F56B7">
        <w:rPr>
          <w:rFonts w:ascii="MingLiU" w:eastAsia="MingLiU" w:hAnsi="MingLiU" w:cs="MingLiU" w:hint="eastAsia"/>
          <w:color w:val="000000"/>
          <w:kern w:val="0"/>
          <w:sz w:val="21"/>
          <w:szCs w:val="21"/>
          <w:lang w:eastAsia="zh-CN"/>
        </w:rPr>
        <w:t>目前仅为一人设计制作与维护，被开发出来的目的是学术交流，而并非盈利项目的游戏，因此和页游相比，缺少一定的游戏性，但这并不影响我们享受这个由我们自己组成的社会带给我们的愉♂悦</w:t>
      </w:r>
      <w:r w:rsidRPr="007F56B7">
        <w:rPr>
          <w:rFonts w:ascii="Segoe UI" w:eastAsia="Times New Roman" w:hAnsi="Segoe UI" w:cs="Segoe UI"/>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作为新手的您请不要急功近利，这样将会导致您对</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慢慢失去她所带来的乐趣。当然，本书将</w:t>
      </w:r>
      <w:r w:rsidRPr="007F56B7">
        <w:rPr>
          <w:rFonts w:ascii="Segoe UI" w:eastAsia="Times New Roman" w:hAnsi="Segoe UI" w:cs="Segoe UI"/>
          <w:color w:val="000000"/>
          <w:kern w:val="0"/>
          <w:sz w:val="21"/>
          <w:szCs w:val="21"/>
          <w:lang w:eastAsia="zh-CN"/>
        </w:rPr>
        <w:t>1</w:t>
      </w:r>
      <w:r w:rsidRPr="007F56B7">
        <w:rPr>
          <w:rFonts w:ascii="MingLiU" w:eastAsia="MingLiU" w:hAnsi="MingLiU" w:cs="MingLiU" w:hint="eastAsia"/>
          <w:color w:val="000000"/>
          <w:kern w:val="0"/>
          <w:sz w:val="21"/>
          <w:szCs w:val="21"/>
          <w:lang w:eastAsia="zh-CN"/>
        </w:rPr>
        <w:t>～</w:t>
      </w:r>
      <w:r w:rsidRPr="007F56B7">
        <w:rPr>
          <w:rFonts w:ascii="Segoe UI" w:eastAsia="Times New Roman" w:hAnsi="Segoe UI" w:cs="Segoe UI"/>
          <w:color w:val="000000"/>
          <w:kern w:val="0"/>
          <w:sz w:val="21"/>
          <w:szCs w:val="21"/>
          <w:lang w:eastAsia="zh-CN"/>
        </w:rPr>
        <w:t>3</w:t>
      </w:r>
      <w:r w:rsidRPr="007F56B7">
        <w:rPr>
          <w:rFonts w:ascii="MingLiU" w:eastAsia="MingLiU" w:hAnsi="MingLiU" w:cs="MingLiU" w:hint="eastAsia"/>
          <w:color w:val="000000"/>
          <w:kern w:val="0"/>
          <w:sz w:val="21"/>
          <w:szCs w:val="21"/>
          <w:lang w:eastAsia="zh-CN"/>
        </w:rPr>
        <w:t>级这个阶段分作是</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的新手阶段，这个阶段往往是最重要的阶段。它会决定你是否有能力生存下来，是否离开</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这个有趣的世界</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作为新手，就像是才从大学中走出来的青年那般，或许你朝气蓬勃雄心壮志，但在你真正看清这个模拟社会的全貌之前，并不会真的融入这个社会，因为你们什么都不懂，因此这段期间必须积累经验以及财富，才可能拥有美好的未来，切勿好高骛远，最终客死街头</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【帮助</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】页面左侧菜单有一项</w:t>
      </w:r>
      <w:r w:rsidRPr="007F56B7">
        <w:rPr>
          <w:rFonts w:ascii="Segoe UI" w:eastAsia="Times New Roman" w:hAnsi="Segoe UI" w:cs="Segoe UI"/>
          <w:color w:val="000000"/>
          <w:kern w:val="0"/>
          <w:sz w:val="21"/>
          <w:szCs w:val="21"/>
          <w:lang w:eastAsia="zh-CN"/>
        </w:rPr>
        <w:t>“</w:t>
      </w:r>
      <w:r w:rsidRPr="007F56B7">
        <w:rPr>
          <w:rFonts w:ascii="MingLiU" w:eastAsia="MingLiU" w:hAnsi="MingLiU" w:cs="MingLiU" w:hint="eastAsia"/>
          <w:color w:val="000000"/>
          <w:kern w:val="0"/>
          <w:sz w:val="21"/>
          <w:szCs w:val="21"/>
          <w:lang w:eastAsia="zh-CN"/>
        </w:rPr>
        <w:t>我的通知</w:t>
      </w:r>
      <w:r w:rsidRPr="007F56B7">
        <w:rPr>
          <w:rFonts w:ascii="Segoe UI" w:eastAsia="Times New Roman" w:hAnsi="Segoe UI" w:cs="Segoe UI"/>
          <w:color w:val="000000"/>
          <w:kern w:val="0"/>
          <w:sz w:val="21"/>
          <w:szCs w:val="21"/>
          <w:lang w:eastAsia="zh-CN"/>
        </w:rPr>
        <w:t>”</w:t>
      </w:r>
      <w:r w:rsidRPr="007F56B7">
        <w:rPr>
          <w:rFonts w:ascii="MingLiU" w:eastAsia="MingLiU" w:hAnsi="MingLiU" w:cs="MingLiU" w:hint="eastAsia"/>
          <w:color w:val="000000"/>
          <w:kern w:val="0"/>
          <w:sz w:val="21"/>
          <w:szCs w:val="21"/>
          <w:lang w:eastAsia="zh-CN"/>
        </w:rPr>
        <w:t>，点开我的通知页面，在右边信息栏有帮助</w:t>
      </w:r>
      <w:r w:rsidRPr="007F56B7">
        <w:rPr>
          <w:rFonts w:ascii="Segoe UI" w:eastAsia="Times New Roman" w:hAnsi="Segoe UI" w:cs="Segoe UI"/>
          <w:color w:val="000000"/>
          <w:kern w:val="0"/>
          <w:sz w:val="21"/>
          <w:szCs w:val="21"/>
          <w:lang w:eastAsia="zh-CN"/>
        </w:rPr>
        <w:t xml:space="preserve">CIVITAS </w:t>
      </w:r>
      <w:r w:rsidRPr="007F56B7">
        <w:rPr>
          <w:rFonts w:ascii="MingLiU" w:eastAsia="MingLiU" w:hAnsi="MingLiU" w:cs="MingLiU" w:hint="eastAsia"/>
          <w:color w:val="000000"/>
          <w:kern w:val="0"/>
          <w:sz w:val="21"/>
          <w:szCs w:val="21"/>
          <w:lang w:eastAsia="zh-CN"/>
        </w:rPr>
        <w:t>的具体方法，</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是非盈利性项目，因此引入了些许广告，你每日点击一次看到的广告，将给制作者带来一定的收入，以更新</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的硬件和系统维护，如果你愿意长期居住在这个社会，请出手帮助我们的创世之神</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【亚历山大篇】亚历山大港，世界著名的粮食出产城市，因拥有世界著名的奇迹建筑亚历山大灯塔而被称之为灯塔城，陆地面积</w:t>
      </w:r>
      <w:r w:rsidRPr="007F56B7">
        <w:rPr>
          <w:rFonts w:ascii="Segoe UI" w:eastAsia="Times New Roman" w:hAnsi="Segoe UI" w:cs="Segoe UI"/>
          <w:color w:val="000000"/>
          <w:kern w:val="0"/>
          <w:sz w:val="21"/>
          <w:szCs w:val="21"/>
          <w:lang w:eastAsia="zh-CN"/>
        </w:rPr>
        <w:t>500</w:t>
      </w:r>
      <w:r w:rsidRPr="007F56B7">
        <w:rPr>
          <w:rFonts w:ascii="MingLiU" w:eastAsia="MingLiU" w:hAnsi="MingLiU" w:cs="MingLiU" w:hint="eastAsia"/>
          <w:color w:val="000000"/>
          <w:kern w:val="0"/>
          <w:sz w:val="21"/>
          <w:szCs w:val="21"/>
          <w:lang w:eastAsia="zh-CN"/>
        </w:rPr>
        <w:t>，海洋面积</w:t>
      </w:r>
      <w:r w:rsidRPr="007F56B7">
        <w:rPr>
          <w:rFonts w:ascii="Segoe UI" w:eastAsia="Times New Roman" w:hAnsi="Segoe UI" w:cs="Segoe UI"/>
          <w:color w:val="000000"/>
          <w:kern w:val="0"/>
          <w:sz w:val="21"/>
          <w:szCs w:val="21"/>
          <w:lang w:eastAsia="zh-CN"/>
        </w:rPr>
        <w:t>300</w:t>
      </w:r>
      <w:r w:rsidRPr="007F56B7">
        <w:rPr>
          <w:rFonts w:ascii="MingLiU" w:eastAsia="MingLiU" w:hAnsi="MingLiU" w:cs="MingLiU" w:hint="eastAsia"/>
          <w:color w:val="000000"/>
          <w:kern w:val="0"/>
          <w:sz w:val="21"/>
          <w:szCs w:val="21"/>
          <w:lang w:eastAsia="zh-CN"/>
        </w:rPr>
        <w:t>。</w:t>
      </w:r>
      <w:r w:rsidRPr="007F56B7">
        <w:rPr>
          <w:rFonts w:ascii="Segoe UI" w:eastAsia="Times New Roman" w:hAnsi="Segoe UI" w:cs="Segoe UI"/>
          <w:color w:val="000000"/>
          <w:kern w:val="0"/>
          <w:sz w:val="21"/>
          <w:szCs w:val="21"/>
          <w:lang w:eastAsia="zh-CN"/>
        </w:rPr>
        <w:t>500</w:t>
      </w:r>
      <w:r w:rsidRPr="007F56B7">
        <w:rPr>
          <w:rFonts w:ascii="MingLiU" w:eastAsia="MingLiU" w:hAnsi="MingLiU" w:cs="MingLiU" w:hint="eastAsia"/>
          <w:color w:val="000000"/>
          <w:kern w:val="0"/>
          <w:sz w:val="21"/>
          <w:szCs w:val="21"/>
          <w:lang w:eastAsia="zh-CN"/>
        </w:rPr>
        <w:t>陆地中，</w:t>
      </w:r>
      <w:r w:rsidRPr="007F56B7">
        <w:rPr>
          <w:rFonts w:ascii="Segoe UI" w:eastAsia="Times New Roman" w:hAnsi="Segoe UI" w:cs="Segoe UI"/>
          <w:color w:val="000000"/>
          <w:kern w:val="0"/>
          <w:sz w:val="21"/>
          <w:szCs w:val="21"/>
          <w:lang w:eastAsia="zh-CN"/>
        </w:rPr>
        <w:t>385</w:t>
      </w:r>
      <w:r w:rsidRPr="007F56B7">
        <w:rPr>
          <w:rFonts w:ascii="MingLiU" w:eastAsia="MingLiU" w:hAnsi="MingLiU" w:cs="MingLiU" w:hint="eastAsia"/>
          <w:color w:val="000000"/>
          <w:kern w:val="0"/>
          <w:sz w:val="21"/>
          <w:szCs w:val="21"/>
          <w:lang w:eastAsia="zh-CN"/>
        </w:rPr>
        <w:t>非森林平原，</w:t>
      </w:r>
      <w:r w:rsidRPr="007F56B7">
        <w:rPr>
          <w:rFonts w:ascii="Segoe UI" w:eastAsia="Times New Roman" w:hAnsi="Segoe UI" w:cs="Segoe UI"/>
          <w:color w:val="000000"/>
          <w:kern w:val="0"/>
          <w:sz w:val="21"/>
          <w:szCs w:val="21"/>
          <w:lang w:eastAsia="zh-CN"/>
        </w:rPr>
        <w:t>40</w:t>
      </w:r>
      <w:r w:rsidRPr="007F56B7">
        <w:rPr>
          <w:rFonts w:ascii="MingLiU" w:eastAsia="MingLiU" w:hAnsi="MingLiU" w:cs="MingLiU" w:hint="eastAsia"/>
          <w:color w:val="000000"/>
          <w:kern w:val="0"/>
          <w:sz w:val="21"/>
          <w:szCs w:val="21"/>
          <w:lang w:eastAsia="zh-CN"/>
        </w:rPr>
        <w:t>森林平原，</w:t>
      </w:r>
      <w:r w:rsidRPr="007F56B7">
        <w:rPr>
          <w:rFonts w:ascii="Segoe UI" w:eastAsia="Times New Roman" w:hAnsi="Segoe UI" w:cs="Segoe UI"/>
          <w:color w:val="000000"/>
          <w:kern w:val="0"/>
          <w:sz w:val="21"/>
          <w:szCs w:val="21"/>
          <w:lang w:eastAsia="zh-CN"/>
        </w:rPr>
        <w:t>40</w:t>
      </w:r>
      <w:r w:rsidRPr="007F56B7">
        <w:rPr>
          <w:rFonts w:ascii="MingLiU" w:eastAsia="MingLiU" w:hAnsi="MingLiU" w:cs="MingLiU" w:hint="eastAsia"/>
          <w:color w:val="000000"/>
          <w:kern w:val="0"/>
          <w:sz w:val="21"/>
          <w:szCs w:val="21"/>
          <w:lang w:eastAsia="zh-CN"/>
        </w:rPr>
        <w:t>非森林丘陵，</w:t>
      </w:r>
      <w:r w:rsidRPr="007F56B7">
        <w:rPr>
          <w:rFonts w:ascii="Segoe UI" w:eastAsia="Times New Roman" w:hAnsi="Segoe UI" w:cs="Segoe UI"/>
          <w:color w:val="000000"/>
          <w:kern w:val="0"/>
          <w:sz w:val="21"/>
          <w:szCs w:val="21"/>
          <w:lang w:eastAsia="zh-CN"/>
        </w:rPr>
        <w:t>33</w:t>
      </w:r>
      <w:r w:rsidRPr="007F56B7">
        <w:rPr>
          <w:rFonts w:ascii="MingLiU" w:eastAsia="MingLiU" w:hAnsi="MingLiU" w:cs="MingLiU" w:hint="eastAsia"/>
          <w:color w:val="000000"/>
          <w:kern w:val="0"/>
          <w:sz w:val="21"/>
          <w:szCs w:val="21"/>
          <w:lang w:eastAsia="zh-CN"/>
        </w:rPr>
        <w:t>森林丘陵，</w:t>
      </w:r>
      <w:r w:rsidRPr="007F56B7">
        <w:rPr>
          <w:rFonts w:ascii="Segoe UI" w:eastAsia="Times New Roman" w:hAnsi="Segoe UI" w:cs="Segoe UI"/>
          <w:color w:val="000000"/>
          <w:kern w:val="0"/>
          <w:sz w:val="21"/>
          <w:szCs w:val="21"/>
          <w:lang w:eastAsia="zh-CN"/>
        </w:rPr>
        <w:t>1</w:t>
      </w:r>
      <w:r w:rsidRPr="007F56B7">
        <w:rPr>
          <w:rFonts w:ascii="MingLiU" w:eastAsia="MingLiU" w:hAnsi="MingLiU" w:cs="MingLiU" w:hint="eastAsia"/>
          <w:color w:val="000000"/>
          <w:kern w:val="0"/>
          <w:sz w:val="21"/>
          <w:szCs w:val="21"/>
          <w:lang w:eastAsia="zh-CN"/>
        </w:rPr>
        <w:t>非森林山地，</w:t>
      </w:r>
      <w:r w:rsidRPr="007F56B7">
        <w:rPr>
          <w:rFonts w:ascii="Segoe UI" w:eastAsia="Times New Roman" w:hAnsi="Segoe UI" w:cs="Segoe UI"/>
          <w:color w:val="000000"/>
          <w:kern w:val="0"/>
          <w:sz w:val="21"/>
          <w:szCs w:val="21"/>
          <w:lang w:eastAsia="zh-CN"/>
        </w:rPr>
        <w:t>1</w:t>
      </w:r>
      <w:r w:rsidRPr="007F56B7">
        <w:rPr>
          <w:rFonts w:ascii="MingLiU" w:eastAsia="MingLiU" w:hAnsi="MingLiU" w:cs="MingLiU" w:hint="eastAsia"/>
          <w:color w:val="000000"/>
          <w:kern w:val="0"/>
          <w:sz w:val="21"/>
          <w: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因此亚历山大之前有不在丘陵开农田，以保护工业发展的约定，这一约定将在</w:t>
      </w:r>
      <w:r w:rsidRPr="007F56B7">
        <w:rPr>
          <w:rFonts w:ascii="Segoe UI" w:eastAsia="Times New Roman" w:hAnsi="Segoe UI" w:cs="Segoe UI"/>
          <w:color w:val="000000"/>
          <w:kern w:val="0"/>
          <w:sz w:val="21"/>
          <w:szCs w:val="21"/>
          <w:lang w:eastAsia="zh-CN"/>
        </w:rPr>
        <w:t>d172</w:t>
      </w:r>
      <w:r w:rsidRPr="007F56B7">
        <w:rPr>
          <w:rFonts w:ascii="MingLiU" w:eastAsia="MingLiU" w:hAnsi="MingLiU" w:cs="MingLiU" w:hint="eastAsia"/>
          <w:color w:val="000000"/>
          <w:kern w:val="0"/>
          <w:sz w:val="21"/>
          <w:szCs w:val="21"/>
          <w:lang w:eastAsia="zh-CN"/>
        </w:rPr>
        <w:t>后不久进行公投，结果会进一步更新，但在郊县开启后必然会有新的争吵，还请新人在开设不动产前询问下导师与雇主</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推荐阅读：《公投计划建议书》</w:t>
      </w:r>
      <w:r w:rsidRPr="007F56B7">
        <w:rPr>
          <w:rFonts w:ascii="Segoe UI" w:eastAsia="Times New Roman" w:hAnsi="Segoe UI" w:cs="Segoe UI"/>
          <w:color w:val="000000"/>
          <w:kern w:val="0"/>
          <w:sz w:val="21"/>
          <w:szCs w:val="21"/>
          <w:lang w:eastAsia="zh-CN"/>
        </w:rPr>
        <w:t> </w:t>
      </w:r>
      <w:hyperlink r:id="rId12" w:tgtFrame="_blank" w:tooltip="http://civitas.soobb.com/Publications/Series/24232/" w:history="1">
        <w:r w:rsidRPr="007F56B7">
          <w:rPr>
            <w:rFonts w:ascii="Segoe UI" w:eastAsia="Times New Roman" w:hAnsi="Segoe UI" w:cs="Segoe UI"/>
            <w:color w:val="336699"/>
            <w:kern w:val="0"/>
            <w:sz w:val="21"/>
            <w:szCs w:val="21"/>
            <w:lang w:eastAsia="zh-CN"/>
          </w:rPr>
          <w:t>(</w:t>
        </w:r>
        <w:r w:rsidRPr="007F56B7">
          <w:rPr>
            <w:rFonts w:ascii="MingLiU" w:eastAsia="MingLiU" w:hAnsi="MingLiU" w:cs="MingLiU" w:hint="eastAsia"/>
            <w:color w:val="336699"/>
            <w:kern w:val="0"/>
            <w:sz w:val="21"/>
            <w:szCs w:val="21"/>
            <w:lang w:eastAsia="zh-CN"/>
          </w:rPr>
          <w:t>链接</w:t>
        </w:r>
        <w:r w:rsidRPr="007F56B7">
          <w:rPr>
            <w:rFonts w:ascii="Segoe UI" w:eastAsia="Times New Roman" w:hAnsi="Segoe UI" w:cs="Segoe UI"/>
            <w:color w:val="336699"/>
            <w:kern w:val="0"/>
            <w:sz w:val="21"/>
            <w:szCs w:val="21"/>
            <w:lang w:eastAsia="zh-CN"/>
          </w:rPr>
          <w:t>)</w:t>
        </w:r>
      </w:hyperlink>
      <w:r w:rsidRPr="007F56B7">
        <w:rPr>
          <w:rFonts w:ascii="Segoe UI" w:eastAsia="Times New Roman" w:hAnsi="Segoe UI" w:cs="Segoe UI"/>
          <w:color w:val="000000"/>
          <w:kern w:val="0"/>
          <w:sz w:val="21"/>
          <w:szCs w:val="21"/>
          <w:lang w:eastAsia="zh-CN"/>
        </w:rPr>
        <w:t> </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此书或许在日后会失去作用，但是亚历山大第一次的公投尝试，值得所有新人了解</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如果你想更好的熟悉亚历山大</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Segoe UI" w:eastAsia="Times New Roman" w:hAnsi="Segoe UI" w:cs="Segoe UI"/>
          <w:color w:val="000000"/>
          <w:kern w:val="0"/>
          <w:sz w:val="21"/>
          <w:szCs w:val="21"/>
          <w:lang w:eastAsia="zh-CN"/>
        </w:rPr>
        <w:t>1.</w:t>
      </w:r>
      <w:r w:rsidRPr="007F56B7">
        <w:rPr>
          <w:rFonts w:ascii="MingLiU" w:eastAsia="MingLiU" w:hAnsi="MingLiU" w:cs="MingLiU" w:hint="eastAsia"/>
          <w:color w:val="000000"/>
          <w:kern w:val="0"/>
          <w:sz w:val="21"/>
          <w:szCs w:val="21"/>
          <w:lang w:eastAsia="zh-CN"/>
        </w:rPr>
        <w:t>请加群</w:t>
      </w:r>
      <w:proofErr w:type="spellStart"/>
      <w:r w:rsidRPr="007F56B7">
        <w:rPr>
          <w:rFonts w:ascii="Segoe UI" w:eastAsia="Times New Roman" w:hAnsi="Segoe UI" w:cs="Segoe UI"/>
          <w:color w:val="000000"/>
          <w:kern w:val="0"/>
          <w:sz w:val="21"/>
          <w:szCs w:val="21"/>
          <w:lang w:eastAsia="zh-CN"/>
        </w:rPr>
        <w:t>Civitas</w:t>
      </w:r>
      <w:proofErr w:type="spellEnd"/>
      <w:r w:rsidRPr="007F56B7">
        <w:rPr>
          <w:rFonts w:ascii="MingLiU" w:eastAsia="MingLiU" w:hAnsi="MingLiU" w:cs="MingLiU" w:hint="eastAsia"/>
          <w:color w:val="000000"/>
          <w:kern w:val="0"/>
          <w:sz w:val="21"/>
          <w:szCs w:val="21"/>
          <w:lang w:eastAsia="zh-CN"/>
        </w:rPr>
        <w:t>亚历山大城</w:t>
      </w:r>
      <w:r w:rsidRPr="007F56B7">
        <w:rPr>
          <w:rFonts w:ascii="Segoe UI" w:eastAsia="Times New Roman" w:hAnsi="Segoe UI" w:cs="Segoe UI"/>
          <w:color w:val="000000"/>
          <w:kern w:val="0"/>
          <w:sz w:val="21"/>
          <w:szCs w:val="21"/>
          <w:lang w:eastAsia="zh-CN"/>
        </w:rPr>
        <w:t xml:space="preserve"> 321230772</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Segoe UI" w:eastAsia="Times New Roman" w:hAnsi="Segoe UI" w:cs="Segoe UI"/>
          <w:color w:val="000000"/>
          <w:kern w:val="0"/>
          <w:sz w:val="21"/>
          <w:szCs w:val="21"/>
          <w:lang w:eastAsia="zh-CN"/>
        </w:rPr>
        <w:t>2.</w:t>
      </w:r>
      <w:r w:rsidRPr="007F56B7">
        <w:rPr>
          <w:rFonts w:ascii="MingLiU" w:eastAsia="MingLiU" w:hAnsi="MingLiU" w:cs="MingLiU" w:hint="eastAsia"/>
          <w:color w:val="000000"/>
          <w:kern w:val="0"/>
          <w:sz w:val="21"/>
          <w:szCs w:val="21"/>
          <w:lang w:eastAsia="zh-CN"/>
        </w:rPr>
        <w:t>认真阅读过往的亚历山大时报，和书局的其他超低价书籍。其中的知识很有可能影响到你未来的每一个投资</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【新手任务与百科</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模拟社会没有任何的</w:t>
      </w:r>
      <w:r w:rsidRPr="007F56B7">
        <w:rPr>
          <w:rFonts w:ascii="Segoe UI" w:eastAsia="Times New Roman" w:hAnsi="Segoe UI" w:cs="Segoe UI"/>
          <w:color w:val="000000"/>
          <w:kern w:val="0"/>
          <w:sz w:val="21"/>
          <w:szCs w:val="21"/>
          <w:lang w:eastAsia="zh-CN"/>
        </w:rPr>
        <w:t>NPC</w:t>
      </w:r>
      <w:r w:rsidRPr="007F56B7">
        <w:rPr>
          <w:rFonts w:ascii="MingLiU" w:eastAsia="MingLiU" w:hAnsi="MingLiU" w:cs="MingLiU" w:hint="eastAsia"/>
          <w:color w:val="000000"/>
          <w:kern w:val="0"/>
          <w:sz w:val="21"/>
          <w:szCs w:val="21"/>
          <w:lang w:eastAsia="zh-CN"/>
        </w:rPr>
        <w:t>来给你新手指导，来亚历山大需要学会的第一个技能就是阅读，一切的信息都是依赖文字进行交流</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在你进入模拟社会时，就能接到新手任务，在不久的过去，曾有大批新人因为没有认真阅读新手任务的内容，因此错过了天赐的新手遗产与新手指数</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这里提醒您，请不要为了任务而任务，您没那么多属性消耗在上面</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新手大概在</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中存活下来</w:t>
      </w:r>
      <w:r w:rsidRPr="007F56B7">
        <w:rPr>
          <w:rFonts w:ascii="Segoe UI" w:eastAsia="Times New Roman" w:hAnsi="Segoe UI" w:cs="Segoe UI"/>
          <w:color w:val="000000"/>
          <w:kern w:val="0"/>
          <w:sz w:val="21"/>
          <w:szCs w:val="21"/>
          <w:lang w:eastAsia="zh-CN"/>
        </w:rPr>
        <w:t>10</w:t>
      </w:r>
      <w:r w:rsidRPr="007F56B7">
        <w:rPr>
          <w:rFonts w:ascii="MingLiU" w:eastAsia="MingLiU" w:hAnsi="MingLiU" w:cs="MingLiU" w:hint="eastAsia"/>
          <w:color w:val="000000"/>
          <w:kern w:val="0"/>
          <w:sz w:val="21"/>
          <w:szCs w:val="21"/>
          <w:lang w:eastAsia="zh-CN"/>
        </w:rPr>
        <w:t>天也差不多算你毕业了，此时您的任务也基本上都顺手完成了。奖励点可以在右上角的边栏上兑换</w:t>
      </w:r>
      <w:r w:rsidRPr="007F56B7">
        <w:rPr>
          <w:rFonts w:ascii="Segoe UI" w:eastAsia="Times New Roman" w:hAnsi="Segoe UI" w:cs="Segoe UI"/>
          <w:color w:val="000000"/>
          <w:kern w:val="0"/>
          <w:sz w:val="21"/>
          <w:szCs w:val="21"/>
          <w:lang w:eastAsia="zh-CN"/>
        </w:rPr>
        <w:t>4</w:t>
      </w:r>
      <w:r w:rsidRPr="007F56B7">
        <w:rPr>
          <w:rFonts w:ascii="MingLiU" w:eastAsia="MingLiU" w:hAnsi="MingLiU" w:cs="MingLiU" w:hint="eastAsia"/>
          <w:color w:val="000000"/>
          <w:kern w:val="0"/>
          <w:sz w:val="21"/>
          <w:szCs w:val="21"/>
          <w:lang w:eastAsia="zh-CN"/>
        </w:rPr>
        <w:t>项基本属性以及邀请函、古代遗产，但是谨记如果任务没有全部做完就领取古代遗产的话，那么其他没做完的任务便会消失，请将古代遗产领取放在最后，那样你可以多获得不少奖励点</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在网页的上方菜单栏，有社会百科，它会在我们的努力下不断完善，里面也储存着大量新人必知的社会数据。百科是每一个模拟人都必然阅读过的，如果你想成功，就请不要失败于掌握信息的匮乏</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【属性篇】</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有精力、快乐、健康、饥饿这</w:t>
      </w:r>
      <w:r w:rsidRPr="007F56B7">
        <w:rPr>
          <w:rFonts w:ascii="Segoe UI" w:eastAsia="Times New Roman" w:hAnsi="Segoe UI" w:cs="Segoe UI"/>
          <w:color w:val="000000"/>
          <w:kern w:val="0"/>
          <w:sz w:val="21"/>
          <w:szCs w:val="21"/>
          <w:lang w:eastAsia="zh-CN"/>
        </w:rPr>
        <w:t>4</w:t>
      </w:r>
      <w:r w:rsidRPr="007F56B7">
        <w:rPr>
          <w:rFonts w:ascii="MingLiU" w:eastAsia="MingLiU" w:hAnsi="MingLiU" w:cs="MingLiU" w:hint="eastAsia"/>
          <w:color w:val="000000"/>
          <w:kern w:val="0"/>
          <w:sz w:val="21"/>
          <w:szCs w:val="21"/>
          <w:lang w:eastAsia="zh-CN"/>
        </w:rPr>
        <w:t>项基本属性，</w:t>
      </w:r>
      <w:r w:rsidRPr="007F56B7">
        <w:rPr>
          <w:rFonts w:ascii="Segoe UI" w:eastAsia="Times New Roman" w:hAnsi="Segoe UI" w:cs="Segoe UI"/>
          <w:color w:val="000000"/>
          <w:kern w:val="0"/>
          <w:sz w:val="21"/>
          <w:szCs w:val="21"/>
          <w:lang w:eastAsia="zh-CN"/>
        </w:rPr>
        <w:t>4</w:t>
      </w:r>
      <w:r w:rsidRPr="007F56B7">
        <w:rPr>
          <w:rFonts w:ascii="MingLiU" w:eastAsia="MingLiU" w:hAnsi="MingLiU" w:cs="MingLiU" w:hint="eastAsia"/>
          <w:color w:val="000000"/>
          <w:kern w:val="0"/>
          <w:sz w:val="21"/>
          <w:szCs w:val="21"/>
          <w:lang w:eastAsia="zh-CN"/>
        </w:rPr>
        <w:t>项属性中除了精力外，其他每天都会明显下降，其中饥饿值请在每天换天（</w:t>
      </w:r>
      <w:r w:rsidRPr="007F56B7">
        <w:rPr>
          <w:rFonts w:ascii="Segoe UI" w:eastAsia="Times New Roman" w:hAnsi="Segoe UI" w:cs="Segoe UI"/>
          <w:color w:val="000000"/>
          <w:kern w:val="0"/>
          <w:sz w:val="21"/>
          <w:szCs w:val="21"/>
          <w:lang w:eastAsia="zh-CN"/>
        </w:rPr>
        <w:t>24:00</w:t>
      </w:r>
      <w:r w:rsidRPr="007F56B7">
        <w:rPr>
          <w:rFonts w:ascii="MingLiU" w:eastAsia="MingLiU" w:hAnsi="MingLiU" w:cs="MingLiU" w:hint="eastAsia"/>
          <w:color w:val="000000"/>
          <w:kern w:val="0"/>
          <w:sz w:val="21"/>
          <w:szCs w:val="21"/>
          <w:lang w:eastAsia="zh-CN"/>
        </w:rPr>
        <w:t>）之前保持在</w:t>
      </w:r>
      <w:r w:rsidRPr="007F56B7">
        <w:rPr>
          <w:rFonts w:ascii="Segoe UI" w:eastAsia="Times New Roman" w:hAnsi="Segoe UI" w:cs="Segoe UI"/>
          <w:color w:val="000000"/>
          <w:kern w:val="0"/>
          <w:sz w:val="21"/>
          <w:szCs w:val="21"/>
          <w:lang w:eastAsia="zh-CN"/>
        </w:rPr>
        <w:t>75</w:t>
      </w:r>
      <w:r w:rsidRPr="007F56B7">
        <w:rPr>
          <w:rFonts w:ascii="MingLiU" w:eastAsia="MingLiU" w:hAnsi="MingLiU" w:cs="MingLiU" w:hint="eastAsia"/>
          <w:color w:val="000000"/>
          <w:kern w:val="0"/>
          <w:sz w:val="21"/>
          <w:szCs w:val="21"/>
          <w:lang w:eastAsia="zh-CN"/>
        </w:rPr>
        <w:t>之上，精力值保持在</w:t>
      </w:r>
      <w:r w:rsidRPr="007F56B7">
        <w:rPr>
          <w:rFonts w:ascii="Segoe UI" w:eastAsia="Times New Roman" w:hAnsi="Segoe UI" w:cs="Segoe UI"/>
          <w:color w:val="000000"/>
          <w:kern w:val="0"/>
          <w:sz w:val="21"/>
          <w:szCs w:val="21"/>
          <w:lang w:eastAsia="zh-CN"/>
        </w:rPr>
        <w:t>50</w:t>
      </w:r>
      <w:r w:rsidRPr="007F56B7">
        <w:rPr>
          <w:rFonts w:ascii="MingLiU" w:eastAsia="MingLiU" w:hAnsi="MingLiU" w:cs="MingLiU" w:hint="eastAsia"/>
          <w:color w:val="000000"/>
          <w:kern w:val="0"/>
          <w:sz w:val="21"/>
          <w:szCs w:val="21"/>
          <w:lang w:eastAsia="zh-CN"/>
        </w:rPr>
        <w:t>左右就行了。这</w:t>
      </w:r>
      <w:r w:rsidRPr="007F56B7">
        <w:rPr>
          <w:rFonts w:ascii="Segoe UI" w:eastAsia="Times New Roman" w:hAnsi="Segoe UI" w:cs="Segoe UI"/>
          <w:color w:val="000000"/>
          <w:kern w:val="0"/>
          <w:sz w:val="21"/>
          <w:szCs w:val="21"/>
          <w:lang w:eastAsia="zh-CN"/>
        </w:rPr>
        <w:t>4</w:t>
      </w:r>
      <w:r w:rsidRPr="007F56B7">
        <w:rPr>
          <w:rFonts w:ascii="MingLiU" w:eastAsia="MingLiU" w:hAnsi="MingLiU" w:cs="MingLiU" w:hint="eastAsia"/>
          <w:color w:val="000000"/>
          <w:kern w:val="0"/>
          <w:sz w:val="21"/>
          <w:szCs w:val="21"/>
          <w:lang w:eastAsia="zh-CN"/>
        </w:rPr>
        <w:t>项属性都决定了您在工作中的效率，当然效率越高回报也就越多。数值相互影响计算在百科【四大属性】中有提到</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推荐阅读文章：亚历山大时报，卷</w:t>
      </w:r>
      <w:r w:rsidRPr="007F56B7">
        <w:rPr>
          <w:rFonts w:ascii="Segoe UI" w:eastAsia="Times New Roman" w:hAnsi="Segoe UI" w:cs="Segoe UI"/>
          <w:color w:val="000000"/>
          <w:kern w:val="0"/>
          <w:sz w:val="21"/>
          <w:szCs w:val="21"/>
          <w:lang w:eastAsia="zh-CN"/>
        </w:rPr>
        <w:t xml:space="preserve"> </w:t>
      </w:r>
      <w:r w:rsidRPr="007F56B7">
        <w:rPr>
          <w:rFonts w:ascii="MingLiU" w:eastAsia="MingLiU" w:hAnsi="MingLiU" w:cs="MingLiU" w:hint="eastAsia"/>
          <w:color w:val="000000"/>
          <w:kern w:val="0"/>
          <w:sz w:val="21"/>
          <w:szCs w:val="21"/>
          <w:lang w:eastAsia="zh-CN"/>
        </w:rPr>
        <w:t>昨日晨曦</w:t>
      </w:r>
      <w:r w:rsidRPr="007F56B7">
        <w:rPr>
          <w:rFonts w:ascii="Segoe UI" w:eastAsia="Times New Roman" w:hAnsi="Segoe UI" w:cs="Segoe UI"/>
          <w:color w:val="000000"/>
          <w:kern w:val="0"/>
          <w:sz w:val="21"/>
          <w:szCs w:val="21"/>
          <w:lang w:eastAsia="zh-CN"/>
        </w:rPr>
        <w:t xml:space="preserve"> </w:t>
      </w:r>
      <w:r w:rsidRPr="007F56B7">
        <w:rPr>
          <w:rFonts w:ascii="MingLiU" w:eastAsia="MingLiU" w:hAnsi="MingLiU" w:cs="MingLiU" w:hint="eastAsia"/>
          <w:color w:val="000000"/>
          <w:kern w:val="0"/>
          <w:sz w:val="21"/>
          <w:szCs w:val="21"/>
          <w:lang w:eastAsia="zh-CN"/>
        </w:rPr>
        <w:t>我们的快乐</w:t>
      </w:r>
      <w:r w:rsidRPr="007F56B7">
        <w:rPr>
          <w:rFonts w:ascii="Segoe UI" w:eastAsia="Times New Roman" w:hAnsi="Segoe UI" w:cs="Segoe UI"/>
          <w:color w:val="000000"/>
          <w:kern w:val="0"/>
          <w:sz w:val="21"/>
          <w:szCs w:val="21"/>
          <w:lang w:eastAsia="zh-CN"/>
        </w:rPr>
        <w:t> </w:t>
      </w:r>
      <w:hyperlink r:id="rId13" w:tgtFrame="_blank" w:tooltip="http://civitas.soobb.com/Publications/Series/2209/Volumes/?SerialNumber=%E6%98%A8%E6%97%A5%E6%99%A8%E6%9B%A6" w:history="1">
        <w:r w:rsidRPr="007F56B7">
          <w:rPr>
            <w:rFonts w:ascii="Segoe UI" w:eastAsia="Times New Roman" w:hAnsi="Segoe UI" w:cs="Segoe UI"/>
            <w:color w:val="336699"/>
            <w:kern w:val="0"/>
            <w:sz w:val="21"/>
            <w:szCs w:val="21"/>
            <w:lang w:eastAsia="zh-CN"/>
          </w:rPr>
          <w:t>(</w:t>
        </w:r>
        <w:r w:rsidRPr="007F56B7">
          <w:rPr>
            <w:rFonts w:ascii="MingLiU" w:eastAsia="MingLiU" w:hAnsi="MingLiU" w:cs="MingLiU" w:hint="eastAsia"/>
            <w:color w:val="336699"/>
            <w:kern w:val="0"/>
            <w:sz w:val="21"/>
            <w:szCs w:val="21"/>
            <w:lang w:eastAsia="zh-CN"/>
          </w:rPr>
          <w:t>链接</w:t>
        </w:r>
        <w:r w:rsidRPr="007F56B7">
          <w:rPr>
            <w:rFonts w:ascii="Segoe UI" w:eastAsia="Times New Roman" w:hAnsi="Segoe UI" w:cs="Segoe UI"/>
            <w:color w:val="336699"/>
            <w:kern w:val="0"/>
            <w:sz w:val="21"/>
            <w:szCs w:val="21"/>
            <w:lang w:eastAsia="zh-CN"/>
          </w:rPr>
          <w:t>)</w:t>
        </w:r>
      </w:hyperlink>
      <w:r w:rsidRPr="007F56B7">
        <w:rPr>
          <w:rFonts w:ascii="Segoe UI" w:eastAsia="Times New Roman" w:hAnsi="Segoe UI" w:cs="Segoe UI"/>
          <w:color w:val="000000"/>
          <w:kern w:val="0"/>
          <w:sz w:val="21"/>
          <w:szCs w:val="21"/>
          <w:lang w:eastAsia="zh-CN"/>
        </w:rPr>
        <w:t> </w:t>
      </w:r>
    </w:p>
    <w:p w:rsidR="007F56B7" w:rsidRPr="007F56B7" w:rsidRDefault="007F56B7" w:rsidP="007F56B7">
      <w:pPr>
        <w:widowControl/>
        <w:spacing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总体而言，健康快乐对于新人的重要性远远大于积累财富，前期将工资吃掉是最好的选择</w:t>
      </w:r>
      <w:r w:rsidRPr="007F56B7">
        <w:rPr>
          <w:rFonts w:ascii="MingLiU" w:eastAsia="MingLiU" w:hAnsi="MingLiU" w:cs="MingLiU"/>
          <w:color w:val="000000"/>
          <w:kern w:val="0"/>
          <w:sz w:val="21"/>
          <w:szCs w:val="21"/>
          <w:lang w:eastAsia="zh-CN"/>
        </w:rPr>
        <w:t>。</w:t>
      </w:r>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lang w:eastAsia="zh-CN"/>
        </w:rPr>
      </w:pPr>
      <w:r w:rsidRPr="007F56B7">
        <w:rPr>
          <w:rFonts w:ascii="MingLiU" w:eastAsia="MingLiU" w:hAnsi="MingLiU" w:cs="MingLiU" w:hint="eastAsia"/>
          <w:b/>
          <w:bCs/>
          <w:color w:val="395573"/>
          <w:kern w:val="0"/>
          <w:sz w:val="23"/>
          <w:szCs w:val="23"/>
          <w:lang w:eastAsia="zh-CN"/>
        </w:rPr>
        <w:t>抄本注</w:t>
      </w:r>
      <w:r w:rsidRPr="007F56B7">
        <w:rPr>
          <w:rFonts w:ascii="MingLiU" w:eastAsia="MingLiU" w:hAnsi="MingLiU" w:cs="MingLiU"/>
          <w:b/>
          <w:bCs/>
          <w:color w:val="395573"/>
          <w:kern w:val="0"/>
          <w:sz w:val="23"/>
          <w:szCs w:val="23"/>
          <w:lang w:eastAsia="zh-CN"/>
        </w:rPr>
        <w:t>释</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注意，新人手册共两卷，另一卷可在这连结内找到</w:t>
      </w:r>
      <w:r w:rsidRPr="007F56B7">
        <w:rPr>
          <w:rFonts w:ascii="Segoe UI" w:eastAsia="Times New Roman" w:hAnsi="Segoe UI" w:cs="Segoe UI"/>
          <w:color w:val="000000"/>
          <w:kern w:val="0"/>
          <w:sz w:val="21"/>
          <w:szCs w:val="21"/>
          <w:lang w:eastAsia="zh-CN"/>
        </w:rPr>
        <w:t> </w:t>
      </w:r>
      <w:hyperlink r:id="rId14" w:tgtFrame="_blank" w:tooltip="http://civitas.soobb.com/Publications/Series/24354/" w:history="1">
        <w:r w:rsidRPr="007F56B7">
          <w:rPr>
            <w:rFonts w:ascii="Segoe UI" w:eastAsia="Times New Roman" w:hAnsi="Segoe UI" w:cs="Segoe UI"/>
            <w:color w:val="336699"/>
            <w:kern w:val="0"/>
            <w:sz w:val="21"/>
            <w:szCs w:val="21"/>
            <w:lang w:eastAsia="zh-CN"/>
          </w:rPr>
          <w:t>(</w:t>
        </w:r>
        <w:r w:rsidRPr="007F56B7">
          <w:rPr>
            <w:rFonts w:ascii="MingLiU" w:eastAsia="MingLiU" w:hAnsi="MingLiU" w:cs="MingLiU" w:hint="eastAsia"/>
            <w:color w:val="336699"/>
            <w:kern w:val="0"/>
            <w:sz w:val="21"/>
            <w:szCs w:val="21"/>
            <w:lang w:eastAsia="zh-CN"/>
          </w:rPr>
          <w:t>链接</w:t>
        </w:r>
        <w:r w:rsidRPr="007F56B7">
          <w:rPr>
            <w:rFonts w:ascii="Segoe UI" w:eastAsia="Times New Roman" w:hAnsi="Segoe UI" w:cs="Segoe UI"/>
            <w:color w:val="336699"/>
            <w:kern w:val="0"/>
            <w:sz w:val="21"/>
            <w:szCs w:val="21"/>
            <w:lang w:eastAsia="zh-CN"/>
          </w:rPr>
          <w:t>)</w:t>
        </w:r>
      </w:hyperlink>
      <w:r w:rsidRPr="007F56B7">
        <w:rPr>
          <w:rFonts w:ascii="Segoe UI" w:eastAsia="Times New Roman" w:hAnsi="Segoe UI" w:cs="Segoe UI"/>
          <w:color w:val="000000"/>
          <w:kern w:val="0"/>
          <w:sz w:val="21"/>
          <w:szCs w:val="21"/>
          <w:lang w:eastAsia="zh-CN"/>
        </w:rPr>
        <w:t> </w:t>
      </w:r>
    </w:p>
    <w:p w:rsidR="007F56B7" w:rsidRPr="007F56B7" w:rsidRDefault="007F56B7" w:rsidP="007F56B7">
      <w:pPr>
        <w:widowControl/>
        <w:pBdr>
          <w:bottom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表單的頂端</w:t>
      </w:r>
    </w:p>
    <w:p w:rsidR="007F56B7" w:rsidRPr="007F56B7" w:rsidRDefault="007F56B7" w:rsidP="007F56B7">
      <w:pPr>
        <w:widowControl/>
        <w:spacing w:before="150" w:after="150" w:line="315" w:lineRule="atLeast"/>
        <w:rPr>
          <w:rFonts w:ascii="Segoe UI" w:eastAsia="Times New Roman" w:hAnsi="Segoe UI" w:cs="Segoe UI"/>
          <w:color w:val="000000"/>
          <w:kern w:val="0"/>
          <w:sz w:val="21"/>
          <w:szCs w:val="21"/>
        </w:rPr>
      </w:pPr>
      <w:r w:rsidRPr="007F56B7">
        <w:rPr>
          <w:rFonts w:ascii="Segoe UI" w:eastAsia="Times New Roman" w:hAnsi="Segoe UI" w:cs="Segoe UI"/>
          <w:color w:val="000000"/>
          <w:kern w:val="0"/>
          <w:sz w:val="21"/>
          <w:szCs w:val="21"/>
        </w:rPr>
        <w:object w:dxaOrig="1440" w:dyaOrig="1440">
          <v:shape id="_x0000_i1027" type="#_x0000_t75" style="width:18pt;height:18pt" o:ole="">
            <v:imagedata r:id="rId6" o:title=""/>
          </v:shape>
          <w:control r:id="rId15" w:name="物件 3" w:shapeid="_x0000_i1027"/>
        </w:object>
      </w:r>
    </w:p>
    <w:p w:rsidR="007F56B7" w:rsidRPr="007F56B7" w:rsidRDefault="007F56B7" w:rsidP="007F56B7">
      <w:pPr>
        <w:widowControl/>
        <w:pBdr>
          <w:top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表單的底部</w:t>
      </w:r>
    </w:p>
    <w:p w:rsidR="00F40F25" w:rsidRDefault="00F40F25">
      <w:pPr>
        <w:rPr>
          <w:rFonts w:hint="eastAsia"/>
        </w:rPr>
      </w:pPr>
    </w:p>
    <w:p w:rsidR="007F56B7" w:rsidRDefault="007F56B7">
      <w:pPr>
        <w:rPr>
          <w:rFonts w:hint="eastAsia"/>
        </w:rPr>
      </w:pPr>
    </w:p>
    <w:p w:rsidR="007F56B7" w:rsidRDefault="007F56B7">
      <w:pPr>
        <w:rPr>
          <w:rFonts w:hint="eastAsia"/>
        </w:rPr>
      </w:pPr>
    </w:p>
    <w:p w:rsidR="007F56B7" w:rsidRDefault="007F56B7">
      <w:pPr>
        <w:rPr>
          <w:rFonts w:hint="eastAsia"/>
        </w:rPr>
      </w:pPr>
    </w:p>
    <w:p w:rsidR="007F56B7" w:rsidRDefault="007F56B7">
      <w:pPr>
        <w:rPr>
          <w:rFonts w:hint="eastAsia"/>
        </w:rPr>
      </w:pPr>
    </w:p>
    <w:p w:rsidR="007F56B7" w:rsidRDefault="007F56B7">
      <w:pPr>
        <w:rPr>
          <w:rFonts w:hint="eastAsia"/>
        </w:rPr>
      </w:pPr>
    </w:p>
    <w:p w:rsidR="007F56B7" w:rsidRPr="007F56B7" w:rsidRDefault="007F56B7" w:rsidP="007F56B7">
      <w:pPr>
        <w:widowControl/>
        <w:spacing w:line="315" w:lineRule="atLeast"/>
        <w:outlineLvl w:val="2"/>
        <w:rPr>
          <w:rFonts w:ascii="Segoe UI" w:eastAsia="Times New Roman" w:hAnsi="Segoe UI" w:cs="Segoe UI"/>
          <w:b/>
          <w:bCs/>
          <w:color w:val="395573"/>
          <w:kern w:val="0"/>
          <w:szCs w:val="24"/>
          <w:lang w:eastAsia="zh-CN"/>
        </w:rPr>
      </w:pPr>
      <w:r w:rsidRPr="007F56B7">
        <w:rPr>
          <w:rFonts w:ascii="MingLiU" w:eastAsia="MingLiU" w:hAnsi="MingLiU" w:cs="MingLiU" w:hint="eastAsia"/>
          <w:b/>
          <w:bCs/>
          <w:color w:val="395573"/>
          <w:kern w:val="0"/>
          <w:szCs w:val="24"/>
          <w:lang w:eastAsia="zh-CN"/>
        </w:rPr>
        <w:t>亚历山大新版新人手册</w:t>
      </w:r>
      <w:r w:rsidRPr="007F56B7">
        <w:rPr>
          <w:rFonts w:ascii="Segoe UI" w:eastAsia="Times New Roman" w:hAnsi="Segoe UI" w:cs="Segoe UI"/>
          <w:b/>
          <w:bCs/>
          <w:color w:val="395573"/>
          <w:kern w:val="0"/>
          <w:szCs w:val="24"/>
          <w:lang w:eastAsia="zh-CN"/>
        </w:rPr>
        <w:t>1.01</w:t>
      </w:r>
      <w:r w:rsidRPr="007F56B7">
        <w:rPr>
          <w:rFonts w:ascii="Segoe UI" w:eastAsia="Times New Roman" w:hAnsi="Segoe UI" w:cs="Segoe UI"/>
          <w:color w:val="666666"/>
          <w:kern w:val="0"/>
          <w:sz w:val="20"/>
          <w:szCs w:val="20"/>
          <w:lang w:eastAsia="zh-CN"/>
        </w:rPr>
        <w:t>(</w:t>
      </w:r>
      <w:r w:rsidRPr="007F56B7">
        <w:rPr>
          <w:rFonts w:ascii="MingLiU" w:eastAsia="MingLiU" w:hAnsi="MingLiU" w:cs="MingLiU" w:hint="eastAsia"/>
          <w:color w:val="666666"/>
          <w:kern w:val="0"/>
          <w:sz w:val="20"/>
          <w:szCs w:val="20"/>
          <w:lang w:eastAsia="zh-CN"/>
        </w:rPr>
        <w:t>卷</w:t>
      </w:r>
      <w:r w:rsidRPr="007F56B7">
        <w:rPr>
          <w:rFonts w:ascii="Segoe UI" w:eastAsia="Times New Roman" w:hAnsi="Segoe UI" w:cs="Segoe UI"/>
          <w:color w:val="666666"/>
          <w:kern w:val="0"/>
          <w:sz w:val="20"/>
          <w:szCs w:val="20"/>
          <w:lang w:eastAsia="zh-CN"/>
        </w:rPr>
        <w:t xml:space="preserve"> </w:t>
      </w:r>
      <w:r w:rsidRPr="007F56B7">
        <w:rPr>
          <w:rFonts w:ascii="MingLiU" w:eastAsia="MingLiU" w:hAnsi="MingLiU" w:cs="MingLiU" w:hint="eastAsia"/>
          <w:color w:val="666666"/>
          <w:kern w:val="0"/>
          <w:sz w:val="20"/>
          <w:szCs w:val="20"/>
          <w:lang w:eastAsia="zh-CN"/>
        </w:rPr>
        <w:t>新人手册</w:t>
      </w:r>
      <w:r w:rsidRPr="007F56B7">
        <w:rPr>
          <w:rFonts w:ascii="Segoe UI" w:eastAsia="Times New Roman" w:hAnsi="Segoe UI" w:cs="Segoe UI"/>
          <w:color w:val="666666"/>
          <w:kern w:val="0"/>
          <w:sz w:val="20"/>
          <w:szCs w:val="20"/>
          <w:lang w:eastAsia="zh-CN"/>
        </w:rPr>
        <w:t>B)</w:t>
      </w:r>
    </w:p>
    <w:p w:rsidR="007F56B7" w:rsidRPr="007F56B7" w:rsidRDefault="007F56B7" w:rsidP="007F56B7">
      <w:pPr>
        <w:widowControl/>
        <w:spacing w:line="270" w:lineRule="atLeast"/>
        <w:rPr>
          <w:rFonts w:ascii="Segoe UI" w:eastAsia="Times New Roman" w:hAnsi="Segoe UI" w:cs="Segoe UI"/>
          <w:color w:val="666666"/>
          <w:kern w:val="0"/>
          <w:sz w:val="18"/>
          <w:szCs w:val="18"/>
          <w:lang w:eastAsia="zh-CN"/>
        </w:rPr>
      </w:pPr>
      <w:r w:rsidRPr="007F56B7">
        <w:rPr>
          <w:rFonts w:ascii="MingLiU" w:eastAsia="MingLiU" w:hAnsi="MingLiU" w:cs="MingLiU" w:hint="eastAsia"/>
          <w:color w:val="666666"/>
          <w:kern w:val="0"/>
          <w:sz w:val="18"/>
          <w:szCs w:val="18"/>
          <w:lang w:eastAsia="zh-CN"/>
        </w:rPr>
        <w:t>库房容</w:t>
      </w:r>
      <w:r w:rsidRPr="007F56B7">
        <w:rPr>
          <w:rFonts w:ascii="MingLiU" w:eastAsia="MingLiU" w:hAnsi="MingLiU" w:cs="MingLiU"/>
          <w:color w:val="666666"/>
          <w:kern w:val="0"/>
          <w:sz w:val="18"/>
          <w:szCs w:val="18"/>
          <w:lang w:eastAsia="zh-CN"/>
        </w:rPr>
        <w:t>量</w:t>
      </w:r>
    </w:p>
    <w:p w:rsidR="007F56B7" w:rsidRPr="007F56B7" w:rsidRDefault="007F56B7" w:rsidP="007F56B7">
      <w:pPr>
        <w:widowControl/>
        <w:spacing w:line="270" w:lineRule="atLeast"/>
        <w:rPr>
          <w:rFonts w:ascii="Segoe UI" w:eastAsia="Times New Roman" w:hAnsi="Segoe UI" w:cs="Segoe UI"/>
          <w:color w:val="666666"/>
          <w:kern w:val="0"/>
          <w:sz w:val="18"/>
          <w:szCs w:val="18"/>
          <w:lang w:eastAsia="zh-CN"/>
        </w:rPr>
      </w:pPr>
      <w:r w:rsidRPr="007F56B7">
        <w:rPr>
          <w:rFonts w:ascii="Segoe UI" w:eastAsia="Times New Roman" w:hAnsi="Segoe UI" w:cs="Segoe UI"/>
          <w:color w:val="CC2200"/>
          <w:kern w:val="0"/>
          <w:sz w:val="18"/>
          <w:szCs w:val="18"/>
          <w:lang w:eastAsia="zh-CN"/>
        </w:rPr>
        <w:t>1297.4</w:t>
      </w:r>
      <w:r w:rsidRPr="007F56B7">
        <w:rPr>
          <w:rFonts w:ascii="Segoe UI" w:eastAsia="Times New Roman" w:hAnsi="Segoe UI" w:cs="Segoe UI"/>
          <w:color w:val="666666"/>
          <w:kern w:val="0"/>
          <w:sz w:val="18"/>
          <w:szCs w:val="18"/>
          <w:lang w:eastAsia="zh-CN"/>
        </w:rPr>
        <w:t> / 180</w:t>
      </w:r>
    </w:p>
    <w:p w:rsidR="007F56B7" w:rsidRPr="007F56B7" w:rsidRDefault="007F56B7" w:rsidP="007F56B7">
      <w:pPr>
        <w:widowControl/>
        <w:spacing w:line="270" w:lineRule="atLeast"/>
        <w:rPr>
          <w:rFonts w:ascii="Segoe UI" w:eastAsia="Times New Roman" w:hAnsi="Segoe UI" w:cs="Segoe UI"/>
          <w:color w:val="000000"/>
          <w:kern w:val="0"/>
          <w:sz w:val="18"/>
          <w:szCs w:val="18"/>
          <w:lang w:eastAsia="zh-CN"/>
        </w:rPr>
      </w:pPr>
      <w:r w:rsidRPr="007F56B7">
        <w:rPr>
          <w:rFonts w:ascii="Segoe UI" w:eastAsia="Times New Roman" w:hAnsi="Segoe UI" w:cs="Segoe UI"/>
          <w:color w:val="666666"/>
          <w:kern w:val="0"/>
          <w:sz w:val="18"/>
          <w:szCs w:val="18"/>
          <w:lang w:eastAsia="zh-CN"/>
        </w:rPr>
        <w:t xml:space="preserve">&gt; </w:t>
      </w:r>
      <w:r w:rsidRPr="007F56B7">
        <w:rPr>
          <w:rFonts w:ascii="MingLiU" w:eastAsia="MingLiU" w:hAnsi="MingLiU" w:cs="MingLiU" w:hint="eastAsia"/>
          <w:color w:val="666666"/>
          <w:kern w:val="0"/>
          <w:sz w:val="18"/>
          <w:szCs w:val="18"/>
          <w:lang w:eastAsia="zh-CN"/>
        </w:rPr>
        <w:t>返回</w:t>
      </w:r>
      <w:hyperlink r:id="rId16" w:history="1">
        <w:r w:rsidRPr="007F56B7">
          <w:rPr>
            <w:rFonts w:ascii="MingLiU" w:eastAsia="MingLiU" w:hAnsi="MingLiU" w:cs="MingLiU" w:hint="eastAsia"/>
            <w:color w:val="336699"/>
            <w:kern w:val="0"/>
            <w:sz w:val="18"/>
            <w:szCs w:val="18"/>
            <w:lang w:eastAsia="zh-CN"/>
          </w:rPr>
          <w:t>亚历山大新版新人手册</w:t>
        </w:r>
        <w:r w:rsidRPr="007F56B7">
          <w:rPr>
            <w:rFonts w:ascii="Segoe UI" w:eastAsia="Times New Roman" w:hAnsi="Segoe UI" w:cs="Segoe UI"/>
            <w:color w:val="336699"/>
            <w:kern w:val="0"/>
            <w:sz w:val="18"/>
            <w:szCs w:val="18"/>
            <w:lang w:eastAsia="zh-CN"/>
          </w:rPr>
          <w:t>1.01</w:t>
        </w:r>
      </w:hyperlink>
      <w:r w:rsidRPr="007F56B7">
        <w:rPr>
          <w:rFonts w:ascii="Segoe UI" w:eastAsia="Times New Roman" w:hAnsi="Segoe UI" w:cs="Segoe UI"/>
          <w:color w:val="000000"/>
          <w:kern w:val="0"/>
          <w:sz w:val="18"/>
          <w:szCs w:val="18"/>
          <w:lang w:eastAsia="zh-CN"/>
        </w:rPr>
        <w:t> </w:t>
      </w:r>
      <w:r w:rsidRPr="007F56B7">
        <w:rPr>
          <w:rFonts w:ascii="Segoe UI" w:eastAsia="Times New Roman" w:hAnsi="Segoe UI" w:cs="Segoe UI"/>
          <w:color w:val="666666"/>
          <w:kern w:val="0"/>
          <w:sz w:val="18"/>
          <w:szCs w:val="18"/>
          <w:lang w:eastAsia="zh-CN"/>
        </w:rPr>
        <w:t xml:space="preserve">&gt; </w:t>
      </w:r>
      <w:r w:rsidRPr="007F56B7">
        <w:rPr>
          <w:rFonts w:ascii="MingLiU" w:eastAsia="MingLiU" w:hAnsi="MingLiU" w:cs="MingLiU" w:hint="eastAsia"/>
          <w:color w:val="666666"/>
          <w:kern w:val="0"/>
          <w:sz w:val="18"/>
          <w:szCs w:val="18"/>
          <w:lang w:eastAsia="zh-CN"/>
        </w:rPr>
        <w:t>返回</w:t>
      </w:r>
      <w:hyperlink r:id="rId17" w:history="1">
        <w:r w:rsidRPr="007F56B7">
          <w:rPr>
            <w:rFonts w:ascii="MingLiU" w:eastAsia="MingLiU" w:hAnsi="MingLiU" w:cs="MingLiU" w:hint="eastAsia"/>
            <w:color w:val="336699"/>
            <w:kern w:val="0"/>
            <w:sz w:val="18"/>
            <w:szCs w:val="18"/>
            <w:lang w:eastAsia="zh-CN"/>
          </w:rPr>
          <w:t>亚历山大图书馆的书库</w:t>
        </w:r>
      </w:hyperlink>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lang w:eastAsia="zh-CN"/>
        </w:rPr>
      </w:pPr>
      <w:r w:rsidRPr="007F56B7">
        <w:rPr>
          <w:rFonts w:ascii="MingLiU" w:eastAsia="MingLiU" w:hAnsi="MingLiU" w:cs="MingLiU" w:hint="eastAsia"/>
          <w:b/>
          <w:bCs/>
          <w:color w:val="395573"/>
          <w:kern w:val="0"/>
          <w:sz w:val="23"/>
          <w:szCs w:val="23"/>
          <w:lang w:eastAsia="zh-CN"/>
        </w:rPr>
        <w:t>抄本信</w:t>
      </w:r>
      <w:r w:rsidRPr="007F56B7">
        <w:rPr>
          <w:rFonts w:ascii="MingLiU" w:eastAsia="MingLiU" w:hAnsi="MingLiU" w:cs="MingLiU"/>
          <w:b/>
          <w:bCs/>
          <w:color w:val="395573"/>
          <w:kern w:val="0"/>
          <w:sz w:val="23"/>
          <w:szCs w:val="23"/>
          <w:lang w:eastAsia="zh-CN"/>
        </w:rPr>
        <w:t>息</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抄本材</w:t>
      </w:r>
      <w:r w:rsidRPr="007F56B7">
        <w:rPr>
          <w:rFonts w:ascii="MingLiU" w:eastAsia="MingLiU" w:hAnsi="MingLiU" w:cs="MingLiU"/>
          <w:color w:val="000000"/>
          <w:kern w:val="0"/>
          <w:sz w:val="21"/>
          <w:szCs w:val="21"/>
          <w:lang w:eastAsia="zh-CN"/>
        </w:rPr>
        <w:t>质</w:t>
      </w:r>
    </w:p>
    <w:p w:rsidR="007F56B7" w:rsidRPr="007F56B7" w:rsidRDefault="007F56B7" w:rsidP="007F56B7">
      <w:pPr>
        <w:widowControl/>
        <w:spacing w:line="315" w:lineRule="atLeast"/>
        <w:rPr>
          <w:rFonts w:ascii="Segoe UI" w:eastAsia="Times New Roman" w:hAnsi="Segoe UI" w:cs="Segoe UI"/>
          <w:color w:val="666666"/>
          <w:kern w:val="0"/>
          <w:sz w:val="21"/>
          <w:szCs w:val="21"/>
          <w:lang w:eastAsia="zh-CN"/>
        </w:rPr>
      </w:pPr>
      <w:r w:rsidRPr="007F56B7">
        <w:rPr>
          <w:rFonts w:ascii="MingLiU" w:eastAsia="MingLiU" w:hAnsi="MingLiU" w:cs="MingLiU" w:hint="eastAsia"/>
          <w:color w:val="666666"/>
          <w:kern w:val="0"/>
          <w:sz w:val="21"/>
          <w:szCs w:val="21"/>
          <w:lang w:eastAsia="zh-CN"/>
        </w:rPr>
        <w:t>木</w:t>
      </w:r>
      <w:r w:rsidRPr="007F56B7">
        <w:rPr>
          <w:rFonts w:ascii="MingLiU" w:eastAsia="MingLiU" w:hAnsi="MingLiU" w:cs="MingLiU"/>
          <w:color w:val="666666"/>
          <w:kern w:val="0"/>
          <w:sz w:val="21"/>
          <w:szCs w:val="21"/>
          <w:lang w:eastAsia="zh-CN"/>
        </w:rPr>
        <w:t>板</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耐久程</w:t>
      </w:r>
      <w:r w:rsidRPr="007F56B7">
        <w:rPr>
          <w:rFonts w:ascii="MingLiU" w:eastAsia="MingLiU" w:hAnsi="MingLiU" w:cs="MingLiU"/>
          <w:color w:val="000000"/>
          <w:kern w:val="0"/>
          <w:sz w:val="21"/>
          <w:szCs w:val="21"/>
          <w:lang w:eastAsia="zh-CN"/>
        </w:rPr>
        <w:t>度</w:t>
      </w:r>
    </w:p>
    <w:p w:rsidR="007F56B7" w:rsidRPr="007F56B7" w:rsidRDefault="007F56B7" w:rsidP="007F56B7">
      <w:pPr>
        <w:widowControl/>
        <w:spacing w:line="315" w:lineRule="atLeast"/>
        <w:rPr>
          <w:rFonts w:ascii="Segoe UI" w:eastAsia="Times New Roman" w:hAnsi="Segoe UI" w:cs="Segoe UI"/>
          <w:color w:val="006600"/>
          <w:kern w:val="0"/>
          <w:sz w:val="21"/>
          <w:szCs w:val="21"/>
          <w:lang w:eastAsia="zh-CN"/>
        </w:rPr>
      </w:pPr>
      <w:r w:rsidRPr="007F56B7">
        <w:rPr>
          <w:rFonts w:ascii="Segoe UI" w:eastAsia="Times New Roman" w:hAnsi="Segoe UI" w:cs="Segoe UI"/>
          <w:color w:val="006600"/>
          <w:kern w:val="0"/>
          <w:sz w:val="21"/>
          <w:szCs w:val="21"/>
          <w:lang w:eastAsia="zh-CN"/>
        </w:rPr>
        <w:t>57.00</w:t>
      </w:r>
      <w:hyperlink r:id="rId18" w:history="1">
        <w:r w:rsidRPr="007F56B7">
          <w:rPr>
            <w:rFonts w:ascii="Segoe UI" w:eastAsia="Times New Roman" w:hAnsi="Segoe UI" w:cs="Segoe UI"/>
            <w:color w:val="336699"/>
            <w:kern w:val="0"/>
            <w:sz w:val="18"/>
            <w:szCs w:val="18"/>
            <w:lang w:eastAsia="zh-CN"/>
          </w:rPr>
          <w:t>(</w:t>
        </w:r>
        <w:r w:rsidRPr="007F56B7">
          <w:rPr>
            <w:rFonts w:ascii="MingLiU" w:eastAsia="MingLiU" w:hAnsi="MingLiU" w:cs="MingLiU" w:hint="eastAsia"/>
            <w:color w:val="336699"/>
            <w:kern w:val="0"/>
            <w:sz w:val="18"/>
            <w:szCs w:val="18"/>
            <w:lang w:eastAsia="zh-CN"/>
          </w:rPr>
          <w:t>修复</w:t>
        </w:r>
        <w:r w:rsidRPr="007F56B7">
          <w:rPr>
            <w:rFonts w:ascii="Segoe UI" w:eastAsia="Times New Roman" w:hAnsi="Segoe UI" w:cs="Segoe UI"/>
            <w:color w:val="336699"/>
            <w:kern w:val="0"/>
            <w:sz w:val="18"/>
            <w:szCs w:val="18"/>
            <w:lang w:eastAsia="zh-CN"/>
          </w:rPr>
          <w:t>)</w:t>
        </w:r>
      </w:hyperlink>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存储重</w:t>
      </w:r>
      <w:r w:rsidRPr="007F56B7">
        <w:rPr>
          <w:rFonts w:ascii="MingLiU" w:eastAsia="MingLiU" w:hAnsi="MingLiU" w:cs="MingLiU"/>
          <w:color w:val="000000"/>
          <w:kern w:val="0"/>
          <w:sz w:val="21"/>
          <w:szCs w:val="21"/>
          <w:lang w:eastAsia="zh-CN"/>
        </w:rPr>
        <w:t>量</w:t>
      </w:r>
    </w:p>
    <w:p w:rsidR="007F56B7" w:rsidRPr="007F56B7" w:rsidRDefault="007F56B7" w:rsidP="007F56B7">
      <w:pPr>
        <w:widowControl/>
        <w:spacing w:line="315" w:lineRule="atLeast"/>
        <w:rPr>
          <w:rFonts w:ascii="Segoe UI" w:eastAsia="Times New Roman" w:hAnsi="Segoe UI" w:cs="Segoe UI"/>
          <w:color w:val="006600"/>
          <w:kern w:val="0"/>
          <w:sz w:val="21"/>
          <w:szCs w:val="21"/>
          <w:lang w:eastAsia="zh-CN"/>
        </w:rPr>
      </w:pPr>
      <w:r w:rsidRPr="007F56B7">
        <w:rPr>
          <w:rFonts w:ascii="Segoe UI" w:eastAsia="Times New Roman" w:hAnsi="Segoe UI" w:cs="Segoe UI"/>
          <w:color w:val="006600"/>
          <w:kern w:val="0"/>
          <w:sz w:val="21"/>
          <w:szCs w:val="21"/>
          <w:lang w:eastAsia="zh-CN"/>
        </w:rPr>
        <w:t>0.30</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抄本年</w:t>
      </w:r>
      <w:r w:rsidRPr="007F56B7">
        <w:rPr>
          <w:rFonts w:ascii="MingLiU" w:eastAsia="MingLiU" w:hAnsi="MingLiU" w:cs="MingLiU"/>
          <w:color w:val="000000"/>
          <w:kern w:val="0"/>
          <w:sz w:val="21"/>
          <w:szCs w:val="21"/>
          <w:lang w:eastAsia="zh-CN"/>
        </w:rPr>
        <w:t>代</w:t>
      </w:r>
    </w:p>
    <w:p w:rsidR="007F56B7" w:rsidRPr="007F56B7" w:rsidRDefault="007F56B7" w:rsidP="007F56B7">
      <w:pPr>
        <w:widowControl/>
        <w:spacing w:line="315" w:lineRule="atLeast"/>
        <w:rPr>
          <w:rFonts w:ascii="Segoe UI" w:eastAsia="Times New Roman" w:hAnsi="Segoe UI" w:cs="Segoe UI"/>
          <w:color w:val="006600"/>
          <w:kern w:val="0"/>
          <w:sz w:val="21"/>
          <w:szCs w:val="21"/>
          <w:lang w:eastAsia="zh-CN"/>
        </w:rPr>
      </w:pPr>
      <w:r w:rsidRPr="007F56B7">
        <w:rPr>
          <w:rFonts w:ascii="MingLiU" w:eastAsia="MingLiU" w:hAnsi="MingLiU" w:cs="MingLiU" w:hint="eastAsia"/>
          <w:color w:val="006600"/>
          <w:kern w:val="0"/>
          <w:sz w:val="21"/>
          <w:szCs w:val="21"/>
          <w:lang w:eastAsia="zh-CN"/>
        </w:rPr>
        <w:t>第</w:t>
      </w:r>
      <w:r w:rsidRPr="007F56B7">
        <w:rPr>
          <w:rFonts w:ascii="Segoe UI" w:eastAsia="Times New Roman" w:hAnsi="Segoe UI" w:cs="Segoe UI"/>
          <w:color w:val="006600"/>
          <w:kern w:val="0"/>
          <w:sz w:val="21"/>
          <w:szCs w:val="21"/>
          <w:lang w:eastAsia="zh-CN"/>
        </w:rPr>
        <w:t>172</w:t>
      </w:r>
      <w:r w:rsidRPr="007F56B7">
        <w:rPr>
          <w:rFonts w:ascii="MingLiU" w:eastAsia="MingLiU" w:hAnsi="MingLiU" w:cs="MingLiU" w:hint="eastAsia"/>
          <w:color w:val="006600"/>
          <w:kern w:val="0"/>
          <w:sz w:val="21"/>
          <w:szCs w:val="21"/>
          <w:lang w:eastAsia="zh-CN"/>
        </w:rPr>
        <w:t>天</w:t>
      </w:r>
      <w:r w:rsidRPr="007F56B7">
        <w:rPr>
          <w:rFonts w:ascii="Segoe UI" w:eastAsia="Times New Roman" w:hAnsi="Segoe UI" w:cs="Segoe UI"/>
          <w:color w:val="666666"/>
          <w:kern w:val="0"/>
          <w:sz w:val="18"/>
          <w:szCs w:val="18"/>
          <w:lang w:eastAsia="zh-CN"/>
        </w:rPr>
        <w:t>(</w:t>
      </w:r>
      <w:r w:rsidRPr="007F56B7">
        <w:rPr>
          <w:rFonts w:ascii="MingLiU" w:eastAsia="MingLiU" w:hAnsi="MingLiU" w:cs="MingLiU" w:hint="eastAsia"/>
          <w:color w:val="666666"/>
          <w:kern w:val="0"/>
          <w:sz w:val="18"/>
          <w:szCs w:val="18"/>
          <w:lang w:eastAsia="zh-CN"/>
        </w:rPr>
        <w:t>第</w:t>
      </w:r>
      <w:r w:rsidRPr="007F56B7">
        <w:rPr>
          <w:rFonts w:ascii="Segoe UI" w:eastAsia="Times New Roman" w:hAnsi="Segoe UI" w:cs="Segoe UI"/>
          <w:color w:val="666666"/>
          <w:kern w:val="0"/>
          <w:sz w:val="18"/>
          <w:szCs w:val="18"/>
          <w:lang w:eastAsia="zh-CN"/>
        </w:rPr>
        <w:t>342</w:t>
      </w:r>
      <w:r w:rsidRPr="007F56B7">
        <w:rPr>
          <w:rFonts w:ascii="MingLiU" w:eastAsia="MingLiU" w:hAnsi="MingLiU" w:cs="MingLiU" w:hint="eastAsia"/>
          <w:color w:val="666666"/>
          <w:kern w:val="0"/>
          <w:sz w:val="18"/>
          <w:szCs w:val="18"/>
          <w:lang w:eastAsia="zh-CN"/>
        </w:rPr>
        <w:t>天更新</w:t>
      </w:r>
      <w:r w:rsidRPr="007F56B7">
        <w:rPr>
          <w:rFonts w:ascii="Segoe UI" w:eastAsia="Times New Roman" w:hAnsi="Segoe UI" w:cs="Segoe UI"/>
          <w:color w:val="666666"/>
          <w:kern w:val="0"/>
          <w:sz w:val="18"/>
          <w:szCs w:val="18"/>
          <w:lang w:eastAsia="zh-CN"/>
        </w:rPr>
        <w:t>)</w:t>
      </w:r>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rPr>
      </w:pPr>
      <w:r w:rsidRPr="007F56B7">
        <w:rPr>
          <w:rFonts w:ascii="MingLiU" w:eastAsia="MingLiU" w:hAnsi="MingLiU" w:cs="MingLiU" w:hint="eastAsia"/>
          <w:b/>
          <w:bCs/>
          <w:color w:val="395573"/>
          <w:kern w:val="0"/>
          <w:sz w:val="23"/>
          <w:szCs w:val="23"/>
        </w:rPr>
        <w:t>转交他</w:t>
      </w:r>
      <w:r w:rsidRPr="007F56B7">
        <w:rPr>
          <w:rFonts w:ascii="MingLiU" w:eastAsia="MingLiU" w:hAnsi="MingLiU" w:cs="MingLiU"/>
          <w:b/>
          <w:bCs/>
          <w:color w:val="395573"/>
          <w:kern w:val="0"/>
          <w:sz w:val="23"/>
          <w:szCs w:val="23"/>
        </w:rPr>
        <w:t>人</w:t>
      </w:r>
    </w:p>
    <w:p w:rsidR="007F56B7" w:rsidRPr="007F56B7" w:rsidRDefault="007F56B7" w:rsidP="007F56B7">
      <w:pPr>
        <w:widowControl/>
        <w:pBdr>
          <w:bottom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表單的頂端</w:t>
      </w:r>
    </w:p>
    <w:p w:rsidR="007F56B7" w:rsidRPr="007F56B7" w:rsidRDefault="007F56B7" w:rsidP="007F56B7">
      <w:pPr>
        <w:widowControl/>
        <w:spacing w:before="150" w:after="150" w:line="315" w:lineRule="atLeast"/>
        <w:rPr>
          <w:rFonts w:ascii="Segoe UI" w:eastAsia="Times New Roman" w:hAnsi="Segoe UI" w:cs="Segoe UI"/>
          <w:b/>
          <w:bCs/>
          <w:color w:val="666666"/>
          <w:kern w:val="0"/>
          <w:sz w:val="21"/>
          <w:szCs w:val="21"/>
          <w:lang w:eastAsia="zh-CN"/>
        </w:rPr>
      </w:pPr>
      <w:r w:rsidRPr="007F56B7">
        <w:rPr>
          <w:rFonts w:ascii="MingLiU" w:eastAsia="MingLiU" w:hAnsi="MingLiU" w:cs="MingLiU" w:hint="eastAsia"/>
          <w:b/>
          <w:bCs/>
          <w:color w:val="666666"/>
          <w:kern w:val="0"/>
          <w:sz w:val="21"/>
          <w:szCs w:val="21"/>
          <w:lang w:eastAsia="zh-CN"/>
        </w:rPr>
        <w:t>目标名</w:t>
      </w:r>
      <w:r w:rsidRPr="007F56B7">
        <w:rPr>
          <w:rFonts w:ascii="MingLiU" w:eastAsia="MingLiU" w:hAnsi="MingLiU" w:cs="MingLiU"/>
          <w:b/>
          <w:bCs/>
          <w:color w:val="666666"/>
          <w:kern w:val="0"/>
          <w:sz w:val="21"/>
          <w:szCs w:val="21"/>
          <w:lang w:eastAsia="zh-CN"/>
        </w:rPr>
        <w:t>字</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Segoe UI" w:eastAsia="Times New Roman" w:hAnsi="Segoe UI" w:cs="Segoe UI"/>
          <w:color w:val="000000"/>
          <w:kern w:val="0"/>
          <w:sz w:val="21"/>
          <w:szCs w:val="21"/>
        </w:rPr>
        <w:object w:dxaOrig="1440" w:dyaOrig="1440">
          <v:shape id="_x0000_i1031" type="#_x0000_t75" style="width:18pt;height:18pt" o:ole="">
            <v:imagedata r:id="rId6" o:title=""/>
          </v:shape>
          <w:control r:id="rId19" w:name="物件 7" w:shapeid="_x0000_i1031"/>
        </w:object>
      </w:r>
      <w:hyperlink r:id="rId20" w:history="1">
        <w:r w:rsidRPr="007F56B7">
          <w:rPr>
            <w:rFonts w:ascii="MingLiU" w:eastAsia="MingLiU" w:hAnsi="MingLiU" w:cs="MingLiU" w:hint="eastAsia"/>
            <w:b/>
            <w:bCs/>
            <w:color w:val="FFFFFF"/>
            <w:kern w:val="0"/>
            <w:sz w:val="21"/>
            <w:szCs w:val="21"/>
            <w:bdr w:val="single" w:sz="6" w:space="2" w:color="619BFF" w:frame="1"/>
            <w:shd w:val="clear" w:color="auto" w:fill="619BFF"/>
            <w:lang w:eastAsia="zh-CN"/>
          </w:rPr>
          <w:t>发送请求</w:t>
        </w:r>
        <w:r w:rsidRPr="007F56B7">
          <w:rPr>
            <w:rFonts w:ascii="Segoe UI" w:eastAsia="Times New Roman" w:hAnsi="Segoe UI" w:cs="Segoe UI"/>
            <w:b/>
            <w:bCs/>
            <w:color w:val="FFFFFF"/>
            <w:kern w:val="0"/>
            <w:sz w:val="21"/>
            <w:szCs w:val="21"/>
            <w:bdr w:val="single" w:sz="6" w:space="2" w:color="619BFF" w:frame="1"/>
            <w:shd w:val="clear" w:color="auto" w:fill="619BFF"/>
            <w:lang w:eastAsia="zh-CN"/>
          </w:rPr>
          <w:t xml:space="preserve"> »</w:t>
        </w:r>
      </w:hyperlink>
    </w:p>
    <w:p w:rsidR="007F56B7" w:rsidRPr="007F56B7" w:rsidRDefault="007F56B7" w:rsidP="007F56B7">
      <w:pPr>
        <w:widowControl/>
        <w:spacing w:line="270" w:lineRule="atLeast"/>
        <w:rPr>
          <w:rFonts w:ascii="Segoe UI" w:eastAsia="Times New Roman" w:hAnsi="Segoe UI" w:cs="Segoe UI"/>
          <w:color w:val="666666"/>
          <w:kern w:val="0"/>
          <w:sz w:val="18"/>
          <w:szCs w:val="18"/>
          <w:lang w:eastAsia="zh-CN"/>
        </w:rPr>
      </w:pPr>
      <w:r w:rsidRPr="007F56B7">
        <w:rPr>
          <w:rFonts w:ascii="MingLiU" w:eastAsia="MingLiU" w:hAnsi="MingLiU" w:cs="MingLiU" w:hint="eastAsia"/>
          <w:color w:val="666666"/>
          <w:kern w:val="0"/>
          <w:sz w:val="18"/>
          <w:szCs w:val="18"/>
          <w:lang w:eastAsia="zh-CN"/>
        </w:rPr>
        <w:t>你可以将这卷抄本转交予本地的其他居民，但同样会损失耐久度</w:t>
      </w:r>
      <w:r w:rsidRPr="007F56B7">
        <w:rPr>
          <w:rFonts w:ascii="MingLiU" w:eastAsia="MingLiU" w:hAnsi="MingLiU" w:cs="MingLiU"/>
          <w:color w:val="666666"/>
          <w:kern w:val="0"/>
          <w:sz w:val="18"/>
          <w:szCs w:val="18"/>
          <w:lang w:eastAsia="zh-CN"/>
        </w:rPr>
        <w:t>。</w:t>
      </w:r>
    </w:p>
    <w:p w:rsidR="007F56B7" w:rsidRPr="007F56B7" w:rsidRDefault="007F56B7" w:rsidP="007F56B7">
      <w:pPr>
        <w:widowControl/>
        <w:pBdr>
          <w:top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表單的底部</w:t>
      </w:r>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rPr>
      </w:pPr>
      <w:r w:rsidRPr="007F56B7">
        <w:rPr>
          <w:rFonts w:ascii="MingLiU" w:eastAsia="MingLiU" w:hAnsi="MingLiU" w:cs="MingLiU" w:hint="eastAsia"/>
          <w:b/>
          <w:bCs/>
          <w:color w:val="395573"/>
          <w:kern w:val="0"/>
          <w:sz w:val="23"/>
          <w:szCs w:val="23"/>
        </w:rPr>
        <w:t>抄本</w:t>
      </w:r>
      <w:proofErr w:type="gramStart"/>
      <w:r w:rsidRPr="007F56B7">
        <w:rPr>
          <w:rFonts w:ascii="MingLiU" w:eastAsia="MingLiU" w:hAnsi="MingLiU" w:cs="MingLiU" w:hint="eastAsia"/>
          <w:b/>
          <w:bCs/>
          <w:color w:val="395573"/>
          <w:kern w:val="0"/>
          <w:sz w:val="23"/>
          <w:szCs w:val="23"/>
        </w:rPr>
        <w:t>介</w:t>
      </w:r>
      <w:proofErr w:type="gramEnd"/>
      <w:r w:rsidRPr="007F56B7">
        <w:rPr>
          <w:rFonts w:ascii="MingLiU" w:eastAsia="MingLiU" w:hAnsi="MingLiU" w:cs="MingLiU"/>
          <w:b/>
          <w:bCs/>
          <w:color w:val="395573"/>
          <w:kern w:val="0"/>
          <w:sz w:val="23"/>
          <w:szCs w:val="23"/>
        </w:rPr>
        <w:t>绍</w:t>
      </w:r>
    </w:p>
    <w:p w:rsidR="007F56B7" w:rsidRPr="007F56B7" w:rsidRDefault="007F56B7" w:rsidP="007F56B7">
      <w:pPr>
        <w:widowControl/>
        <w:pBdr>
          <w:bottom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表單的頂端</w:t>
      </w:r>
    </w:p>
    <w:p w:rsidR="007F56B7" w:rsidRPr="007F56B7" w:rsidRDefault="007F56B7" w:rsidP="007F56B7">
      <w:pPr>
        <w:widowControl/>
        <w:spacing w:line="315" w:lineRule="atLeast"/>
        <w:rPr>
          <w:rFonts w:ascii="Segoe UI" w:eastAsia="Times New Roman" w:hAnsi="Segoe UI" w:cs="Segoe UI"/>
          <w:color w:val="000000"/>
          <w:kern w:val="0"/>
          <w:sz w:val="21"/>
          <w:szCs w:val="21"/>
          <w:lang w:eastAsia="zh-CN"/>
        </w:rPr>
      </w:pPr>
      <w:r w:rsidRPr="007F56B7">
        <w:rPr>
          <w:rFonts w:ascii="Segoe UI" w:eastAsia="Times New Roman" w:hAnsi="Segoe UI" w:cs="Segoe UI"/>
          <w:color w:val="000000"/>
          <w:kern w:val="0"/>
          <w:sz w:val="21"/>
          <w:szCs w:val="21"/>
        </w:rPr>
        <w:object w:dxaOrig="1440" w:dyaOrig="1440">
          <v:shape id="_x0000_i1032" type="#_x0000_t75" style="width:18pt;height:18pt" o:ole="">
            <v:imagedata r:id="rId6" o:title=""/>
          </v:shape>
          <w:control r:id="rId21" w:name="物件 8" w:shapeid="_x0000_i1032"/>
        </w:object>
      </w:r>
      <w:r w:rsidRPr="007F56B7">
        <w:rPr>
          <w:rFonts w:ascii="Segoe UI" w:eastAsia="Times New Roman" w:hAnsi="Segoe UI" w:cs="Segoe UI"/>
          <w:color w:val="000000"/>
          <w:kern w:val="0"/>
          <w:sz w:val="21"/>
          <w:szCs w:val="21"/>
          <w:lang w:eastAsia="zh-CN"/>
        </w:rPr>
        <w:t> </w:t>
      </w:r>
      <w:hyperlink r:id="rId22" w:history="1">
        <w:r w:rsidRPr="007F56B7">
          <w:rPr>
            <w:rFonts w:ascii="MingLiU" w:eastAsia="MingLiU" w:hAnsi="MingLiU" w:cs="MingLiU" w:hint="eastAsia"/>
            <w:b/>
            <w:bCs/>
            <w:color w:val="FFFFFF"/>
            <w:kern w:val="0"/>
            <w:sz w:val="21"/>
            <w:szCs w:val="21"/>
            <w:bdr w:val="single" w:sz="6" w:space="2" w:color="619BFF" w:frame="1"/>
            <w:shd w:val="clear" w:color="auto" w:fill="619BFF"/>
            <w:lang w:eastAsia="zh-CN"/>
          </w:rPr>
          <w:t>修改</w:t>
        </w:r>
        <w:r w:rsidRPr="007F56B7">
          <w:rPr>
            <w:rFonts w:ascii="Segoe UI" w:eastAsia="Times New Roman" w:hAnsi="Segoe UI" w:cs="Segoe UI"/>
            <w:b/>
            <w:bCs/>
            <w:color w:val="FFFFFF"/>
            <w:kern w:val="0"/>
            <w:sz w:val="21"/>
            <w:szCs w:val="21"/>
            <w:bdr w:val="single" w:sz="6" w:space="2" w:color="619BFF" w:frame="1"/>
            <w:shd w:val="clear" w:color="auto" w:fill="619BFF"/>
            <w:lang w:eastAsia="zh-CN"/>
          </w:rPr>
          <w:t xml:space="preserve"> »</w:t>
        </w:r>
      </w:hyperlink>
    </w:p>
    <w:p w:rsidR="007F56B7" w:rsidRPr="007F56B7" w:rsidRDefault="007F56B7" w:rsidP="007F56B7">
      <w:pPr>
        <w:widowControl/>
        <w:spacing w:line="270" w:lineRule="atLeast"/>
        <w:rPr>
          <w:rFonts w:ascii="Segoe UI" w:eastAsia="Times New Roman" w:hAnsi="Segoe UI" w:cs="Segoe UI"/>
          <w:color w:val="666666"/>
          <w:kern w:val="0"/>
          <w:sz w:val="18"/>
          <w:szCs w:val="18"/>
          <w:lang w:eastAsia="zh-CN"/>
        </w:rPr>
      </w:pPr>
      <w:r w:rsidRPr="007F56B7">
        <w:rPr>
          <w:rFonts w:ascii="MingLiU" w:eastAsia="MingLiU" w:hAnsi="MingLiU" w:cs="MingLiU" w:hint="eastAsia"/>
          <w:color w:val="666666"/>
          <w:kern w:val="0"/>
          <w:sz w:val="18"/>
          <w:szCs w:val="18"/>
          <w:lang w:eastAsia="zh-CN"/>
        </w:rPr>
        <w:t>每次出售或借阅都将损坏抄本，唯介绍不在此列。不超过</w:t>
      </w:r>
      <w:r w:rsidRPr="007F56B7">
        <w:rPr>
          <w:rFonts w:ascii="Segoe UI" w:eastAsia="Times New Roman" w:hAnsi="Segoe UI" w:cs="Segoe UI"/>
          <w:color w:val="666666"/>
          <w:kern w:val="0"/>
          <w:sz w:val="18"/>
          <w:szCs w:val="18"/>
          <w:lang w:eastAsia="zh-CN"/>
        </w:rPr>
        <w:t xml:space="preserve"> 30 </w:t>
      </w:r>
      <w:r w:rsidRPr="007F56B7">
        <w:rPr>
          <w:rFonts w:ascii="MingLiU" w:eastAsia="MingLiU" w:hAnsi="MingLiU" w:cs="MingLiU" w:hint="eastAsia"/>
          <w:color w:val="666666"/>
          <w:kern w:val="0"/>
          <w:sz w:val="18"/>
          <w:szCs w:val="18"/>
          <w:lang w:eastAsia="zh-CN"/>
        </w:rPr>
        <w:t>个汉字或</w:t>
      </w:r>
      <w:r w:rsidRPr="007F56B7">
        <w:rPr>
          <w:rFonts w:ascii="Segoe UI" w:eastAsia="Times New Roman" w:hAnsi="Segoe UI" w:cs="Segoe UI"/>
          <w:color w:val="666666"/>
          <w:kern w:val="0"/>
          <w:sz w:val="18"/>
          <w:szCs w:val="18"/>
          <w:lang w:eastAsia="zh-CN"/>
        </w:rPr>
        <w:t xml:space="preserve"> 60 </w:t>
      </w:r>
      <w:r w:rsidRPr="007F56B7">
        <w:rPr>
          <w:rFonts w:ascii="MingLiU" w:eastAsia="MingLiU" w:hAnsi="MingLiU" w:cs="MingLiU" w:hint="eastAsia"/>
          <w:color w:val="666666"/>
          <w:kern w:val="0"/>
          <w:sz w:val="18"/>
          <w:szCs w:val="18"/>
          <w:lang w:eastAsia="zh-CN"/>
        </w:rPr>
        <w:t>个西文字符</w:t>
      </w:r>
      <w:r w:rsidRPr="007F56B7">
        <w:rPr>
          <w:rFonts w:ascii="MingLiU" w:eastAsia="MingLiU" w:hAnsi="MingLiU" w:cs="MingLiU"/>
          <w:color w:val="666666"/>
          <w:kern w:val="0"/>
          <w:sz w:val="18"/>
          <w:szCs w:val="18"/>
          <w:lang w:eastAsia="zh-CN"/>
        </w:rPr>
        <w:t>。</w:t>
      </w:r>
    </w:p>
    <w:p w:rsidR="007F56B7" w:rsidRPr="007F56B7" w:rsidRDefault="007F56B7" w:rsidP="007F56B7">
      <w:pPr>
        <w:widowControl/>
        <w:pBdr>
          <w:top w:val="single" w:sz="6" w:space="1" w:color="auto"/>
        </w:pBdr>
        <w:jc w:val="center"/>
        <w:rPr>
          <w:rFonts w:ascii="Arial" w:eastAsia="Times New Roman" w:hAnsi="Arial" w:cs="Arial"/>
          <w:vanish/>
          <w:kern w:val="0"/>
          <w:sz w:val="16"/>
          <w:szCs w:val="16"/>
        </w:rPr>
      </w:pPr>
      <w:r w:rsidRPr="007F56B7">
        <w:rPr>
          <w:rFonts w:ascii="MingLiU" w:eastAsia="MingLiU" w:hAnsi="MingLiU" w:cs="MingLiU" w:hint="eastAsia"/>
          <w:vanish/>
          <w:kern w:val="0"/>
          <w:sz w:val="16"/>
          <w:szCs w:val="16"/>
        </w:rPr>
        <w:t>表單的底部</w:t>
      </w:r>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lang w:eastAsia="zh-CN"/>
        </w:rPr>
      </w:pPr>
      <w:r w:rsidRPr="007F56B7">
        <w:rPr>
          <w:rFonts w:ascii="MingLiU" w:eastAsia="MingLiU" w:hAnsi="MingLiU" w:cs="MingLiU" w:hint="eastAsia"/>
          <w:b/>
          <w:bCs/>
          <w:color w:val="395573"/>
          <w:kern w:val="0"/>
          <w:sz w:val="23"/>
          <w:szCs w:val="23"/>
          <w:lang w:eastAsia="zh-CN"/>
        </w:rPr>
        <w:t>抄本内</w:t>
      </w:r>
      <w:r w:rsidRPr="007F56B7">
        <w:rPr>
          <w:rFonts w:ascii="MingLiU" w:eastAsia="MingLiU" w:hAnsi="MingLiU" w:cs="MingLiU"/>
          <w:b/>
          <w:bCs/>
          <w:color w:val="395573"/>
          <w:kern w:val="0"/>
          <w:sz w:val="23"/>
          <w:szCs w:val="23"/>
          <w:lang w:eastAsia="zh-CN"/>
        </w:rPr>
        <w:t>容</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性格，策略篇】勤奋性格可以弥补快乐不足带来的产能与精力回复减少，安逸性格可以增加换日快乐健康的回复，对于新人而言不建议按照只按照书籍或者百科的意见来分配你一级一点的性格调整点数，通过工作策略即可调整。工作策略的效果在工作时可以非常清楚的看到</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目前工作策略没有固定的模式，这部分主要看新人的社交能力，如果你的雇主愿意给你一定的产能补充，可以选择勤奋工作，增加工资同时也增加快乐健康消耗。而持续的安逸工作是属性消耗最少的，对于一些磨不动产开发度的雇主同样有利。工作之前请询问雇主的意见。但是此处并不建议新人进行勤奋工作，目前的水果市价过高，新人勤奋工作带来的收益与快乐消耗并不对等。在产能达到</w:t>
      </w:r>
      <w:r w:rsidRPr="007F56B7">
        <w:rPr>
          <w:rFonts w:ascii="Segoe UI" w:eastAsia="Times New Roman" w:hAnsi="Segoe UI" w:cs="Segoe UI"/>
          <w:color w:val="000000"/>
          <w:kern w:val="0"/>
          <w:sz w:val="21"/>
          <w:szCs w:val="21"/>
          <w:lang w:eastAsia="zh-CN"/>
        </w:rPr>
        <w:t>25</w:t>
      </w:r>
      <w:r w:rsidRPr="007F56B7">
        <w:rPr>
          <w:rFonts w:ascii="MingLiU" w:eastAsia="MingLiU" w:hAnsi="MingLiU" w:cs="MingLiU" w:hint="eastAsia"/>
          <w:color w:val="000000"/>
          <w:kern w:val="0"/>
          <w:sz w:val="21"/>
          <w:szCs w:val="21"/>
          <w:lang w:eastAsia="zh-CN"/>
        </w:rPr>
        <w:t>左右再考虑勤奋较为合适</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推荐阅读文章：《亚历山大时报</w:t>
      </w:r>
      <w:r w:rsidRPr="007F56B7">
        <w:rPr>
          <w:rFonts w:ascii="Segoe UI" w:eastAsia="Times New Roman" w:hAnsi="Segoe UI" w:cs="Segoe UI"/>
          <w:color w:val="000000"/>
          <w:kern w:val="0"/>
          <w:sz w:val="21"/>
          <w:szCs w:val="21"/>
          <w:lang w:eastAsia="zh-CN"/>
        </w:rPr>
        <w:t xml:space="preserve"> </w:t>
      </w:r>
      <w:r w:rsidRPr="007F56B7">
        <w:rPr>
          <w:rFonts w:ascii="MingLiU" w:eastAsia="MingLiU" w:hAnsi="MingLiU" w:cs="MingLiU" w:hint="eastAsia"/>
          <w:color w:val="000000"/>
          <w:kern w:val="0"/>
          <w:sz w:val="21"/>
          <w:szCs w:val="21"/>
          <w:lang w:eastAsia="zh-CN"/>
        </w:rPr>
        <w:t>昨日晨曦卷</w:t>
      </w:r>
      <w:r w:rsidRPr="007F56B7">
        <w:rPr>
          <w:rFonts w:ascii="Segoe UI" w:eastAsia="Times New Roman" w:hAnsi="Segoe UI" w:cs="Segoe UI"/>
          <w:color w:val="000000"/>
          <w:kern w:val="0"/>
          <w:sz w:val="21"/>
          <w:szCs w:val="21"/>
          <w:lang w:eastAsia="zh-CN"/>
        </w:rPr>
        <w:t xml:space="preserve"> </w:t>
      </w:r>
      <w:r w:rsidRPr="007F56B7">
        <w:rPr>
          <w:rFonts w:ascii="MingLiU" w:eastAsia="MingLiU" w:hAnsi="MingLiU" w:cs="MingLiU" w:hint="eastAsia"/>
          <w:color w:val="000000"/>
          <w:kern w:val="0"/>
          <w:sz w:val="21"/>
          <w:szCs w:val="21"/>
          <w:lang w:eastAsia="zh-CN"/>
        </w:rPr>
        <w:t>我们的快乐》【强烈推荐</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《各种工作策略的属性平衡点与技能速度计算》</w:t>
      </w:r>
      <w:hyperlink r:id="rId23" w:tgtFrame="_blank" w:tooltip="http://civitas.soobb.com/Publications/Series/2867/Volumes/?SerialNumber=%E6%B4%9B%E9%98%B3" w:history="1">
        <w:r w:rsidRPr="007F56B7">
          <w:rPr>
            <w:rFonts w:ascii="Segoe UI" w:eastAsia="Times New Roman" w:hAnsi="Segoe UI" w:cs="Segoe UI"/>
            <w:color w:val="336699"/>
            <w:kern w:val="0"/>
            <w:sz w:val="21"/>
            <w:szCs w:val="21"/>
            <w:lang w:eastAsia="zh-CN"/>
          </w:rPr>
          <w:t>(</w:t>
        </w:r>
        <w:r w:rsidRPr="007F56B7">
          <w:rPr>
            <w:rFonts w:ascii="MingLiU" w:eastAsia="MingLiU" w:hAnsi="MingLiU" w:cs="MingLiU" w:hint="eastAsia"/>
            <w:color w:val="336699"/>
            <w:kern w:val="0"/>
            <w:sz w:val="21"/>
            <w:szCs w:val="21"/>
            <w:lang w:eastAsia="zh-CN"/>
          </w:rPr>
          <w:t>链接</w:t>
        </w:r>
        <w:r w:rsidRPr="007F56B7">
          <w:rPr>
            <w:rFonts w:ascii="Segoe UI" w:eastAsia="Times New Roman" w:hAnsi="Segoe UI" w:cs="Segoe UI"/>
            <w:color w:val="336699"/>
            <w:kern w:val="0"/>
            <w:sz w:val="21"/>
            <w:szCs w:val="21"/>
            <w:lang w:eastAsia="zh-CN"/>
          </w:rPr>
          <w:t>)</w:t>
        </w:r>
      </w:hyperlink>
      <w:r w:rsidRPr="007F56B7">
        <w:rPr>
          <w:rFonts w:ascii="Segoe UI" w:eastAsia="Times New Roman" w:hAnsi="Segoe UI" w:cs="Segoe UI"/>
          <w:color w:val="000000"/>
          <w:kern w:val="0"/>
          <w:sz w:val="21"/>
          <w:szCs w:val="21"/>
          <w:lang w:eastAsia="zh-CN"/>
        </w:rPr>
        <w:t> </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而新出现的顾家，开拓性格。目前还请自行查阅百科，快速旅行尚未开放到达亚历山大，不便于分析</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住房篇】，目前亚历山大普遍缺少住房，除了部分土豪与中产阶级可以为员工提供包住外，大部分人依旧缺少房屋，楼房与宅院对于属性的影响在【四大属性】中有详细介绍。本文需要强调的是，在街区影响开放之后，楼房的并非只能给你精力的加成了，住进楼房意味着你可以享受街区的指数影响，也请你在进入住房之前看清楚房屋所属的街区指数如何。卫生影响健康，繁荣影响快乐，而产业是增加不动产效率，则与个人属性无关</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演讲篇】演讲分为本地、街坊、私人，本地演讲是所有人都能在广场上看到的演讲，街坊则是您所居住的那个街区才能看得到，私人便是跟您建立了友谊之后的人才能看得到，当然请注意演讲相当消耗体力，演讲时请慎重。在满快乐的情况下。工作消耗</w:t>
      </w:r>
      <w:r w:rsidRPr="007F56B7">
        <w:rPr>
          <w:rFonts w:ascii="Segoe UI" w:eastAsia="Times New Roman" w:hAnsi="Segoe UI" w:cs="Segoe UI"/>
          <w:color w:val="000000"/>
          <w:kern w:val="0"/>
          <w:sz w:val="21"/>
          <w:szCs w:val="21"/>
          <w:lang w:eastAsia="zh-CN"/>
        </w:rPr>
        <w:t>24</w:t>
      </w:r>
      <w:r w:rsidRPr="007F56B7">
        <w:rPr>
          <w:rFonts w:ascii="MingLiU" w:eastAsia="MingLiU" w:hAnsi="MingLiU" w:cs="MingLiU" w:hint="eastAsia"/>
          <w:color w:val="000000"/>
          <w:kern w:val="0"/>
          <w:sz w:val="21"/>
          <w:szCs w:val="21"/>
          <w:lang w:eastAsia="zh-CN"/>
        </w:rPr>
        <w:t>精力，本地演讲消耗</w:t>
      </w:r>
      <w:r w:rsidRPr="007F56B7">
        <w:rPr>
          <w:rFonts w:ascii="Segoe UI" w:eastAsia="Times New Roman" w:hAnsi="Segoe UI" w:cs="Segoe UI"/>
          <w:color w:val="000000"/>
          <w:kern w:val="0"/>
          <w:sz w:val="21"/>
          <w:szCs w:val="21"/>
          <w:lang w:eastAsia="zh-CN"/>
        </w:rPr>
        <w:t>12</w:t>
      </w:r>
      <w:r w:rsidRPr="007F56B7">
        <w:rPr>
          <w:rFonts w:ascii="MingLiU" w:eastAsia="MingLiU" w:hAnsi="MingLiU" w:cs="MingLiU" w:hint="eastAsia"/>
          <w:color w:val="000000"/>
          <w:kern w:val="0"/>
          <w:sz w:val="21"/>
          <w:szCs w:val="21"/>
          <w:lang w:eastAsia="zh-CN"/>
        </w:rPr>
        <w:t>精力。这对新人而言是一种负担。不论是哪个城市都有新人一来连续刷好几条本地演讲的惨剧发生</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推荐阅读：《雄辩术》，本书为</w:t>
      </w:r>
      <w:r w:rsidRPr="007F56B7">
        <w:rPr>
          <w:rFonts w:ascii="Segoe UI" w:eastAsia="Times New Roman" w:hAnsi="Segoe UI" w:cs="Segoe UI"/>
          <w:color w:val="000000"/>
          <w:kern w:val="0"/>
          <w:sz w:val="21"/>
          <w:szCs w:val="21"/>
          <w:lang w:eastAsia="zh-CN"/>
        </w:rPr>
        <w:t>0.02</w:t>
      </w:r>
      <w:r w:rsidRPr="007F56B7">
        <w:rPr>
          <w:rFonts w:ascii="MingLiU" w:eastAsia="MingLiU" w:hAnsi="MingLiU" w:cs="MingLiU" w:hint="eastAsia"/>
          <w:color w:val="000000"/>
          <w:kern w:val="0"/>
          <w:sz w:val="21"/>
          <w:szCs w:val="21"/>
          <w:lang w:eastAsia="zh-CN"/>
        </w:rPr>
        <w:t>维护收费。于亚历山大图书馆开放借阅</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【饮食篇】新手前几天是不需要进食的，当然每天换日只是请将饥饿度保持在</w:t>
      </w:r>
      <w:r w:rsidRPr="007F56B7">
        <w:rPr>
          <w:rFonts w:ascii="Segoe UI" w:eastAsia="Times New Roman" w:hAnsi="Segoe UI" w:cs="Segoe UI"/>
          <w:color w:val="000000"/>
          <w:kern w:val="0"/>
          <w:sz w:val="21"/>
          <w:szCs w:val="21"/>
          <w:lang w:eastAsia="zh-CN"/>
        </w:rPr>
        <w:t>75.1</w:t>
      </w:r>
      <w:r w:rsidRPr="007F56B7">
        <w:rPr>
          <w:rFonts w:ascii="MingLiU" w:eastAsia="MingLiU" w:hAnsi="MingLiU" w:cs="MingLiU" w:hint="eastAsia"/>
          <w:color w:val="000000"/>
          <w:kern w:val="0"/>
          <w:sz w:val="21"/>
          <w:szCs w:val="21"/>
          <w:lang w:eastAsia="zh-CN"/>
        </w:rPr>
        <w:t>以上，另外丰富的食品搭配将会有极大的加成作用。亚历山大目前持续的水果市场不稳定，并不建议新人去市场购买水果，可与你的导师，雇主联系收购较为便宜的水果，目前更推荐前往餐馆就餐。大部分餐馆都能在市场</w:t>
      </w:r>
      <w:r w:rsidRPr="007F56B7">
        <w:rPr>
          <w:rFonts w:ascii="Segoe UI" w:eastAsia="Times New Roman" w:hAnsi="Segoe UI" w:cs="Segoe UI"/>
          <w:color w:val="000000"/>
          <w:kern w:val="0"/>
          <w:sz w:val="21"/>
          <w:szCs w:val="21"/>
          <w:lang w:eastAsia="zh-CN"/>
        </w:rPr>
        <w:t>---</w:t>
      </w:r>
      <w:r w:rsidRPr="007F56B7">
        <w:rPr>
          <w:rFonts w:ascii="MingLiU" w:eastAsia="MingLiU" w:hAnsi="MingLiU" w:cs="MingLiU" w:hint="eastAsia"/>
          <w:color w:val="000000"/>
          <w:kern w:val="0"/>
          <w:sz w:val="21"/>
          <w:szCs w:val="21"/>
          <w:lang w:eastAsia="zh-CN"/>
        </w:rPr>
        <w:t>不动产市场</w:t>
      </w:r>
      <w:r w:rsidRPr="007F56B7">
        <w:rPr>
          <w:rFonts w:ascii="Segoe UI" w:eastAsia="Times New Roman" w:hAnsi="Segoe UI" w:cs="Segoe UI"/>
          <w:color w:val="000000"/>
          <w:kern w:val="0"/>
          <w:sz w:val="21"/>
          <w:szCs w:val="21"/>
          <w:lang w:eastAsia="zh-CN"/>
        </w:rPr>
        <w:t xml:space="preserve"> </w:t>
      </w:r>
      <w:r w:rsidRPr="007F56B7">
        <w:rPr>
          <w:rFonts w:ascii="MingLiU" w:eastAsia="MingLiU" w:hAnsi="MingLiU" w:cs="MingLiU" w:hint="eastAsia"/>
          <w:color w:val="000000"/>
          <w:kern w:val="0"/>
          <w:sz w:val="21"/>
          <w:szCs w:val="21"/>
          <w:lang w:eastAsia="zh-CN"/>
        </w:rPr>
        <w:t>中找到，他们会挂着丧心病狂的出售租赁价格，为的是方便你们寻找餐馆。但在就餐之前请询问你认识的人，这个世界可没有物价局</w:t>
      </w:r>
      <w:r w:rsidRPr="007F56B7">
        <w:rPr>
          <w:rFonts w:ascii="Segoe UI" w:eastAsia="Times New Roman" w:hAnsi="Segoe UI" w:cs="Segoe UI"/>
          <w:color w:val="000000"/>
          <w:kern w:val="0"/>
          <w:sz w:val="21"/>
          <w:szCs w:val="21"/>
          <w:lang w:eastAsia="zh-CN"/>
        </w:rPr>
        <w:t>XD~</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推荐阅读：旧百科《罗马食材性能详解（拉丁、希腊文化组通用）》</w:t>
      </w:r>
      <w:hyperlink r:id="rId24" w:tgtFrame="_blank" w:tooltip="http://w.civitas.soobb.com/wiki/30/%E7%BD%97%E9%A9%AC%E9%A3%9F%E6%9D%90%E6%80%A7%E8%83%BD%E8%AF%A6%E8%A7%A3%E6%8B%89%E4%B8%81%E5%B8%8C%E8%85%8A%E6%96%87%E5%8C%96%E7%BB%84%E9%80%9A%E7%94%A8" w:history="1">
        <w:r w:rsidRPr="007F56B7">
          <w:rPr>
            <w:rFonts w:ascii="Segoe UI" w:eastAsia="Times New Roman" w:hAnsi="Segoe UI" w:cs="Segoe UI"/>
            <w:color w:val="336699"/>
            <w:kern w:val="0"/>
            <w:sz w:val="21"/>
            <w:szCs w:val="21"/>
            <w:lang w:eastAsia="zh-CN"/>
          </w:rPr>
          <w:t>(</w:t>
        </w:r>
        <w:r w:rsidRPr="007F56B7">
          <w:rPr>
            <w:rFonts w:ascii="MingLiU" w:eastAsia="MingLiU" w:hAnsi="MingLiU" w:cs="MingLiU" w:hint="eastAsia"/>
            <w:color w:val="336699"/>
            <w:kern w:val="0"/>
            <w:sz w:val="21"/>
            <w:szCs w:val="21"/>
            <w:lang w:eastAsia="zh-CN"/>
          </w:rPr>
          <w:t>链接</w:t>
        </w:r>
        <w:r w:rsidRPr="007F56B7">
          <w:rPr>
            <w:rFonts w:ascii="Segoe UI" w:eastAsia="Times New Roman" w:hAnsi="Segoe UI" w:cs="Segoe UI"/>
            <w:color w:val="336699"/>
            <w:kern w:val="0"/>
            <w:sz w:val="21"/>
            <w:szCs w:val="21"/>
            <w:lang w:eastAsia="zh-CN"/>
          </w:rPr>
          <w:t>)</w:t>
        </w:r>
      </w:hyperlink>
      <w:r w:rsidRPr="007F56B7">
        <w:rPr>
          <w:rFonts w:ascii="Segoe UI" w:eastAsia="Times New Roman" w:hAnsi="Segoe UI" w:cs="Segoe UI"/>
          <w:color w:val="000000"/>
          <w:kern w:val="0"/>
          <w:sz w:val="21"/>
          <w:szCs w:val="21"/>
          <w:lang w:eastAsia="zh-CN"/>
        </w:rPr>
        <w:t> </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工作篇】新手请仔细选择工作场所，看清楚老板所支付的薪金种类以及薪金量。推荐新手选择以食物为薪金支付的工作场所工作，毕竟新手阶段是求生阶段，只要您能生存下来，才是最好的事情了。如若是石料、抄录等这类不能食用的薪金，推荐您如果不是必需的话，请不要在这种地方工作，对处于新手阶段的您来说没有任何好处</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工作时切忌频繁更换工作，那样只会导致工作效率降低，同时您所获得薪金也很难提高。当然一个好的老板也是很重要的，如果您觉得工资略低于自己所创造的财富，您可以通过站内信的方式联系您的老板，说上几句好话，客气的要求加下工资，相信老板是不会拒绝的</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新手阶段，每天只需要工作一次就行，请不要无谓消耗精力与饥饿在副业上，如果您需要演讲的话，建议两天一次</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【遗产篇】除了新手任务所获得的古代遗产外，在您等级提升到</w:t>
      </w:r>
      <w:r w:rsidRPr="007F56B7">
        <w:rPr>
          <w:rFonts w:ascii="Segoe UI" w:eastAsia="Times New Roman" w:hAnsi="Segoe UI" w:cs="Segoe UI"/>
          <w:color w:val="000000"/>
          <w:kern w:val="0"/>
          <w:sz w:val="21"/>
          <w:szCs w:val="21"/>
          <w:lang w:eastAsia="zh-CN"/>
        </w:rPr>
        <w:t>5</w:t>
      </w:r>
      <w:r w:rsidRPr="007F56B7">
        <w:rPr>
          <w:rFonts w:ascii="MingLiU" w:eastAsia="MingLiU" w:hAnsi="MingLiU" w:cs="MingLiU" w:hint="eastAsia"/>
          <w:color w:val="000000"/>
          <w:kern w:val="0"/>
          <w:sz w:val="21"/>
          <w:szCs w:val="21"/>
          <w:lang w:eastAsia="zh-CN"/>
        </w:rPr>
        <w:t>级的时候也会获得一份古代遗产，之后每升一级都会获得，另外如果您所邀请的朋友也升到了</w:t>
      </w:r>
      <w:r w:rsidRPr="007F56B7">
        <w:rPr>
          <w:rFonts w:ascii="Segoe UI" w:eastAsia="Times New Roman" w:hAnsi="Segoe UI" w:cs="Segoe UI"/>
          <w:color w:val="000000"/>
          <w:kern w:val="0"/>
          <w:sz w:val="21"/>
          <w:szCs w:val="21"/>
          <w:lang w:eastAsia="zh-CN"/>
        </w:rPr>
        <w:t>5</w:t>
      </w:r>
      <w:r w:rsidRPr="007F56B7">
        <w:rPr>
          <w:rFonts w:ascii="MingLiU" w:eastAsia="MingLiU" w:hAnsi="MingLiU" w:cs="MingLiU" w:hint="eastAsia"/>
          <w:color w:val="000000"/>
          <w:kern w:val="0"/>
          <w:sz w:val="21"/>
          <w:szCs w:val="21"/>
          <w:lang w:eastAsia="zh-CN"/>
        </w:rPr>
        <w:t>级，您也可以获得一份古代遗产。古代遗产在过去是按照产能比例，而近期做了最新调整，如何处理你的遗产，这将是你面临的第一份投资选择，目前世界以小麦粉为通用货币，计算物资的遗产价格与市场价格的差距是非常重要的</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不动产篇】作为新人的您或许急于创造财富，想开启自己的事业，那么这个想法我很明确的告诉您，那是错的。不动产开辟是要通过建造，建造好之后才能产出，在建造不动产这段时间里，您将不会获得任何收入，同时您还要投入更多的费用进去。并且在开辟不动产完成之后的一段时间内，你的不动产可能会是负收益，需要持续的投资运营不动产，等待它为你盈利的那一天。在开辟不动产前请仔细盘算下自己的资产，不然会导致您开辟不动产后无法继续建设的结果</w:t>
      </w:r>
      <w:r w:rsidRPr="007F56B7">
        <w:rPr>
          <w:rFonts w:ascii="MingLiU" w:eastAsia="MingLiU" w:hAnsi="MingLiU" w:cs="MingLiU"/>
          <w:color w:val="000000"/>
          <w:kern w:val="0"/>
          <w:sz w:val="21"/>
          <w:szCs w:val="21"/>
          <w:lang w:eastAsia="zh-CN"/>
        </w:rPr>
        <w:t>。</w:t>
      </w:r>
    </w:p>
    <w:p w:rsidR="007F56B7" w:rsidRPr="007F56B7" w:rsidRDefault="007F56B7" w:rsidP="007F56B7">
      <w:pPr>
        <w:widowControl/>
        <w:spacing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推荐阅读：《亚历山大时报</w:t>
      </w:r>
      <w:r w:rsidRPr="007F56B7">
        <w:rPr>
          <w:rFonts w:ascii="Segoe UI" w:eastAsia="Times New Roman" w:hAnsi="Segoe UI" w:cs="Segoe UI"/>
          <w:color w:val="000000"/>
          <w:kern w:val="0"/>
          <w:sz w:val="21"/>
          <w:szCs w:val="21"/>
          <w:lang w:eastAsia="zh-CN"/>
        </w:rPr>
        <w:t>--</w:t>
      </w:r>
      <w:r w:rsidRPr="007F56B7">
        <w:rPr>
          <w:rFonts w:ascii="MingLiU" w:eastAsia="MingLiU" w:hAnsi="MingLiU" w:cs="MingLiU" w:hint="eastAsia"/>
          <w:color w:val="000000"/>
          <w:kern w:val="0"/>
          <w:sz w:val="21"/>
          <w:szCs w:val="21"/>
          <w:lang w:eastAsia="zh-CN"/>
        </w:rPr>
        <w:t>总第五期</w:t>
      </w:r>
      <w:r w:rsidRPr="007F56B7">
        <w:rPr>
          <w:rFonts w:ascii="Segoe UI" w:eastAsia="Times New Roman" w:hAnsi="Segoe UI" w:cs="Segoe UI"/>
          <w:color w:val="000000"/>
          <w:kern w:val="0"/>
          <w:sz w:val="21"/>
          <w:szCs w:val="21"/>
          <w:lang w:eastAsia="zh-CN"/>
        </w:rPr>
        <w:t>--</w:t>
      </w:r>
      <w:r w:rsidRPr="007F56B7">
        <w:rPr>
          <w:rFonts w:ascii="MingLiU" w:eastAsia="MingLiU" w:hAnsi="MingLiU" w:cs="MingLiU" w:hint="eastAsia"/>
          <w:color w:val="000000"/>
          <w:kern w:val="0"/>
          <w:sz w:val="21"/>
          <w:szCs w:val="21"/>
          <w:lang w:eastAsia="zh-CN"/>
        </w:rPr>
        <w:t>特刊：昨日晨曦</w:t>
      </w:r>
      <w:r w:rsidRPr="007F56B7">
        <w:rPr>
          <w:rFonts w:ascii="Segoe UI" w:eastAsia="Times New Roman" w:hAnsi="Segoe UI" w:cs="Segoe UI"/>
          <w:color w:val="000000"/>
          <w:kern w:val="0"/>
          <w:sz w:val="21"/>
          <w:szCs w:val="21"/>
          <w:lang w:eastAsia="zh-CN"/>
        </w:rPr>
        <w:t>A----</w:t>
      </w:r>
      <w:r w:rsidRPr="007F56B7">
        <w:rPr>
          <w:rFonts w:ascii="MingLiU" w:eastAsia="MingLiU" w:hAnsi="MingLiU" w:cs="MingLiU" w:hint="eastAsia"/>
          <w:color w:val="000000"/>
          <w:kern w:val="0"/>
          <w:sz w:val="21"/>
          <w:szCs w:val="21"/>
          <w:lang w:eastAsia="zh-CN"/>
        </w:rPr>
        <w:t>经济分析总卷》</w:t>
      </w:r>
      <w:hyperlink r:id="rId25" w:tgtFrame="_blank" w:tooltip="http://civitas.soobb.com/Publications/Series/2209/Volumes/?SerialNumber=%E6%98%A8%E6%97%A5%E6%99%A8%E6%9B%A6" w:history="1">
        <w:r w:rsidRPr="007F56B7">
          <w:rPr>
            <w:rFonts w:ascii="Segoe UI" w:eastAsia="Times New Roman" w:hAnsi="Segoe UI" w:cs="Segoe UI"/>
            <w:color w:val="336699"/>
            <w:kern w:val="0"/>
            <w:sz w:val="21"/>
            <w:szCs w:val="21"/>
            <w:lang w:eastAsia="zh-CN"/>
          </w:rPr>
          <w:t>(</w:t>
        </w:r>
        <w:r w:rsidRPr="007F56B7">
          <w:rPr>
            <w:rFonts w:ascii="MingLiU" w:eastAsia="MingLiU" w:hAnsi="MingLiU" w:cs="MingLiU" w:hint="eastAsia"/>
            <w:color w:val="336699"/>
            <w:kern w:val="0"/>
            <w:sz w:val="21"/>
            <w:szCs w:val="21"/>
            <w:lang w:eastAsia="zh-CN"/>
          </w:rPr>
          <w:t>链接</w:t>
        </w:r>
        <w:r w:rsidRPr="007F56B7">
          <w:rPr>
            <w:rFonts w:ascii="Segoe UI" w:eastAsia="Times New Roman" w:hAnsi="Segoe UI" w:cs="Segoe UI"/>
            <w:color w:val="336699"/>
            <w:kern w:val="0"/>
            <w:sz w:val="21"/>
            <w:szCs w:val="21"/>
            <w:lang w:eastAsia="zh-CN"/>
          </w:rPr>
          <w:t>)</w:t>
        </w:r>
      </w:hyperlink>
      <w:r w:rsidRPr="007F56B7">
        <w:rPr>
          <w:rFonts w:ascii="Segoe UI" w:eastAsia="Times New Roman" w:hAnsi="Segoe UI" w:cs="Segoe UI"/>
          <w:color w:val="000000"/>
          <w:kern w:val="0"/>
          <w:sz w:val="21"/>
          <w:szCs w:val="21"/>
          <w:lang w:eastAsia="zh-CN"/>
        </w:rPr>
        <w:t> </w:t>
      </w:r>
    </w:p>
    <w:p w:rsidR="007F56B7" w:rsidRPr="007F56B7" w:rsidRDefault="007F56B7" w:rsidP="007F56B7">
      <w:pPr>
        <w:widowControl/>
        <w:pBdr>
          <w:bottom w:val="single" w:sz="6" w:space="4" w:color="C6DBFF"/>
        </w:pBdr>
        <w:spacing w:after="75" w:line="315" w:lineRule="atLeast"/>
        <w:outlineLvl w:val="3"/>
        <w:rPr>
          <w:rFonts w:ascii="Segoe UI" w:eastAsia="Times New Roman" w:hAnsi="Segoe UI" w:cs="Segoe UI"/>
          <w:b/>
          <w:bCs/>
          <w:color w:val="395573"/>
          <w:kern w:val="0"/>
          <w:sz w:val="23"/>
          <w:szCs w:val="23"/>
          <w:lang w:eastAsia="zh-CN"/>
        </w:rPr>
      </w:pPr>
      <w:r w:rsidRPr="007F56B7">
        <w:rPr>
          <w:rFonts w:ascii="MingLiU" w:eastAsia="MingLiU" w:hAnsi="MingLiU" w:cs="MingLiU" w:hint="eastAsia"/>
          <w:b/>
          <w:bCs/>
          <w:color w:val="395573"/>
          <w:kern w:val="0"/>
          <w:sz w:val="23"/>
          <w:szCs w:val="23"/>
          <w:lang w:eastAsia="zh-CN"/>
        </w:rPr>
        <w:t>抄本注</w:t>
      </w:r>
      <w:r w:rsidRPr="007F56B7">
        <w:rPr>
          <w:rFonts w:ascii="MingLiU" w:eastAsia="MingLiU" w:hAnsi="MingLiU" w:cs="MingLiU"/>
          <w:b/>
          <w:bCs/>
          <w:color w:val="395573"/>
          <w:kern w:val="0"/>
          <w:sz w:val="23"/>
          <w:szCs w:val="23"/>
          <w:lang w:eastAsia="zh-CN"/>
        </w:rPr>
        <w:t>释</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最后附上《苦逼新手</w:t>
      </w:r>
      <w:r w:rsidRPr="007F56B7">
        <w:rPr>
          <w:rFonts w:ascii="Segoe UI" w:eastAsia="Times New Roman" w:hAnsi="Segoe UI" w:cs="Segoe UI"/>
          <w:color w:val="000000"/>
          <w:kern w:val="0"/>
          <w:sz w:val="21"/>
          <w:szCs w:val="21"/>
          <w:lang w:eastAsia="zh-CN"/>
        </w:rPr>
        <w:t>CIVITAS</w:t>
      </w:r>
      <w:r w:rsidRPr="007F56B7">
        <w:rPr>
          <w:rFonts w:ascii="MingLiU" w:eastAsia="MingLiU" w:hAnsi="MingLiU" w:cs="MingLiU" w:hint="eastAsia"/>
          <w:color w:val="000000"/>
          <w:kern w:val="0"/>
          <w:sz w:val="21"/>
          <w:szCs w:val="21"/>
          <w:lang w:eastAsia="zh-CN"/>
        </w:rPr>
        <w:t>生存手册</w:t>
      </w:r>
      <w:r w:rsidRPr="007F56B7">
        <w:rPr>
          <w:rFonts w:ascii="Segoe UI" w:eastAsia="Times New Roman" w:hAnsi="Segoe UI" w:cs="Segoe UI"/>
          <w:color w:val="000000"/>
          <w:kern w:val="0"/>
          <w:sz w:val="21"/>
          <w:szCs w:val="21"/>
          <w:lang w:eastAsia="zh-CN"/>
        </w:rPr>
        <w:t>(</w:t>
      </w:r>
      <w:r w:rsidRPr="007F56B7">
        <w:rPr>
          <w:rFonts w:ascii="MingLiU" w:eastAsia="MingLiU" w:hAnsi="MingLiU" w:cs="MingLiU" w:hint="eastAsia"/>
          <w:color w:val="000000"/>
          <w:kern w:val="0"/>
          <w:sz w:val="21"/>
          <w:szCs w:val="21"/>
          <w:lang w:eastAsia="zh-CN"/>
        </w:rPr>
        <w:t>卷</w:t>
      </w:r>
      <w:r w:rsidRPr="007F56B7">
        <w:rPr>
          <w:rFonts w:ascii="Segoe UI" w:eastAsia="Times New Roman" w:hAnsi="Segoe UI" w:cs="Segoe UI"/>
          <w:color w:val="000000"/>
          <w:kern w:val="0"/>
          <w:sz w:val="21"/>
          <w:szCs w:val="21"/>
          <w:lang w:eastAsia="zh-CN"/>
        </w:rPr>
        <w:t xml:space="preserve"> </w:t>
      </w:r>
      <w:r w:rsidRPr="007F56B7">
        <w:rPr>
          <w:rFonts w:ascii="MingLiU" w:eastAsia="MingLiU" w:hAnsi="MingLiU" w:cs="MingLiU" w:hint="eastAsia"/>
          <w:color w:val="000000"/>
          <w:kern w:val="0"/>
          <w:sz w:val="21"/>
          <w:szCs w:val="21"/>
          <w:lang w:eastAsia="zh-CN"/>
        </w:rPr>
        <w:t>新版新手手册</w:t>
      </w:r>
      <w:r w:rsidRPr="007F56B7">
        <w:rPr>
          <w:rFonts w:ascii="Segoe UI" w:eastAsia="Times New Roman" w:hAnsi="Segoe UI" w:cs="Segoe UI"/>
          <w:color w:val="000000"/>
          <w:kern w:val="0"/>
          <w:sz w:val="21"/>
          <w:szCs w:val="21"/>
          <w:lang w:eastAsia="zh-CN"/>
        </w:rPr>
        <w:t>)</w:t>
      </w:r>
      <w:r w:rsidRPr="007F56B7">
        <w:rPr>
          <w:rFonts w:ascii="MingLiU" w:eastAsia="MingLiU" w:hAnsi="MingLiU" w:cs="MingLiU" w:hint="eastAsia"/>
          <w:color w:val="000000"/>
          <w:kern w:val="0"/>
          <w:sz w:val="21"/>
          <w:szCs w:val="21"/>
          <w:lang w:eastAsia="zh-CN"/>
        </w:rPr>
        <w:t>》</w:t>
      </w:r>
      <w:hyperlink r:id="rId26" w:tgtFrame="_blank" w:tooltip="http://civitas.soobb.com/Publications/Series/1668/Volumes/?SerialNumber=%E6%96%B0%E7%89%88%E6%96%B0%E6%89%8B%E6%89%8B%E5%86%8C" w:history="1">
        <w:r w:rsidRPr="007F56B7">
          <w:rPr>
            <w:rFonts w:ascii="Segoe UI" w:eastAsia="Times New Roman" w:hAnsi="Segoe UI" w:cs="Segoe UI"/>
            <w:color w:val="336699"/>
            <w:kern w:val="0"/>
            <w:sz w:val="21"/>
            <w:szCs w:val="21"/>
            <w:lang w:eastAsia="zh-CN"/>
          </w:rPr>
          <w:t>(</w:t>
        </w:r>
        <w:r w:rsidRPr="007F56B7">
          <w:rPr>
            <w:rFonts w:ascii="MingLiU" w:eastAsia="MingLiU" w:hAnsi="MingLiU" w:cs="MingLiU" w:hint="eastAsia"/>
            <w:color w:val="336699"/>
            <w:kern w:val="0"/>
            <w:sz w:val="21"/>
            <w:szCs w:val="21"/>
            <w:lang w:eastAsia="zh-CN"/>
          </w:rPr>
          <w:t>链接</w:t>
        </w:r>
        <w:r w:rsidRPr="007F56B7">
          <w:rPr>
            <w:rFonts w:ascii="Segoe UI" w:eastAsia="Times New Roman" w:hAnsi="Segoe UI" w:cs="Segoe UI"/>
            <w:color w:val="336699"/>
            <w:kern w:val="0"/>
            <w:sz w:val="21"/>
            <w:szCs w:val="21"/>
            <w:lang w:eastAsia="zh-CN"/>
          </w:rPr>
          <w:t>)</w:t>
        </w:r>
      </w:hyperlink>
      <w:r w:rsidRPr="007F56B7">
        <w:rPr>
          <w:rFonts w:ascii="Segoe UI" w:eastAsia="Times New Roman" w:hAnsi="Segoe UI" w:cs="Segoe UI"/>
          <w:color w:val="000000"/>
          <w:kern w:val="0"/>
          <w:sz w:val="21"/>
          <w:szCs w:val="21"/>
          <w:lang w:eastAsia="zh-CN"/>
        </w:rPr>
        <w:t> </w:t>
      </w:r>
    </w:p>
    <w:p w:rsidR="007F56B7" w:rsidRPr="007F56B7" w:rsidRDefault="007F56B7" w:rsidP="007F56B7">
      <w:pPr>
        <w:widowControl/>
        <w:spacing w:after="150" w:line="330" w:lineRule="atLeast"/>
        <w:rPr>
          <w:rFonts w:ascii="Segoe UI" w:eastAsia="Times New Roman" w:hAnsi="Segoe UI" w:cs="Segoe UI"/>
          <w:color w:val="000000"/>
          <w:kern w:val="0"/>
          <w:sz w:val="21"/>
          <w:szCs w:val="21"/>
        </w:rPr>
      </w:pPr>
      <w:r w:rsidRPr="007F56B7">
        <w:rPr>
          <w:rFonts w:ascii="MingLiU" w:eastAsia="MingLiU" w:hAnsi="MingLiU" w:cs="MingLiU" w:hint="eastAsia"/>
          <w:color w:val="000000"/>
          <w:kern w:val="0"/>
          <w:sz w:val="21"/>
          <w:szCs w:val="21"/>
        </w:rPr>
        <w:t>再一次向徐庶先生致敬</w:t>
      </w:r>
      <w:r w:rsidRPr="007F56B7">
        <w:rPr>
          <w:rFonts w:ascii="MingLiU" w:eastAsia="MingLiU" w:hAnsi="MingLiU" w:cs="MingLiU"/>
          <w:color w:val="000000"/>
          <w:kern w:val="0"/>
          <w:sz w:val="21"/>
          <w:szCs w:val="21"/>
        </w:rPr>
        <w:t>。</w:t>
      </w:r>
    </w:p>
    <w:p w:rsidR="007F56B7" w:rsidRPr="007F56B7" w:rsidRDefault="007F56B7" w:rsidP="007F56B7">
      <w:pPr>
        <w:widowControl/>
        <w:spacing w:line="330" w:lineRule="atLeast"/>
        <w:rPr>
          <w:rFonts w:ascii="Segoe UI" w:eastAsia="Times New Roman" w:hAnsi="Segoe UI" w:cs="Segoe UI"/>
          <w:color w:val="000000"/>
          <w:kern w:val="0"/>
          <w:sz w:val="21"/>
          <w:szCs w:val="21"/>
          <w:lang w:eastAsia="zh-CN"/>
        </w:rPr>
      </w:pPr>
      <w:r w:rsidRPr="007F56B7">
        <w:rPr>
          <w:rFonts w:ascii="MingLiU" w:eastAsia="MingLiU" w:hAnsi="MingLiU" w:cs="MingLiU" w:hint="eastAsia"/>
          <w:color w:val="000000"/>
          <w:kern w:val="0"/>
          <w:sz w:val="21"/>
          <w:szCs w:val="21"/>
          <w:lang w:eastAsia="zh-CN"/>
        </w:rPr>
        <w:t>注意，新人手册共两卷，另一卷可在这连结内找到</w:t>
      </w:r>
      <w:r w:rsidRPr="007F56B7">
        <w:rPr>
          <w:rFonts w:ascii="Segoe UI" w:eastAsia="Times New Roman" w:hAnsi="Segoe UI" w:cs="Segoe UI"/>
          <w:color w:val="000000"/>
          <w:kern w:val="0"/>
          <w:sz w:val="21"/>
          <w:szCs w:val="21"/>
          <w:lang w:eastAsia="zh-CN"/>
        </w:rPr>
        <w:t> </w:t>
      </w:r>
      <w:hyperlink r:id="rId27" w:tgtFrame="_blank" w:tooltip="http://civitas.soobb.com/Publications/Series/24354/" w:history="1">
        <w:r w:rsidRPr="007F56B7">
          <w:rPr>
            <w:rFonts w:ascii="Segoe UI" w:eastAsia="Times New Roman" w:hAnsi="Segoe UI" w:cs="Segoe UI"/>
            <w:color w:val="336699"/>
            <w:kern w:val="0"/>
            <w:sz w:val="21"/>
            <w:szCs w:val="21"/>
            <w:lang w:eastAsia="zh-CN"/>
          </w:rPr>
          <w:t>(</w:t>
        </w:r>
        <w:r w:rsidRPr="007F56B7">
          <w:rPr>
            <w:rFonts w:ascii="MingLiU" w:eastAsia="MingLiU" w:hAnsi="MingLiU" w:cs="MingLiU" w:hint="eastAsia"/>
            <w:color w:val="336699"/>
            <w:kern w:val="0"/>
            <w:sz w:val="21"/>
            <w:szCs w:val="21"/>
            <w:lang w:eastAsia="zh-CN"/>
          </w:rPr>
          <w:t>链接</w:t>
        </w:r>
        <w:r w:rsidRPr="007F56B7">
          <w:rPr>
            <w:rFonts w:ascii="Segoe UI" w:eastAsia="Times New Roman" w:hAnsi="Segoe UI" w:cs="Segoe UI"/>
            <w:color w:val="336699"/>
            <w:kern w:val="0"/>
            <w:sz w:val="21"/>
            <w:szCs w:val="21"/>
            <w:lang w:eastAsia="zh-CN"/>
          </w:rPr>
          <w:t>)</w:t>
        </w:r>
      </w:hyperlink>
      <w:r w:rsidRPr="007F56B7">
        <w:rPr>
          <w:rFonts w:ascii="Segoe UI" w:eastAsia="Times New Roman" w:hAnsi="Segoe UI" w:cs="Segoe UI"/>
          <w:color w:val="000000"/>
          <w:kern w:val="0"/>
          <w:sz w:val="21"/>
          <w:szCs w:val="21"/>
          <w:lang w:eastAsia="zh-CN"/>
        </w:rPr>
        <w:t> </w:t>
      </w:r>
    </w:p>
    <w:p w:rsidR="007F56B7" w:rsidRPr="007F56B7" w:rsidRDefault="007F56B7">
      <w:pPr>
        <w:rPr>
          <w:lang w:eastAsia="zh-CN"/>
        </w:rPr>
      </w:pPr>
      <w:bookmarkStart w:id="0" w:name="_GoBack"/>
      <w:bookmarkEnd w:id="0"/>
    </w:p>
    <w:sectPr w:rsidR="007F56B7" w:rsidRPr="007F56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6B7"/>
    <w:rsid w:val="007F56B7"/>
    <w:rsid w:val="00F40F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0"/>
    <w:uiPriority w:val="9"/>
    <w:qFormat/>
    <w:rsid w:val="007F56B7"/>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0"/>
    <w:uiPriority w:val="9"/>
    <w:qFormat/>
    <w:rsid w:val="007F56B7"/>
    <w:pPr>
      <w:widowControl/>
      <w:spacing w:before="100" w:beforeAutospacing="1" w:after="100" w:afterAutospacing="1"/>
      <w:outlineLvl w:val="3"/>
    </w:pPr>
    <w:rPr>
      <w:rFonts w:ascii="Times New Roman" w:eastAsia="Times New Roman" w:hAnsi="Times New Roman"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7F56B7"/>
    <w:rPr>
      <w:rFonts w:ascii="Times New Roman" w:eastAsia="Times New Roman" w:hAnsi="Times New Roman" w:cs="Times New Roman"/>
      <w:b/>
      <w:bCs/>
      <w:kern w:val="0"/>
      <w:sz w:val="27"/>
      <w:szCs w:val="27"/>
    </w:rPr>
  </w:style>
  <w:style w:type="character" w:customStyle="1" w:styleId="40">
    <w:name w:val="標題 4 字元"/>
    <w:basedOn w:val="a0"/>
    <w:link w:val="4"/>
    <w:uiPriority w:val="9"/>
    <w:rsid w:val="007F56B7"/>
    <w:rPr>
      <w:rFonts w:ascii="Times New Roman" w:eastAsia="Times New Roman" w:hAnsi="Times New Roman" w:cs="Times New Roman"/>
      <w:b/>
      <w:bCs/>
      <w:kern w:val="0"/>
      <w:szCs w:val="24"/>
    </w:rPr>
  </w:style>
  <w:style w:type="character" w:customStyle="1" w:styleId="number">
    <w:name w:val="number"/>
    <w:basedOn w:val="a0"/>
    <w:rsid w:val="007F56B7"/>
  </w:style>
  <w:style w:type="character" w:customStyle="1" w:styleId="apple-converted-space">
    <w:name w:val="apple-converted-space"/>
    <w:basedOn w:val="a0"/>
    <w:rsid w:val="007F56B7"/>
  </w:style>
  <w:style w:type="character" w:styleId="a3">
    <w:name w:val="Hyperlink"/>
    <w:basedOn w:val="a0"/>
    <w:uiPriority w:val="99"/>
    <w:semiHidden/>
    <w:unhideWhenUsed/>
    <w:rsid w:val="007F56B7"/>
    <w:rPr>
      <w:color w:val="0000FF"/>
      <w:u w:val="single"/>
    </w:rPr>
  </w:style>
  <w:style w:type="paragraph" w:styleId="z-">
    <w:name w:val="HTML Top of Form"/>
    <w:basedOn w:val="a"/>
    <w:next w:val="a"/>
    <w:link w:val="z-0"/>
    <w:hidden/>
    <w:uiPriority w:val="99"/>
    <w:semiHidden/>
    <w:unhideWhenUsed/>
    <w:rsid w:val="007F56B7"/>
    <w:pPr>
      <w:widowControl/>
      <w:pBdr>
        <w:bottom w:val="single" w:sz="6" w:space="1" w:color="auto"/>
      </w:pBdr>
      <w:jc w:val="center"/>
    </w:pPr>
    <w:rPr>
      <w:rFonts w:ascii="Arial" w:eastAsia="Times New Roman" w:hAnsi="Arial" w:cs="Arial"/>
      <w:vanish/>
      <w:kern w:val="0"/>
      <w:sz w:val="16"/>
      <w:szCs w:val="16"/>
    </w:rPr>
  </w:style>
  <w:style w:type="character" w:customStyle="1" w:styleId="z-0">
    <w:name w:val="z-表單的頂端 字元"/>
    <w:basedOn w:val="a0"/>
    <w:link w:val="z-"/>
    <w:uiPriority w:val="99"/>
    <w:semiHidden/>
    <w:rsid w:val="007F56B7"/>
    <w:rPr>
      <w:rFonts w:ascii="Arial" w:eastAsia="Times New Roman" w:hAnsi="Arial" w:cs="Arial"/>
      <w:vanish/>
      <w:kern w:val="0"/>
      <w:sz w:val="16"/>
      <w:szCs w:val="16"/>
    </w:rPr>
  </w:style>
  <w:style w:type="paragraph" w:customStyle="1" w:styleId="tips">
    <w:name w:val="tips"/>
    <w:basedOn w:val="a"/>
    <w:rsid w:val="007F56B7"/>
    <w:pPr>
      <w:widowControl/>
      <w:spacing w:before="100" w:beforeAutospacing="1" w:after="100" w:afterAutospacing="1"/>
    </w:pPr>
    <w:rPr>
      <w:rFonts w:ascii="Times New Roman" w:eastAsia="Times New Roman" w:hAnsi="Times New Roman" w:cs="Times New Roman"/>
      <w:kern w:val="0"/>
      <w:szCs w:val="24"/>
    </w:rPr>
  </w:style>
  <w:style w:type="paragraph" w:styleId="z-1">
    <w:name w:val="HTML Bottom of Form"/>
    <w:basedOn w:val="a"/>
    <w:next w:val="a"/>
    <w:link w:val="z-2"/>
    <w:hidden/>
    <w:uiPriority w:val="99"/>
    <w:semiHidden/>
    <w:unhideWhenUsed/>
    <w:rsid w:val="007F56B7"/>
    <w:pPr>
      <w:widowControl/>
      <w:pBdr>
        <w:top w:val="single" w:sz="6" w:space="1" w:color="auto"/>
      </w:pBdr>
      <w:jc w:val="center"/>
    </w:pPr>
    <w:rPr>
      <w:rFonts w:ascii="Arial" w:eastAsia="Times New Roman" w:hAnsi="Arial" w:cs="Arial"/>
      <w:vanish/>
      <w:kern w:val="0"/>
      <w:sz w:val="16"/>
      <w:szCs w:val="16"/>
    </w:rPr>
  </w:style>
  <w:style w:type="character" w:customStyle="1" w:styleId="z-2">
    <w:name w:val="z-表單的底部 字元"/>
    <w:basedOn w:val="a0"/>
    <w:link w:val="z-1"/>
    <w:uiPriority w:val="99"/>
    <w:semiHidden/>
    <w:rsid w:val="007F56B7"/>
    <w:rPr>
      <w:rFonts w:ascii="Arial" w:eastAsia="Times New Roman" w:hAnsi="Arial" w:cs="Arial"/>
      <w:vanish/>
      <w:kern w:val="0"/>
      <w:sz w:val="16"/>
      <w:szCs w:val="16"/>
    </w:rPr>
  </w:style>
  <w:style w:type="paragraph" w:styleId="Web">
    <w:name w:val="Normal (Web)"/>
    <w:basedOn w:val="a"/>
    <w:uiPriority w:val="99"/>
    <w:semiHidden/>
    <w:unhideWhenUsed/>
    <w:rsid w:val="007F56B7"/>
    <w:pPr>
      <w:widowControl/>
      <w:spacing w:before="100" w:beforeAutospacing="1" w:after="100" w:afterAutospacing="1"/>
    </w:pPr>
    <w:rPr>
      <w:rFonts w:ascii="Times New Roman" w:eastAsia="Times New Roman" w:hAnsi="Times New Roman" w:cs="Times New Roman"/>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0"/>
    <w:uiPriority w:val="9"/>
    <w:qFormat/>
    <w:rsid w:val="007F56B7"/>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0"/>
    <w:uiPriority w:val="9"/>
    <w:qFormat/>
    <w:rsid w:val="007F56B7"/>
    <w:pPr>
      <w:widowControl/>
      <w:spacing w:before="100" w:beforeAutospacing="1" w:after="100" w:afterAutospacing="1"/>
      <w:outlineLvl w:val="3"/>
    </w:pPr>
    <w:rPr>
      <w:rFonts w:ascii="Times New Roman" w:eastAsia="Times New Roman" w:hAnsi="Times New Roman"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7F56B7"/>
    <w:rPr>
      <w:rFonts w:ascii="Times New Roman" w:eastAsia="Times New Roman" w:hAnsi="Times New Roman" w:cs="Times New Roman"/>
      <w:b/>
      <w:bCs/>
      <w:kern w:val="0"/>
      <w:sz w:val="27"/>
      <w:szCs w:val="27"/>
    </w:rPr>
  </w:style>
  <w:style w:type="character" w:customStyle="1" w:styleId="40">
    <w:name w:val="標題 4 字元"/>
    <w:basedOn w:val="a0"/>
    <w:link w:val="4"/>
    <w:uiPriority w:val="9"/>
    <w:rsid w:val="007F56B7"/>
    <w:rPr>
      <w:rFonts w:ascii="Times New Roman" w:eastAsia="Times New Roman" w:hAnsi="Times New Roman" w:cs="Times New Roman"/>
      <w:b/>
      <w:bCs/>
      <w:kern w:val="0"/>
      <w:szCs w:val="24"/>
    </w:rPr>
  </w:style>
  <w:style w:type="character" w:customStyle="1" w:styleId="number">
    <w:name w:val="number"/>
    <w:basedOn w:val="a0"/>
    <w:rsid w:val="007F56B7"/>
  </w:style>
  <w:style w:type="character" w:customStyle="1" w:styleId="apple-converted-space">
    <w:name w:val="apple-converted-space"/>
    <w:basedOn w:val="a0"/>
    <w:rsid w:val="007F56B7"/>
  </w:style>
  <w:style w:type="character" w:styleId="a3">
    <w:name w:val="Hyperlink"/>
    <w:basedOn w:val="a0"/>
    <w:uiPriority w:val="99"/>
    <w:semiHidden/>
    <w:unhideWhenUsed/>
    <w:rsid w:val="007F56B7"/>
    <w:rPr>
      <w:color w:val="0000FF"/>
      <w:u w:val="single"/>
    </w:rPr>
  </w:style>
  <w:style w:type="paragraph" w:styleId="z-">
    <w:name w:val="HTML Top of Form"/>
    <w:basedOn w:val="a"/>
    <w:next w:val="a"/>
    <w:link w:val="z-0"/>
    <w:hidden/>
    <w:uiPriority w:val="99"/>
    <w:semiHidden/>
    <w:unhideWhenUsed/>
    <w:rsid w:val="007F56B7"/>
    <w:pPr>
      <w:widowControl/>
      <w:pBdr>
        <w:bottom w:val="single" w:sz="6" w:space="1" w:color="auto"/>
      </w:pBdr>
      <w:jc w:val="center"/>
    </w:pPr>
    <w:rPr>
      <w:rFonts w:ascii="Arial" w:eastAsia="Times New Roman" w:hAnsi="Arial" w:cs="Arial"/>
      <w:vanish/>
      <w:kern w:val="0"/>
      <w:sz w:val="16"/>
      <w:szCs w:val="16"/>
    </w:rPr>
  </w:style>
  <w:style w:type="character" w:customStyle="1" w:styleId="z-0">
    <w:name w:val="z-表單的頂端 字元"/>
    <w:basedOn w:val="a0"/>
    <w:link w:val="z-"/>
    <w:uiPriority w:val="99"/>
    <w:semiHidden/>
    <w:rsid w:val="007F56B7"/>
    <w:rPr>
      <w:rFonts w:ascii="Arial" w:eastAsia="Times New Roman" w:hAnsi="Arial" w:cs="Arial"/>
      <w:vanish/>
      <w:kern w:val="0"/>
      <w:sz w:val="16"/>
      <w:szCs w:val="16"/>
    </w:rPr>
  </w:style>
  <w:style w:type="paragraph" w:customStyle="1" w:styleId="tips">
    <w:name w:val="tips"/>
    <w:basedOn w:val="a"/>
    <w:rsid w:val="007F56B7"/>
    <w:pPr>
      <w:widowControl/>
      <w:spacing w:before="100" w:beforeAutospacing="1" w:after="100" w:afterAutospacing="1"/>
    </w:pPr>
    <w:rPr>
      <w:rFonts w:ascii="Times New Roman" w:eastAsia="Times New Roman" w:hAnsi="Times New Roman" w:cs="Times New Roman"/>
      <w:kern w:val="0"/>
      <w:szCs w:val="24"/>
    </w:rPr>
  </w:style>
  <w:style w:type="paragraph" w:styleId="z-1">
    <w:name w:val="HTML Bottom of Form"/>
    <w:basedOn w:val="a"/>
    <w:next w:val="a"/>
    <w:link w:val="z-2"/>
    <w:hidden/>
    <w:uiPriority w:val="99"/>
    <w:semiHidden/>
    <w:unhideWhenUsed/>
    <w:rsid w:val="007F56B7"/>
    <w:pPr>
      <w:widowControl/>
      <w:pBdr>
        <w:top w:val="single" w:sz="6" w:space="1" w:color="auto"/>
      </w:pBdr>
      <w:jc w:val="center"/>
    </w:pPr>
    <w:rPr>
      <w:rFonts w:ascii="Arial" w:eastAsia="Times New Roman" w:hAnsi="Arial" w:cs="Arial"/>
      <w:vanish/>
      <w:kern w:val="0"/>
      <w:sz w:val="16"/>
      <w:szCs w:val="16"/>
    </w:rPr>
  </w:style>
  <w:style w:type="character" w:customStyle="1" w:styleId="z-2">
    <w:name w:val="z-表單的底部 字元"/>
    <w:basedOn w:val="a0"/>
    <w:link w:val="z-1"/>
    <w:uiPriority w:val="99"/>
    <w:semiHidden/>
    <w:rsid w:val="007F56B7"/>
    <w:rPr>
      <w:rFonts w:ascii="Arial" w:eastAsia="Times New Roman" w:hAnsi="Arial" w:cs="Arial"/>
      <w:vanish/>
      <w:kern w:val="0"/>
      <w:sz w:val="16"/>
      <w:szCs w:val="16"/>
    </w:rPr>
  </w:style>
  <w:style w:type="paragraph" w:styleId="Web">
    <w:name w:val="Normal (Web)"/>
    <w:basedOn w:val="a"/>
    <w:uiPriority w:val="99"/>
    <w:semiHidden/>
    <w:unhideWhenUsed/>
    <w:rsid w:val="007F56B7"/>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7737">
      <w:bodyDiv w:val="1"/>
      <w:marLeft w:val="0"/>
      <w:marRight w:val="0"/>
      <w:marTop w:val="0"/>
      <w:marBottom w:val="0"/>
      <w:divBdr>
        <w:top w:val="none" w:sz="0" w:space="0" w:color="auto"/>
        <w:left w:val="none" w:sz="0" w:space="0" w:color="auto"/>
        <w:bottom w:val="none" w:sz="0" w:space="0" w:color="auto"/>
        <w:right w:val="none" w:sz="0" w:space="0" w:color="auto"/>
      </w:divBdr>
      <w:divsChild>
        <w:div w:id="1174109410">
          <w:marLeft w:val="300"/>
          <w:marRight w:val="300"/>
          <w:marTop w:val="300"/>
          <w:marBottom w:val="300"/>
          <w:divBdr>
            <w:top w:val="none" w:sz="0" w:space="0" w:color="auto"/>
            <w:left w:val="none" w:sz="0" w:space="0" w:color="auto"/>
            <w:bottom w:val="single" w:sz="6" w:space="2" w:color="C6DBFF"/>
            <w:right w:val="none" w:sz="0" w:space="0" w:color="auto"/>
          </w:divBdr>
          <w:divsChild>
            <w:div w:id="229312080">
              <w:marLeft w:val="0"/>
              <w:marRight w:val="0"/>
              <w:marTop w:val="0"/>
              <w:marBottom w:val="0"/>
              <w:divBdr>
                <w:top w:val="none" w:sz="0" w:space="0" w:color="auto"/>
                <w:left w:val="none" w:sz="0" w:space="0" w:color="auto"/>
                <w:bottom w:val="none" w:sz="0" w:space="0" w:color="auto"/>
                <w:right w:val="none" w:sz="0" w:space="0" w:color="auto"/>
              </w:divBdr>
              <w:divsChild>
                <w:div w:id="681663188">
                  <w:marLeft w:val="0"/>
                  <w:marRight w:val="0"/>
                  <w:marTop w:val="0"/>
                  <w:marBottom w:val="0"/>
                  <w:divBdr>
                    <w:top w:val="none" w:sz="0" w:space="0" w:color="auto"/>
                    <w:left w:val="none" w:sz="0" w:space="0" w:color="auto"/>
                    <w:bottom w:val="none" w:sz="0" w:space="0" w:color="auto"/>
                    <w:right w:val="none" w:sz="0" w:space="0" w:color="auto"/>
                  </w:divBdr>
                  <w:divsChild>
                    <w:div w:id="1387992930">
                      <w:marLeft w:val="0"/>
                      <w:marRight w:val="120"/>
                      <w:marTop w:val="15"/>
                      <w:marBottom w:val="0"/>
                      <w:divBdr>
                        <w:top w:val="none" w:sz="0" w:space="0" w:color="auto"/>
                        <w:left w:val="none" w:sz="0" w:space="0" w:color="auto"/>
                        <w:bottom w:val="none" w:sz="0" w:space="0" w:color="auto"/>
                        <w:right w:val="none" w:sz="0" w:space="0" w:color="auto"/>
                      </w:divBdr>
                    </w:div>
                    <w:div w:id="485705734">
                      <w:marLeft w:val="0"/>
                      <w:marRight w:val="120"/>
                      <w:marTop w:val="15"/>
                      <w:marBottom w:val="0"/>
                      <w:divBdr>
                        <w:top w:val="none" w:sz="0" w:space="0" w:color="auto"/>
                        <w:left w:val="none" w:sz="0" w:space="0" w:color="auto"/>
                        <w:bottom w:val="none" w:sz="0" w:space="0" w:color="auto"/>
                        <w:right w:val="none" w:sz="0" w:space="0" w:color="auto"/>
                      </w:divBdr>
                    </w:div>
                  </w:divsChild>
                </w:div>
                <w:div w:id="2988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205">
          <w:marLeft w:val="300"/>
          <w:marRight w:val="300"/>
          <w:marTop w:val="0"/>
          <w:marBottom w:val="225"/>
          <w:divBdr>
            <w:top w:val="none" w:sz="0" w:space="0" w:color="auto"/>
            <w:left w:val="none" w:sz="0" w:space="0" w:color="auto"/>
            <w:bottom w:val="none" w:sz="0" w:space="0" w:color="auto"/>
            <w:right w:val="none" w:sz="0" w:space="0" w:color="auto"/>
          </w:divBdr>
          <w:divsChild>
            <w:div w:id="1952741646">
              <w:marLeft w:val="0"/>
              <w:marRight w:val="0"/>
              <w:marTop w:val="0"/>
              <w:marBottom w:val="0"/>
              <w:divBdr>
                <w:top w:val="none" w:sz="0" w:space="0" w:color="auto"/>
                <w:left w:val="none" w:sz="0" w:space="0" w:color="auto"/>
                <w:bottom w:val="none" w:sz="0" w:space="0" w:color="auto"/>
                <w:right w:val="none" w:sz="0" w:space="0" w:color="auto"/>
              </w:divBdr>
              <w:divsChild>
                <w:div w:id="1907109878">
                  <w:marLeft w:val="0"/>
                  <w:marRight w:val="0"/>
                  <w:marTop w:val="0"/>
                  <w:marBottom w:val="0"/>
                  <w:divBdr>
                    <w:top w:val="none" w:sz="0" w:space="0" w:color="auto"/>
                    <w:left w:val="none" w:sz="0" w:space="0" w:color="auto"/>
                    <w:bottom w:val="none" w:sz="0" w:space="0" w:color="auto"/>
                    <w:right w:val="none" w:sz="0" w:space="0" w:color="auto"/>
                  </w:divBdr>
                  <w:divsChild>
                    <w:div w:id="632103110">
                      <w:marLeft w:val="0"/>
                      <w:marRight w:val="0"/>
                      <w:marTop w:val="15"/>
                      <w:marBottom w:val="15"/>
                      <w:divBdr>
                        <w:top w:val="none" w:sz="0" w:space="0" w:color="auto"/>
                        <w:left w:val="none" w:sz="0" w:space="0" w:color="auto"/>
                        <w:bottom w:val="none" w:sz="0" w:space="0" w:color="auto"/>
                        <w:right w:val="none" w:sz="0" w:space="0" w:color="auto"/>
                      </w:divBdr>
                    </w:div>
                    <w:div w:id="1468737247">
                      <w:marLeft w:val="0"/>
                      <w:marRight w:val="0"/>
                      <w:marTop w:val="15"/>
                      <w:marBottom w:val="15"/>
                      <w:divBdr>
                        <w:top w:val="none" w:sz="0" w:space="0" w:color="auto"/>
                        <w:left w:val="none" w:sz="0" w:space="0" w:color="auto"/>
                        <w:bottom w:val="none" w:sz="0" w:space="0" w:color="auto"/>
                        <w:right w:val="none" w:sz="0" w:space="0" w:color="auto"/>
                      </w:divBdr>
                      <w:divsChild>
                        <w:div w:id="1603345235">
                          <w:marLeft w:val="0"/>
                          <w:marRight w:val="150"/>
                          <w:marTop w:val="0"/>
                          <w:marBottom w:val="0"/>
                          <w:divBdr>
                            <w:top w:val="none" w:sz="0" w:space="0" w:color="auto"/>
                            <w:left w:val="none" w:sz="0" w:space="0" w:color="auto"/>
                            <w:bottom w:val="none" w:sz="0" w:space="0" w:color="auto"/>
                            <w:right w:val="none" w:sz="0" w:space="0" w:color="auto"/>
                          </w:divBdr>
                        </w:div>
                      </w:divsChild>
                    </w:div>
                    <w:div w:id="1324311669">
                      <w:marLeft w:val="0"/>
                      <w:marRight w:val="0"/>
                      <w:marTop w:val="15"/>
                      <w:marBottom w:val="15"/>
                      <w:divBdr>
                        <w:top w:val="none" w:sz="0" w:space="0" w:color="auto"/>
                        <w:left w:val="none" w:sz="0" w:space="0" w:color="auto"/>
                        <w:bottom w:val="none" w:sz="0" w:space="0" w:color="auto"/>
                        <w:right w:val="none" w:sz="0" w:space="0" w:color="auto"/>
                      </w:divBdr>
                    </w:div>
                    <w:div w:id="461650938">
                      <w:marLeft w:val="0"/>
                      <w:marRight w:val="0"/>
                      <w:marTop w:val="15"/>
                      <w:marBottom w:val="15"/>
                      <w:divBdr>
                        <w:top w:val="none" w:sz="0" w:space="0" w:color="auto"/>
                        <w:left w:val="none" w:sz="0" w:space="0" w:color="auto"/>
                        <w:bottom w:val="none" w:sz="0" w:space="0" w:color="auto"/>
                        <w:right w:val="none" w:sz="0" w:space="0" w:color="auto"/>
                      </w:divBdr>
                      <w:divsChild>
                        <w:div w:id="2111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8081">
                  <w:marLeft w:val="0"/>
                  <w:marRight w:val="0"/>
                  <w:marTop w:val="0"/>
                  <w:marBottom w:val="0"/>
                  <w:divBdr>
                    <w:top w:val="none" w:sz="0" w:space="0" w:color="auto"/>
                    <w:left w:val="none" w:sz="0" w:space="0" w:color="auto"/>
                    <w:bottom w:val="none" w:sz="0" w:space="0" w:color="auto"/>
                    <w:right w:val="none" w:sz="0" w:space="0" w:color="auto"/>
                  </w:divBdr>
                  <w:divsChild>
                    <w:div w:id="2028212904">
                      <w:marLeft w:val="0"/>
                      <w:marRight w:val="0"/>
                      <w:marTop w:val="15"/>
                      <w:marBottom w:val="15"/>
                      <w:divBdr>
                        <w:top w:val="none" w:sz="0" w:space="0" w:color="auto"/>
                        <w:left w:val="none" w:sz="0" w:space="0" w:color="auto"/>
                        <w:bottom w:val="none" w:sz="0" w:space="0" w:color="auto"/>
                        <w:right w:val="none" w:sz="0" w:space="0" w:color="auto"/>
                      </w:divBdr>
                    </w:div>
                    <w:div w:id="422072724">
                      <w:marLeft w:val="0"/>
                      <w:marRight w:val="0"/>
                      <w:marTop w:val="15"/>
                      <w:marBottom w:val="15"/>
                      <w:divBdr>
                        <w:top w:val="none" w:sz="0" w:space="0" w:color="auto"/>
                        <w:left w:val="none" w:sz="0" w:space="0" w:color="auto"/>
                        <w:bottom w:val="none" w:sz="0" w:space="0" w:color="auto"/>
                        <w:right w:val="none" w:sz="0" w:space="0" w:color="auto"/>
                      </w:divBdr>
                      <w:divsChild>
                        <w:div w:id="980771027">
                          <w:marLeft w:val="0"/>
                          <w:marRight w:val="0"/>
                          <w:marTop w:val="0"/>
                          <w:marBottom w:val="0"/>
                          <w:divBdr>
                            <w:top w:val="none" w:sz="0" w:space="0" w:color="auto"/>
                            <w:left w:val="none" w:sz="0" w:space="0" w:color="auto"/>
                            <w:bottom w:val="none" w:sz="0" w:space="0" w:color="auto"/>
                            <w:right w:val="none" w:sz="0" w:space="0" w:color="auto"/>
                          </w:divBdr>
                        </w:div>
                      </w:divsChild>
                    </w:div>
                    <w:div w:id="856381486">
                      <w:marLeft w:val="0"/>
                      <w:marRight w:val="0"/>
                      <w:marTop w:val="15"/>
                      <w:marBottom w:val="15"/>
                      <w:divBdr>
                        <w:top w:val="none" w:sz="0" w:space="0" w:color="auto"/>
                        <w:left w:val="none" w:sz="0" w:space="0" w:color="auto"/>
                        <w:bottom w:val="none" w:sz="0" w:space="0" w:color="auto"/>
                        <w:right w:val="none" w:sz="0" w:space="0" w:color="auto"/>
                      </w:divBdr>
                    </w:div>
                    <w:div w:id="1953896331">
                      <w:marLeft w:val="0"/>
                      <w:marRight w:val="0"/>
                      <w:marTop w:val="15"/>
                      <w:marBottom w:val="15"/>
                      <w:divBdr>
                        <w:top w:val="none" w:sz="0" w:space="0" w:color="auto"/>
                        <w:left w:val="none" w:sz="0" w:space="0" w:color="auto"/>
                        <w:bottom w:val="none" w:sz="0" w:space="0" w:color="auto"/>
                        <w:right w:val="none" w:sz="0" w:space="0" w:color="auto"/>
                      </w:divBdr>
                      <w:divsChild>
                        <w:div w:id="829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00944">
          <w:marLeft w:val="300"/>
          <w:marRight w:val="300"/>
          <w:marTop w:val="0"/>
          <w:marBottom w:val="225"/>
          <w:divBdr>
            <w:top w:val="none" w:sz="0" w:space="0" w:color="auto"/>
            <w:left w:val="none" w:sz="0" w:space="0" w:color="auto"/>
            <w:bottom w:val="none" w:sz="0" w:space="0" w:color="auto"/>
            <w:right w:val="none" w:sz="0" w:space="0" w:color="auto"/>
          </w:divBdr>
          <w:divsChild>
            <w:div w:id="90586999">
              <w:marLeft w:val="0"/>
              <w:marRight w:val="0"/>
              <w:marTop w:val="0"/>
              <w:marBottom w:val="0"/>
              <w:divBdr>
                <w:top w:val="none" w:sz="0" w:space="0" w:color="auto"/>
                <w:left w:val="none" w:sz="0" w:space="0" w:color="auto"/>
                <w:bottom w:val="none" w:sz="0" w:space="0" w:color="auto"/>
                <w:right w:val="none" w:sz="0" w:space="0" w:color="auto"/>
              </w:divBdr>
              <w:divsChild>
                <w:div w:id="1654210781">
                  <w:marLeft w:val="0"/>
                  <w:marRight w:val="225"/>
                  <w:marTop w:val="0"/>
                  <w:marBottom w:val="0"/>
                  <w:divBdr>
                    <w:top w:val="none" w:sz="0" w:space="0" w:color="auto"/>
                    <w:left w:val="none" w:sz="0" w:space="0" w:color="auto"/>
                    <w:bottom w:val="none" w:sz="0" w:space="0" w:color="auto"/>
                    <w:right w:val="none" w:sz="0" w:space="0" w:color="auto"/>
                  </w:divBdr>
                </w:div>
                <w:div w:id="1780093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3072093">
          <w:marLeft w:val="300"/>
          <w:marRight w:val="300"/>
          <w:marTop w:val="0"/>
          <w:marBottom w:val="225"/>
          <w:divBdr>
            <w:top w:val="none" w:sz="0" w:space="0" w:color="auto"/>
            <w:left w:val="none" w:sz="0" w:space="0" w:color="auto"/>
            <w:bottom w:val="none" w:sz="0" w:space="0" w:color="auto"/>
            <w:right w:val="none" w:sz="0" w:space="0" w:color="auto"/>
          </w:divBdr>
          <w:divsChild>
            <w:div w:id="1809400692">
              <w:marLeft w:val="0"/>
              <w:marRight w:val="0"/>
              <w:marTop w:val="0"/>
              <w:marBottom w:val="0"/>
              <w:divBdr>
                <w:top w:val="none" w:sz="0" w:space="0" w:color="auto"/>
                <w:left w:val="none" w:sz="0" w:space="0" w:color="auto"/>
                <w:bottom w:val="none" w:sz="0" w:space="0" w:color="auto"/>
                <w:right w:val="none" w:sz="0" w:space="0" w:color="auto"/>
              </w:divBdr>
              <w:divsChild>
                <w:div w:id="505290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8072940">
          <w:marLeft w:val="300"/>
          <w:marRight w:val="300"/>
          <w:marTop w:val="0"/>
          <w:marBottom w:val="225"/>
          <w:divBdr>
            <w:top w:val="none" w:sz="0" w:space="0" w:color="auto"/>
            <w:left w:val="none" w:sz="0" w:space="0" w:color="auto"/>
            <w:bottom w:val="none" w:sz="0" w:space="0" w:color="auto"/>
            <w:right w:val="none" w:sz="0" w:space="0" w:color="auto"/>
          </w:divBdr>
          <w:divsChild>
            <w:div w:id="35399370">
              <w:marLeft w:val="0"/>
              <w:marRight w:val="0"/>
              <w:marTop w:val="0"/>
              <w:marBottom w:val="0"/>
              <w:divBdr>
                <w:top w:val="none" w:sz="0" w:space="0" w:color="auto"/>
                <w:left w:val="none" w:sz="0" w:space="0" w:color="auto"/>
                <w:bottom w:val="none" w:sz="0" w:space="0" w:color="auto"/>
                <w:right w:val="none" w:sz="0" w:space="0" w:color="auto"/>
              </w:divBdr>
            </w:div>
          </w:divsChild>
        </w:div>
        <w:div w:id="2126070476">
          <w:marLeft w:val="300"/>
          <w:marRight w:val="300"/>
          <w:marTop w:val="0"/>
          <w:marBottom w:val="225"/>
          <w:divBdr>
            <w:top w:val="none" w:sz="0" w:space="0" w:color="auto"/>
            <w:left w:val="none" w:sz="0" w:space="0" w:color="auto"/>
            <w:bottom w:val="none" w:sz="0" w:space="0" w:color="auto"/>
            <w:right w:val="none" w:sz="0" w:space="0" w:color="auto"/>
          </w:divBdr>
          <w:divsChild>
            <w:div w:id="19131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764">
      <w:bodyDiv w:val="1"/>
      <w:marLeft w:val="0"/>
      <w:marRight w:val="0"/>
      <w:marTop w:val="0"/>
      <w:marBottom w:val="0"/>
      <w:divBdr>
        <w:top w:val="none" w:sz="0" w:space="0" w:color="auto"/>
        <w:left w:val="none" w:sz="0" w:space="0" w:color="auto"/>
        <w:bottom w:val="none" w:sz="0" w:space="0" w:color="auto"/>
        <w:right w:val="none" w:sz="0" w:space="0" w:color="auto"/>
      </w:divBdr>
      <w:divsChild>
        <w:div w:id="1873763613">
          <w:marLeft w:val="300"/>
          <w:marRight w:val="300"/>
          <w:marTop w:val="300"/>
          <w:marBottom w:val="300"/>
          <w:divBdr>
            <w:top w:val="none" w:sz="0" w:space="0" w:color="auto"/>
            <w:left w:val="none" w:sz="0" w:space="0" w:color="auto"/>
            <w:bottom w:val="single" w:sz="6" w:space="2" w:color="C6DBFF"/>
            <w:right w:val="none" w:sz="0" w:space="0" w:color="auto"/>
          </w:divBdr>
          <w:divsChild>
            <w:div w:id="360715098">
              <w:marLeft w:val="0"/>
              <w:marRight w:val="0"/>
              <w:marTop w:val="0"/>
              <w:marBottom w:val="0"/>
              <w:divBdr>
                <w:top w:val="none" w:sz="0" w:space="0" w:color="auto"/>
                <w:left w:val="none" w:sz="0" w:space="0" w:color="auto"/>
                <w:bottom w:val="none" w:sz="0" w:space="0" w:color="auto"/>
                <w:right w:val="none" w:sz="0" w:space="0" w:color="auto"/>
              </w:divBdr>
              <w:divsChild>
                <w:div w:id="432166216">
                  <w:marLeft w:val="0"/>
                  <w:marRight w:val="0"/>
                  <w:marTop w:val="0"/>
                  <w:marBottom w:val="0"/>
                  <w:divBdr>
                    <w:top w:val="none" w:sz="0" w:space="0" w:color="auto"/>
                    <w:left w:val="none" w:sz="0" w:space="0" w:color="auto"/>
                    <w:bottom w:val="none" w:sz="0" w:space="0" w:color="auto"/>
                    <w:right w:val="none" w:sz="0" w:space="0" w:color="auto"/>
                  </w:divBdr>
                  <w:divsChild>
                    <w:div w:id="301471731">
                      <w:marLeft w:val="0"/>
                      <w:marRight w:val="120"/>
                      <w:marTop w:val="15"/>
                      <w:marBottom w:val="0"/>
                      <w:divBdr>
                        <w:top w:val="none" w:sz="0" w:space="0" w:color="auto"/>
                        <w:left w:val="none" w:sz="0" w:space="0" w:color="auto"/>
                        <w:bottom w:val="none" w:sz="0" w:space="0" w:color="auto"/>
                        <w:right w:val="none" w:sz="0" w:space="0" w:color="auto"/>
                      </w:divBdr>
                    </w:div>
                    <w:div w:id="1463157013">
                      <w:marLeft w:val="0"/>
                      <w:marRight w:val="120"/>
                      <w:marTop w:val="15"/>
                      <w:marBottom w:val="0"/>
                      <w:divBdr>
                        <w:top w:val="none" w:sz="0" w:space="0" w:color="auto"/>
                        <w:left w:val="none" w:sz="0" w:space="0" w:color="auto"/>
                        <w:bottom w:val="none" w:sz="0" w:space="0" w:color="auto"/>
                        <w:right w:val="none" w:sz="0" w:space="0" w:color="auto"/>
                      </w:divBdr>
                    </w:div>
                  </w:divsChild>
                </w:div>
                <w:div w:id="15275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2757">
          <w:marLeft w:val="300"/>
          <w:marRight w:val="300"/>
          <w:marTop w:val="0"/>
          <w:marBottom w:val="225"/>
          <w:divBdr>
            <w:top w:val="none" w:sz="0" w:space="0" w:color="auto"/>
            <w:left w:val="none" w:sz="0" w:space="0" w:color="auto"/>
            <w:bottom w:val="none" w:sz="0" w:space="0" w:color="auto"/>
            <w:right w:val="none" w:sz="0" w:space="0" w:color="auto"/>
          </w:divBdr>
          <w:divsChild>
            <w:div w:id="1344628004">
              <w:marLeft w:val="0"/>
              <w:marRight w:val="0"/>
              <w:marTop w:val="0"/>
              <w:marBottom w:val="0"/>
              <w:divBdr>
                <w:top w:val="none" w:sz="0" w:space="0" w:color="auto"/>
                <w:left w:val="none" w:sz="0" w:space="0" w:color="auto"/>
                <w:bottom w:val="none" w:sz="0" w:space="0" w:color="auto"/>
                <w:right w:val="none" w:sz="0" w:space="0" w:color="auto"/>
              </w:divBdr>
              <w:divsChild>
                <w:div w:id="1939093140">
                  <w:marLeft w:val="0"/>
                  <w:marRight w:val="0"/>
                  <w:marTop w:val="0"/>
                  <w:marBottom w:val="0"/>
                  <w:divBdr>
                    <w:top w:val="none" w:sz="0" w:space="0" w:color="auto"/>
                    <w:left w:val="none" w:sz="0" w:space="0" w:color="auto"/>
                    <w:bottom w:val="none" w:sz="0" w:space="0" w:color="auto"/>
                    <w:right w:val="none" w:sz="0" w:space="0" w:color="auto"/>
                  </w:divBdr>
                  <w:divsChild>
                    <w:div w:id="948464666">
                      <w:marLeft w:val="0"/>
                      <w:marRight w:val="0"/>
                      <w:marTop w:val="15"/>
                      <w:marBottom w:val="15"/>
                      <w:divBdr>
                        <w:top w:val="none" w:sz="0" w:space="0" w:color="auto"/>
                        <w:left w:val="none" w:sz="0" w:space="0" w:color="auto"/>
                        <w:bottom w:val="none" w:sz="0" w:space="0" w:color="auto"/>
                        <w:right w:val="none" w:sz="0" w:space="0" w:color="auto"/>
                      </w:divBdr>
                    </w:div>
                    <w:div w:id="482549341">
                      <w:marLeft w:val="0"/>
                      <w:marRight w:val="0"/>
                      <w:marTop w:val="15"/>
                      <w:marBottom w:val="15"/>
                      <w:divBdr>
                        <w:top w:val="none" w:sz="0" w:space="0" w:color="auto"/>
                        <w:left w:val="none" w:sz="0" w:space="0" w:color="auto"/>
                        <w:bottom w:val="none" w:sz="0" w:space="0" w:color="auto"/>
                        <w:right w:val="none" w:sz="0" w:space="0" w:color="auto"/>
                      </w:divBdr>
                      <w:divsChild>
                        <w:div w:id="1100023862">
                          <w:marLeft w:val="0"/>
                          <w:marRight w:val="150"/>
                          <w:marTop w:val="0"/>
                          <w:marBottom w:val="0"/>
                          <w:divBdr>
                            <w:top w:val="none" w:sz="0" w:space="0" w:color="auto"/>
                            <w:left w:val="none" w:sz="0" w:space="0" w:color="auto"/>
                            <w:bottom w:val="none" w:sz="0" w:space="0" w:color="auto"/>
                            <w:right w:val="none" w:sz="0" w:space="0" w:color="auto"/>
                          </w:divBdr>
                        </w:div>
                      </w:divsChild>
                    </w:div>
                    <w:div w:id="1882355049">
                      <w:marLeft w:val="0"/>
                      <w:marRight w:val="0"/>
                      <w:marTop w:val="15"/>
                      <w:marBottom w:val="15"/>
                      <w:divBdr>
                        <w:top w:val="none" w:sz="0" w:space="0" w:color="auto"/>
                        <w:left w:val="none" w:sz="0" w:space="0" w:color="auto"/>
                        <w:bottom w:val="none" w:sz="0" w:space="0" w:color="auto"/>
                        <w:right w:val="none" w:sz="0" w:space="0" w:color="auto"/>
                      </w:divBdr>
                    </w:div>
                    <w:div w:id="1716923975">
                      <w:marLeft w:val="0"/>
                      <w:marRight w:val="0"/>
                      <w:marTop w:val="15"/>
                      <w:marBottom w:val="15"/>
                      <w:divBdr>
                        <w:top w:val="none" w:sz="0" w:space="0" w:color="auto"/>
                        <w:left w:val="none" w:sz="0" w:space="0" w:color="auto"/>
                        <w:bottom w:val="none" w:sz="0" w:space="0" w:color="auto"/>
                        <w:right w:val="none" w:sz="0" w:space="0" w:color="auto"/>
                      </w:divBdr>
                      <w:divsChild>
                        <w:div w:id="16808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1645">
                  <w:marLeft w:val="0"/>
                  <w:marRight w:val="0"/>
                  <w:marTop w:val="0"/>
                  <w:marBottom w:val="0"/>
                  <w:divBdr>
                    <w:top w:val="none" w:sz="0" w:space="0" w:color="auto"/>
                    <w:left w:val="none" w:sz="0" w:space="0" w:color="auto"/>
                    <w:bottom w:val="none" w:sz="0" w:space="0" w:color="auto"/>
                    <w:right w:val="none" w:sz="0" w:space="0" w:color="auto"/>
                  </w:divBdr>
                  <w:divsChild>
                    <w:div w:id="1864203713">
                      <w:marLeft w:val="0"/>
                      <w:marRight w:val="0"/>
                      <w:marTop w:val="15"/>
                      <w:marBottom w:val="15"/>
                      <w:divBdr>
                        <w:top w:val="none" w:sz="0" w:space="0" w:color="auto"/>
                        <w:left w:val="none" w:sz="0" w:space="0" w:color="auto"/>
                        <w:bottom w:val="none" w:sz="0" w:space="0" w:color="auto"/>
                        <w:right w:val="none" w:sz="0" w:space="0" w:color="auto"/>
                      </w:divBdr>
                    </w:div>
                    <w:div w:id="183518649">
                      <w:marLeft w:val="0"/>
                      <w:marRight w:val="0"/>
                      <w:marTop w:val="15"/>
                      <w:marBottom w:val="15"/>
                      <w:divBdr>
                        <w:top w:val="none" w:sz="0" w:space="0" w:color="auto"/>
                        <w:left w:val="none" w:sz="0" w:space="0" w:color="auto"/>
                        <w:bottom w:val="none" w:sz="0" w:space="0" w:color="auto"/>
                        <w:right w:val="none" w:sz="0" w:space="0" w:color="auto"/>
                      </w:divBdr>
                      <w:divsChild>
                        <w:div w:id="292097582">
                          <w:marLeft w:val="0"/>
                          <w:marRight w:val="0"/>
                          <w:marTop w:val="0"/>
                          <w:marBottom w:val="0"/>
                          <w:divBdr>
                            <w:top w:val="none" w:sz="0" w:space="0" w:color="auto"/>
                            <w:left w:val="none" w:sz="0" w:space="0" w:color="auto"/>
                            <w:bottom w:val="none" w:sz="0" w:space="0" w:color="auto"/>
                            <w:right w:val="none" w:sz="0" w:space="0" w:color="auto"/>
                          </w:divBdr>
                        </w:div>
                      </w:divsChild>
                    </w:div>
                    <w:div w:id="1817336319">
                      <w:marLeft w:val="0"/>
                      <w:marRight w:val="0"/>
                      <w:marTop w:val="15"/>
                      <w:marBottom w:val="15"/>
                      <w:divBdr>
                        <w:top w:val="none" w:sz="0" w:space="0" w:color="auto"/>
                        <w:left w:val="none" w:sz="0" w:space="0" w:color="auto"/>
                        <w:bottom w:val="none" w:sz="0" w:space="0" w:color="auto"/>
                        <w:right w:val="none" w:sz="0" w:space="0" w:color="auto"/>
                      </w:divBdr>
                    </w:div>
                    <w:div w:id="1424448099">
                      <w:marLeft w:val="0"/>
                      <w:marRight w:val="0"/>
                      <w:marTop w:val="15"/>
                      <w:marBottom w:val="15"/>
                      <w:divBdr>
                        <w:top w:val="none" w:sz="0" w:space="0" w:color="auto"/>
                        <w:left w:val="none" w:sz="0" w:space="0" w:color="auto"/>
                        <w:bottom w:val="none" w:sz="0" w:space="0" w:color="auto"/>
                        <w:right w:val="none" w:sz="0" w:space="0" w:color="auto"/>
                      </w:divBdr>
                      <w:divsChild>
                        <w:div w:id="5311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2502">
          <w:marLeft w:val="300"/>
          <w:marRight w:val="300"/>
          <w:marTop w:val="0"/>
          <w:marBottom w:val="225"/>
          <w:divBdr>
            <w:top w:val="none" w:sz="0" w:space="0" w:color="auto"/>
            <w:left w:val="none" w:sz="0" w:space="0" w:color="auto"/>
            <w:bottom w:val="none" w:sz="0" w:space="0" w:color="auto"/>
            <w:right w:val="none" w:sz="0" w:space="0" w:color="auto"/>
          </w:divBdr>
          <w:divsChild>
            <w:div w:id="370956917">
              <w:marLeft w:val="0"/>
              <w:marRight w:val="0"/>
              <w:marTop w:val="0"/>
              <w:marBottom w:val="0"/>
              <w:divBdr>
                <w:top w:val="none" w:sz="0" w:space="0" w:color="auto"/>
                <w:left w:val="none" w:sz="0" w:space="0" w:color="auto"/>
                <w:bottom w:val="none" w:sz="0" w:space="0" w:color="auto"/>
                <w:right w:val="none" w:sz="0" w:space="0" w:color="auto"/>
              </w:divBdr>
              <w:divsChild>
                <w:div w:id="1515875337">
                  <w:marLeft w:val="0"/>
                  <w:marRight w:val="225"/>
                  <w:marTop w:val="0"/>
                  <w:marBottom w:val="0"/>
                  <w:divBdr>
                    <w:top w:val="none" w:sz="0" w:space="0" w:color="auto"/>
                    <w:left w:val="none" w:sz="0" w:space="0" w:color="auto"/>
                    <w:bottom w:val="none" w:sz="0" w:space="0" w:color="auto"/>
                    <w:right w:val="none" w:sz="0" w:space="0" w:color="auto"/>
                  </w:divBdr>
                </w:div>
                <w:div w:id="7312767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782918">
          <w:marLeft w:val="300"/>
          <w:marRight w:val="300"/>
          <w:marTop w:val="0"/>
          <w:marBottom w:val="225"/>
          <w:divBdr>
            <w:top w:val="none" w:sz="0" w:space="0" w:color="auto"/>
            <w:left w:val="none" w:sz="0" w:space="0" w:color="auto"/>
            <w:bottom w:val="none" w:sz="0" w:space="0" w:color="auto"/>
            <w:right w:val="none" w:sz="0" w:space="0" w:color="auto"/>
          </w:divBdr>
          <w:divsChild>
            <w:div w:id="770125220">
              <w:marLeft w:val="0"/>
              <w:marRight w:val="0"/>
              <w:marTop w:val="0"/>
              <w:marBottom w:val="0"/>
              <w:divBdr>
                <w:top w:val="none" w:sz="0" w:space="0" w:color="auto"/>
                <w:left w:val="none" w:sz="0" w:space="0" w:color="auto"/>
                <w:bottom w:val="none" w:sz="0" w:space="0" w:color="auto"/>
                <w:right w:val="none" w:sz="0" w:space="0" w:color="auto"/>
              </w:divBdr>
              <w:divsChild>
                <w:div w:id="872503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8663024">
          <w:marLeft w:val="300"/>
          <w:marRight w:val="300"/>
          <w:marTop w:val="0"/>
          <w:marBottom w:val="225"/>
          <w:divBdr>
            <w:top w:val="none" w:sz="0" w:space="0" w:color="auto"/>
            <w:left w:val="none" w:sz="0" w:space="0" w:color="auto"/>
            <w:bottom w:val="none" w:sz="0" w:space="0" w:color="auto"/>
            <w:right w:val="none" w:sz="0" w:space="0" w:color="auto"/>
          </w:divBdr>
          <w:divsChild>
            <w:div w:id="1094205346">
              <w:marLeft w:val="0"/>
              <w:marRight w:val="0"/>
              <w:marTop w:val="0"/>
              <w:marBottom w:val="0"/>
              <w:divBdr>
                <w:top w:val="none" w:sz="0" w:space="0" w:color="auto"/>
                <w:left w:val="none" w:sz="0" w:space="0" w:color="auto"/>
                <w:bottom w:val="none" w:sz="0" w:space="0" w:color="auto"/>
                <w:right w:val="none" w:sz="0" w:space="0" w:color="auto"/>
              </w:divBdr>
            </w:div>
          </w:divsChild>
        </w:div>
        <w:div w:id="452217335">
          <w:marLeft w:val="300"/>
          <w:marRight w:val="300"/>
          <w:marTop w:val="0"/>
          <w:marBottom w:val="225"/>
          <w:divBdr>
            <w:top w:val="none" w:sz="0" w:space="0" w:color="auto"/>
            <w:left w:val="none" w:sz="0" w:space="0" w:color="auto"/>
            <w:bottom w:val="none" w:sz="0" w:space="0" w:color="auto"/>
            <w:right w:val="none" w:sz="0" w:space="0" w:color="auto"/>
          </w:divBdr>
          <w:divsChild>
            <w:div w:id="158930671">
              <w:marLeft w:val="0"/>
              <w:marRight w:val="0"/>
              <w:marTop w:val="0"/>
              <w:marBottom w:val="0"/>
              <w:divBdr>
                <w:top w:val="none" w:sz="0" w:space="0" w:color="auto"/>
                <w:left w:val="none" w:sz="0" w:space="0" w:color="auto"/>
                <w:bottom w:val="none" w:sz="0" w:space="0" w:color="auto"/>
                <w:right w:val="none" w:sz="0" w:space="0" w:color="auto"/>
              </w:divBdr>
            </w:div>
            <w:div w:id="292947442">
              <w:marLeft w:val="0"/>
              <w:marRight w:val="0"/>
              <w:marTop w:val="0"/>
              <w:marBottom w:val="0"/>
              <w:divBdr>
                <w:top w:val="none" w:sz="0" w:space="0" w:color="auto"/>
                <w:left w:val="none" w:sz="0" w:space="0" w:color="auto"/>
                <w:bottom w:val="none" w:sz="0" w:space="0" w:color="auto"/>
                <w:right w:val="none" w:sz="0" w:space="0" w:color="auto"/>
              </w:divBdr>
              <w:divsChild>
                <w:div w:id="1357736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civitas.soobb.com/Publications/Series/2209/Volumes/?SerialNumber=%E6%98%A8%E6%97%A5%E6%99%A8%E6%9B%A6" TargetMode="External"/><Relationship Id="rId18" Type="http://schemas.openxmlformats.org/officeDocument/2006/relationships/hyperlink" Target="http://civitas.soobb.com/Publications/RepairVolumes/?VolumeID=15959" TargetMode="External"/><Relationship Id="rId26" Type="http://schemas.openxmlformats.org/officeDocument/2006/relationships/hyperlink" Target="http://civitas.soobb.com/Publications/Series/1668/Volumes/?SerialNumber=%E6%96%B0%E7%89%88%E6%96%B0%E6%89%8B%E6%89%8B%E5%86%8C" TargetMode="External"/><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control" Target="activeX/activeX1.xml"/><Relationship Id="rId12" Type="http://schemas.openxmlformats.org/officeDocument/2006/relationships/hyperlink" Target="http://civitas.soobb.com/Publications/Series/24232/" TargetMode="External"/><Relationship Id="rId17" Type="http://schemas.openxmlformats.org/officeDocument/2006/relationships/hyperlink" Target="http://civitas.soobb.com/Publications/Collections/5257/" TargetMode="External"/><Relationship Id="rId25" Type="http://schemas.openxmlformats.org/officeDocument/2006/relationships/hyperlink" Target="http://civitas.soobb.com/Publications/Series/2209/Volumes/?SerialNumber=%E6%98%A8%E6%97%A5%E6%99%A8%E6%9B%A6" TargetMode="External"/><Relationship Id="rId2" Type="http://schemas.microsoft.com/office/2007/relationships/stylesWithEffects" Target="stylesWithEffects.xml"/><Relationship Id="rId16" Type="http://schemas.openxmlformats.org/officeDocument/2006/relationships/hyperlink" Target="http://civitas.soobb.com/Publications/Series/24354/" TargetMode="External"/><Relationship Id="rId20" Type="http://schemas.openxmlformats.org/officeDocument/2006/relationships/hyperlink" Target="javascript:void(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yperlink" Target="http://civitas.soobb.com/Publications/Collections/5257/" TargetMode="External"/><Relationship Id="rId24" Type="http://schemas.openxmlformats.org/officeDocument/2006/relationships/hyperlink" Target="http://w.civitas.soobb.com/wiki/30/%E7%BD%97%E9%A9%AC%E9%A3%9F%E6%9D%90%E6%80%A7%E8%83%BD%E8%AF%A6%E8%A7%A3%E6%8B%89%E4%B8%81%E5%B8%8C%E8%85%8A%E6%96%87%E5%8C%96%E7%BB%84%E9%80%9A%E7%94%A8" TargetMode="External"/><Relationship Id="rId5" Type="http://schemas.openxmlformats.org/officeDocument/2006/relationships/hyperlink" Target="http://civitas.soobb.com/Publications/RepairVolumes/?VolumeID=15958" TargetMode="External"/><Relationship Id="rId15" Type="http://schemas.openxmlformats.org/officeDocument/2006/relationships/control" Target="activeX/activeX3.xml"/><Relationship Id="rId23" Type="http://schemas.openxmlformats.org/officeDocument/2006/relationships/hyperlink" Target="http://civitas.soobb.com/Publications/Series/2867/Volumes/?SerialNumber=%E6%B4%9B%E9%98%B3" TargetMode="External"/><Relationship Id="rId28"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civitas.soobb.com/Publications/Series/24354/" TargetMode="External"/><Relationship Id="rId22" Type="http://schemas.openxmlformats.org/officeDocument/2006/relationships/hyperlink" Target="javascript:void(0)" TargetMode="External"/><Relationship Id="rId27" Type="http://schemas.openxmlformats.org/officeDocument/2006/relationships/hyperlink" Target="http://civitas.soobb.com/Publications/Series/2435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1A-5CC6-11CF-8D67-00AA00BDCE1D}" ax:persistence="persistStorage" r:id="rId1"/>
</file>

<file path=word/activeX/activeX5.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2014-02-25T11:52:00Z</dcterms:created>
  <dcterms:modified xsi:type="dcterms:W3CDTF">2014-02-25T11:54:00Z</dcterms:modified>
</cp:coreProperties>
</file>