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灯塔晚报 D265</w:t>
      </w:r>
    </w:p>
    <w:p>
      <w:r>
        <w:rPr>
          <w:rFonts w:hint="eastAsia"/>
        </w:rPr>
        <w:t>【广告】</w:t>
      </w:r>
    </w:p>
    <w:p>
      <w:pPr>
        <w:rPr>
          <w:rFonts w:hint="eastAsia"/>
        </w:rPr>
      </w:pPr>
      <w:r>
        <w:rPr>
          <w:rFonts w:hint="eastAsia"/>
        </w:rPr>
        <w:t>克里特群（QQ</w:t>
      </w:r>
      <w:r>
        <w:t xml:space="preserve"> 111289872</w:t>
      </w:r>
      <w:r>
        <w:rPr>
          <w:rFonts w:hint="eastAsia"/>
        </w:rPr>
        <w:t>）已经建立，克里特大家庭邀请英语使用者加入。西方文明从克里特开始！</w:t>
      </w:r>
    </w:p>
    <w:p>
      <w:pPr>
        <w:rPr>
          <w:rFonts w:hint="eastAsia"/>
        </w:rPr>
      </w:pPr>
    </w:p>
    <w:p/>
    <w:p>
      <w:r>
        <w:rPr>
          <w:rFonts w:hint="eastAsia"/>
        </w:rPr>
        <w:t>【头条新闻】</w:t>
      </w:r>
    </w:p>
    <w:p>
      <w:pPr>
        <w:rPr>
          <w:rFonts w:hint="eastAsia"/>
        </w:rPr>
      </w:pPr>
      <w:r>
        <w:rPr>
          <w:rFonts w:hint="eastAsia"/>
        </w:rPr>
        <w:t>克里特岛移民征集English speaker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B</w:t>
      </w:r>
      <w:r>
        <w:rPr>
          <w:rFonts w:hint="eastAsia"/>
        </w:rPr>
        <w:t>oss公布《</w:t>
      </w:r>
      <w:r>
        <w:t>克里特移民方案</w:t>
      </w:r>
      <w:r>
        <w:rPr>
          <w:rFonts w:hint="eastAsia"/>
        </w:rPr>
        <w:t>》</w:t>
      </w:r>
      <w:r>
        <w:fldChar w:fldCharType="begin"/>
      </w:r>
      <w:r>
        <w:instrText xml:space="preserve">HYPERLINK "http://t.civitas.soobb.com/wiki/åéç¹ç§»æ°æ¹æ¡" </w:instrText>
      </w:r>
      <w:r>
        <w:fldChar w:fldCharType="separate"/>
      </w:r>
      <w:r>
        <w:rPr>
          <w:rStyle w:val="13"/>
        </w:rPr>
        <w:t>http://t.civitas.soobb.com/wiki/%E5%85%8B%E9%87%8C%E7%89%B9%E7%A7%BB%E6%B0%91%E6%96%B9%E6%A1%88</w:t>
      </w:r>
      <w:r>
        <w:fldChar w:fldCharType="end"/>
      </w:r>
      <w:r>
        <w:rPr>
          <w:rFonts w:hint="eastAsia"/>
        </w:rPr>
        <w:t xml:space="preserve"> 大概一周后，boss会开放克里特岛作为英文城市，以培养外国玩家群体。公告引起各地热烈反响。下面我仔细分析下。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克里特的地理状况和地位</w:t>
      </w:r>
    </w:p>
    <w:p>
      <w:pPr>
        <w:rPr>
          <w:rFonts w:hint="eastAsia"/>
        </w:rPr>
      </w:pPr>
      <w:r>
        <w:rPr>
          <w:rFonts w:hint="eastAsia"/>
        </w:rPr>
        <w:t>克里特岛是在雅典南面的一个大岛，处于地中海中心，是雅典城邦文明的发祥地。在boss的设计中，克里特将可以用Q1船连通</w:t>
      </w:r>
      <w:r>
        <w:rPr>
          <w:rFonts w:ascii="Arial" w:hAnsi="Arial" w:cs="Arial"/>
          <w:color w:val="000000"/>
          <w:szCs w:val="21"/>
          <w:shd w:val="clear" w:color="auto" w:fill="FFFFFF"/>
        </w:rPr>
        <w:t>美塞尼亚、罗德岛及亚历山大</w:t>
      </w:r>
      <w:r>
        <w:rPr>
          <w:rFonts w:hint="eastAsia"/>
        </w:rPr>
        <w:t>。高级的船出来以后，可以连通雅典等地，日后随着迦太基等北非沿海城市开放，克里特岛的地理位置举足轻重。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克里特有</w:t>
      </w:r>
      <w:r>
        <w:t>戈尔屯城</w:t>
      </w:r>
      <w:r>
        <w:rPr>
          <w:rFonts w:hint="eastAsia"/>
        </w:rPr>
        <w:t>（</w:t>
      </w:r>
      <w:r>
        <w:t>Gortyn</w:t>
      </w:r>
      <w:r>
        <w:rPr>
          <w:rFonts w:hint="eastAsia"/>
        </w:rPr>
        <w:t>）和</w:t>
      </w:r>
      <w:r>
        <w:t>斐斯托斯</w:t>
      </w:r>
      <w:r>
        <w:rPr>
          <w:rFonts w:hint="eastAsia"/>
        </w:rPr>
        <w:t>两个区域。资源状况如下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平原  115</w:t>
      </w:r>
    </w:p>
    <w:p>
      <w:pPr>
        <w:rPr>
          <w:rFonts w:hint="eastAsia"/>
        </w:rPr>
      </w:pPr>
      <w:r>
        <w:rPr>
          <w:rFonts w:hint="eastAsia"/>
        </w:rPr>
        <w:t>丘陵   200</w:t>
      </w:r>
    </w:p>
    <w:p>
      <w:pPr>
        <w:rPr>
          <w:rFonts w:hint="eastAsia"/>
        </w:rPr>
      </w:pPr>
      <w:r>
        <w:rPr>
          <w:rFonts w:hint="eastAsia"/>
        </w:rPr>
        <w:t>淡水   5   （google地图上真有个小水潭！）</w:t>
      </w:r>
    </w:p>
    <w:p>
      <w:pPr>
        <w:rPr>
          <w:rFonts w:hint="eastAsia"/>
        </w:rPr>
      </w:pPr>
      <w:r>
        <w:rPr>
          <w:rFonts w:hint="eastAsia"/>
        </w:rPr>
        <w:t>可开荒地  300</w:t>
      </w:r>
    </w:p>
    <w:p>
      <w:pPr>
        <w:rPr>
          <w:rFonts w:hint="eastAsia"/>
        </w:rPr>
      </w:pPr>
      <w:r>
        <w:rPr>
          <w:rFonts w:hint="eastAsia"/>
        </w:rPr>
        <w:t>特产：</w:t>
      </w:r>
      <w:r>
        <w:t>Q4 橄榄 / Q3 葡萄 / Q3 原木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看到，克里特的资源是比较平均的，可以轻松拥有小麦主食、丘陵水果的传统食谱。并且矿产和原木都充足，开工业十分有利。日后还可以供应亚历山大、塞浦路斯和罗德岛紧缺的木炭。克里特刚开始不能开港口海运，等到郊县出海洋面积了才能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boss的“官方小号”政策</w:t>
      </w:r>
    </w:p>
    <w:p>
      <w:pPr>
        <w:rPr>
          <w:rFonts w:hint="eastAsia"/>
        </w:rPr>
      </w:pPr>
      <w:r>
        <w:rPr>
          <w:rFonts w:hint="eastAsia"/>
        </w:rPr>
        <w:t>为了尽快培养外语人群，boss征集空降玩家的同时，允许各城的人用boss亲自发放的邀请码来开小号进入克里特，但大约60天后，这些小号必须给当地居民（外国人）使用。开始的时候小号会补送遗产度过成长期。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移民建议</w:t>
      </w:r>
    </w:p>
    <w:p>
      <w:pPr>
        <w:rPr>
          <w:rFonts w:hint="eastAsia"/>
        </w:rPr>
      </w:pPr>
      <w:r>
        <w:rPr>
          <w:rFonts w:hint="eastAsia"/>
        </w:rPr>
        <w:t>1. 喜欢英语，能完全使用英文页面的朋友就去吧。</w:t>
      </w:r>
    </w:p>
    <w:p>
      <w:pPr>
        <w:rPr>
          <w:rFonts w:hint="eastAsia"/>
        </w:rPr>
      </w:pPr>
      <w:r>
        <w:rPr>
          <w:rFonts w:hint="eastAsia"/>
        </w:rPr>
        <w:t>2. 我个人建议更多考虑真身空降去。保持移民历史的纯洁性（boss说过不会让RL利益冲击系统，但看来还是有点急）。</w:t>
      </w:r>
    </w:p>
    <w:p>
      <w:pPr>
        <w:rPr>
          <w:rFonts w:hint="eastAsia"/>
        </w:rPr>
      </w:pPr>
      <w:r>
        <w:rPr>
          <w:rFonts w:hint="eastAsia"/>
        </w:rPr>
        <w:t>3. 早期不需要冶炼、铸造、车船制造、陆上运输（贸易）等高级技能工人，海员技能也只需要几个。其他的技能都可以去的。</w:t>
      </w:r>
    </w:p>
    <w:p>
      <w:pPr>
        <w:rPr>
          <w:rFonts w:hint="eastAsia"/>
        </w:rPr>
      </w:pPr>
      <w:r>
        <w:rPr>
          <w:rFonts w:hint="eastAsia"/>
        </w:rPr>
        <w:t>4. 真身移民不能带种子，有意者建议现在开始收集工具等高级产品，船只需要少量。</w:t>
      </w:r>
    </w:p>
    <w:p>
      <w:pPr>
        <w:rPr>
          <w:rFonts w:hint="eastAsia"/>
        </w:rPr>
      </w:pPr>
      <w:r>
        <w:rPr>
          <w:rFonts w:hint="eastAsia"/>
        </w:rPr>
        <w:t>5. 上克里特群（QQ</w:t>
      </w:r>
      <w:r>
        <w:t xml:space="preserve"> 111289872</w:t>
      </w:r>
      <w:r>
        <w:rPr>
          <w:rFonts w:hint="eastAsia"/>
        </w:rPr>
        <w:t>）认识大家，一起规划，互通信息。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最新动态</w:t>
      </w:r>
    </w:p>
    <w:p>
      <w:pPr>
        <w:rPr>
          <w:rFonts w:hint="eastAsia"/>
        </w:rPr>
      </w:pPr>
      <w:r>
        <w:rPr>
          <w:rFonts w:hint="eastAsia"/>
        </w:rPr>
        <w:t>雅典人Jsk1994（4970）开通了克里特群，立即有30名玩家加入，其中有一名外国人。群里定了规矩限制使用英语，但很多人一时不适应，会使用中文，而且有人觉得一群中国人在瞎聊学不到东西，但大家都认为应该坚持使用英语，为日后新城做准备。</w:t>
      </w:r>
    </w:p>
    <w:p>
      <w:pPr>
        <w:rPr>
          <w:rFonts w:hint="eastAsia"/>
        </w:rPr>
      </w:pPr>
    </w:p>
    <w:p/>
    <w:p>
      <w:r>
        <w:rPr>
          <w:rFonts w:hint="eastAsia"/>
        </w:rPr>
        <w:t>【新闻报道】</w:t>
      </w:r>
    </w:p>
    <w:p>
      <w:pPr>
        <w:rPr>
          <w:rFonts w:hint="eastAsia"/>
        </w:rPr>
      </w:pPr>
      <w:r>
        <w:rPr>
          <w:rFonts w:hint="eastAsia"/>
        </w:rPr>
        <w:t>耶路撒冷移民简报</w:t>
      </w:r>
    </w:p>
    <w:p>
      <w:pPr>
        <w:rPr>
          <w:rFonts w:hint="eastAsia"/>
        </w:rPr>
      </w:pPr>
      <w:r>
        <w:rPr>
          <w:rFonts w:hint="eastAsia"/>
        </w:rPr>
        <w:t>很快耶路撒冷和江陵（大约今天的湖北地区）会开放，会限制5-9级的玩家空降。有兴趣去新城发展的半新人要注意了。以下是耶路撒冷的一些猜测。</w:t>
      </w:r>
    </w:p>
    <w:p>
      <w:pPr>
        <w:rPr>
          <w:rFonts w:hint="eastAsia"/>
        </w:rPr>
      </w:pPr>
      <w:r>
        <w:rPr>
          <w:rFonts w:hint="eastAsia"/>
        </w:rPr>
        <w:t>1. 耶路撒冷城位于丘陵山地，山地较多，平原将很有限。</w:t>
      </w:r>
    </w:p>
    <w:p>
      <w:pPr>
        <w:rPr>
          <w:rFonts w:hint="eastAsia"/>
        </w:rPr>
      </w:pPr>
      <w:r>
        <w:rPr>
          <w:rFonts w:hint="eastAsia"/>
        </w:rPr>
        <w:t>2. 老城不临近地中海，而死海自古也不能养鱼，所以没有水域</w:t>
      </w:r>
    </w:p>
    <w:p>
      <w:pPr>
        <w:rPr>
          <w:rFonts w:hint="eastAsia"/>
        </w:rPr>
      </w:pPr>
      <w:r>
        <w:rPr>
          <w:rFonts w:hint="eastAsia"/>
        </w:rPr>
        <w:t>3. 亚历山大的蜻蛉（5252）猜测，雅法很可能会以耶路撒冷郊县的身份出现，雅法的特拉维夫港口是史上的大港口，连圣经也几次提到。</w:t>
      </w:r>
    </w:p>
    <w:p>
      <w:pPr>
        <w:rPr>
          <w:rFonts w:hint="eastAsia"/>
        </w:rPr>
      </w:pPr>
      <w:r>
        <w:rPr>
          <w:rFonts w:hint="eastAsia"/>
        </w:rPr>
        <w:t>4. 据《塞浦路斯黎明报》创刊号，耶路撒冷是丝绸之路陆路的终点，海运的起点，并且连通塞浦路斯。</w:t>
      </w:r>
    </w:p>
    <w:p>
      <w:pPr>
        <w:rPr>
          <w:rFonts w:hint="eastAsia"/>
        </w:rPr>
      </w:pPr>
      <w:bookmarkStart w:id="0" w:name="_GoBack"/>
      <w:bookmarkEnd w:id="0"/>
    </w:p>
    <w:p/>
    <w:p>
      <w:r>
        <w:rPr>
          <w:rFonts w:hint="eastAsia"/>
        </w:rPr>
        <w:t>【娱乐新闻】</w:t>
      </w:r>
    </w:p>
    <w:p>
      <w:pPr>
        <w:rPr>
          <w:rFonts w:hint="eastAsia"/>
        </w:rPr>
      </w:pPr>
      <w:r>
        <w:rPr>
          <w:rFonts w:hint="eastAsia"/>
        </w:rPr>
        <w:t>CIVITAS宣传片已经制作完成，等待boss完成广场演讲功能后公开发布。</w:t>
      </w:r>
    </w:p>
    <w:p/>
    <w:p>
      <w:pPr>
        <w:rPr>
          <w:rFonts w:hint="eastAsia"/>
        </w:rPr>
      </w:pPr>
    </w:p>
    <w:p/>
    <w:p/>
    <w:p>
      <w:pPr>
        <w:widowControl/>
        <w:jc w:val="left"/>
      </w:pPr>
      <w:r>
        <w:rPr>
          <w:rFonts w:hint="eastAsia"/>
        </w:rPr>
        <w:t xml:space="preserve">《灯塔晚报》编辑部 </w:t>
      </w:r>
    </w:p>
    <w:p>
      <w:pPr>
        <w:widowControl/>
        <w:jc w:val="left"/>
      </w:pPr>
      <w:r>
        <w:rPr>
          <w:rFonts w:hint="eastAsia"/>
        </w:rPr>
        <w:t xml:space="preserve"> 主编：招哥 (8759) </w:t>
      </w:r>
    </w:p>
    <w:p>
      <w:pPr>
        <w:widowControl/>
        <w:jc w:val="left"/>
      </w:pPr>
      <w:r>
        <w:rPr>
          <w:rFonts w:hint="eastAsia"/>
        </w:rPr>
        <w:t xml:space="preserve">经济与开发形势版主编：Commotis(5516)  </w:t>
      </w:r>
    </w:p>
    <w:p>
      <w:pPr>
        <w:widowControl/>
        <w:jc w:val="left"/>
      </w:pPr>
      <w:r>
        <w:rPr>
          <w:rFonts w:hint="eastAsia"/>
        </w:rPr>
        <w:t xml:space="preserve">吃闲饭的顾问：夜子亦喵(1402)、咸蛋(1810)、樱雪沐浴露(5693) </w:t>
      </w:r>
    </w:p>
    <w:p>
      <w:pPr>
        <w:widowControl/>
        <w:jc w:val="left"/>
      </w:pPr>
      <w:r>
        <w:rPr>
          <w:rFonts w:hint="eastAsia"/>
        </w:rPr>
        <w:t>其他职位空缺中。诚招作家、写手人才，有意请来群详谈。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3"/>
    <w:basedOn w:val="1"/>
    <w:link w:val="6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7">
    <w:name w:val="heading 4"/>
    <w:basedOn w:val="1"/>
    <w:next w:val="1"/>
    <w:link w:val="8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3 Char"/>
    <w:basedOn w:val="4"/>
    <w:link w:val="5"/>
    <w:semiHidden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8">
    <w:name w:val="标题 4 Char"/>
    <w:basedOn w:val="4"/>
    <w:link w:val="7"/>
    <w:semiHidden/>
    <w:rPr>
      <w:rFonts w:ascii="Cambria" w:hAnsi="Cambria" w:eastAsia="宋体"/>
      <w:b/>
      <w:bCs/>
      <w:sz w:val="28"/>
      <w:szCs w:val="28"/>
    </w:rPr>
  </w:style>
  <w:style w:type="paragraph" w:styleId="9">
    <w:name w:val="footer"/>
    <w:basedOn w:val="1"/>
    <w:link w:val="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Char"/>
    <w:basedOn w:val="4"/>
    <w:link w:val="9"/>
    <w:semiHidden/>
    <w:rPr>
      <w:sz w:val="18"/>
      <w:szCs w:val="18"/>
    </w:rPr>
  </w:style>
  <w:style w:type="paragraph" w:styleId="11">
    <w:name w:val="header"/>
    <w:basedOn w:val="1"/>
    <w:link w:val="1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basedOn w:val="4"/>
    <w:link w:val="11"/>
    <w:semiHidden/>
    <w:rPr>
      <w:sz w:val="18"/>
      <w:szCs w:val="18"/>
    </w:rPr>
  </w:style>
  <w:style w:type="character" w:styleId="13">
    <w:name w:val="Hyperlink"/>
    <w:basedOn w:val="4"/>
    <w:rPr>
      <w:color w:val="0000FF"/>
      <w:u w:val="single"/>
    </w:rPr>
  </w:style>
  <w:style w:type="paragraph" w:customStyle="1" w:styleId="14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316</Words>
  <Characters>1804</Characters>
  <Lines>15</Lines>
  <Paragraphs>4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2013-12-07T08:53:00Z</dcterms:created>
  <dc:creator>Server</dc:creator>
  <cp:lastModifiedBy>Administrator</cp:lastModifiedBy>
  <dcterms:modified xsi:type="dcterms:W3CDTF">2013-12-07T14:56:37Z</dcterms:modified>
  <dc:title>灯塔晚报 D265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