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页表的映射过程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Start_kernel-&gt;setup-&gt;arch-&gt;paging_init-&gt;map_lowmem-&gt;create_mapping-&gt;__create_mapping-&gt;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"https://elixir.bootlin.com/linux/latest/C/ident/alloc_init_pud"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alloc_init_pud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-&gt;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"https://elixir.bootlin.com/linux/latest/C/ident/alloc_init_pud"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alloc_init_pud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-&gt;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"https://elixir.bootlin.com/linux/latest/C/ident/alloc_init_pmd"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alloc_init_pmd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-&gt;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"https://elixir.bootlin.com/linux/latest/C/ident/alloc_init_pte"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alloc_init_pte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Arm64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Start_kernel-&gt;setup-&gt;arch-&gt;paging_init-&gt;map_lowmem-&gt;create_mapping-&gt;__create_mapping-&gt;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"https://elixir.bootlin.com/linux/latest/C/ident/alloc_init_pud"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alloc_init_pud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-&gt;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"https://elixir.bootlin.com/linux/latest/C/ident/alloc_init_pud"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alloc_init_pud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-&gt;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"https://elixir.bootlin.com/linux/latest/C/ident/alloc_init_pmd"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alloc_init_</w:t>
      </w:r>
      <w:r>
        <w:rPr>
          <w:rFonts w:hint="eastAsia" w:ascii="宋体" w:hAnsi="宋体" w:eastAsia="宋体" w:cs="宋体"/>
          <w:lang w:val="en-US" w:eastAsia="zh-CN"/>
        </w:rPr>
        <w:t>cond_</w:t>
      </w:r>
      <w:r>
        <w:rPr>
          <w:rFonts w:hint="default" w:ascii="宋体" w:hAnsi="宋体" w:eastAsia="宋体" w:cs="宋体"/>
          <w:lang w:val="en-US" w:eastAsia="zh-CN"/>
        </w:rPr>
        <w:t>pmd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-&gt;init_pmd-&gt;</w:t>
      </w: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"https://elixir.bootlin.com/linux/latest/C/ident/alloc_init_pte"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>alloc_init_</w:t>
      </w:r>
      <w:r>
        <w:rPr>
          <w:rFonts w:hint="eastAsia" w:ascii="宋体" w:hAnsi="宋体" w:eastAsia="宋体" w:cs="宋体"/>
          <w:lang w:val="en-US" w:eastAsia="zh-CN"/>
        </w:rPr>
        <w:t>cond_</w:t>
      </w:r>
      <w:r>
        <w:rPr>
          <w:rFonts w:hint="default" w:ascii="宋体" w:hAnsi="宋体" w:eastAsia="宋体" w:cs="宋体"/>
          <w:lang w:val="en-US" w:eastAsia="zh-CN"/>
        </w:rPr>
        <w:t>pte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宋体" w:hAnsi="宋体" w:eastAsia="宋体" w:cs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涉及分配代码基本相似，选取一段做描述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eastAsia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mm参数包含了页表的基地址,md描述了一个内存区间，包括虚拟地址的起始地址，物理地址开始地址的页帧号，内存区间大小，内存区间的属性。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宋体" w:hAnsi="宋体" w:eastAsia="宋体" w:cs="宋体"/>
          <w:sz w:val="13"/>
          <w:szCs w:val="13"/>
          <w:lang w:val="en-US" w:eastAsia="zh-CN"/>
        </w:rPr>
      </w:pP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>alloc参数指定分配函数，</w:t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ab/>
        <w:t>ng参数指定pte位拓展支持。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struct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instrText xml:space="preserve"> HYPERLINK "https://elixir.bootlin.com/linux/latest/C/ident/map_desc"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t>map_desc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8"/>
          <w:szCs w:val="18"/>
          <w:bdr w:val="none" w:color="auto" w:sz="0" w:space="0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8"/>
          <w:szCs w:val="18"/>
          <w:bdr w:val="none" w:color="auto" w:sz="0" w:space="0"/>
        </w:rPr>
        <w:t>long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instrText xml:space="preserve"> HYPERLINK "https://elixir.bootlin.com/linux/latest/C/ident/virtual"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t>virtual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8"/>
          <w:szCs w:val="18"/>
          <w:bdr w:val="none" w:color="auto" w:sz="0" w:space="0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8"/>
          <w:szCs w:val="18"/>
          <w:bdr w:val="none" w:color="auto" w:sz="0" w:space="0"/>
        </w:rPr>
        <w:t>long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instrText xml:space="preserve"> HYPERLINK "https://elixir.bootlin.com/linux/latest/C/ident/pfn"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t>pfn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8"/>
          <w:szCs w:val="18"/>
          <w:bdr w:val="none" w:color="auto" w:sz="0" w:space="0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8"/>
          <w:szCs w:val="18"/>
          <w:bdr w:val="none" w:color="auto" w:sz="0" w:space="0"/>
        </w:rPr>
        <w:t>long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length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8"/>
          <w:szCs w:val="18"/>
          <w:bdr w:val="none" w:color="auto" w:sz="0" w:space="0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type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;};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宋体" w:hAnsi="宋体" w:eastAsia="宋体" w:cs="宋体"/>
          <w:sz w:val="13"/>
          <w:szCs w:val="1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static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void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"https://elixir.bootlin.com/linux/latest/C/ident/__init"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__init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"https://elixir.bootlin.com/linux/latest/C/ident/__create_mapping"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__create_mapping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struct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"https://elixir.bootlin.com/linux/latest/C/ident/mm_struct"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mm_struct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*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"https://elixir.bootlin.com/linux/latest/C/ident/mm"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mm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struct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"https://elixir.bootlin.com/linux/latest/C/ident/map_desc"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map_desc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*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void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*(*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"https://elixir.bootlin.com/linux/latest/C/ident/alloc"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alloc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)(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long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"https://elixir.bootlin.com/linux/latest/C/ident/sz"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sz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 xml:space="preserve">   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"https://elixir.bootlin.com/linux/latest/C/ident/bool"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bool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"https://elixir.bootlin.com/linux/latest/C/ident/ng"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ng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long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addr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length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end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"https://elixir.bootlin.com/linux/latest/C/ident/phys_addr_t"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phys_addr_t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"https://elixir.bootlin.com/linux/latest/C/ident/phys"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phys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const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struct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"https://elixir.bootlin.com/linux/latest/C/ident/mem_type"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mem_type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*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>type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"https://elixir.bootlin.com/linux/latest/C/ident/pgd_t"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pgd_t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*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"https://elixir.bootlin.com/linux/latest/C/ident/pgd"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pgd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 xml:space="preserve">type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&amp;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"https://elixir.bootlin.com/linux/latest/C/ident/mem_types"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mem_types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[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-&gt;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>type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];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 xml:space="preserve"> //取type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557799"/>
          <w:spacing w:val="0"/>
          <w:sz w:val="11"/>
          <w:szCs w:val="11"/>
          <w:bdr w:val="none" w:color="auto" w:sz="0" w:space="0"/>
        </w:rPr>
        <w:t xml:space="preserve">#ifndef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"https://elixir.bootlin.com/linux/latest/K/ident/CONFIG_ARM_LPAE"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CONFIG_ARM_LPAE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/>
          <w:caps w:val="0"/>
          <w:color w:val="708090"/>
          <w:spacing w:val="0"/>
          <w:sz w:val="11"/>
          <w:szCs w:val="11"/>
          <w:bdr w:val="none" w:color="auto" w:sz="0" w:space="0"/>
        </w:rPr>
        <w:t>/*</w:t>
      </w:r>
      <w:r>
        <w:rPr>
          <w:rFonts w:hint="default" w:ascii="monospace" w:hAnsi="monospace" w:eastAsia="monospace" w:cs="monospace"/>
          <w:i/>
          <w:caps w:val="0"/>
          <w:color w:val="708090"/>
          <w:spacing w:val="0"/>
          <w:sz w:val="11"/>
          <w:szCs w:val="11"/>
          <w:bdr w:val="none" w:color="auto" w:sz="0" w:space="0"/>
        </w:rPr>
        <w:tab/>
        <w:t xml:space="preserve"> * Catch 36-bit addresses</w:t>
      </w:r>
      <w:r>
        <w:rPr>
          <w:rFonts w:hint="default" w:ascii="monospace" w:hAnsi="monospace" w:eastAsia="monospace" w:cs="monospace"/>
          <w:i/>
          <w:caps w:val="0"/>
          <w:color w:val="708090"/>
          <w:spacing w:val="0"/>
          <w:sz w:val="11"/>
          <w:szCs w:val="11"/>
          <w:bdr w:val="none" w:color="auto" w:sz="0" w:space="0"/>
        </w:rPr>
        <w:tab/>
        <w:t xml:space="preserve">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if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-&gt;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"https://elixir.bootlin.com/linux/latest/C/ident/pfn"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pfn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&gt;=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5588"/>
          <w:spacing w:val="0"/>
          <w:sz w:val="11"/>
          <w:szCs w:val="11"/>
          <w:bdr w:val="none" w:color="auto" w:sz="0" w:space="0"/>
        </w:rPr>
        <w:t>0x100000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"https://elixir.bootlin.com/linux/latest/C/ident/create_36bit_mapping"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create_36bit_mapping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"https://elixir.bootlin.com/linux/latest/C/ident/mm"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mm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type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"https://elixir.bootlin.com/linux/latest/C/ident/ng"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ng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return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}</w:t>
      </w:r>
      <w:r>
        <w:rPr>
          <w:rFonts w:hint="default" w:ascii="monospace" w:hAnsi="monospace" w:eastAsia="monospace" w:cs="monospace"/>
          <w:i w:val="0"/>
          <w:caps w:val="0"/>
          <w:color w:val="557799"/>
          <w:spacing w:val="0"/>
          <w:sz w:val="11"/>
          <w:szCs w:val="11"/>
          <w:bdr w:val="none" w:color="auto" w:sz="0" w:space="0"/>
        </w:rPr>
        <w:t>#endif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 xml:space="preserve">addr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-&gt;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"https://elixir.bootlin.com/linux/latest/C/ident/virtual"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virtual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&amp;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"https://elixir.bootlin.com/linux/latest/C/ident/PAGE_MASK"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PAGE_MASK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 xml:space="preserve"> //虚拟地址起始地址 低12位清0（4K页面）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"https://elixir.bootlin.com/linux/latest/C/ident/phys"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phys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"https://elixir.bootlin.com/linux/latest/C/ident/__pfn_to_phys"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__pfn_to_phys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-&gt;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"https://elixir.bootlin.com/linux/latest/C/ident/pfn"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pfn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//根据页帧号 获取物理地址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 xml:space="preserve">length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"https://elixir.bootlin.com/linux/latest/C/ident/PAGE_ALIGN"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PAGE_ALIGN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-&gt;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length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+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-&gt;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"https://elixir.bootlin.com/linux/latest/C/ident/virtual"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virtual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&amp;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~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"https://elixir.bootlin.com/linux/latest/C/ident/PAGE_MASK"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PAGE_MASK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));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//内存长度+虚拟起始地址低12位后，清零低12位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if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>type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-&gt;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"https://elixir.bootlin.com/linux/latest/C/ident/prot_l1"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prot_l1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==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00DD"/>
          <w:spacing w:val="0"/>
          <w:sz w:val="11"/>
          <w:szCs w:val="11"/>
          <w:bdr w:val="none" w:color="auto" w:sz="0" w:space="0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&amp;&amp;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addr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|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"https://elixir.bootlin.com/linux/latest/C/ident/phys"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phys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|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length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&amp;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~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"https://elixir.bootlin.com/linux/latest/C/ident/SECTION_MASK"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SECTION_MASK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))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"https://elixir.bootlin.com/linux/latest/C/ident/pr_warn"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pr_warn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DE7F00"/>
          <w:spacing w:val="0"/>
          <w:sz w:val="11"/>
          <w:szCs w:val="11"/>
          <w:bdr w:val="none" w:color="auto" w:sz="0" w:space="0"/>
        </w:rPr>
        <w:t>"BUG: map for 0x%08llx at 0x%08lx can not be mapped using pages, ignoring.</w:t>
      </w:r>
      <w:r>
        <w:rPr>
          <w:rFonts w:hint="default" w:ascii="monospace" w:hAnsi="monospace" w:eastAsia="monospace" w:cs="monospace"/>
          <w:i w:val="0"/>
          <w:caps w:val="0"/>
          <w:color w:val="A29900"/>
          <w:spacing w:val="0"/>
          <w:sz w:val="11"/>
          <w:szCs w:val="11"/>
          <w:bdr w:val="none" w:color="auto" w:sz="0" w:space="0"/>
        </w:rPr>
        <w:t>\n</w:t>
      </w:r>
      <w:r>
        <w:rPr>
          <w:rFonts w:hint="default" w:ascii="monospace" w:hAnsi="monospace" w:eastAsia="monospace" w:cs="monospace"/>
          <w:i w:val="0"/>
          <w:caps w:val="0"/>
          <w:color w:val="DE7F00"/>
          <w:spacing w:val="0"/>
          <w:sz w:val="11"/>
          <w:szCs w:val="11"/>
          <w:bdr w:val="none" w:color="auto" w:sz="0" w:space="0"/>
        </w:rPr>
        <w:t>"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long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long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"https://elixir.bootlin.com/linux/latest/C/ident/__pfn_to_phys"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__pfn_to_phys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-&gt;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"https://elixir.bootlin.com/linux/latest/C/ident/pfn"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pfn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addr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return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"https://elixir.bootlin.com/linux/latest/C/ident/pgd"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pgd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"https://elixir.bootlin.com/linux/latest/C/ident/pgd_offset"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pgd_offset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"https://elixir.bootlin.com/linux/latest/C/ident/mm"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mm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addr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//根据addr，以及mm-&gt;pgd获取addr对应的pgd index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 xml:space="preserve">end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addr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+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length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//确定结束的虚拟地址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do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unsigned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333399"/>
          <w:spacing w:val="0"/>
          <w:sz w:val="11"/>
          <w:szCs w:val="11"/>
          <w:bdr w:val="none" w:color="auto" w:sz="0" w:space="0"/>
        </w:rPr>
        <w:t>long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next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"https://elixir.bootlin.com/linux/latest/C/ident/pgd_addr_end"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pgd_addr_end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>addr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end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//返回下一个pgd的开始位置或者end结束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"https://elixir.bootlin.com/linux/latest/C/ident/alloc_init_pud"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alloc_init_pud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"https://elixir.bootlin.com/linux/latest/C/ident/pgd"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pgd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addr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next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"https://elixir.bootlin.com/linux/latest/C/ident/phys"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phys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type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"https://elixir.bootlin.com/linux/latest/C/ident/alloc"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alloc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"https://elixir.bootlin.com/linux/latest/C/ident/ng"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ng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//申请当前pgd对应的下一级pud空间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"https://elixir.bootlin.com/linux/latest/C/ident/phys"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phys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+=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next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-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addr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//物理地址+PUD_SIZE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/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  <w:t xml:space="preserve">addr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next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;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//下一个pud的开始位置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11"/>
          <w:szCs w:val="11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ab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}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008800"/>
          <w:spacing w:val="0"/>
          <w:sz w:val="11"/>
          <w:szCs w:val="11"/>
          <w:bdr w:val="none" w:color="auto" w:sz="0" w:space="0"/>
        </w:rPr>
        <w:t>while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(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begin"/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instrText xml:space="preserve"> HYPERLINK "https://elixir.bootlin.com/linux/latest/C/ident/pgd" </w:instrTex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t>pgd</w:t>
      </w:r>
      <w:r>
        <w:rPr>
          <w:rFonts w:hint="default" w:ascii="monospace" w:hAnsi="monospace" w:eastAsia="monospace" w:cs="monospace"/>
          <w:b/>
          <w:i w:val="0"/>
          <w:caps w:val="0"/>
          <w:spacing w:val="0"/>
          <w:sz w:val="11"/>
          <w:szCs w:val="11"/>
          <w:u w:val="none"/>
          <w:bdr w:val="none" w:color="auto" w:sz="0" w:space="0"/>
          <w:shd w:val="clear" w:fill="F4F6FF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++,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addr 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!=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1"/>
          <w:szCs w:val="11"/>
          <w:bdr w:val="none" w:color="auto" w:sz="0" w:space="0"/>
        </w:rPr>
        <w:t xml:space="preserve"> end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</w:rPr>
        <w:t>);}</w:t>
      </w:r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//循环，直到</w:t>
      </w:r>
      <w:bookmarkStart w:id="0" w:name="_GoBack"/>
      <w:bookmarkEnd w:id="0"/>
      <w:r>
        <w:rPr>
          <w:rFonts w:hint="eastAsia" w:ascii="monospace" w:hAnsi="monospace" w:eastAsia="宋体" w:cs="monospace"/>
          <w:i w:val="0"/>
          <w:caps w:val="0"/>
          <w:color w:val="666666"/>
          <w:spacing w:val="0"/>
          <w:sz w:val="11"/>
          <w:szCs w:val="11"/>
          <w:bdr w:val="none" w:color="auto" w:sz="0" w:space="0"/>
          <w:lang w:val="en-US" w:eastAsia="zh-CN"/>
        </w:rPr>
        <w:t>下一个addr==end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宋体" w:hAnsi="宋体" w:eastAsia="宋体" w:cs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 w:firstLine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18"/>
          <w:szCs w:val="18"/>
          <w:lang w:val="en-US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仿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1DBC66A"/>
    <w:rsid w:val="B1DBC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2020-07-16T17:28:00Z</dcterms:created>
  <dc:creator>liwang</dc:creator>
  <cp:lastModifiedBy>liwang</cp:lastModifiedBy>
  <dcterms:modified xsi:type="dcterms:W3CDTF">2020-07-16T18:02:39Z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