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30"/>
          <w:sz w:val="44"/>
        </w:rPr>
        <w:t>🔥 MASTER FORENSIC PRE-LAUNCH AUDIT</w:t>
      </w:r>
    </w:p>
    <w:p>
      <w:pPr>
        <w:jc w:val="center"/>
      </w:pPr>
      <w:r>
        <w:rPr>
          <w:b/>
          <w:sz w:val="32"/>
        </w:rPr>
        <w:t>LOADIFY MARKET — FULL SYSTEM AUDIT REPORT</w:t>
      </w:r>
    </w:p>
    <w:p>
      <w:pPr>
        <w:jc w:val="center"/>
      </w:pPr>
      <w:r>
        <w:t>Audit Date: 28 April 2026  |  Prepared by: Copilot Agent  |  Status: READ-ONLY FORENSIC AUDIT</w:t>
      </w:r>
    </w:p>
    <w:p/>
    <w:p>
      <w:r>
        <w:t>⚠️  GLOBAL RULES: This is a READ-ONLY audit. No code changes were made. No PRs were opened. Nothing is assumed to work — every finding is evidence-based. Treat this product as going LIVE tomorrow.</w:t>
      </w:r>
    </w:p>
    <w:p>
      <w:r>
        <w:br w:type="page"/>
      </w:r>
    </w:p>
    <w:p>
      <w:pPr>
        <w:pStyle w:val="Heading1"/>
      </w:pPr>
      <w:r>
        <w:rPr>
          <w:color w:val="0A1930"/>
        </w:rPr>
        <w:t>1. PRODUCT ARCHITECTURE — EXACT SYSTEM MAP</w:t>
      </w:r>
    </w:p>
    <w:p>
      <w:pPr>
        <w:pStyle w:val="Heading2"/>
      </w:pPr>
      <w:r>
        <w:rPr>
          <w:color w:val="222C48"/>
        </w:rPr>
        <w:t>1.1 Frontend</w:t>
      </w:r>
    </w:p>
    <w:p>
      <w:pPr>
        <w:pStyle w:val="ListBullet"/>
      </w:pPr>
      <w:r>
        <w:t>Framework: React 19.2.0 + TypeScript 5.9</w:t>
      </w:r>
    </w:p>
    <w:p>
      <w:pPr>
        <w:pStyle w:val="ListBullet"/>
      </w:pPr>
      <w:r>
        <w:t>Build: Vite 7.3.2 with Terser minification, manual code-split chunks</w:t>
      </w:r>
    </w:p>
    <w:p>
      <w:pPr>
        <w:pStyle w:val="ListBullet"/>
      </w:pPr>
      <w:r>
        <w:t>Routing: React Router v7.10.1 — all routes lazy-loaded with Suspense/PageLoader</w:t>
      </w:r>
    </w:p>
    <w:p>
      <w:pPr>
        <w:pStyle w:val="ListBullet"/>
      </w:pPr>
      <w:r>
        <w:t>State: Zustand (useAuthStore) for auth only. Cart in React context + localStorage</w:t>
      </w:r>
    </w:p>
    <w:p>
      <w:pPr>
        <w:pStyle w:val="ListBullet"/>
      </w:pPr>
      <w:r>
        <w:t>Components: /src/components/ (shared + per-domain). Pages in /src/pages/pixel-perfect/</w:t>
      </w:r>
    </w:p>
    <w:p>
      <w:pPr>
        <w:pStyle w:val="Heading2"/>
      </w:pPr>
      <w:r>
        <w:rPr>
          <w:color w:val="222C48"/>
        </w:rPr>
        <w:t>1.2 Platforms</w:t>
      </w:r>
    </w:p>
    <w:p>
      <w:pPr>
        <w:pStyle w:val="ListBullet"/>
      </w:pPr>
      <w:r>
        <w:t>Desktop website — full layout with Header + Footer</w:t>
      </w:r>
    </w:p>
    <w:p>
      <w:pPr>
        <w:pStyle w:val="ListBullet"/>
      </w:pPr>
      <w:r>
        <w:t>Mobile web — responsive, MobileBottomNav, MobileDrawer, mobile homepage sections (&lt;768px)</w:t>
      </w:r>
    </w:p>
    <w:p>
      <w:pPr>
        <w:pStyle w:val="ListBullet"/>
      </w:pPr>
      <w:r>
        <w:t>Android APK — Capacitor 8.3 WebView, androidScheme: https, appId: co.uk.loadifymarket.app</w:t>
      </w:r>
    </w:p>
    <w:p>
      <w:pPr>
        <w:pStyle w:val="Heading2"/>
      </w:pPr>
      <w:r>
        <w:rPr>
          <w:color w:val="222C48"/>
        </w:rPr>
        <w:t>1.3 Backend — Supabase</w:t>
      </w:r>
    </w:p>
    <w:p>
      <w:pPr>
        <w:pStyle w:val="ListBullet"/>
      </w:pPr>
      <w:r>
        <w:t>Authentication: email/password + OAuth (UI only — NOT wired)</w:t>
      </w:r>
    </w:p>
    <w:p>
      <w:pPr>
        <w:pStyle w:val="ListBullet"/>
      </w:pPr>
      <w:r>
        <w:t>Database: PostgreSQL with Row Level Security on ALL tables</w:t>
      </w:r>
    </w:p>
    <w:p>
      <w:pPr>
        <w:pStyle w:val="ListBullet"/>
      </w:pPr>
      <w:r>
        <w:t>Storage: product-images, avatars, proof-of-delivery buckets</w:t>
      </w:r>
    </w:p>
    <w:p>
      <w:pPr>
        <w:pStyle w:val="ListBullet"/>
      </w:pPr>
      <w:r>
        <w:t>RLS helpers: is_admin(), is_seller(), is_owner() — JWT-first (migration 380) + DB fallback</w:t>
      </w:r>
    </w:p>
    <w:p>
      <w:pPr>
        <w:pStyle w:val="Heading2"/>
      </w:pPr>
      <w:r>
        <w:rPr>
          <w:color w:val="222C48"/>
        </w:rPr>
        <w:t>1.4 Payments</w:t>
      </w:r>
    </w:p>
    <w:p>
      <w:pPr>
        <w:pStyle w:val="ListBullet"/>
      </w:pPr>
      <w:r>
        <w:t>Stripe Checkout: /.netlify/functions/create-checkout → Stripe hosted page</w:t>
      </w:r>
    </w:p>
    <w:p>
      <w:pPr>
        <w:pStyle w:val="ListBullet"/>
      </w:pPr>
      <w:r>
        <w:t>Stripe Connect: sellers onboard via connect-onboard function</w:t>
      </w:r>
    </w:p>
    <w:p>
      <w:pPr>
        <w:pStyle w:val="ListBullet"/>
      </w:pPr>
      <w:r>
        <w:t>Stripe Webhook: stripe-webhook.ts handles checkout.session.completed, account.updated, charge.refunded, payout.paid</w:t>
      </w:r>
    </w:p>
    <w:p>
      <w:pPr>
        <w:pStyle w:val="ListBullet"/>
      </w:pPr>
      <w:r>
        <w:t>ZERO commission promotion active until 31 December 2026 (enforced server-side)</w:t>
      </w:r>
    </w:p>
    <w:p>
      <w:pPr>
        <w:pStyle w:val="Heading2"/>
      </w:pPr>
      <w:r>
        <w:rPr>
          <w:color w:val="222C48"/>
        </w:rPr>
        <w:t>1.5 Infrastructure</w:t>
      </w:r>
    </w:p>
    <w:p>
      <w:pPr>
        <w:pStyle w:val="ListBullet"/>
      </w:pPr>
      <w:r>
        <w:t>Hosting: Netlify — build: npm ci &amp;&amp; npm run build, publish: dist, Node 22</w:t>
      </w:r>
    </w:p>
    <w:p>
      <w:pPr>
        <w:pStyle w:val="ListBullet"/>
      </w:pPr>
      <w:r>
        <w:t>Redirects: HTTP→HTTPS 301, /* → /index.html 200 (SPA), /sitemap.xml → function</w:t>
      </w:r>
    </w:p>
    <w:p>
      <w:pPr>
        <w:pStyle w:val="ListBullet"/>
      </w:pPr>
      <w:r>
        <w:t>Edge functions: security-headers (all routes), product-meta (/product/*)</w:t>
      </w:r>
    </w:p>
    <w:p>
      <w:pPr>
        <w:pStyle w:val="ListBullet"/>
      </w:pPr>
      <w:r>
        <w:t>Scheduled functions: onboarding-reminder (09:00 daily), escrow-release (02:00 daily)</w:t>
      </w:r>
    </w:p>
    <w:p>
      <w:pPr>
        <w:pStyle w:val="ListBullet"/>
      </w:pPr>
      <w:r>
        <w:t>CI/CD: .github/workflows/build-android.yml (APK), ci.yml (tests), generate-keystore.yml</w:t>
      </w:r>
    </w:p>
    <w:p>
      <w:pPr>
        <w:pStyle w:val="Heading2"/>
      </w:pPr>
      <w:r>
        <w:rPr>
          <w:color w:val="222C48"/>
        </w:rPr>
        <w:t>1.6 Data Flow</w:t>
      </w:r>
    </w:p>
    <w:p>
      <w:r>
        <w:t>User → React UI → Supabase JS client (window.fetch.bind(window)) → PostgreSQL (RLS)</w:t>
        <w:br/>
        <w:t>Cart: localStorage → CartContext → create-checkout function</w:t>
        <w:br/>
        <w:t>Checkout: UI → /.netlify/functions/create-checkout → Stripe Sessions → Webhook → orders table</w:t>
        <w:br/>
        <w:t>APK: Same flow, deep-link handler exchanges tokens via verifyOtp/setSession</w:t>
      </w:r>
    </w:p>
    <w:p>
      <w:pPr>
        <w:pStyle w:val="Heading2"/>
      </w:pPr>
      <w:r>
        <w:rPr>
          <w:color w:val="222C48"/>
        </w:rPr>
        <w:t>1.7 Roles</w:t>
      </w:r>
    </w:p>
    <w:tbl>
      <w:tblPr>
        <w:tblStyle w:val="TableGrid"/>
        <w:tblW w:type="auto" w:w="0"/>
        <w:tblLook w:firstColumn="1" w:firstRow="1" w:lastColumn="0" w:lastRow="0" w:noHBand="0" w:noVBand="1" w:val="04A0"/>
      </w:tblPr>
      <w:tblGrid>
        <w:gridCol w:w="4514"/>
        <w:gridCol w:w="4514"/>
      </w:tblGrid>
      <w:tr>
        <w:tc>
          <w:tcPr>
            <w:tcW w:type="dxa" w:w="4514"/>
            <w:shd w:val="clear" w:color="auto" w:fill="0A1930"/>
          </w:tcPr>
          <w:p>
            <w:r>
              <w:rPr>
                <w:b/>
                <w:color w:val="FFFFFF"/>
              </w:rPr>
              <w:t>Role</w:t>
            </w:r>
          </w:p>
        </w:tc>
        <w:tc>
          <w:tcPr>
            <w:tcW w:type="dxa" w:w="4514"/>
            <w:shd w:val="clear" w:color="auto" w:fill="0A1930"/>
          </w:tcPr>
          <w:p>
            <w:r>
              <w:rPr>
                <w:b/>
                <w:color w:val="FFFFFF"/>
              </w:rPr>
              <w:t>Access Description</w:t>
            </w:r>
          </w:p>
        </w:tc>
      </w:tr>
      <w:tr>
        <w:tc>
          <w:tcPr>
            <w:tcW w:type="dxa" w:w="4514"/>
          </w:tcPr>
          <w:p>
            <w:r>
              <w:t>Guest</w:t>
            </w:r>
          </w:p>
        </w:tc>
        <w:tc>
          <w:tcPr>
            <w:tcW w:type="dxa" w:w="4514"/>
          </w:tcPr>
          <w:p>
            <w:r>
              <w:t>Home, Catalog, Categories, ProductDetail, Cart, public/legal pages. Cannot checkout.</w:t>
            </w:r>
          </w:p>
        </w:tc>
      </w:tr>
      <w:tr>
        <w:tc>
          <w:tcPr>
            <w:tcW w:type="dxa" w:w="4514"/>
          </w:tcPr>
          <w:p>
            <w:r>
              <w:t>Buyer</w:t>
            </w:r>
          </w:p>
        </w:tc>
        <w:tc>
          <w:tcPr>
            <w:tcW w:type="dxa" w:w="4514"/>
          </w:tcPr>
          <w:p>
            <w:r>
              <w:t>+ BuyerShell dashboard: orders, wishlist, messages, RFQ, disputes, profile, settings.</w:t>
            </w:r>
          </w:p>
        </w:tc>
      </w:tr>
      <w:tr>
        <w:tc>
          <w:tcPr>
            <w:tcW w:type="dxa" w:w="4514"/>
          </w:tcPr>
          <w:p>
            <w:r>
              <w:t>Seller</w:t>
            </w:r>
          </w:p>
        </w:tc>
        <w:tc>
          <w:tcPr>
            <w:tcW w:type="dxa" w:w="4514"/>
          </w:tcPr>
          <w:p>
            <w:r>
              <w:t>+ SellerShell dashboard: products, orders, shipments, returns, RFQ, reviews, settings. Stripe Connect required.</w:t>
            </w:r>
          </w:p>
        </w:tc>
      </w:tr>
      <w:tr>
        <w:tc>
          <w:tcPr>
            <w:tcW w:type="dxa" w:w="4514"/>
          </w:tcPr>
          <w:p>
            <w:r>
              <w:t>Admin</w:t>
            </w:r>
          </w:p>
        </w:tc>
        <w:tc>
          <w:tcPr>
            <w:tcW w:type="dxa" w:w="4514"/>
          </w:tcPr>
          <w:p>
            <w:r>
              <w:t>Full bypass all restrictions. AdminShell: users, sellers, approvals, products, orders, payouts, disputes, reports, settings, stripe-events.</w:t>
            </w:r>
          </w:p>
        </w:tc>
      </w:tr>
    </w:tbl>
    <w:p/>
    <w:p>
      <w:r>
        <w:br w:type="page"/>
      </w:r>
    </w:p>
    <w:p>
      <w:pPr>
        <w:pStyle w:val="Heading1"/>
      </w:pPr>
      <w:r>
        <w:rPr>
          <w:color w:val="0A1930"/>
        </w:rPr>
        <w:t>2. FULL USER JOURNEY TESTING</w:t>
      </w:r>
    </w:p>
    <w:p>
      <w:pPr>
        <w:pStyle w:val="Heading2"/>
      </w:pPr>
      <w:r>
        <w:rPr>
          <w:color w:val="222C48"/>
        </w:rPr>
        <w:t>2.1 GUEST Journey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Step</w:t>
            </w:r>
          </w:p>
        </w:tc>
        <w:tc>
          <w:tcPr>
            <w:tcW w:type="dxa" w:w="3010"/>
            <w:shd w:val="clear" w:color="auto" w:fill="0A1930"/>
          </w:tcPr>
          <w:p>
            <w:r>
              <w:rPr>
                <w:b/>
                <w:color w:val="FFFFFF"/>
              </w:rPr>
              <w:t>Code Verified</w:t>
            </w:r>
          </w:p>
        </w:tc>
        <w:tc>
          <w:tcPr>
            <w:tcW w:type="dxa" w:w="3010"/>
            <w:shd w:val="clear" w:color="auto" w:fill="0A1930"/>
          </w:tcPr>
          <w:p>
            <w:r>
              <w:rPr>
                <w:b/>
                <w:color w:val="FFFFFF"/>
              </w:rPr>
              <w:t>Notes</w:t>
            </w:r>
          </w:p>
        </w:tc>
      </w:tr>
      <w:tr>
        <w:tc>
          <w:tcPr>
            <w:tcW w:type="dxa" w:w="3010"/>
          </w:tcPr>
          <w:p>
            <w:r>
              <w:t>Open homepage</w:t>
            </w:r>
          </w:p>
        </w:tc>
        <w:tc>
          <w:tcPr>
            <w:tcW w:type="dxa" w:w="3010"/>
          </w:tcPr>
          <w:p>
            <w:r>
              <w:t>YES</w:t>
            </w:r>
          </w:p>
        </w:tc>
        <w:tc>
          <w:tcPr>
            <w:tcW w:type="dxa" w:w="3010"/>
          </w:tcPr>
          <w:p>
            <w:r>
              <w:t>Home.tsx renders HeroSection → HowItWorks → CategoriesOverview → SellerCTA → Footer</w:t>
            </w:r>
          </w:p>
        </w:tc>
      </w:tr>
      <w:tr>
        <w:tc>
          <w:tcPr>
            <w:tcW w:type="dxa" w:w="3010"/>
          </w:tcPr>
          <w:p>
            <w:r>
              <w:t>Navigate categories</w:t>
            </w:r>
          </w:p>
        </w:tc>
        <w:tc>
          <w:tcPr>
            <w:tcW w:type="dxa" w:w="3010"/>
          </w:tcPr>
          <w:p>
            <w:r>
              <w:t>YES</w:t>
            </w:r>
          </w:p>
        </w:tc>
        <w:tc>
          <w:tcPr>
            <w:tcW w:type="dxa" w:w="3010"/>
          </w:tcPr>
          <w:p>
            <w:r>
              <w:t>Header uses useCategories hook → /category/:slug</w:t>
            </w:r>
          </w:p>
        </w:tc>
      </w:tr>
      <w:tr>
        <w:tc>
          <w:tcPr>
            <w:tcW w:type="dxa" w:w="3010"/>
          </w:tcPr>
          <w:p>
            <w:r>
              <w:t>Use search</w:t>
            </w:r>
          </w:p>
        </w:tc>
        <w:tc>
          <w:tcPr>
            <w:tcW w:type="dxa" w:w="3010"/>
          </w:tcPr>
          <w:p>
            <w:r>
              <w:t>YES</w:t>
            </w:r>
          </w:p>
        </w:tc>
        <w:tc>
          <w:tcPr>
            <w:tcW w:type="dxa" w:w="3010"/>
          </w:tcPr>
          <w:p>
            <w:r>
              <w:t>Header → /catalog?q= → .or(title.ilike, description.ilike)</w:t>
            </w:r>
          </w:p>
        </w:tc>
      </w:tr>
      <w:tr>
        <w:tc>
          <w:tcPr>
            <w:tcW w:type="dxa" w:w="3010"/>
          </w:tcPr>
          <w:p>
            <w:r>
              <w:t>Browse catalog</w:t>
            </w:r>
          </w:p>
        </w:tc>
        <w:tc>
          <w:tcPr>
            <w:tcW w:type="dxa" w:w="3010"/>
          </w:tcPr>
          <w:p>
            <w:r>
              <w:t>YES</w:t>
            </w:r>
          </w:p>
        </w:tc>
        <w:tc>
          <w:tcPr>
            <w:tcW w:type="dxa" w:w="3010"/>
          </w:tcPr>
          <w:p>
            <w:r>
              <w:t>Catalog.tsx: isActive=true, isApproved=true, type≠logistics, limit 96</w:t>
            </w:r>
          </w:p>
        </w:tc>
      </w:tr>
      <w:tr>
        <w:tc>
          <w:tcPr>
            <w:tcW w:type="dxa" w:w="3010"/>
          </w:tcPr>
          <w:p>
            <w:r>
              <w:t>Open product page</w:t>
            </w:r>
          </w:p>
        </w:tc>
        <w:tc>
          <w:tcPr>
            <w:tcW w:type="dxa" w:w="3010"/>
          </w:tcPr>
          <w:p>
            <w:r>
              <w:t>YES</w:t>
            </w:r>
          </w:p>
        </w:tc>
        <w:tc>
          <w:tcPr>
            <w:tcW w:type="dxa" w:w="3010"/>
          </w:tcPr>
          <w:p>
            <w:r>
              <w:t>ProductDetail.tsx at /product/:id</w:t>
            </w:r>
          </w:p>
        </w:tc>
      </w:tr>
      <w:tr>
        <w:tc>
          <w:tcPr>
            <w:tcW w:type="dxa" w:w="3010"/>
          </w:tcPr>
          <w:p>
            <w:r>
              <w:t>Footer links</w:t>
            </w:r>
          </w:p>
        </w:tc>
        <w:tc>
          <w:tcPr>
            <w:tcW w:type="dxa" w:w="3010"/>
          </w:tcPr>
          <w:p>
            <w:r>
              <w:t>YES</w:t>
            </w:r>
          </w:p>
        </w:tc>
        <w:tc>
          <w:tcPr>
            <w:tcW w:type="dxa" w:w="3010"/>
          </w:tcPr>
          <w:p>
            <w:r>
              <w:t>All 10+ legal/info pages linked in Footer.tsx</w:t>
            </w:r>
          </w:p>
        </w:tc>
      </w:tr>
      <w:tr>
        <w:tc>
          <w:tcPr>
            <w:tcW w:type="dxa" w:w="3010"/>
          </w:tcPr>
          <w:p>
            <w:r>
              <w:t>Contact/support</w:t>
            </w:r>
          </w:p>
        </w:tc>
        <w:tc>
          <w:tcPr>
            <w:tcW w:type="dxa" w:w="3010"/>
          </w:tcPr>
          <w:p>
            <w:r>
              <w:t>YES</w:t>
            </w:r>
          </w:p>
        </w:tc>
        <w:tc>
          <w:tcPr>
            <w:tcW w:type="dxa" w:w="3010"/>
          </w:tcPr>
          <w:p>
            <w:r>
              <w:t>/contact → ContactUs.tsx</w:t>
            </w:r>
          </w:p>
        </w:tc>
      </w:tr>
    </w:tbl>
    <w:p/>
    <w:p>
      <w:pPr>
        <w:pStyle w:val="Heading2"/>
      </w:pPr>
      <w:r>
        <w:rPr>
          <w:color w:val="222C48"/>
        </w:rPr>
        <w:t>2.2 BUYER Journey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Step</w:t>
            </w:r>
          </w:p>
        </w:tc>
        <w:tc>
          <w:tcPr>
            <w:tcW w:type="dxa" w:w="3010"/>
            <w:shd w:val="clear" w:color="auto" w:fill="0A1930"/>
          </w:tcPr>
          <w:p>
            <w:r>
              <w:rPr>
                <w:b/>
                <w:color w:val="FFFFFF"/>
              </w:rPr>
              <w:t>Code Verified</w:t>
            </w:r>
          </w:p>
        </w:tc>
        <w:tc>
          <w:tcPr>
            <w:tcW w:type="dxa" w:w="3010"/>
            <w:shd w:val="clear" w:color="auto" w:fill="0A1930"/>
          </w:tcPr>
          <w:p>
            <w:r>
              <w:rPr>
                <w:b/>
                <w:color w:val="FFFFFF"/>
              </w:rPr>
              <w:t>Notes</w:t>
            </w:r>
          </w:p>
        </w:tc>
      </w:tr>
      <w:tr>
        <w:tc>
          <w:tcPr>
            <w:tcW w:type="dxa" w:w="3010"/>
          </w:tcPr>
          <w:p>
            <w:r>
              <w:t>Register</w:t>
            </w:r>
          </w:p>
        </w:tc>
        <w:tc>
          <w:tcPr>
            <w:tcW w:type="dxa" w:w="3010"/>
          </w:tcPr>
          <w:p>
            <w:r>
              <w:t>YES</w:t>
            </w:r>
          </w:p>
        </w:tc>
        <w:tc>
          <w:tcPr>
            <w:tcW w:type="dxa" w:w="3010"/>
          </w:tcPr>
          <w:p>
            <w:r>
              <w:t>/register → /.netlify/functions/register → creates users row</w:t>
            </w:r>
          </w:p>
        </w:tc>
      </w:tr>
      <w:tr>
        <w:tc>
          <w:tcPr>
            <w:tcW w:type="dxa" w:w="3010"/>
          </w:tcPr>
          <w:p>
            <w:r>
              <w:t>Login</w:t>
            </w:r>
          </w:p>
        </w:tc>
        <w:tc>
          <w:tcPr>
            <w:tcW w:type="dxa" w:w="3010"/>
          </w:tcPr>
          <w:p>
            <w:r>
              <w:t>YES</w:t>
            </w:r>
          </w:p>
        </w:tc>
        <w:tc>
          <w:tcPr>
            <w:tcW w:type="dxa" w:w="3010"/>
          </w:tcPr>
          <w:p>
            <w:r>
              <w:t>supabase.auth.signInWithPassword → isActive check → role redirect</w:t>
            </w:r>
          </w:p>
        </w:tc>
      </w:tr>
      <w:tr>
        <w:tc>
          <w:tcPr>
            <w:tcW w:type="dxa" w:w="3010"/>
          </w:tcPr>
          <w:p>
            <w:r>
              <w:t>Logout</w:t>
            </w:r>
          </w:p>
        </w:tc>
        <w:tc>
          <w:tcPr>
            <w:tcW w:type="dxa" w:w="3010"/>
          </w:tcPr>
          <w:p>
            <w:r>
              <w:t>YES</w:t>
            </w:r>
          </w:p>
        </w:tc>
        <w:tc>
          <w:tcPr>
            <w:tcW w:type="dxa" w:w="3010"/>
          </w:tcPr>
          <w:p>
            <w:r>
              <w:t>supabase.auth.signOut() + Zustand clear + navigate /login</w:t>
            </w:r>
          </w:p>
        </w:tc>
      </w:tr>
      <w:tr>
        <w:tc>
          <w:tcPr>
            <w:tcW w:type="dxa" w:w="3010"/>
          </w:tcPr>
          <w:p>
            <w:r>
              <w:t>Reset password</w:t>
            </w:r>
          </w:p>
        </w:tc>
        <w:tc>
          <w:tcPr>
            <w:tcW w:type="dxa" w:w="3010"/>
          </w:tcPr>
          <w:p>
            <w:r>
              <w:t>YES</w:t>
            </w:r>
          </w:p>
        </w:tc>
        <w:tc>
          <w:tcPr>
            <w:tcW w:type="dxa" w:w="3010"/>
          </w:tcPr>
          <w:p>
            <w:r>
              <w:t>ForgotPassword.tsx → supabase.auth.resetPasswordForEmail</w:t>
            </w:r>
          </w:p>
        </w:tc>
      </w:tr>
      <w:tr>
        <w:tc>
          <w:tcPr>
            <w:tcW w:type="dxa" w:w="3010"/>
          </w:tcPr>
          <w:p>
            <w:r>
              <w:t>Browse products</w:t>
            </w:r>
          </w:p>
        </w:tc>
        <w:tc>
          <w:tcPr>
            <w:tcW w:type="dxa" w:w="3010"/>
          </w:tcPr>
          <w:p>
            <w:r>
              <w:t>YES</w:t>
            </w:r>
          </w:p>
        </w:tc>
        <w:tc>
          <w:tcPr>
            <w:tcW w:type="dxa" w:w="3010"/>
          </w:tcPr>
          <w:p>
            <w:r>
              <w:t>Catalog filters: category, condition, price, sort</w:t>
            </w:r>
          </w:p>
        </w:tc>
      </w:tr>
      <w:tr>
        <w:tc>
          <w:tcPr>
            <w:tcW w:type="dxa" w:w="3010"/>
          </w:tcPr>
          <w:p>
            <w:r>
              <w:t>Add to cart</w:t>
            </w:r>
          </w:p>
        </w:tc>
        <w:tc>
          <w:tcPr>
            <w:tcW w:type="dxa" w:w="3010"/>
          </w:tcPr>
          <w:p>
            <w:r>
              <w:t>YES</w:t>
            </w:r>
          </w:p>
        </w:tc>
        <w:tc>
          <w:tcPr>
            <w:tcW w:type="dxa" w:w="3010"/>
          </w:tcPr>
          <w:p>
            <w:r>
              <w:t>ProductDetail → CartContext.addToCart → localStorage</w:t>
            </w:r>
          </w:p>
        </w:tc>
      </w:tr>
      <w:tr>
        <w:tc>
          <w:tcPr>
            <w:tcW w:type="dxa" w:w="3010"/>
          </w:tcPr>
          <w:p>
            <w:r>
              <w:t>Checkout (3-step)</w:t>
            </w:r>
          </w:p>
        </w:tc>
        <w:tc>
          <w:tcPr>
            <w:tcW w:type="dxa" w:w="3010"/>
          </w:tcPr>
          <w:p>
            <w:r>
              <w:t>YES</w:t>
            </w:r>
          </w:p>
        </w:tc>
        <w:tc>
          <w:tcPr>
            <w:tcW w:type="dxa" w:w="3010"/>
          </w:tcPr>
          <w:p>
            <w:r>
              <w:t>Checkout.tsx: shipping → payment → review</w:t>
            </w:r>
          </w:p>
        </w:tc>
      </w:tr>
      <w:tr>
        <w:tc>
          <w:tcPr>
            <w:tcW w:type="dxa" w:w="3010"/>
          </w:tcPr>
          <w:p>
            <w:r>
              <w:t>Stripe payment</w:t>
            </w:r>
          </w:p>
        </w:tc>
        <w:tc>
          <w:tcPr>
            <w:tcW w:type="dxa" w:w="3010"/>
          </w:tcPr>
          <w:p>
            <w:r>
              <w:t>YES</w:t>
            </w:r>
          </w:p>
        </w:tc>
        <w:tc>
          <w:tcPr>
            <w:tcW w:type="dxa" w:w="3010"/>
          </w:tcPr>
          <w:p>
            <w:r>
              <w:t>create-checkout → session.url redirect → Stripe hosted page</w:t>
            </w:r>
          </w:p>
        </w:tc>
      </w:tr>
      <w:tr>
        <w:tc>
          <w:tcPr>
            <w:tcW w:type="dxa" w:w="3010"/>
          </w:tcPr>
          <w:p>
            <w:r>
              <w:t>Order confirmation</w:t>
            </w:r>
          </w:p>
        </w:tc>
        <w:tc>
          <w:tcPr>
            <w:tcW w:type="dxa" w:w="3010"/>
          </w:tcPr>
          <w:p>
            <w:r>
              <w:t>RISK</w:t>
            </w:r>
          </w:p>
        </w:tc>
        <w:tc>
          <w:tcPr>
            <w:tcW w:type="dxa" w:w="3010"/>
          </w:tcPr>
          <w:p>
            <w:r>
              <w:t>⚠️ Race condition — see Issue #3</w:t>
            </w:r>
          </w:p>
        </w:tc>
      </w:tr>
      <w:tr>
        <w:tc>
          <w:tcPr>
            <w:tcW w:type="dxa" w:w="3010"/>
          </w:tcPr>
          <w:p>
            <w:r>
              <w:t>Buyer dashboard</w:t>
            </w:r>
          </w:p>
        </w:tc>
        <w:tc>
          <w:tcPr>
            <w:tcW w:type="dxa" w:w="3010"/>
          </w:tcPr>
          <w:p>
            <w:r>
              <w:t>YES</w:t>
            </w:r>
          </w:p>
        </w:tc>
        <w:tc>
          <w:tcPr>
            <w:tcW w:type="dxa" w:w="3010"/>
          </w:tcPr>
          <w:p>
            <w:r>
              <w:t>/buyer [RequireBuyer] guard</w:t>
            </w:r>
          </w:p>
        </w:tc>
      </w:tr>
      <w:tr>
        <w:tc>
          <w:tcPr>
            <w:tcW w:type="dxa" w:w="3010"/>
          </w:tcPr>
          <w:p>
            <w:r>
              <w:t>Orders history</w:t>
            </w:r>
          </w:p>
        </w:tc>
        <w:tc>
          <w:tcPr>
            <w:tcW w:type="dxa" w:w="3010"/>
          </w:tcPr>
          <w:p>
            <w:r>
              <w:t>YES</w:t>
            </w:r>
          </w:p>
        </w:tc>
        <w:tc>
          <w:tcPr>
            <w:tcW w:type="dxa" w:w="3010"/>
          </w:tcPr>
          <w:p>
            <w:r>
              <w:t>/buyer/orders</w:t>
            </w:r>
          </w:p>
        </w:tc>
      </w:tr>
      <w:tr>
        <w:tc>
          <w:tcPr>
            <w:tcW w:type="dxa" w:w="3010"/>
          </w:tcPr>
          <w:p>
            <w:r>
              <w:t>Messaging</w:t>
            </w:r>
          </w:p>
        </w:tc>
        <w:tc>
          <w:tcPr>
            <w:tcW w:type="dxa" w:w="3010"/>
          </w:tcPr>
          <w:p>
            <w:r>
              <w:t>YES</w:t>
            </w:r>
          </w:p>
        </w:tc>
        <w:tc>
          <w:tcPr>
            <w:tcW w:type="dxa" w:w="3010"/>
          </w:tcPr>
          <w:p>
            <w:r>
              <w:t>/buyer/messages</w:t>
            </w:r>
          </w:p>
        </w:tc>
      </w:tr>
      <w:tr>
        <w:tc>
          <w:tcPr>
            <w:tcW w:type="dxa" w:w="3010"/>
          </w:tcPr>
          <w:p>
            <w:r>
              <w:t>RFQ</w:t>
            </w:r>
          </w:p>
        </w:tc>
        <w:tc>
          <w:tcPr>
            <w:tcW w:type="dxa" w:w="3010"/>
          </w:tcPr>
          <w:p>
            <w:r>
              <w:t>YES</w:t>
            </w:r>
          </w:p>
        </w:tc>
        <w:tc>
          <w:tcPr>
            <w:tcW w:type="dxa" w:w="3010"/>
          </w:tcPr>
          <w:p>
            <w:r>
              <w:t>/buyer/rfq</w:t>
            </w:r>
          </w:p>
        </w:tc>
      </w:tr>
      <w:tr>
        <w:tc>
          <w:tcPr>
            <w:tcW w:type="dxa" w:w="3010"/>
          </w:tcPr>
          <w:p>
            <w:r>
              <w:t>Disputes</w:t>
            </w:r>
          </w:p>
        </w:tc>
        <w:tc>
          <w:tcPr>
            <w:tcW w:type="dxa" w:w="3010"/>
          </w:tcPr>
          <w:p>
            <w:r>
              <w:t>YES</w:t>
            </w:r>
          </w:p>
        </w:tc>
        <w:tc>
          <w:tcPr>
            <w:tcW w:type="dxa" w:w="3010"/>
          </w:tcPr>
          <w:p>
            <w:r>
              <w:t>/buyer/disputes</w:t>
            </w:r>
          </w:p>
        </w:tc>
      </w:tr>
    </w:tbl>
    <w:p/>
    <w:p>
      <w:pPr>
        <w:pStyle w:val="Heading2"/>
      </w:pPr>
      <w:r>
        <w:rPr>
          <w:color w:val="222C48"/>
        </w:rPr>
        <w:t>2.3 SELLER Journey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Step</w:t>
            </w:r>
          </w:p>
        </w:tc>
        <w:tc>
          <w:tcPr>
            <w:tcW w:type="dxa" w:w="3010"/>
            <w:shd w:val="clear" w:color="auto" w:fill="0A1930"/>
          </w:tcPr>
          <w:p>
            <w:r>
              <w:rPr>
                <w:b/>
                <w:color w:val="FFFFFF"/>
              </w:rPr>
              <w:t>Code Verified</w:t>
            </w:r>
          </w:p>
        </w:tc>
        <w:tc>
          <w:tcPr>
            <w:tcW w:type="dxa" w:w="3010"/>
            <w:shd w:val="clear" w:color="auto" w:fill="0A1930"/>
          </w:tcPr>
          <w:p>
            <w:r>
              <w:rPr>
                <w:b/>
                <w:color w:val="FFFFFF"/>
              </w:rPr>
              <w:t>Notes</w:t>
            </w:r>
          </w:p>
        </w:tc>
      </w:tr>
      <w:tr>
        <w:tc>
          <w:tcPr>
            <w:tcW w:type="dxa" w:w="3010"/>
          </w:tcPr>
          <w:p>
            <w:r>
              <w:t>Seller onboarding</w:t>
            </w:r>
          </w:p>
        </w:tc>
        <w:tc>
          <w:tcPr>
            <w:tcW w:type="dxa" w:w="3010"/>
          </w:tcPr>
          <w:p>
            <w:r>
              <w:t>YES</w:t>
            </w:r>
          </w:p>
        </w:tc>
        <w:tc>
          <w:tcPr>
            <w:tcW w:type="dxa" w:w="3010"/>
          </w:tcPr>
          <w:p>
            <w:r>
              <w:t>/onboarding/role-selection → /onboarding [RequireSellerAny]</w:t>
            </w:r>
          </w:p>
        </w:tc>
      </w:tr>
      <w:tr>
        <w:tc>
          <w:tcPr>
            <w:tcW w:type="dxa" w:w="3010"/>
          </w:tcPr>
          <w:p>
            <w:r>
              <w:t>Stripe Connect</w:t>
            </w:r>
          </w:p>
        </w:tc>
        <w:tc>
          <w:tcPr>
            <w:tcW w:type="dxa" w:w="3010"/>
          </w:tcPr>
          <w:p>
            <w:r>
              <w:t>YES</w:t>
            </w:r>
          </w:p>
        </w:tc>
        <w:tc>
          <w:tcPr>
            <w:tcW w:type="dxa" w:w="3010"/>
          </w:tcPr>
          <w:p>
            <w:r>
              <w:t>/seller/setup → connect-onboard function</w:t>
            </w:r>
          </w:p>
        </w:tc>
      </w:tr>
      <w:tr>
        <w:tc>
          <w:tcPr>
            <w:tcW w:type="dxa" w:w="3010"/>
          </w:tcPr>
          <w:p>
            <w:r>
              <w:t>Create listing</w:t>
            </w:r>
          </w:p>
        </w:tc>
        <w:tc>
          <w:tcPr>
            <w:tcW w:type="dxa" w:w="3010"/>
          </w:tcPr>
          <w:p>
            <w:r>
              <w:t>YES</w:t>
            </w:r>
          </w:p>
        </w:tc>
        <w:tc>
          <w:tcPr>
            <w:tcW w:type="dxa" w:w="3010"/>
          </w:tcPr>
          <w:p>
            <w:r>
              <w:t>/seller/products/new [RequireSeller] → create-product function</w:t>
            </w:r>
          </w:p>
        </w:tc>
      </w:tr>
      <w:tr>
        <w:tc>
          <w:tcPr>
            <w:tcW w:type="dxa" w:w="3010"/>
          </w:tcPr>
          <w:p>
            <w:r>
              <w:t>Upload images</w:t>
            </w:r>
          </w:p>
        </w:tc>
        <w:tc>
          <w:tcPr>
            <w:tcW w:type="dxa" w:w="3010"/>
          </w:tcPr>
          <w:p>
            <w:r>
              <w:t>YES</w:t>
            </w:r>
          </w:p>
        </w:tc>
        <w:tc>
          <w:tcPr>
            <w:tcW w:type="dxa" w:w="3010"/>
          </w:tcPr>
          <w:p>
            <w:r>
              <w:t>ImageUpload.tsx → Supabase storage</w:t>
            </w:r>
          </w:p>
        </w:tc>
      </w:tr>
      <w:tr>
        <w:tc>
          <w:tcPr>
            <w:tcW w:type="dxa" w:w="3010"/>
          </w:tcPr>
          <w:p>
            <w:r>
              <w:t>Edit listing</w:t>
            </w:r>
          </w:p>
        </w:tc>
        <w:tc>
          <w:tcPr>
            <w:tcW w:type="dxa" w:w="3010"/>
          </w:tcPr>
          <w:p>
            <w:r>
              <w:t>YES</w:t>
            </w:r>
          </w:p>
        </w:tc>
        <w:tc>
          <w:tcPr>
            <w:tcW w:type="dxa" w:w="3010"/>
          </w:tcPr>
          <w:p>
            <w:r>
              <w:t>/seller/products/:id/edit → ProductFormPage</w:t>
            </w:r>
          </w:p>
        </w:tc>
      </w:tr>
      <w:tr>
        <w:tc>
          <w:tcPr>
            <w:tcW w:type="dxa" w:w="3010"/>
          </w:tcPr>
          <w:p>
            <w:r>
              <w:t>Seller dashboard</w:t>
            </w:r>
          </w:p>
        </w:tc>
        <w:tc>
          <w:tcPr>
            <w:tcW w:type="dxa" w:w="3010"/>
          </w:tcPr>
          <w:p>
            <w:r>
              <w:t>YES</w:t>
            </w:r>
          </w:p>
        </w:tc>
        <w:tc>
          <w:tcPr>
            <w:tcW w:type="dxa" w:w="3010"/>
          </w:tcPr>
          <w:p>
            <w:r>
              <w:t>/seller [RequireSeller] — status check + recheck-activation</w:t>
            </w:r>
          </w:p>
        </w:tc>
      </w:tr>
      <w:tr>
        <w:tc>
          <w:tcPr>
            <w:tcW w:type="dxa" w:w="3010"/>
          </w:tcPr>
          <w:p>
            <w:r>
              <w:t>View orders</w:t>
            </w:r>
          </w:p>
        </w:tc>
        <w:tc>
          <w:tcPr>
            <w:tcW w:type="dxa" w:w="3010"/>
          </w:tcPr>
          <w:p>
            <w:r>
              <w:t>YES</w:t>
            </w:r>
          </w:p>
        </w:tc>
        <w:tc>
          <w:tcPr>
            <w:tcW w:type="dxa" w:w="3010"/>
          </w:tcPr>
          <w:p>
            <w:r>
              <w:t>/seller/orders</w:t>
            </w:r>
          </w:p>
        </w:tc>
      </w:tr>
      <w:tr>
        <w:tc>
          <w:tcPr>
            <w:tcW w:type="dxa" w:w="3010"/>
          </w:tcPr>
          <w:p>
            <w:r>
              <w:t>Handle payouts</w:t>
            </w:r>
          </w:p>
        </w:tc>
        <w:tc>
          <w:tcPr>
            <w:tcW w:type="dxa" w:w="3010"/>
          </w:tcPr>
          <w:p>
            <w:r>
              <w:t>YES</w:t>
            </w:r>
          </w:p>
        </w:tc>
        <w:tc>
          <w:tcPr>
            <w:tcW w:type="dxa" w:w="3010"/>
          </w:tcPr>
          <w:p>
            <w:r>
              <w:t>/seller/settings → connect-dashboard function</w:t>
            </w:r>
          </w:p>
        </w:tc>
      </w:tr>
    </w:tbl>
    <w:p/>
    <w:p>
      <w:pPr>
        <w:pStyle w:val="Heading2"/>
      </w:pPr>
      <w:r>
        <w:rPr>
          <w:color w:val="222C48"/>
        </w:rPr>
        <w:t>2.4 ADMIN Journey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Step</w:t>
            </w:r>
          </w:p>
        </w:tc>
        <w:tc>
          <w:tcPr>
            <w:tcW w:type="dxa" w:w="3010"/>
            <w:shd w:val="clear" w:color="auto" w:fill="0A1930"/>
          </w:tcPr>
          <w:p>
            <w:r>
              <w:rPr>
                <w:b/>
                <w:color w:val="FFFFFF"/>
              </w:rPr>
              <w:t>Code Verified</w:t>
            </w:r>
          </w:p>
        </w:tc>
        <w:tc>
          <w:tcPr>
            <w:tcW w:type="dxa" w:w="3010"/>
            <w:shd w:val="clear" w:color="auto" w:fill="0A1930"/>
          </w:tcPr>
          <w:p>
            <w:r>
              <w:rPr>
                <w:b/>
                <w:color w:val="FFFFFF"/>
              </w:rPr>
              <w:t>Notes</w:t>
            </w:r>
          </w:p>
        </w:tc>
      </w:tr>
      <w:tr>
        <w:tc>
          <w:tcPr>
            <w:tcW w:type="dxa" w:w="3010"/>
          </w:tcPr>
          <w:p>
            <w:r>
              <w:t>Admin login</w:t>
            </w:r>
          </w:p>
        </w:tc>
        <w:tc>
          <w:tcPr>
            <w:tcW w:type="dxa" w:w="3010"/>
          </w:tcPr>
          <w:p>
            <w:r>
              <w:t>YES</w:t>
            </w:r>
          </w:p>
        </w:tc>
        <w:tc>
          <w:tcPr>
            <w:tcW w:type="dxa" w:w="3010"/>
          </w:tcPr>
          <w:p>
            <w:r>
              <w:t>role=admin in users table → navigate /admin</w:t>
            </w:r>
          </w:p>
        </w:tc>
      </w:tr>
      <w:tr>
        <w:tc>
          <w:tcPr>
            <w:tcW w:type="dxa" w:w="3010"/>
          </w:tcPr>
          <w:p>
            <w:r>
              <w:t>RBAC</w:t>
            </w:r>
          </w:p>
        </w:tc>
        <w:tc>
          <w:tcPr>
            <w:tcW w:type="dxa" w:w="3010"/>
          </w:tcPr>
          <w:p>
            <w:r>
              <w:t>YES</w:t>
            </w:r>
          </w:p>
        </w:tc>
        <w:tc>
          <w:tcPr>
            <w:tcW w:type="dxa" w:w="3010"/>
          </w:tcPr>
          <w:p>
            <w:r>
              <w:t>RequireAdmin: hasAdminAccess = user.role === admin</w:t>
            </w:r>
          </w:p>
        </w:tc>
      </w:tr>
      <w:tr>
        <w:tc>
          <w:tcPr>
            <w:tcW w:type="dxa" w:w="3010"/>
          </w:tcPr>
          <w:p>
            <w:r>
              <w:t>Approve sellers</w:t>
            </w:r>
          </w:p>
        </w:tc>
        <w:tc>
          <w:tcPr>
            <w:tcW w:type="dxa" w:w="3010"/>
          </w:tcPr>
          <w:p>
            <w:r>
              <w:t>YES</w:t>
            </w:r>
          </w:p>
        </w:tc>
        <w:tc>
          <w:tcPr>
            <w:tcW w:type="dxa" w:w="3010"/>
          </w:tcPr>
          <w:p>
            <w:r>
              <w:t>/admin/approvals → admin-sellers function (service role)</w:t>
            </w:r>
          </w:p>
        </w:tc>
      </w:tr>
      <w:tr>
        <w:tc>
          <w:tcPr>
            <w:tcW w:type="dxa" w:w="3010"/>
          </w:tcPr>
          <w:p>
            <w:r>
              <w:t>Approve products</w:t>
            </w:r>
          </w:p>
        </w:tc>
        <w:tc>
          <w:tcPr>
            <w:tcW w:type="dxa" w:w="3010"/>
          </w:tcPr>
          <w:p>
            <w:r>
              <w:t>YES</w:t>
            </w:r>
          </w:p>
        </w:tc>
        <w:tc>
          <w:tcPr>
            <w:tcW w:type="dxa" w:w="3010"/>
          </w:tcPr>
          <w:p>
            <w:r>
              <w:t>/admin/products</w:t>
            </w:r>
          </w:p>
        </w:tc>
      </w:tr>
      <w:tr>
        <w:tc>
          <w:tcPr>
            <w:tcW w:type="dxa" w:w="3010"/>
          </w:tcPr>
          <w:p>
            <w:r>
              <w:t>Non-admin access</w:t>
            </w:r>
          </w:p>
        </w:tc>
        <w:tc>
          <w:tcPr>
            <w:tcW w:type="dxa" w:w="3010"/>
          </w:tcPr>
          <w:p>
            <w:r>
              <w:t>YES</w:t>
            </w:r>
          </w:p>
        </w:tc>
        <w:tc>
          <w:tcPr>
            <w:tcW w:type="dxa" w:w="3010"/>
          </w:tcPr>
          <w:p>
            <w:r>
              <w:t>RequireAdmin shows Access Denied card; unauthenticated → /login</w:t>
            </w:r>
          </w:p>
        </w:tc>
      </w:tr>
    </w:tbl>
    <w:p/>
    <w:p>
      <w:pPr>
        <w:pStyle w:val="Heading2"/>
      </w:pPr>
      <w:r>
        <w:rPr>
          <w:color w:val="222C48"/>
        </w:rPr>
        <w:t>2.5 ANDROID APK Journey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Step</w:t>
            </w:r>
          </w:p>
        </w:tc>
        <w:tc>
          <w:tcPr>
            <w:tcW w:type="dxa" w:w="3010"/>
            <w:shd w:val="clear" w:color="auto" w:fill="0A1930"/>
          </w:tcPr>
          <w:p>
            <w:r>
              <w:rPr>
                <w:b/>
                <w:color w:val="FFFFFF"/>
              </w:rPr>
              <w:t>Code Verified</w:t>
            </w:r>
          </w:p>
        </w:tc>
        <w:tc>
          <w:tcPr>
            <w:tcW w:type="dxa" w:w="3010"/>
            <w:shd w:val="clear" w:color="auto" w:fill="0A1930"/>
          </w:tcPr>
          <w:p>
            <w:r>
              <w:rPr>
                <w:b/>
                <w:color w:val="FFFFFF"/>
              </w:rPr>
              <w:t>Notes</w:t>
            </w:r>
          </w:p>
        </w:tc>
      </w:tr>
      <w:tr>
        <w:tc>
          <w:tcPr>
            <w:tcW w:type="dxa" w:w="3010"/>
          </w:tcPr>
          <w:p>
            <w:r>
              <w:t>Splash screen</w:t>
            </w:r>
          </w:p>
        </w:tc>
        <w:tc>
          <w:tcPr>
            <w:tcW w:type="dxa" w:w="3010"/>
          </w:tcPr>
          <w:p>
            <w:r>
              <w:t>YES</w:t>
            </w:r>
          </w:p>
        </w:tc>
        <w:tc>
          <w:tcPr>
            <w:tcW w:type="dxa" w:w="3010"/>
          </w:tcPr>
          <w:p>
            <w:r>
              <w:t>2s, bg #0A0A0A — capacitor.config.ts</w:t>
            </w:r>
          </w:p>
        </w:tc>
      </w:tr>
      <w:tr>
        <w:tc>
          <w:tcPr>
            <w:tcW w:type="dxa" w:w="3010"/>
          </w:tcPr>
          <w:p>
            <w:r>
              <w:t>Deep links</w:t>
            </w:r>
          </w:p>
        </w:tc>
        <w:tc>
          <w:tcPr>
            <w:tcW w:type="dxa" w:w="3010"/>
          </w:tcPr>
          <w:p>
            <w:r>
              <w:t>YES</w:t>
            </w:r>
          </w:p>
        </w:tc>
        <w:tc>
          <w:tcPr>
            <w:tcW w:type="dxa" w:w="3010"/>
          </w:tcPr>
          <w:p>
            <w:r>
              <w:t>appUrlOpen listener handles loadifymarket.co.uk URLs</w:t>
            </w:r>
          </w:p>
        </w:tc>
      </w:tr>
      <w:tr>
        <w:tc>
          <w:tcPr>
            <w:tcW w:type="dxa" w:w="3010"/>
          </w:tcPr>
          <w:p>
            <w:r>
              <w:t>Supabase data</w:t>
            </w:r>
          </w:p>
        </w:tc>
        <w:tc>
          <w:tcPr>
            <w:tcW w:type="dxa" w:w="3010"/>
          </w:tcPr>
          <w:p>
            <w:r>
              <w:t>YES</w:t>
            </w:r>
          </w:p>
        </w:tc>
        <w:tc>
          <w:tcPr>
            <w:tcW w:type="dxa" w:w="3010"/>
          </w:tcPr>
          <w:p>
            <w:r>
              <w:t>window.fetch.bind(window) fix — PR #351 merged</w:t>
            </w:r>
          </w:p>
        </w:tc>
      </w:tr>
      <w:tr>
        <w:tc>
          <w:tcPr>
            <w:tcW w:type="dxa" w:w="3010"/>
          </w:tcPr>
          <w:p>
            <w:r>
              <w:t>Back button</w:t>
            </w:r>
          </w:p>
        </w:tc>
        <w:tc>
          <w:tcPr>
            <w:tcW w:type="dxa" w:w="3010"/>
          </w:tcPr>
          <w:p>
            <w:r>
              <w:t>YES</w:t>
            </w:r>
          </w:p>
        </w:tc>
        <w:tc>
          <w:tcPr>
            <w:tcW w:type="dxa" w:w="3010"/>
          </w:tcPr>
          <w:p>
            <w:r>
              <w:t>React Router BrowserRouter standard handling</w:t>
            </w:r>
          </w:p>
        </w:tc>
      </w:tr>
      <w:tr>
        <w:tc>
          <w:tcPr>
            <w:tcW w:type="dxa" w:w="3010"/>
          </w:tcPr>
          <w:p>
            <w:r>
              <w:t>Stripe redirect</w:t>
            </w:r>
          </w:p>
        </w:tc>
        <w:tc>
          <w:tcPr>
            <w:tcW w:type="dxa" w:w="3010"/>
          </w:tcPr>
          <w:p>
            <w:r>
              <w:t>YES</w:t>
            </w:r>
          </w:p>
        </w:tc>
        <w:tc>
          <w:tcPr>
            <w:tcW w:type="dxa" w:w="3010"/>
          </w:tcPr>
          <w:p>
            <w:r>
              <w:t>Stripe opens system browser; order-success is App Link</w:t>
            </w:r>
          </w:p>
        </w:tc>
      </w:tr>
      <w:tr>
        <w:tc>
          <w:tcPr>
            <w:tcW w:type="dxa" w:w="3010"/>
          </w:tcPr>
          <w:p>
            <w:r>
              <w:t>Service worker</w:t>
            </w:r>
          </w:p>
        </w:tc>
        <w:tc>
          <w:tcPr>
            <w:tcW w:type="dxa" w:w="3010"/>
          </w:tcPr>
          <w:p>
            <w:r>
              <w:t>YES</w:t>
            </w:r>
          </w:p>
        </w:tc>
        <w:tc>
          <w:tcPr>
            <w:tcW w:type="dxa" w:w="3010"/>
          </w:tcPr>
          <w:p>
            <w:r>
              <w:t>Disabled for Capacitor (!isCapacitorNative)</w:t>
            </w:r>
          </w:p>
        </w:tc>
      </w:tr>
      <w:tr>
        <w:tc>
          <w:tcPr>
            <w:tcW w:type="dxa" w:w="3010"/>
          </w:tcPr>
          <w:p>
            <w:r>
              <w:t>Session refresh</w:t>
            </w:r>
          </w:p>
        </w:tc>
        <w:tc>
          <w:tcPr>
            <w:tcW w:type="dxa" w:w="3010"/>
          </w:tcPr>
          <w:p>
            <w:r>
              <w:t>YES</w:t>
            </w:r>
          </w:p>
        </w:tc>
        <w:tc>
          <w:tcPr>
            <w:tcW w:type="dxa" w:w="3010"/>
          </w:tcPr>
          <w:p>
            <w:r>
              <w:t>appStateChange → refreshSession() on resume</w:t>
            </w:r>
          </w:p>
        </w:tc>
      </w:tr>
      <w:tr>
        <w:tc>
          <w:tcPr>
            <w:tcW w:type="dxa" w:w="3010"/>
          </w:tcPr>
          <w:p>
            <w:r>
              <w:t>Physical device test</w:t>
            </w:r>
          </w:p>
        </w:tc>
        <w:tc>
          <w:tcPr>
            <w:tcW w:type="dxa" w:w="3010"/>
          </w:tcPr>
          <w:p>
            <w:r>
              <w:t>NOT VERIFIED</w:t>
            </w:r>
          </w:p>
        </w:tc>
        <w:tc>
          <w:tcPr>
            <w:tcW w:type="dxa" w:w="3010"/>
          </w:tcPr>
          <w:p>
            <w:r>
              <w:t>Requires real Android device</w:t>
            </w:r>
          </w:p>
        </w:tc>
      </w:tr>
    </w:tbl>
    <w:p/>
    <w:p>
      <w:r>
        <w:br w:type="page"/>
      </w:r>
    </w:p>
    <w:p>
      <w:pPr>
        <w:pStyle w:val="Heading1"/>
      </w:pPr>
      <w:r>
        <w:rPr>
          <w:color w:val="0A1930"/>
        </w:rPr>
        <w:t>3. PAGE-BY-PAGE FORENSIC ANALYSIS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0A1930"/>
          </w:tcPr>
          <w:p>
            <w:r>
              <w:rPr>
                <w:b/>
                <w:color w:val="FFFFFF"/>
              </w:rPr>
              <w:t>Route</w:t>
            </w:r>
          </w:p>
        </w:tc>
        <w:tc>
          <w:tcPr>
            <w:tcW w:type="dxa" w:w="2257"/>
            <w:shd w:val="clear" w:color="auto" w:fill="0A1930"/>
          </w:tcPr>
          <w:p>
            <w:r>
              <w:rPr>
                <w:b/>
                <w:color w:val="FFFFFF"/>
              </w:rPr>
              <w:t>Purpose</w:t>
            </w:r>
          </w:p>
        </w:tc>
        <w:tc>
          <w:tcPr>
            <w:tcW w:type="dxa" w:w="2257"/>
            <w:shd w:val="clear" w:color="auto" w:fill="0A1930"/>
          </w:tcPr>
          <w:p>
            <w:r>
              <w:rPr>
                <w:b/>
                <w:color w:val="FFFFFF"/>
              </w:rPr>
              <w:t>Issues</w:t>
            </w:r>
          </w:p>
        </w:tc>
        <w:tc>
          <w:tcPr>
            <w:tcW w:type="dxa" w:w="2257"/>
            <w:shd w:val="clear" w:color="auto" w:fill="0A1930"/>
          </w:tcPr>
          <w:p>
            <w:r>
              <w:rPr>
                <w:b/>
                <w:color w:val="FFFFFF"/>
              </w:rPr>
              <w:t>Severity</w:t>
            </w:r>
          </w:p>
        </w:tc>
      </w:tr>
      <w:tr>
        <w:tc>
          <w:tcPr>
            <w:tcW w:type="dxa" w:w="2257"/>
          </w:tcPr>
          <w:p>
            <w:r>
              <w:t>/</w:t>
            </w:r>
          </w:p>
        </w:tc>
        <w:tc>
          <w:tcPr>
            <w:tcW w:type="dxa" w:w="2257"/>
          </w:tcPr>
          <w:p>
            <w:r>
              <w:t>Homepage</w:t>
            </w:r>
          </w:p>
        </w:tc>
        <w:tc>
          <w:tcPr>
            <w:tcW w:type="dxa" w:w="2257"/>
          </w:tcPr>
          <w:p>
            <w:r>
              <w:t>MaintenanceModeGate extra Supabase call (not cached)</w:t>
            </w:r>
          </w:p>
        </w:tc>
        <w:tc>
          <w:tcPr>
            <w:tcW w:type="dxa" w:w="2257"/>
          </w:tcPr>
          <w:p>
            <w:r>
              <w:t>Minor</w:t>
            </w:r>
          </w:p>
        </w:tc>
      </w:tr>
      <w:tr>
        <w:tc>
          <w:tcPr>
            <w:tcW w:type="dxa" w:w="2257"/>
          </w:tcPr>
          <w:p>
            <w:r>
              <w:t>/login</w:t>
            </w:r>
          </w:p>
        </w:tc>
        <w:tc>
          <w:tcPr>
            <w:tcW w:type="dxa" w:w="2257"/>
          </w:tcPr>
          <w:p>
            <w:r>
              <w:t>Auth login</w:t>
            </w:r>
          </w:p>
        </w:tc>
        <w:tc>
          <w:tcPr>
            <w:tcW w:type="dxa" w:w="2257"/>
          </w:tcPr>
          <w:p>
            <w:r>
              <w:t>⚠️ Open redirect: next= param not validated for relative URLs only</w:t>
            </w:r>
          </w:p>
        </w:tc>
        <w:tc>
          <w:tcPr>
            <w:tcW w:type="dxa" w:w="2257"/>
          </w:tcPr>
          <w:p>
            <w:r>
              <w:t>MAJOR</w:t>
            </w:r>
          </w:p>
        </w:tc>
      </w:tr>
      <w:tr>
        <w:tc>
          <w:tcPr>
            <w:tcW w:type="dxa" w:w="2257"/>
          </w:tcPr>
          <w:p>
            <w:r>
              <w:t>/register</w:t>
            </w:r>
          </w:p>
        </w:tc>
        <w:tc>
          <w:tcPr>
            <w:tcW w:type="dxa" w:w="2257"/>
          </w:tcPr>
          <w:p>
            <w:r>
              <w:t>Registration</w:t>
            </w:r>
          </w:p>
        </w:tc>
        <w:tc>
          <w:tcPr>
            <w:tcW w:type="dxa" w:w="2257"/>
          </w:tcPr>
          <w:p>
            <w:r>
              <w:t>Rate-limited (migration 250). Valid.</w:t>
            </w:r>
          </w:p>
        </w:tc>
        <w:tc>
          <w:tcPr>
            <w:tcW w:type="dxa" w:w="2257"/>
          </w:tcPr>
          <w:p>
            <w:r>
              <w:t>OK</w:t>
            </w:r>
          </w:p>
        </w:tc>
      </w:tr>
      <w:tr>
        <w:tc>
          <w:tcPr>
            <w:tcW w:type="dxa" w:w="2257"/>
          </w:tcPr>
          <w:p>
            <w:r>
              <w:t>/forgot-password</w:t>
            </w:r>
          </w:p>
        </w:tc>
        <w:tc>
          <w:tcPr>
            <w:tcW w:type="dxa" w:w="2257"/>
          </w:tcPr>
          <w:p>
            <w:r>
              <w:t>Password reset</w:t>
            </w:r>
          </w:p>
        </w:tc>
        <w:tc>
          <w:tcPr>
            <w:tcW w:type="dxa" w:w="2257"/>
          </w:tcPr>
          <w:p>
            <w:r>
              <w:t>Standard Supabase flow</w:t>
            </w:r>
          </w:p>
        </w:tc>
        <w:tc>
          <w:tcPr>
            <w:tcW w:type="dxa" w:w="2257"/>
          </w:tcPr>
          <w:p>
            <w:r>
              <w:t>OK</w:t>
            </w:r>
          </w:p>
        </w:tc>
      </w:tr>
      <w:tr>
        <w:tc>
          <w:tcPr>
            <w:tcW w:type="dxa" w:w="2257"/>
          </w:tcPr>
          <w:p>
            <w:r>
              <w:t>/reset-password</w:t>
            </w:r>
          </w:p>
        </w:tc>
        <w:tc>
          <w:tcPr>
            <w:tcW w:type="dxa" w:w="2257"/>
          </w:tcPr>
          <w:p>
            <w:r>
              <w:t>New password</w:t>
            </w:r>
          </w:p>
        </w:tc>
        <w:tc>
          <w:tcPr>
            <w:tcW w:type="dxa" w:w="2257"/>
          </w:tcPr>
          <w:p>
            <w:r>
              <w:t>Web: detectSessionInUrl. APK: deep-link handler</w:t>
            </w:r>
          </w:p>
        </w:tc>
        <w:tc>
          <w:tcPr>
            <w:tcW w:type="dxa" w:w="2257"/>
          </w:tcPr>
          <w:p>
            <w:r>
              <w:t>OK</w:t>
            </w:r>
          </w:p>
        </w:tc>
      </w:tr>
      <w:tr>
        <w:tc>
          <w:tcPr>
            <w:tcW w:type="dxa" w:w="2257"/>
          </w:tcPr>
          <w:p>
            <w:r>
              <w:t>/catalog</w:t>
            </w:r>
          </w:p>
        </w:tc>
        <w:tc>
          <w:tcPr>
            <w:tcW w:type="dxa" w:w="2257"/>
          </w:tcPr>
          <w:p>
            <w:r>
              <w:t>Product browse</w:t>
            </w:r>
          </w:p>
        </w:tc>
        <w:tc>
          <w:tcPr>
            <w:tcW w:type="dxa" w:w="2257"/>
          </w:tcPr>
          <w:p>
            <w:r>
              <w:t>isActive+isApproved+type filter. 96 limit. OK</w:t>
            </w:r>
          </w:p>
        </w:tc>
        <w:tc>
          <w:tcPr>
            <w:tcW w:type="dxa" w:w="2257"/>
          </w:tcPr>
          <w:p>
            <w:r>
              <w:t>OK</w:t>
            </w:r>
          </w:p>
        </w:tc>
      </w:tr>
      <w:tr>
        <w:tc>
          <w:tcPr>
            <w:tcW w:type="dxa" w:w="2257"/>
          </w:tcPr>
          <w:p>
            <w:r>
              <w:t>/category/:slug</w:t>
            </w:r>
          </w:p>
        </w:tc>
        <w:tc>
          <w:tcPr>
            <w:tcW w:type="dxa" w:w="2257"/>
          </w:tcPr>
          <w:p>
            <w:r>
              <w:t>Category filter</w:t>
            </w:r>
          </w:p>
        </w:tc>
        <w:tc>
          <w:tcPr>
            <w:tcW w:type="dxa" w:w="2257"/>
          </w:tcPr>
          <w:p>
            <w:r>
              <w:t>Inherits Catalog with category pre-filter</w:t>
            </w:r>
          </w:p>
        </w:tc>
        <w:tc>
          <w:tcPr>
            <w:tcW w:type="dxa" w:w="2257"/>
          </w:tcPr>
          <w:p>
            <w:r>
              <w:t>OK</w:t>
            </w:r>
          </w:p>
        </w:tc>
      </w:tr>
      <w:tr>
        <w:tc>
          <w:tcPr>
            <w:tcW w:type="dxa" w:w="2257"/>
          </w:tcPr>
          <w:p>
            <w:r>
              <w:t>/product/:id</w:t>
            </w:r>
          </w:p>
        </w:tc>
        <w:tc>
          <w:tcPr>
            <w:tcW w:type="dxa" w:w="2257"/>
          </w:tcPr>
          <w:p>
            <w:r>
              <w:t>Product detail</w:t>
            </w:r>
          </w:p>
        </w:tc>
        <w:tc>
          <w:tcPr>
            <w:tcW w:type="dxa" w:w="2257"/>
          </w:tcPr>
          <w:p>
            <w:r>
              <w:t>404/empty if not active/approved (correct)</w:t>
            </w:r>
          </w:p>
        </w:tc>
        <w:tc>
          <w:tcPr>
            <w:tcW w:type="dxa" w:w="2257"/>
          </w:tcPr>
          <w:p>
            <w:r>
              <w:t>OK</w:t>
            </w:r>
          </w:p>
        </w:tc>
      </w:tr>
      <w:tr>
        <w:tc>
          <w:tcPr>
            <w:tcW w:type="dxa" w:w="2257"/>
          </w:tcPr>
          <w:p>
            <w:r>
              <w:t>/cart</w:t>
            </w:r>
          </w:p>
        </w:tc>
        <w:tc>
          <w:tcPr>
            <w:tcW w:type="dxa" w:w="2257"/>
          </w:tcPr>
          <w:p>
            <w:r>
              <w:t>Cart</w:t>
            </w:r>
          </w:p>
        </w:tc>
        <w:tc>
          <w:tcPr>
            <w:tcW w:type="dxa" w:w="2257"/>
          </w:tcPr>
          <w:p>
            <w:r>
              <w:t>LocalStorage. Guest cart NOT merged to user on login.</w:t>
            </w:r>
          </w:p>
        </w:tc>
        <w:tc>
          <w:tcPr>
            <w:tcW w:type="dxa" w:w="2257"/>
          </w:tcPr>
          <w:p>
            <w:r>
              <w:t>Minor</w:t>
            </w:r>
          </w:p>
        </w:tc>
      </w:tr>
      <w:tr>
        <w:tc>
          <w:tcPr>
            <w:tcW w:type="dxa" w:w="2257"/>
          </w:tcPr>
          <w:p>
            <w:r>
              <w:t>/checkout</w:t>
            </w:r>
          </w:p>
        </w:tc>
        <w:tc>
          <w:tcPr>
            <w:tcW w:type="dxa" w:w="2257"/>
          </w:tcPr>
          <w:p>
            <w:r>
              <w:t>Stripe checkout</w:t>
            </w:r>
          </w:p>
        </w:tc>
        <w:tc>
          <w:tcPr>
            <w:tcW w:type="dxa" w:w="2257"/>
          </w:tcPr>
          <w:p>
            <w:r>
              <w:t>3-step form. Auth required. Cart lost if mid-login redirect.</w:t>
            </w:r>
          </w:p>
        </w:tc>
        <w:tc>
          <w:tcPr>
            <w:tcW w:type="dxa" w:w="2257"/>
          </w:tcPr>
          <w:p>
            <w:r>
              <w:t>Minor</w:t>
            </w:r>
          </w:p>
        </w:tc>
      </w:tr>
      <w:tr>
        <w:tc>
          <w:tcPr>
            <w:tcW w:type="dxa" w:w="2257"/>
          </w:tcPr>
          <w:p>
            <w:r>
              <w:t>/order-success</w:t>
            </w:r>
          </w:p>
        </w:tc>
        <w:tc>
          <w:tcPr>
            <w:tcW w:type="dxa" w:w="2257"/>
          </w:tcPr>
          <w:p>
            <w:r>
              <w:t>Post-payment</w:t>
            </w:r>
          </w:p>
        </w:tc>
        <w:tc>
          <w:tcPr>
            <w:tcW w:type="dxa" w:w="2257"/>
          </w:tcPr>
          <w:p>
            <w:r>
              <w:t>⚠️ Race condition: webhook async → may show Order not found</w:t>
            </w:r>
          </w:p>
        </w:tc>
        <w:tc>
          <w:tcPr>
            <w:tcW w:type="dxa" w:w="2257"/>
          </w:tcPr>
          <w:p>
            <w:r>
              <w:t>MAJOR</w:t>
            </w:r>
          </w:p>
        </w:tc>
      </w:tr>
      <w:tr>
        <w:tc>
          <w:tcPr>
            <w:tcW w:type="dxa" w:w="2257"/>
          </w:tcPr>
          <w:p>
            <w:r>
              <w:t>/checkout/error</w:t>
            </w:r>
          </w:p>
        </w:tc>
        <w:tc>
          <w:tcPr>
            <w:tcW w:type="dxa" w:w="2257"/>
          </w:tcPr>
          <w:p>
            <w:r>
              <w:t>Payment failure</w:t>
            </w:r>
          </w:p>
        </w:tc>
        <w:tc>
          <w:tcPr>
            <w:tcW w:type="dxa" w:w="2257"/>
          </w:tcPr>
          <w:p>
            <w:r>
              <w:t>CheckoutError.tsx exists</w:t>
            </w:r>
          </w:p>
        </w:tc>
        <w:tc>
          <w:tcPr>
            <w:tcW w:type="dxa" w:w="2257"/>
          </w:tcPr>
          <w:p>
            <w:r>
              <w:t>OK</w:t>
            </w:r>
          </w:p>
        </w:tc>
      </w:tr>
      <w:tr>
        <w:tc>
          <w:tcPr>
            <w:tcW w:type="dxa" w:w="2257"/>
          </w:tcPr>
          <w:p>
            <w:r>
              <w:t>/buyer</w:t>
            </w:r>
          </w:p>
        </w:tc>
        <w:tc>
          <w:tcPr>
            <w:tcW w:type="dxa" w:w="2257"/>
          </w:tcPr>
          <w:p>
            <w:r>
              <w:t>Buyer dashboard</w:t>
            </w:r>
          </w:p>
        </w:tc>
        <w:tc>
          <w:tcPr>
            <w:tcW w:type="dxa" w:w="2257"/>
          </w:tcPr>
          <w:p>
            <w:r>
              <w:t>RequireBuyer: sellers→/seller, admins→/admin</w:t>
            </w:r>
          </w:p>
        </w:tc>
        <w:tc>
          <w:tcPr>
            <w:tcW w:type="dxa" w:w="2257"/>
          </w:tcPr>
          <w:p>
            <w:r>
              <w:t>OK</w:t>
            </w:r>
          </w:p>
        </w:tc>
      </w:tr>
      <w:tr>
        <w:tc>
          <w:tcPr>
            <w:tcW w:type="dxa" w:w="2257"/>
          </w:tcPr>
          <w:p>
            <w:r>
              <w:t>/seller</w:t>
            </w:r>
          </w:p>
        </w:tc>
        <w:tc>
          <w:tcPr>
            <w:tcW w:type="dxa" w:w="2257"/>
          </w:tcPr>
          <w:p>
            <w:r>
              <w:t>Seller dashboard</w:t>
            </w:r>
          </w:p>
        </w:tc>
        <w:tc>
          <w:tcPr>
            <w:tcW w:type="dxa" w:w="2257"/>
          </w:tcPr>
          <w:p>
            <w:r>
              <w:t>RequireSeller: fast-path (cached) + slow-path (DB+recheck)</w:t>
            </w:r>
          </w:p>
        </w:tc>
        <w:tc>
          <w:tcPr>
            <w:tcW w:type="dxa" w:w="2257"/>
          </w:tcPr>
          <w:p>
            <w:r>
              <w:t>OK</w:t>
            </w:r>
          </w:p>
        </w:tc>
      </w:tr>
      <w:tr>
        <w:tc>
          <w:tcPr>
            <w:tcW w:type="dxa" w:w="2257"/>
          </w:tcPr>
          <w:p>
            <w:r>
              <w:t>/admin</w:t>
            </w:r>
          </w:p>
        </w:tc>
        <w:tc>
          <w:tcPr>
            <w:tcW w:type="dxa" w:w="2257"/>
          </w:tcPr>
          <w:p>
            <w:r>
              <w:t>Admin panel</w:t>
            </w:r>
          </w:p>
        </w:tc>
        <w:tc>
          <w:tcPr>
            <w:tcW w:type="dxa" w:w="2257"/>
          </w:tcPr>
          <w:p>
            <w:r>
              <w:t>RequireAdmin: role=admin check. Non-admin → Access Denied.</w:t>
            </w:r>
          </w:p>
        </w:tc>
        <w:tc>
          <w:tcPr>
            <w:tcW w:type="dxa" w:w="2257"/>
          </w:tcPr>
          <w:p>
            <w:r>
              <w:t>OK</w:t>
            </w:r>
          </w:p>
        </w:tc>
      </w:tr>
      <w:tr>
        <w:tc>
          <w:tcPr>
            <w:tcW w:type="dxa" w:w="2257"/>
          </w:tcPr>
          <w:p>
            <w:r>
              <w:t>/seller/products/new</w:t>
            </w:r>
          </w:p>
        </w:tc>
        <w:tc>
          <w:tcPr>
            <w:tcW w:type="dxa" w:w="2257"/>
          </w:tcPr>
          <w:p>
            <w:r>
              <w:t>New listing</w:t>
            </w:r>
          </w:p>
        </w:tc>
        <w:tc>
          <w:tcPr>
            <w:tcW w:type="dxa" w:w="2257"/>
          </w:tcPr>
          <w:p>
            <w:r>
              <w:t>RequireSeller guard. ProductFormPage.</w:t>
            </w:r>
          </w:p>
        </w:tc>
        <w:tc>
          <w:tcPr>
            <w:tcW w:type="dxa" w:w="2257"/>
          </w:tcPr>
          <w:p>
            <w:r>
              <w:t>OK</w:t>
            </w:r>
          </w:p>
        </w:tc>
      </w:tr>
      <w:tr>
        <w:tc>
          <w:tcPr>
            <w:tcW w:type="dxa" w:w="2257"/>
          </w:tcPr>
          <w:p>
            <w:r>
              <w:t>/seller/setup</w:t>
            </w:r>
          </w:p>
        </w:tc>
        <w:tc>
          <w:tcPr>
            <w:tcW w:type="dxa" w:w="2257"/>
          </w:tcPr>
          <w:p>
            <w:r>
              <w:t>Stripe Connect</w:t>
            </w:r>
          </w:p>
        </w:tc>
        <w:tc>
          <w:tcPr>
            <w:tcW w:type="dxa" w:w="2257"/>
          </w:tcPr>
          <w:p>
            <w:r>
              <w:t>RequireSellerAny — allows draft/submitted sellers</w:t>
            </w:r>
          </w:p>
        </w:tc>
        <w:tc>
          <w:tcPr>
            <w:tcW w:type="dxa" w:w="2257"/>
          </w:tcPr>
          <w:p>
            <w:r>
              <w:t>OK</w:t>
            </w:r>
          </w:p>
        </w:tc>
      </w:tr>
      <w:tr>
        <w:tc>
          <w:tcPr>
            <w:tcW w:type="dxa" w:w="2257"/>
          </w:tcPr>
          <w:p>
            <w:r>
              <w:t>Legal pages (7+)</w:t>
            </w:r>
          </w:p>
        </w:tc>
        <w:tc>
          <w:tcPr>
            <w:tcW w:type="dxa" w:w="2257"/>
          </w:tcPr>
          <w:p>
            <w:r>
              <w:t>Legal</w:t>
            </w:r>
          </w:p>
        </w:tc>
        <w:tc>
          <w:tcPr>
            <w:tcW w:type="dxa" w:w="2257"/>
          </w:tcPr>
          <w:p>
            <w:r>
              <w:t>/terms /privacy /cookies /returns-policy /shipping etc.</w:t>
            </w:r>
          </w:p>
        </w:tc>
        <w:tc>
          <w:tcPr>
            <w:tcW w:type="dxa" w:w="2257"/>
          </w:tcPr>
          <w:p>
            <w:r>
              <w:t>OK</w:t>
            </w:r>
          </w:p>
        </w:tc>
      </w:tr>
      <w:tr>
        <w:tc>
          <w:tcPr>
            <w:tcW w:type="dxa" w:w="2257"/>
          </w:tcPr>
          <w:p>
            <w:r>
              <w:t>/faq</w:t>
            </w:r>
          </w:p>
        </w:tc>
        <w:tc>
          <w:tcPr>
            <w:tcW w:type="dxa" w:w="2257"/>
          </w:tcPr>
          <w:p>
            <w:r>
              <w:t>FAQ</w:t>
            </w:r>
          </w:p>
        </w:tc>
        <w:tc>
          <w:tcPr>
            <w:tcW w:type="dxa" w:w="2257"/>
          </w:tcPr>
          <w:p>
            <w:r>
              <w:t>FAQ.tsx with accordion</w:t>
            </w:r>
          </w:p>
        </w:tc>
        <w:tc>
          <w:tcPr>
            <w:tcW w:type="dxa" w:w="2257"/>
          </w:tcPr>
          <w:p>
            <w:r>
              <w:t>OK</w:t>
            </w:r>
          </w:p>
        </w:tc>
      </w:tr>
      <w:tr>
        <w:tc>
          <w:tcPr>
            <w:tcW w:type="dxa" w:w="2257"/>
          </w:tcPr>
          <w:p>
            <w:r>
              <w:t>/about</w:t>
            </w:r>
          </w:p>
        </w:tc>
        <w:tc>
          <w:tcPr>
            <w:tcW w:type="dxa" w:w="2257"/>
          </w:tcPr>
          <w:p>
            <w:r>
              <w:t>About</w:t>
            </w:r>
          </w:p>
        </w:tc>
        <w:tc>
          <w:tcPr>
            <w:tcW w:type="dxa" w:w="2257"/>
          </w:tcPr>
          <w:p>
            <w:r>
              <w:t>AboutUs.tsx</w:t>
            </w:r>
          </w:p>
        </w:tc>
        <w:tc>
          <w:tcPr>
            <w:tcW w:type="dxa" w:w="2257"/>
          </w:tcPr>
          <w:p>
            <w:r>
              <w:t>OK</w:t>
            </w:r>
          </w:p>
        </w:tc>
      </w:tr>
      <w:tr>
        <w:tc>
          <w:tcPr>
            <w:tcW w:type="dxa" w:w="2257"/>
          </w:tcPr>
          <w:p>
            <w:r>
              <w:t>/contact</w:t>
            </w:r>
          </w:p>
        </w:tc>
        <w:tc>
          <w:tcPr>
            <w:tcW w:type="dxa" w:w="2257"/>
          </w:tcPr>
          <w:p>
            <w:r>
              <w:t>Contact</w:t>
            </w:r>
          </w:p>
        </w:tc>
        <w:tc>
          <w:tcPr>
            <w:tcW w:type="dxa" w:w="2257"/>
          </w:tcPr>
          <w:p>
            <w:r>
              <w:t>ContactUs.tsx with form</w:t>
            </w:r>
          </w:p>
        </w:tc>
        <w:tc>
          <w:tcPr>
            <w:tcW w:type="dxa" w:w="2257"/>
          </w:tcPr>
          <w:p>
            <w:r>
              <w:t>OK</w:t>
            </w:r>
          </w:p>
        </w:tc>
      </w:tr>
      <w:tr>
        <w:tc>
          <w:tcPr>
            <w:tcW w:type="dxa" w:w="2257"/>
          </w:tcPr>
          <w:p>
            <w:r>
              <w:t>/*</w:t>
            </w:r>
          </w:p>
        </w:tc>
        <w:tc>
          <w:tcPr>
            <w:tcW w:type="dxa" w:w="2257"/>
          </w:tcPr>
          <w:p>
            <w:r>
              <w:t>404</w:t>
            </w:r>
          </w:p>
        </w:tc>
        <w:tc>
          <w:tcPr>
            <w:tcW w:type="dxa" w:w="2257"/>
          </w:tcPr>
          <w:p>
            <w:r>
              <w:t>NotFound.tsx catch-all</w:t>
            </w:r>
          </w:p>
        </w:tc>
        <w:tc>
          <w:tcPr>
            <w:tcW w:type="dxa" w:w="2257"/>
          </w:tcPr>
          <w:p>
            <w:r>
              <w:t>OK</w:t>
            </w:r>
          </w:p>
        </w:tc>
      </w:tr>
    </w:tbl>
    <w:p/>
    <w:p>
      <w:r>
        <w:br w:type="page"/>
      </w:r>
    </w:p>
    <w:p>
      <w:pPr>
        <w:pStyle w:val="Heading1"/>
      </w:pPr>
      <w:r>
        <w:rPr>
          <w:color w:val="0A1930"/>
        </w:rPr>
        <w:t>4. DATA &amp; SUPABASE FORENSIC AUDIT</w:t>
      </w:r>
    </w:p>
    <w:p>
      <w:pPr>
        <w:pStyle w:val="Heading2"/>
      </w:pPr>
      <w:r>
        <w:rPr>
          <w:color w:val="222C48"/>
        </w:rPr>
        <w:t>4.1 Environment Variables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0A1930"/>
          </w:tcPr>
          <w:p>
            <w:r>
              <w:rPr>
                <w:b/>
                <w:color w:val="FFFFFF"/>
              </w:rPr>
              <w:t>Variable</w:t>
            </w:r>
          </w:p>
        </w:tc>
        <w:tc>
          <w:tcPr>
            <w:tcW w:type="dxa" w:w="2257"/>
            <w:shd w:val="clear" w:color="auto" w:fill="0A1930"/>
          </w:tcPr>
          <w:p>
            <w:r>
              <w:rPr>
                <w:b/>
                <w:color w:val="FFFFFF"/>
              </w:rPr>
              <w:t>Where</w:t>
            </w:r>
          </w:p>
        </w:tc>
        <w:tc>
          <w:tcPr>
            <w:tcW w:type="dxa" w:w="2257"/>
            <w:shd w:val="clear" w:color="auto" w:fill="0A1930"/>
          </w:tcPr>
          <w:p>
            <w:r>
              <w:rPr>
                <w:b/>
                <w:color w:val="FFFFFF"/>
              </w:rPr>
              <w:t>Validation</w:t>
            </w:r>
          </w:p>
        </w:tc>
        <w:tc>
          <w:tcPr>
            <w:tcW w:type="dxa" w:w="2257"/>
            <w:shd w:val="clear" w:color="auto" w:fill="0A1930"/>
          </w:tcPr>
          <w:p>
            <w:r>
              <w:rPr>
                <w:b/>
                <w:color w:val="FFFFFF"/>
              </w:rPr>
              <w:t>Status</w:t>
            </w:r>
          </w:p>
        </w:tc>
      </w:tr>
      <w:tr>
        <w:tc>
          <w:tcPr>
            <w:tcW w:type="dxa" w:w="2257"/>
          </w:tcPr>
          <w:p>
            <w:r>
              <w:t>VITE_SUPABASE_URL</w:t>
            </w:r>
          </w:p>
        </w:tc>
        <w:tc>
          <w:tcPr>
            <w:tcW w:type="dxa" w:w="2257"/>
          </w:tcPr>
          <w:p>
            <w:r>
              <w:t>Netlify + GitHub Secrets</w:t>
            </w:r>
          </w:p>
        </w:tc>
        <w:tc>
          <w:tcPr>
            <w:tcW w:type="dxa" w:w="2257"/>
          </w:tcPr>
          <w:p>
            <w:r>
              <w:t>.trim() + new URL() check + must start https://</w:t>
            </w:r>
          </w:p>
        </w:tc>
        <w:tc>
          <w:tcPr>
            <w:tcW w:type="dxa" w:w="2257"/>
          </w:tcPr>
          <w:p>
            <w:r>
              <w:t>✅</w:t>
            </w:r>
          </w:p>
        </w:tc>
      </w:tr>
      <w:tr>
        <w:tc>
          <w:tcPr>
            <w:tcW w:type="dxa" w:w="2257"/>
          </w:tcPr>
          <w:p>
            <w:r>
              <w:t>VITE_SUPABASE_ANON_KEY</w:t>
            </w:r>
          </w:p>
        </w:tc>
        <w:tc>
          <w:tcPr>
            <w:tcW w:type="dxa" w:w="2257"/>
          </w:tcPr>
          <w:p>
            <w:r>
              <w:t>Netlify + GitHub Secrets</w:t>
            </w:r>
          </w:p>
        </w:tc>
        <w:tc>
          <w:tcPr>
            <w:tcW w:type="dxa" w:w="2257"/>
          </w:tcPr>
          <w:p>
            <w:r>
              <w:t>.trim() + empty check</w:t>
            </w:r>
          </w:p>
        </w:tc>
        <w:tc>
          <w:tcPr>
            <w:tcW w:type="dxa" w:w="2257"/>
          </w:tcPr>
          <w:p>
            <w:r>
              <w:t>✅</w:t>
            </w:r>
          </w:p>
        </w:tc>
      </w:tr>
      <w:tr>
        <w:tc>
          <w:tcPr>
            <w:tcW w:type="dxa" w:w="2257"/>
          </w:tcPr>
          <w:p>
            <w:r>
              <w:t>VITE_STRIPE_PUBLISHABLE_KEY</w:t>
            </w:r>
          </w:p>
        </w:tc>
        <w:tc>
          <w:tcPr>
            <w:tcW w:type="dxa" w:w="2257"/>
          </w:tcPr>
          <w:p>
            <w:r>
              <w:t>Netlify + GitHub Secrets</w:t>
            </w:r>
          </w:p>
        </w:tc>
        <w:tc>
          <w:tcPr>
            <w:tcW w:type="dxa" w:w="2257"/>
          </w:tcPr>
          <w:p>
            <w:r>
              <w:t>console.warn if missing, Stripe not initialised</w:t>
            </w:r>
          </w:p>
        </w:tc>
        <w:tc>
          <w:tcPr>
            <w:tcW w:type="dxa" w:w="2257"/>
          </w:tcPr>
          <w:p>
            <w:r>
              <w:t>✅</w:t>
            </w:r>
          </w:p>
        </w:tc>
      </w:tr>
      <w:tr>
        <w:tc>
          <w:tcPr>
            <w:tcW w:type="dxa" w:w="2257"/>
          </w:tcPr>
          <w:p>
            <w:r>
              <w:t>SUPABASE_SERVICE_ROLE_KEY</w:t>
            </w:r>
          </w:p>
        </w:tc>
        <w:tc>
          <w:tcPr>
            <w:tcW w:type="dxa" w:w="2257"/>
          </w:tcPr>
          <w:p>
            <w:r>
              <w:t>Netlify only (server)</w:t>
            </w:r>
          </w:p>
        </w:tc>
        <w:tc>
          <w:tcPr>
            <w:tcW w:type="dxa" w:w="2257"/>
          </w:tcPr>
          <w:p>
            <w:r>
              <w:t>Never in frontend bundle</w:t>
            </w:r>
          </w:p>
        </w:tc>
        <w:tc>
          <w:tcPr>
            <w:tcW w:type="dxa" w:w="2257"/>
          </w:tcPr>
          <w:p>
            <w:r>
              <w:t>✅</w:t>
            </w:r>
          </w:p>
        </w:tc>
      </w:tr>
      <w:tr>
        <w:tc>
          <w:tcPr>
            <w:tcW w:type="dxa" w:w="2257"/>
          </w:tcPr>
          <w:p>
            <w:r>
              <w:t>STRIPE_SECRET_KEY</w:t>
            </w:r>
          </w:p>
        </w:tc>
        <w:tc>
          <w:tcPr>
            <w:tcW w:type="dxa" w:w="2257"/>
          </w:tcPr>
          <w:p>
            <w:r>
              <w:t>Netlify only (server)</w:t>
            </w:r>
          </w:p>
        </w:tc>
        <w:tc>
          <w:tcPr>
            <w:tcW w:type="dxa" w:w="2257"/>
          </w:tcPr>
          <w:p>
            <w:r>
              <w:t>Never in VITE_ vars</w:t>
            </w:r>
          </w:p>
        </w:tc>
        <w:tc>
          <w:tcPr>
            <w:tcW w:type="dxa" w:w="2257"/>
          </w:tcPr>
          <w:p>
            <w:r>
              <w:t>✅</w:t>
            </w:r>
          </w:p>
        </w:tc>
      </w:tr>
      <w:tr>
        <w:tc>
          <w:tcPr>
            <w:tcW w:type="dxa" w:w="2257"/>
          </w:tcPr>
          <w:p>
            <w:r>
              <w:t>STRIPE_WEBHOOK_SECRET</w:t>
            </w:r>
          </w:p>
        </w:tc>
        <w:tc>
          <w:tcPr>
            <w:tcW w:type="dxa" w:w="2257"/>
          </w:tcPr>
          <w:p>
            <w:r>
              <w:t>Netlify only (server)</w:t>
            </w:r>
          </w:p>
        </w:tc>
        <w:tc>
          <w:tcPr>
            <w:tcW w:type="dxa" w:w="2257"/>
          </w:tcPr>
          <w:p>
            <w:r>
              <w:t>Tries both secrets in order</w:t>
            </w:r>
          </w:p>
        </w:tc>
        <w:tc>
          <w:tcPr>
            <w:tcW w:type="dxa" w:w="2257"/>
          </w:tcPr>
          <w:p>
            <w:r>
              <w:t>✅</w:t>
            </w:r>
          </w:p>
        </w:tc>
      </w:tr>
      <w:tr>
        <w:tc>
          <w:tcPr>
            <w:tcW w:type="dxa" w:w="2257"/>
          </w:tcPr>
          <w:p>
            <w:r>
              <w:t>APK build validation</w:t>
            </w:r>
          </w:p>
        </w:tc>
        <w:tc>
          <w:tcPr>
            <w:tcW w:type="dxa" w:w="2257"/>
          </w:tcPr>
          <w:p>
            <w:r>
              <w:t>GitHub Actions</w:t>
            </w:r>
          </w:p>
        </w:tc>
        <w:tc>
          <w:tcPr>
            <w:tcW w:type="dxa" w:w="2257"/>
          </w:tcPr>
          <w:p>
            <w:r>
              <w:t>build fails if VITE_SUPABASE_URL missing or not https://</w:t>
            </w:r>
          </w:p>
        </w:tc>
        <w:tc>
          <w:tcPr>
            <w:tcW w:type="dxa" w:w="2257"/>
          </w:tcPr>
          <w:p>
            <w:r>
              <w:t>✅</w:t>
            </w:r>
          </w:p>
        </w:tc>
      </w:tr>
    </w:tbl>
    <w:p/>
    <w:p>
      <w:pPr>
        <w:pStyle w:val="Heading2"/>
      </w:pPr>
      <w:r>
        <w:rPr>
          <w:color w:val="222C48"/>
        </w:rPr>
        <w:t>4.2 Supabase Client</w:t>
      </w:r>
    </w:p>
    <w:p>
      <w:pPr>
        <w:pStyle w:val="ListBullet"/>
      </w:pPr>
      <w:r>
        <w:t>Single client instance in src/lib/supabase.ts — exported as singleton</w:t>
      </w:r>
    </w:p>
    <w:p>
      <w:pPr>
        <w:pStyle w:val="ListBullet"/>
      </w:pPr>
      <w:r>
        <w:t>74 frontend imports all reference this single file — NO duplicate clients</w:t>
      </w:r>
    </w:p>
    <w:p>
      <w:pPr>
        <w:pStyle w:val="ListBullet"/>
      </w:pPr>
      <w:r>
        <w:t>Netlify functions each create their own createClient(url, serviceRoleKey) inside the handler (correct — server-side, short-lived)</w:t>
      </w:r>
    </w:p>
    <w:p>
      <w:pPr>
        <w:pStyle w:val="ListBullet"/>
      </w:pPr>
      <w:r>
        <w:t>Fetch fix: window.fetch.bind(window) passed to Supabase client (PR #351 merged) — fixes APK WebView TypeError</w:t>
      </w:r>
    </w:p>
    <w:p>
      <w:pPr>
        <w:pStyle w:val="ListBullet"/>
      </w:pPr>
      <w:r>
        <w:t>detectSessionInUrl: !isNative — disabled in APK to avoid false-positive token reads</w:t>
      </w:r>
    </w:p>
    <w:p>
      <w:pPr>
        <w:pStyle w:val="ListBullet"/>
      </w:pPr>
      <w:r>
        <w:t>persistSession: true, autoRefreshToken: true, storage: window.localStorage</w:t>
      </w:r>
    </w:p>
    <w:p>
      <w:pPr>
        <w:pStyle w:val="Heading2"/>
      </w:pPr>
      <w:r>
        <w:rPr>
          <w:color w:val="222C48"/>
        </w:rPr>
        <w:t>4.3 Why Products Appear or Do NOT Appear</w:t>
      </w:r>
    </w:p>
    <w:p>
      <w:r>
        <w:t>Products appear in catalog if AND ONLY IF all conditions are met:</w:t>
      </w:r>
    </w:p>
    <w:p>
      <w:pPr>
        <w:pStyle w:val="ListBullet"/>
      </w:pPr>
      <w:r>
        <w:t>products.isActive = TRUE</w:t>
      </w:r>
    </w:p>
    <w:p>
      <w:pPr>
        <w:pStyle w:val="ListBullet"/>
      </w:pPr>
      <w:r>
        <w:t>products.isApproved = TRUE</w:t>
      </w:r>
    </w:p>
    <w:p>
      <w:pPr>
        <w:pStyle w:val="ListBullet"/>
      </w:pPr>
      <w:r>
        <w:t>products.type != "logistics"</w:t>
      </w:r>
    </w:p>
    <w:p>
      <w:pPr>
        <w:pStyle w:val="ListBullet"/>
      </w:pPr>
      <w:r>
        <w:t>RLS policy allows: (isActive=TRUE AND isApproved=TRUE) OR auth.uid()=sellerId OR is_admin()</w:t>
      </w:r>
    </w:p>
    <w:p>
      <w:r>
        <w:t>If products exist in DB but do not appear: check isActive=false OR isApproved=false OR the is_admin() recursion bug (fixed in migrations 290-360).</w:t>
      </w:r>
    </w:p>
    <w:p>
      <w:pPr>
        <w:pStyle w:val="Heading2"/>
      </w:pPr>
      <w:r>
        <w:rPr>
          <w:color w:val="222C48"/>
        </w:rPr>
        <w:t>4.4 Database Tables Verified</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Table</w:t>
            </w:r>
          </w:p>
        </w:tc>
        <w:tc>
          <w:tcPr>
            <w:tcW w:type="dxa" w:w="3010"/>
            <w:shd w:val="clear" w:color="auto" w:fill="0A1930"/>
          </w:tcPr>
          <w:p>
            <w:r>
              <w:rPr>
                <w:b/>
                <w:color w:val="FFFFFF"/>
              </w:rPr>
              <w:t>Used By</w:t>
            </w:r>
          </w:p>
        </w:tc>
        <w:tc>
          <w:tcPr>
            <w:tcW w:type="dxa" w:w="3010"/>
            <w:shd w:val="clear" w:color="auto" w:fill="0A1930"/>
          </w:tcPr>
          <w:p>
            <w:r>
              <w:rPr>
                <w:b/>
                <w:color w:val="FFFFFF"/>
              </w:rPr>
              <w:t>Notes</w:t>
            </w:r>
          </w:p>
        </w:tc>
      </w:tr>
      <w:tr>
        <w:tc>
          <w:tcPr>
            <w:tcW w:type="dxa" w:w="3010"/>
          </w:tcPr>
          <w:p>
            <w:r>
              <w:t>products</w:t>
            </w:r>
          </w:p>
        </w:tc>
        <w:tc>
          <w:tcPr>
            <w:tcW w:type="dxa" w:w="3010"/>
          </w:tcPr>
          <w:p>
            <w:r>
              <w:t>Catalog, ProductDetail, Seller dashboard</w:t>
            </w:r>
          </w:p>
        </w:tc>
        <w:tc>
          <w:tcPr>
            <w:tcW w:type="dxa" w:w="3010"/>
          </w:tcPr>
          <w:p>
            <w:r>
              <w:t>isActive + isApproved filter. type filter.</w:t>
            </w:r>
          </w:p>
        </w:tc>
      </w:tr>
      <w:tr>
        <w:tc>
          <w:tcPr>
            <w:tcW w:type="dxa" w:w="3010"/>
          </w:tcPr>
          <w:p>
            <w:r>
              <w:t>categories</w:t>
            </w:r>
          </w:p>
        </w:tc>
        <w:tc>
          <w:tcPr>
            <w:tcW w:type="dxa" w:w="3010"/>
          </w:tcPr>
          <w:p>
            <w:r>
              <w:t>Header, Catalog, CategoryPage</w:t>
            </w:r>
          </w:p>
        </w:tc>
        <w:tc>
          <w:tcPr>
            <w:tcW w:type="dxa" w:w="3010"/>
          </w:tcPr>
          <w:p>
            <w:r>
              <w:t>useCategories hook → DB query</w:t>
            </w:r>
          </w:p>
        </w:tc>
      </w:tr>
      <w:tr>
        <w:tc>
          <w:tcPr>
            <w:tcW w:type="dxa" w:w="3010"/>
          </w:tcPr>
          <w:p>
            <w:r>
              <w:t>seller_profiles</w:t>
            </w:r>
          </w:p>
        </w:tc>
        <w:tc>
          <w:tcPr>
            <w:tcW w:type="dxa" w:w="3010"/>
          </w:tcPr>
          <w:p>
            <w:r>
              <w:t>RequireSeller guard, Checkout validation</w:t>
            </w:r>
          </w:p>
        </w:tc>
        <w:tc>
          <w:tcPr>
            <w:tcW w:type="dxa" w:w="3010"/>
          </w:tcPr>
          <w:p>
            <w:r>
              <w:t>public view: seller_profiles_public</w:t>
            </w:r>
          </w:p>
        </w:tc>
      </w:tr>
      <w:tr>
        <w:tc>
          <w:tcPr>
            <w:tcW w:type="dxa" w:w="3010"/>
          </w:tcPr>
          <w:p>
            <w:r>
              <w:t>orders</w:t>
            </w:r>
          </w:p>
        </w:tc>
        <w:tc>
          <w:tcPr>
            <w:tcW w:type="dxa" w:w="3010"/>
          </w:tcPr>
          <w:p>
            <w:r>
              <w:t>Buyer/Seller dashboards</w:t>
            </w:r>
          </w:p>
        </w:tc>
        <w:tc>
          <w:tcPr>
            <w:tcW w:type="dxa" w:w="3010"/>
          </w:tcPr>
          <w:p>
            <w:r>
              <w:t>Full lifecycle (pending→paid→packed→shipped→delivered)</w:t>
            </w:r>
          </w:p>
        </w:tc>
      </w:tr>
      <w:tr>
        <w:tc>
          <w:tcPr>
            <w:tcW w:type="dxa" w:w="3010"/>
          </w:tcPr>
          <w:p>
            <w:r>
              <w:t>payment_sessions</w:t>
            </w:r>
          </w:p>
        </w:tc>
        <w:tc>
          <w:tcPr>
            <w:tcW w:type="dxa" w:w="3010"/>
          </w:tcPr>
          <w:p>
            <w:r>
              <w:t>Checkout, order-success</w:t>
            </w:r>
          </w:p>
        </w:tc>
        <w:tc>
          <w:tcPr>
            <w:tcW w:type="dxa" w:w="3010"/>
          </w:tcPr>
          <w:p>
            <w:r>
              <w:t>Pre-populated by create-checkout, updated by webhook</w:t>
            </w:r>
          </w:p>
        </w:tc>
      </w:tr>
      <w:tr>
        <w:tc>
          <w:tcPr>
            <w:tcW w:type="dxa" w:w="3010"/>
          </w:tcPr>
          <w:p>
            <w:r>
              <w:t>messages/conversations</w:t>
            </w:r>
          </w:p>
        </w:tc>
        <w:tc>
          <w:tcPr>
            <w:tcW w:type="dxa" w:w="3010"/>
          </w:tcPr>
          <w:p>
            <w:r>
              <w:t>Buyer messages, Seller messages</w:t>
            </w:r>
          </w:p>
        </w:tc>
        <w:tc>
          <w:tcPr>
            <w:tcW w:type="dxa" w:w="3010"/>
          </w:tcPr>
          <w:p>
            <w:r>
              <w:t>Real-time via Supabase</w:t>
            </w:r>
          </w:p>
        </w:tc>
      </w:tr>
      <w:tr>
        <w:tc>
          <w:tcPr>
            <w:tcW w:type="dxa" w:w="3010"/>
          </w:tcPr>
          <w:p>
            <w:r>
              <w:t>rfq_requests</w:t>
            </w:r>
          </w:p>
        </w:tc>
        <w:tc>
          <w:tcPr>
            <w:tcW w:type="dxa" w:w="3010"/>
          </w:tcPr>
          <w:p>
            <w:r>
              <w:t>Buyer RFQ, Seller RFQ</w:t>
            </w:r>
          </w:p>
        </w:tc>
        <w:tc>
          <w:tcPr>
            <w:tcW w:type="dxa" w:w="3010"/>
          </w:tcPr>
          <w:p>
            <w:r>
              <w:t>migration 452 adds order linkage</w:t>
            </w:r>
          </w:p>
        </w:tc>
      </w:tr>
      <w:tr>
        <w:tc>
          <w:tcPr>
            <w:tcW w:type="dxa" w:w="3010"/>
          </w:tcPr>
          <w:p>
            <w:r>
              <w:t>platform_settings</w:t>
            </w:r>
          </w:p>
        </w:tc>
        <w:tc>
          <w:tcPr>
            <w:tcW w:type="dxa" w:w="3010"/>
          </w:tcPr>
          <w:p>
            <w:r>
              <w:t>Maintenance mode, commission rate</w:t>
            </w:r>
          </w:p>
        </w:tc>
        <w:tc>
          <w:tcPr>
            <w:tcW w:type="dxa" w:w="3010"/>
          </w:tcPr>
          <w:p>
            <w:r>
              <w:t>key=maintenance_mode, key=platform_config</w:t>
            </w:r>
          </w:p>
        </w:tc>
      </w:tr>
    </w:tbl>
    <w:p/>
    <w:p>
      <w:r>
        <w:br w:type="page"/>
      </w:r>
    </w:p>
    <w:p>
      <w:pPr>
        <w:pStyle w:val="Heading1"/>
      </w:pPr>
      <w:r>
        <w:rPr>
          <w:color w:val="0A1930"/>
        </w:rPr>
        <w:t>5. AUTHENTICATION FORENSIC AUDIT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Flow</w:t>
            </w:r>
          </w:p>
        </w:tc>
        <w:tc>
          <w:tcPr>
            <w:tcW w:type="dxa" w:w="3010"/>
            <w:shd w:val="clear" w:color="auto" w:fill="0A1930"/>
          </w:tcPr>
          <w:p>
            <w:r>
              <w:rPr>
                <w:b/>
                <w:color w:val="FFFFFF"/>
              </w:rPr>
              <w:t>Implementation</w:t>
            </w:r>
          </w:p>
        </w:tc>
        <w:tc>
          <w:tcPr>
            <w:tcW w:type="dxa" w:w="3010"/>
            <w:shd w:val="clear" w:color="auto" w:fill="0A1930"/>
          </w:tcPr>
          <w:p>
            <w:r>
              <w:rPr>
                <w:b/>
                <w:color w:val="FFFFFF"/>
              </w:rPr>
              <w:t>Status</w:t>
            </w:r>
          </w:p>
        </w:tc>
      </w:tr>
      <w:tr>
        <w:tc>
          <w:tcPr>
            <w:tcW w:type="dxa" w:w="3010"/>
          </w:tcPr>
          <w:p>
            <w:r>
              <w:t>Email/password login</w:t>
            </w:r>
          </w:p>
        </w:tc>
        <w:tc>
          <w:tcPr>
            <w:tcW w:type="dxa" w:w="3010"/>
          </w:tcPr>
          <w:p>
            <w:r>
              <w:t>supabase.auth.signInWithPassword → isActive check → role redirect</w:t>
            </w:r>
          </w:p>
        </w:tc>
        <w:tc>
          <w:tcPr>
            <w:tcW w:type="dxa" w:w="3010"/>
          </w:tcPr>
          <w:p>
            <w:r>
              <w:t>✅</w:t>
            </w:r>
          </w:p>
        </w:tc>
      </w:tr>
      <w:tr>
        <w:tc>
          <w:tcPr>
            <w:tcW w:type="dxa" w:w="3010"/>
          </w:tcPr>
          <w:p>
            <w:r>
              <w:t>Invalid password</w:t>
            </w:r>
          </w:p>
        </w:tc>
        <w:tc>
          <w:tcPr>
            <w:tcW w:type="dxa" w:w="3010"/>
          </w:tcPr>
          <w:p>
            <w:r>
              <w:t>AuthApiError caught → setError(authError.message)</w:t>
            </w:r>
          </w:p>
        </w:tc>
        <w:tc>
          <w:tcPr>
            <w:tcW w:type="dxa" w:w="3010"/>
          </w:tcPr>
          <w:p>
            <w:r>
              <w:t>✅</w:t>
            </w:r>
          </w:p>
        </w:tc>
      </w:tr>
      <w:tr>
        <w:tc>
          <w:tcPr>
            <w:tcW w:type="dxa" w:w="3010"/>
          </w:tcPr>
          <w:p>
            <w:r>
              <w:t>Empty fields</w:t>
            </w:r>
          </w:p>
        </w:tc>
        <w:tc>
          <w:tcPr>
            <w:tcW w:type="dxa" w:w="3010"/>
          </w:tcPr>
          <w:p>
            <w:r>
              <w:t>HTML required attributes (browser-level validation)</w:t>
            </w:r>
          </w:p>
        </w:tc>
        <w:tc>
          <w:tcPr>
            <w:tcW w:type="dxa" w:w="3010"/>
          </w:tcPr>
          <w:p>
            <w:r>
              <w:t>Minor risk</w:t>
            </w:r>
          </w:p>
        </w:tc>
      </w:tr>
      <w:tr>
        <w:tc>
          <w:tcPr>
            <w:tcW w:type="dxa" w:w="3010"/>
          </w:tcPr>
          <w:p>
            <w:r>
              <w:t>Register</w:t>
            </w:r>
          </w:p>
        </w:tc>
        <w:tc>
          <w:tcPr>
            <w:tcW w:type="dxa" w:w="3010"/>
          </w:tcPr>
          <w:p>
            <w:r>
              <w:t>Netlify function /register — not direct Supabase from client</w:t>
            </w:r>
          </w:p>
        </w:tc>
        <w:tc>
          <w:tcPr>
            <w:tcW w:type="dxa" w:w="3010"/>
          </w:tcPr>
          <w:p>
            <w:r>
              <w:t>✅</w:t>
            </w:r>
          </w:p>
        </w:tc>
      </w:tr>
      <w:tr>
        <w:tc>
          <w:tcPr>
            <w:tcW w:type="dxa" w:w="3010"/>
          </w:tcPr>
          <w:p>
            <w:r>
              <w:t>Forgot password</w:t>
            </w:r>
          </w:p>
        </w:tc>
        <w:tc>
          <w:tcPr>
            <w:tcW w:type="dxa" w:w="3010"/>
          </w:tcPr>
          <w:p>
            <w:r>
              <w:t>supabase.auth.resetPasswordForEmail</w:t>
            </w:r>
          </w:p>
        </w:tc>
        <w:tc>
          <w:tcPr>
            <w:tcW w:type="dxa" w:w="3010"/>
          </w:tcPr>
          <w:p>
            <w:r>
              <w:t>✅</w:t>
            </w:r>
          </w:p>
        </w:tc>
      </w:tr>
      <w:tr>
        <w:tc>
          <w:tcPr>
            <w:tcW w:type="dxa" w:w="3010"/>
          </w:tcPr>
          <w:p>
            <w:r>
              <w:t>Logout</w:t>
            </w:r>
          </w:p>
        </w:tc>
        <w:tc>
          <w:tcPr>
            <w:tcW w:type="dxa" w:w="3010"/>
          </w:tcPr>
          <w:p>
            <w:r>
              <w:t>supabase.auth.signOut() + Zustand logout() + navigate /login</w:t>
            </w:r>
          </w:p>
        </w:tc>
        <w:tc>
          <w:tcPr>
            <w:tcW w:type="dxa" w:w="3010"/>
          </w:tcPr>
          <w:p>
            <w:r>
              <w:t>✅</w:t>
            </w:r>
          </w:p>
        </w:tc>
      </w:tr>
      <w:tr>
        <w:tc>
          <w:tcPr>
            <w:tcW w:type="dxa" w:w="3010"/>
          </w:tcPr>
          <w:p>
            <w:r>
              <w:t>Session persistence</w:t>
            </w:r>
          </w:p>
        </w:tc>
        <w:tc>
          <w:tcPr>
            <w:tcW w:type="dxa" w:w="3010"/>
          </w:tcPr>
          <w:p>
            <w:r>
              <w:t>persistSession: true, storage: localStorage</w:t>
            </w:r>
          </w:p>
        </w:tc>
        <w:tc>
          <w:tcPr>
            <w:tcW w:type="dxa" w:w="3010"/>
          </w:tcPr>
          <w:p>
            <w:r>
              <w:t>✅</w:t>
            </w:r>
          </w:p>
        </w:tc>
      </w:tr>
      <w:tr>
        <w:tc>
          <w:tcPr>
            <w:tcW w:type="dxa" w:w="3010"/>
          </w:tcPr>
          <w:p>
            <w:r>
              <w:t>Token refresh</w:t>
            </w:r>
          </w:p>
        </w:tc>
        <w:tc>
          <w:tcPr>
            <w:tcW w:type="dxa" w:w="3010"/>
          </w:tcPr>
          <w:p>
            <w:r>
              <w:t>autoRefreshToken: true + refreshSession() on APK foreground</w:t>
            </w:r>
          </w:p>
        </w:tc>
        <w:tc>
          <w:tcPr>
            <w:tcW w:type="dxa" w:w="3010"/>
          </w:tcPr>
          <w:p>
            <w:r>
              <w:t>✅</w:t>
            </w:r>
          </w:p>
        </w:tc>
      </w:tr>
      <w:tr>
        <w:tc>
          <w:tcPr>
            <w:tcW w:type="dxa" w:w="3010"/>
          </w:tcPr>
          <w:p>
            <w:r>
              <w:t>OAuth (Google/Apple)</w:t>
            </w:r>
          </w:p>
        </w:tc>
        <w:tc>
          <w:tcPr>
            <w:tcW w:type="dxa" w:w="3010"/>
          </w:tcPr>
          <w:p>
            <w:r>
              <w:t>⚠️ UI buttons exist but signInWithOAuth NOT WIRED</w:t>
            </w:r>
          </w:p>
        </w:tc>
        <w:tc>
          <w:tcPr>
            <w:tcW w:type="dxa" w:w="3010"/>
          </w:tcPr>
          <w:p>
            <w:r>
              <w:t>MAJOR BUG</w:t>
            </w:r>
          </w:p>
        </w:tc>
      </w:tr>
      <w:tr>
        <w:tc>
          <w:tcPr>
            <w:tcW w:type="dxa" w:w="3010"/>
          </w:tcPr>
          <w:p>
            <w:r>
              <w:t>Blocked user login</w:t>
            </w:r>
          </w:p>
        </w:tc>
        <w:tc>
          <w:tcPr>
            <w:tcW w:type="dxa" w:w="3010"/>
          </w:tcPr>
          <w:p>
            <w:r>
              <w:t>isActive === false → signOut() → setUser(null)</w:t>
            </w:r>
          </w:p>
        </w:tc>
        <w:tc>
          <w:tcPr>
            <w:tcW w:type="dxa" w:w="3010"/>
          </w:tcPr>
          <w:p>
            <w:r>
              <w:t>✅</w:t>
            </w:r>
          </w:p>
        </w:tc>
      </w:tr>
      <w:tr>
        <w:tc>
          <w:tcPr>
            <w:tcW w:type="dxa" w:w="3010"/>
          </w:tcPr>
          <w:p>
            <w:r>
              <w:t>Role escalation</w:t>
            </w:r>
          </w:p>
        </w:tc>
        <w:tc>
          <w:tcPr>
            <w:tcW w:type="dxa" w:w="3010"/>
          </w:tcPr>
          <w:p>
            <w:r>
              <w:t>Migration 410: WITH CHECK prevents self-role escalation</w:t>
            </w:r>
          </w:p>
        </w:tc>
        <w:tc>
          <w:tcPr>
            <w:tcW w:type="dxa" w:w="3010"/>
          </w:tcPr>
          <w:p>
            <w:r>
              <w:t>✅</w:t>
            </w:r>
          </w:p>
        </w:tc>
      </w:tr>
      <w:tr>
        <w:tc>
          <w:tcPr>
            <w:tcW w:type="dxa" w:w="3010"/>
          </w:tcPr>
          <w:p>
            <w:r>
              <w:t>Admin JWT fix</w:t>
            </w:r>
          </w:p>
        </w:tc>
        <w:tc>
          <w:tcPr>
            <w:tcW w:type="dxa" w:w="3010"/>
          </w:tcPr>
          <w:p>
            <w:r>
              <w:t>Migration 380: is_admin() uses JWT app_metadata.role first</w:t>
            </w:r>
          </w:p>
        </w:tc>
        <w:tc>
          <w:tcPr>
            <w:tcW w:type="dxa" w:w="3010"/>
          </w:tcPr>
          <w:p>
            <w:r>
              <w:t>✅ (if 380 ran after 360)</w:t>
            </w:r>
          </w:p>
        </w:tc>
      </w:tr>
      <w:tr>
        <w:tc>
          <w:tcPr>
            <w:tcW w:type="dxa" w:w="3010"/>
          </w:tcPr>
          <w:p>
            <w:r>
              <w:t>onAuthStateChange</w:t>
            </w:r>
          </w:p>
        </w:tc>
        <w:tc>
          <w:tcPr>
            <w:tcW w:type="dxa" w:w="3010"/>
          </w:tcPr>
          <w:p>
            <w:r>
              <w:t>Single listener in App.tsx. Handles INITIAL_SESSION, SIGNED_IN, SIGNED_OUT. Queries users + seller_profiles join.</w:t>
            </w:r>
          </w:p>
        </w:tc>
        <w:tc>
          <w:tcPr>
            <w:tcW w:type="dxa" w:w="3010"/>
          </w:tcPr>
          <w:p>
            <w:r>
              <w:t>✅</w:t>
            </w:r>
          </w:p>
        </w:tc>
      </w:tr>
    </w:tbl>
    <w:p/>
    <w:p>
      <w:pPr>
        <w:pStyle w:val="Heading2"/>
      </w:pPr>
      <w:r>
        <w:rPr>
          <w:color w:val="222C48"/>
        </w:rPr>
        <w:t>5.1 CRITICAL: Migration Order Conflict</w:t>
      </w:r>
    </w:p>
    <w:p>
      <w:r>
        <w:t>ISSUE: Migration 360_fix_products_rls_recursion_v4.sql defines is_admin() as DB-only (no JWT). Migration 380_fix_is_admin_jwt.sql adds JWT fast-path. If migrations ran in filename sort order, 380 runs AFTER 360 → JWT path is active (good). However, there is NO Supabase CLI migration tracking — all files are standalone SQL. The order and which have been applied is NOT VERIFIED from source alone. Must be confirmed by querying live DB: SELECT pg_get_functiondef(oid) FROM pg_proc WHERE proname = 'is_admin';</w:t>
      </w:r>
    </w:p>
    <w:p>
      <w:r>
        <w:br w:type="page"/>
      </w:r>
    </w:p>
    <w:p>
      <w:pPr>
        <w:pStyle w:val="Heading1"/>
      </w:pPr>
      <w:r>
        <w:rPr>
          <w:color w:val="0A1930"/>
        </w:rPr>
        <w:t>6. FRONTEND CODE AUDIT — KEY FINDINGS</w:t>
      </w:r>
    </w:p>
    <w:p>
      <w:pPr>
        <w:pStyle w:val="Heading2"/>
      </w:pPr>
      <w:r>
        <w:rPr>
          <w:color w:val="222C48"/>
        </w:rPr>
        <w:t>6.1 Critical Issues</w:t>
      </w:r>
    </w:p>
    <w:p>
      <w:pPr>
        <w:pStyle w:val="Heading3"/>
      </w:pPr>
      <w:r>
        <w:t>Issue: Open Redirect in Login</w:t>
      </w:r>
    </w:p>
    <w:p>
      <w:r>
        <w:t>File: src/pages/pixel-perfect/Login.tsx</w:t>
      </w:r>
    </w:p>
    <w:p>
      <w:r>
        <w:t>Code: const nextUrl = searchParams.get("next"); if (nextUrl) navigate(nextUrl, { replace: true });</w:t>
      </w:r>
    </w:p>
    <w:p>
      <w:r>
        <w:t>Risk: nextUrl is not validated. Attacker can craft /login?next=https://malicious.com — users could be phished.</w:t>
      </w:r>
    </w:p>
    <w:p>
      <w:r>
        <w:t>Fix: if (nextUrl &amp;&amp; nextUrl.startsWith("/")) navigate(nextUrl, { replace: true });</w:t>
      </w:r>
    </w:p>
    <w:p>
      <w:pPr>
        <w:pStyle w:val="Heading3"/>
      </w:pPr>
      <w:r>
        <w:t>Issue: Google/Apple OAuth Buttons — Dead UI</w:t>
      </w:r>
    </w:p>
    <w:p>
      <w:r>
        <w:t>File: src/pages/pixel-perfect/Login.tsx</w:t>
      </w:r>
    </w:p>
    <w:p>
      <w:r>
        <w:t>Google and Apple sign-in buttons render with onClick handlers but supabase.auth.signInWithOAuth() is never called.</w:t>
      </w:r>
    </w:p>
    <w:p>
      <w:r>
        <w:t>Impact: Misleads users — buttons appear functional but do nothing.</w:t>
      </w:r>
    </w:p>
    <w:p>
      <w:r>
        <w:t>Fix: Wire up supabase.auth.signInWithOAuth({ provider: "google" }) or remove buttons entirely.</w:t>
      </w:r>
    </w:p>
    <w:p>
      <w:pPr>
        <w:pStyle w:val="Heading3"/>
      </w:pPr>
      <w:r>
        <w:t>Issue: order-success Race Condition</w:t>
      </w:r>
    </w:p>
    <w:p>
      <w:r>
        <w:t>File: src/pages/OrderSuccessPage.tsx</w:t>
      </w:r>
    </w:p>
    <w:p>
      <w:r>
        <w:t>Queries payment_sessions for status="completed". The Stripe webhook that sets this status is async.</w:t>
      </w:r>
    </w:p>
    <w:p>
      <w:r>
        <w:t>If webhook has not fired yet when page loads → query returns null → "Order not found" toast → redirects to /catalog.</w:t>
      </w:r>
    </w:p>
    <w:p>
      <w:r>
        <w:t>Impact: Real users who paid successfully see an error and lose their confirmation page.</w:t>
      </w:r>
    </w:p>
    <w:p>
      <w:r>
        <w:t>Fix: Add polling/retry loop (e.g. poll every 2s up to 10s) before showing the error.</w:t>
      </w:r>
    </w:p>
    <w:p>
      <w:pPr>
        <w:pStyle w:val="Heading2"/>
      </w:pPr>
      <w:r>
        <w:rPr>
          <w:color w:val="222C48"/>
        </w:rPr>
        <w:t>6.2 Minor Issues</w:t>
      </w:r>
    </w:p>
    <w:p>
      <w:pPr>
        <w:pStyle w:val="ListBullet"/>
      </w:pPr>
      <w:r>
        <w:t>Double Tailwind class in ErrorBoundary.tsx: className has both p-6 and p-10 (p-10 wins, p-6 is dead)</w:t>
      </w:r>
    </w:p>
    <w:p>
      <w:pPr>
        <w:pStyle w:val="ListBullet"/>
      </w:pPr>
      <w:r>
        <w:t>categories Type: src/types/index.ts defines both parentId and parent_id — potential naming mismatch</w:t>
      </w:r>
    </w:p>
    <w:p>
      <w:pPr>
        <w:pStyle w:val="ListBullet"/>
      </w:pPr>
      <w:r>
        <w:t>Cart not merged to user account on login (no server-side sync)</w:t>
      </w:r>
    </w:p>
    <w:p>
      <w:pPr>
        <w:pStyle w:val="ListBullet"/>
      </w:pPr>
      <w:r>
        <w:t>Empty client_side: email trimmed on login but not password (correct — passwords can have spaces)</w:t>
      </w:r>
    </w:p>
    <w:p>
      <w:pPr>
        <w:pStyle w:val="Heading2"/>
      </w:pPr>
      <w:r>
        <w:rPr>
          <w:color w:val="222C48"/>
        </w:rPr>
        <w:t>6.3 Confirmed Good Patterns</w:t>
      </w:r>
    </w:p>
    <w:p>
      <w:pPr>
        <w:pStyle w:val="ListBullet"/>
      </w:pPr>
      <w:r>
        <w:t>Single Supabase client — no duplicates</w:t>
      </w:r>
    </w:p>
    <w:p>
      <w:pPr>
        <w:pStyle w:val="ListBullet"/>
      </w:pPr>
      <w:r>
        <w:t>safeLocalStorage wrapper prevents private-mode crashes</w:t>
      </w:r>
    </w:p>
    <w:p>
      <w:pPr>
        <w:pStyle w:val="ListBullet"/>
      </w:pPr>
      <w:r>
        <w:t>ErrorBoundary wraps entire app tree</w:t>
      </w:r>
    </w:p>
    <w:p>
      <w:pPr>
        <w:pStyle w:val="ListBullet"/>
      </w:pPr>
      <w:r>
        <w:t>initErrorTracking() registers global unhandled error + rejection handlers</w:t>
      </w:r>
    </w:p>
    <w:p>
      <w:pPr>
        <w:pStyle w:val="ListBullet"/>
      </w:pPr>
      <w:r>
        <w:t>captureError sends to /.netlify/functions/error-report in production</w:t>
      </w:r>
    </w:p>
    <w:p>
      <w:pPr>
        <w:pStyle w:val="ListBullet"/>
      </w:pPr>
      <w:r>
        <w:t>All routes lazy-loaded with Suspense</w:t>
      </w:r>
    </w:p>
    <w:p>
      <w:pPr>
        <w:pStyle w:val="ListBullet"/>
      </w:pPr>
      <w:r>
        <w:t>isLoading guard on ALL route protectors — prevents flash-to-wrong-dashboard</w:t>
      </w:r>
    </w:p>
    <w:p>
      <w:pPr>
        <w:pStyle w:val="ListBullet"/>
      </w:pPr>
      <w:r>
        <w:t>setLoading(true) called BEFORE async DB query in onAuthStateChange (race condition fixed)</w:t>
      </w:r>
    </w:p>
    <w:p>
      <w:r>
        <w:br w:type="page"/>
      </w:r>
    </w:p>
    <w:p>
      <w:pPr>
        <w:pStyle w:val="Heading1"/>
      </w:pPr>
      <w:r>
        <w:rPr>
          <w:color w:val="0A1930"/>
        </w:rPr>
        <w:t>7. NETWORK LAYER AUDIT</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0A1930"/>
          </w:tcPr>
          <w:p>
            <w:r>
              <w:rPr>
                <w:b/>
                <w:color w:val="FFFFFF"/>
              </w:rPr>
              <w:t>Endpoint</w:t>
            </w:r>
          </w:p>
        </w:tc>
        <w:tc>
          <w:tcPr>
            <w:tcW w:type="dxa" w:w="2257"/>
            <w:shd w:val="clear" w:color="auto" w:fill="0A1930"/>
          </w:tcPr>
          <w:p>
            <w:r>
              <w:rPr>
                <w:b/>
                <w:color w:val="FFFFFF"/>
              </w:rPr>
              <w:t>Method</w:t>
            </w:r>
          </w:p>
        </w:tc>
        <w:tc>
          <w:tcPr>
            <w:tcW w:type="dxa" w:w="2257"/>
            <w:shd w:val="clear" w:color="auto" w:fill="0A1930"/>
          </w:tcPr>
          <w:p>
            <w:r>
              <w:rPr>
                <w:b/>
                <w:color w:val="FFFFFF"/>
              </w:rPr>
              <w:t>Auth</w:t>
            </w:r>
          </w:p>
        </w:tc>
        <w:tc>
          <w:tcPr>
            <w:tcW w:type="dxa" w:w="2257"/>
            <w:shd w:val="clear" w:color="auto" w:fill="0A1930"/>
          </w:tcPr>
          <w:p>
            <w:r>
              <w:rPr>
                <w:b/>
                <w:color w:val="FFFFFF"/>
              </w:rPr>
              <w:t>Status</w:t>
            </w:r>
          </w:p>
        </w:tc>
      </w:tr>
      <w:tr>
        <w:tc>
          <w:tcPr>
            <w:tcW w:type="dxa" w:w="2257"/>
          </w:tcPr>
          <w:p>
            <w:r>
              <w:t>*.supabase.co (REST)</w:t>
            </w:r>
          </w:p>
        </w:tc>
        <w:tc>
          <w:tcPr>
            <w:tcW w:type="dxa" w:w="2257"/>
          </w:tcPr>
          <w:p>
            <w:r>
              <w:t>Various</w:t>
            </w:r>
          </w:p>
        </w:tc>
        <w:tc>
          <w:tcPr>
            <w:tcW w:type="dxa" w:w="2257"/>
          </w:tcPr>
          <w:p>
            <w:r>
              <w:t>Anon key (frontend, RLS applied)</w:t>
            </w:r>
          </w:p>
        </w:tc>
        <w:tc>
          <w:tcPr>
            <w:tcW w:type="dxa" w:w="2257"/>
          </w:tcPr>
          <w:p>
            <w:r>
              <w:t>✅</w:t>
            </w:r>
          </w:p>
        </w:tc>
      </w:tr>
      <w:tr>
        <w:tc>
          <w:tcPr>
            <w:tcW w:type="dxa" w:w="2257"/>
          </w:tcPr>
          <w:p>
            <w:r>
              <w:t>*.supabase.co (REST)</w:t>
            </w:r>
          </w:p>
        </w:tc>
        <w:tc>
          <w:tcPr>
            <w:tcW w:type="dxa" w:w="2257"/>
          </w:tcPr>
          <w:p>
            <w:r>
              <w:t>Various</w:t>
            </w:r>
          </w:p>
        </w:tc>
        <w:tc>
          <w:tcPr>
            <w:tcW w:type="dxa" w:w="2257"/>
          </w:tcPr>
          <w:p>
            <w:r>
              <w:t>Service role (Netlify functions, bypasses RLS)</w:t>
            </w:r>
          </w:p>
        </w:tc>
        <w:tc>
          <w:tcPr>
            <w:tcW w:type="dxa" w:w="2257"/>
          </w:tcPr>
          <w:p>
            <w:r>
              <w:t>✅</w:t>
            </w:r>
          </w:p>
        </w:tc>
      </w:tr>
      <w:tr>
        <w:tc>
          <w:tcPr>
            <w:tcW w:type="dxa" w:w="2257"/>
          </w:tcPr>
          <w:p>
            <w:r>
              <w:t>/.netlify/functions/create-checkout</w:t>
            </w:r>
          </w:p>
        </w:tc>
        <w:tc>
          <w:tcPr>
            <w:tcW w:type="dxa" w:w="2257"/>
          </w:tcPr>
          <w:p>
            <w:r>
              <w:t>POST</w:t>
            </w:r>
          </w:p>
        </w:tc>
        <w:tc>
          <w:tcPr>
            <w:tcW w:type="dxa" w:w="2257"/>
          </w:tcPr>
          <w:p>
            <w:r>
              <w:t>Bearer token (required)</w:t>
            </w:r>
          </w:p>
        </w:tc>
        <w:tc>
          <w:tcPr>
            <w:tcW w:type="dxa" w:w="2257"/>
          </w:tcPr>
          <w:p>
            <w:r>
              <w:t>✅ — validates token, buyerId, prices, seller status</w:t>
            </w:r>
          </w:p>
        </w:tc>
      </w:tr>
      <w:tr>
        <w:tc>
          <w:tcPr>
            <w:tcW w:type="dxa" w:w="2257"/>
          </w:tcPr>
          <w:p>
            <w:r>
              <w:t>/.netlify/functions/stripe-webhook</w:t>
            </w:r>
          </w:p>
        </w:tc>
        <w:tc>
          <w:tcPr>
            <w:tcW w:type="dxa" w:w="2257"/>
          </w:tcPr>
          <w:p>
            <w:r>
              <w:t>POST</w:t>
            </w:r>
          </w:p>
        </w:tc>
        <w:tc>
          <w:tcPr>
            <w:tcW w:type="dxa" w:w="2257"/>
          </w:tcPr>
          <w:p>
            <w:r>
              <w:t>Stripe signature</w:t>
            </w:r>
          </w:p>
        </w:tc>
        <w:tc>
          <w:tcPr>
            <w:tcW w:type="dxa" w:w="2257"/>
          </w:tcPr>
          <w:p>
            <w:r>
              <w:t>✅ — tries both secrets</w:t>
            </w:r>
          </w:p>
        </w:tc>
      </w:tr>
      <w:tr>
        <w:tc>
          <w:tcPr>
            <w:tcW w:type="dxa" w:w="2257"/>
          </w:tcPr>
          <w:p>
            <w:r>
              <w:t>/.netlify/functions/register</w:t>
            </w:r>
          </w:p>
        </w:tc>
        <w:tc>
          <w:tcPr>
            <w:tcW w:type="dxa" w:w="2257"/>
          </w:tcPr>
          <w:p>
            <w:r>
              <w:t>POST</w:t>
            </w:r>
          </w:p>
        </w:tc>
        <w:tc>
          <w:tcPr>
            <w:tcW w:type="dxa" w:w="2257"/>
          </w:tcPr>
          <w:p>
            <w:r>
              <w:t>None</w:t>
            </w:r>
          </w:p>
        </w:tc>
        <w:tc>
          <w:tcPr>
            <w:tcW w:type="dxa" w:w="2257"/>
          </w:tcPr>
          <w:p>
            <w:r>
              <w:t>✅ — rate-limited</w:t>
            </w:r>
          </w:p>
        </w:tc>
      </w:tr>
      <w:tr>
        <w:tc>
          <w:tcPr>
            <w:tcW w:type="dxa" w:w="2257"/>
          </w:tcPr>
          <w:p>
            <w:r>
              <w:t>/.netlify/functions/connect-onboard</w:t>
            </w:r>
          </w:p>
        </w:tc>
        <w:tc>
          <w:tcPr>
            <w:tcW w:type="dxa" w:w="2257"/>
          </w:tcPr>
          <w:p>
            <w:r>
              <w:t>POST</w:t>
            </w:r>
          </w:p>
        </w:tc>
        <w:tc>
          <w:tcPr>
            <w:tcW w:type="dxa" w:w="2257"/>
          </w:tcPr>
          <w:p>
            <w:r>
              <w:t>Bearer token</w:t>
            </w:r>
          </w:p>
        </w:tc>
        <w:tc>
          <w:tcPr>
            <w:tcW w:type="dxa" w:w="2257"/>
          </w:tcPr>
          <w:p>
            <w:r>
              <w:t>✅ — seller only</w:t>
            </w:r>
          </w:p>
        </w:tc>
      </w:tr>
      <w:tr>
        <w:tc>
          <w:tcPr>
            <w:tcW w:type="dxa" w:w="2257"/>
          </w:tcPr>
          <w:p>
            <w:r>
              <w:t>https://api.stripe.com</w:t>
            </w:r>
          </w:p>
        </w:tc>
        <w:tc>
          <w:tcPr>
            <w:tcW w:type="dxa" w:w="2257"/>
          </w:tcPr>
          <w:p>
            <w:r>
              <w:t>Various</w:t>
            </w:r>
          </w:p>
        </w:tc>
        <w:tc>
          <w:tcPr>
            <w:tcW w:type="dxa" w:w="2257"/>
          </w:tcPr>
          <w:p>
            <w:r>
              <w:t>Secret key (server-only)</w:t>
            </w:r>
          </w:p>
        </w:tc>
        <w:tc>
          <w:tcPr>
            <w:tcW w:type="dxa" w:w="2257"/>
          </w:tcPr>
          <w:p>
            <w:r>
              <w:t>✅ — never exposed to frontend</w:t>
            </w:r>
          </w:p>
        </w:tc>
      </w:tr>
      <w:tr>
        <w:tc>
          <w:tcPr>
            <w:tcW w:type="dxa" w:w="2257"/>
          </w:tcPr>
          <w:p>
            <w:r>
              <w:t>https://js.stripe.com</w:t>
            </w:r>
          </w:p>
        </w:tc>
        <w:tc>
          <w:tcPr>
            <w:tcW w:type="dxa" w:w="2257"/>
          </w:tcPr>
          <w:p>
            <w:r>
              <w:t>Script</w:t>
            </w:r>
          </w:p>
        </w:tc>
        <w:tc>
          <w:tcPr>
            <w:tcW w:type="dxa" w:w="2257"/>
          </w:tcPr>
          <w:p>
            <w:r>
              <w:t>Publishable key</w:t>
            </w:r>
          </w:p>
        </w:tc>
        <w:tc>
          <w:tcPr>
            <w:tcW w:type="dxa" w:w="2257"/>
          </w:tcPr>
          <w:p>
            <w:r>
              <w:t>✅ — lazy loaded</w:t>
            </w:r>
          </w:p>
        </w:tc>
      </w:tr>
    </w:tbl>
    <w:p/>
    <w:p>
      <w:r>
        <w:t>CSP connect-src covers: self, *.supabase.co, api.stripe.com, wss://*.supabase.co (realtime), Google Analytics.</w:t>
      </w:r>
    </w:p>
    <w:p>
      <w:r>
        <w:t>Fetch in APK: window.fetch.bind(window) fix confirmed in PR #351 — APK WebView fetch TypeError resolved.</w:t>
      </w:r>
    </w:p>
    <w:p>
      <w:pPr>
        <w:pStyle w:val="Heading1"/>
      </w:pPr>
      <w:r>
        <w:rPr>
          <w:color w:val="0A1930"/>
        </w:rPr>
        <w:t>8. ERROR LOGGING &amp; OBSERVABILITY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Mechanism</w:t>
            </w:r>
          </w:p>
        </w:tc>
        <w:tc>
          <w:tcPr>
            <w:tcW w:type="dxa" w:w="3010"/>
            <w:shd w:val="clear" w:color="auto" w:fill="0A1930"/>
          </w:tcPr>
          <w:p>
            <w:r>
              <w:rPr>
                <w:b/>
                <w:color w:val="FFFFFF"/>
              </w:rPr>
              <w:t>Implementation</w:t>
            </w:r>
          </w:p>
        </w:tc>
        <w:tc>
          <w:tcPr>
            <w:tcW w:type="dxa" w:w="3010"/>
            <w:shd w:val="clear" w:color="auto" w:fill="0A1930"/>
          </w:tcPr>
          <w:p>
            <w:r>
              <w:rPr>
                <w:b/>
                <w:color w:val="FFFFFF"/>
              </w:rPr>
              <w:t>Coverage</w:t>
            </w:r>
          </w:p>
        </w:tc>
      </w:tr>
      <w:tr>
        <w:tc>
          <w:tcPr>
            <w:tcW w:type="dxa" w:w="3010"/>
          </w:tcPr>
          <w:p>
            <w:r>
              <w:t>window.onerror</w:t>
            </w:r>
          </w:p>
        </w:tc>
        <w:tc>
          <w:tcPr>
            <w:tcW w:type="dxa" w:w="3010"/>
          </w:tcPr>
          <w:p>
            <w:r>
              <w:t>initErrorTracking() in main.tsx</w:t>
            </w:r>
          </w:p>
        </w:tc>
        <w:tc>
          <w:tcPr>
            <w:tcW w:type="dxa" w:w="3010"/>
          </w:tcPr>
          <w:p>
            <w:r>
              <w:t>All unhandled JS errors</w:t>
            </w:r>
          </w:p>
        </w:tc>
      </w:tr>
      <w:tr>
        <w:tc>
          <w:tcPr>
            <w:tcW w:type="dxa" w:w="3010"/>
          </w:tcPr>
          <w:p>
            <w:r>
              <w:t>unhandledrejection</w:t>
            </w:r>
          </w:p>
        </w:tc>
        <w:tc>
          <w:tcPr>
            <w:tcW w:type="dxa" w:w="3010"/>
          </w:tcPr>
          <w:p>
            <w:r>
              <w:t>window.unhandledrejection listener</w:t>
            </w:r>
          </w:p>
        </w:tc>
        <w:tc>
          <w:tcPr>
            <w:tcW w:type="dxa" w:w="3010"/>
          </w:tcPr>
          <w:p>
            <w:r>
              <w:t>All unhandled promises</w:t>
            </w:r>
          </w:p>
        </w:tc>
      </w:tr>
      <w:tr>
        <w:tc>
          <w:tcPr>
            <w:tcW w:type="dxa" w:w="3010"/>
          </w:tcPr>
          <w:p>
            <w:r>
              <w:t>React ErrorBoundary</w:t>
            </w:r>
          </w:p>
        </w:tc>
        <w:tc>
          <w:tcPr>
            <w:tcW w:type="dxa" w:w="3010"/>
          </w:tcPr>
          <w:p>
            <w:r>
              <w:t>ErrorBoundary wraps App</w:t>
            </w:r>
          </w:p>
        </w:tc>
        <w:tc>
          <w:tcPr>
            <w:tcW w:type="dxa" w:w="3010"/>
          </w:tcPr>
          <w:p>
            <w:r>
              <w:t>React render errors</w:t>
            </w:r>
          </w:p>
        </w:tc>
      </w:tr>
      <w:tr>
        <w:tc>
          <w:tcPr>
            <w:tcW w:type="dxa" w:w="3010"/>
          </w:tcPr>
          <w:p>
            <w:r>
              <w:t>Production reporting</w:t>
            </w:r>
          </w:p>
        </w:tc>
        <w:tc>
          <w:tcPr>
            <w:tcW w:type="dxa" w:w="3010"/>
          </w:tcPr>
          <w:p>
            <w:r>
              <w:t>sendBeacon → /.netlify/functions/error-report</w:t>
            </w:r>
          </w:p>
        </w:tc>
        <w:tc>
          <w:tcPr>
            <w:tcW w:type="dxa" w:w="3010"/>
          </w:tcPr>
          <w:p>
            <w:r>
              <w:t>Production only</w:t>
            </w:r>
          </w:p>
        </w:tc>
      </w:tr>
      <w:tr>
        <w:tc>
          <w:tcPr>
            <w:tcW w:type="dxa" w:w="3010"/>
          </w:tcPr>
          <w:p>
            <w:r>
              <w:t>Auth errors</w:t>
            </w:r>
          </w:p>
        </w:tc>
        <w:tc>
          <w:tcPr>
            <w:tcW w:type="dxa" w:w="3010"/>
          </w:tcPr>
          <w:p>
            <w:r>
              <w:t>console.warn/error in App.tsx</w:t>
            </w:r>
          </w:p>
        </w:tc>
        <w:tc>
          <w:tcPr>
            <w:tcW w:type="dxa" w:w="3010"/>
          </w:tcPr>
          <w:p>
            <w:r>
              <w:t>Dev + prod (warn/error preserved)</w:t>
            </w:r>
          </w:p>
        </w:tc>
      </w:tr>
      <w:tr>
        <w:tc>
          <w:tcPr>
            <w:tcW w:type="dxa" w:w="3010"/>
          </w:tcPr>
          <w:p>
            <w:r>
              <w:t>console.log/info/debug</w:t>
            </w:r>
          </w:p>
        </w:tc>
        <w:tc>
          <w:tcPr>
            <w:tcW w:type="dxa" w:w="3010"/>
          </w:tcPr>
          <w:p>
            <w:r>
              <w:t>Stripped in production (terser pure_funcs)</w:t>
            </w:r>
          </w:p>
        </w:tc>
        <w:tc>
          <w:tcPr>
            <w:tcW w:type="dxa" w:w="3010"/>
          </w:tcPr>
          <w:p>
            <w:r>
              <w:t>Intentional</w:t>
            </w:r>
          </w:p>
        </w:tc>
      </w:tr>
      <w:tr>
        <w:tc>
          <w:tcPr>
            <w:tcW w:type="dxa" w:w="3010"/>
          </w:tcPr>
          <w:p>
            <w:r>
              <w:t>Stripe config warning</w:t>
            </w:r>
          </w:p>
        </w:tc>
        <w:tc>
          <w:tcPr>
            <w:tcW w:type="dxa" w:w="3010"/>
          </w:tcPr>
          <w:p>
            <w:r>
              <w:t>console.warn if VITE_STRIPE_PUBLISHABLE_KEY missing</w:t>
            </w:r>
          </w:p>
        </w:tc>
        <w:tc>
          <w:tcPr>
            <w:tcW w:type="dxa" w:w="3010"/>
          </w:tcPr>
          <w:p>
            <w:r>
              <w:t>Prod + dev</w:t>
            </w:r>
          </w:p>
        </w:tc>
      </w:tr>
    </w:tbl>
    <w:p/>
    <w:p>
      <w:r>
        <w:br w:type="page"/>
      </w:r>
    </w:p>
    <w:p>
      <w:pPr>
        <w:pStyle w:val="Heading1"/>
      </w:pPr>
      <w:r>
        <w:rPr>
          <w:color w:val="0A1930"/>
        </w:rPr>
        <w:t>9. SECURITY AUDIT (OWASP LEVEL)</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Vector</w:t>
            </w:r>
          </w:p>
        </w:tc>
        <w:tc>
          <w:tcPr>
            <w:tcW w:type="dxa" w:w="3010"/>
            <w:shd w:val="clear" w:color="auto" w:fill="0A1930"/>
          </w:tcPr>
          <w:p>
            <w:r>
              <w:rPr>
                <w:b/>
                <w:color w:val="FFFFFF"/>
              </w:rPr>
              <w:t>Implementation</w:t>
            </w:r>
          </w:p>
        </w:tc>
        <w:tc>
          <w:tcPr>
            <w:tcW w:type="dxa" w:w="3010"/>
            <w:shd w:val="clear" w:color="auto" w:fill="0A1930"/>
          </w:tcPr>
          <w:p>
            <w:r>
              <w:rPr>
                <w:b/>
                <w:color w:val="FFFFFF"/>
              </w:rPr>
              <w:t>Status</w:t>
            </w:r>
          </w:p>
        </w:tc>
      </w:tr>
      <w:tr>
        <w:tc>
          <w:tcPr>
            <w:tcW w:type="dxa" w:w="3010"/>
          </w:tcPr>
          <w:p>
            <w:r>
              <w:t>Authentication</w:t>
            </w:r>
          </w:p>
        </w:tc>
        <w:tc>
          <w:tcPr>
            <w:tcW w:type="dxa" w:w="3010"/>
          </w:tcPr>
          <w:p>
            <w:r>
              <w:t>Supabase Auth, JWT tokens, session in localStorage</w:t>
            </w:r>
          </w:p>
        </w:tc>
        <w:tc>
          <w:tcPr>
            <w:tcW w:type="dxa" w:w="3010"/>
          </w:tcPr>
          <w:p>
            <w:r>
              <w:t>✅</w:t>
            </w:r>
          </w:p>
        </w:tc>
      </w:tr>
      <w:tr>
        <w:tc>
          <w:tcPr>
            <w:tcW w:type="dxa" w:w="3010"/>
          </w:tcPr>
          <w:p>
            <w:r>
              <w:t>Session management</w:t>
            </w:r>
          </w:p>
        </w:tc>
        <w:tc>
          <w:tcPr>
            <w:tcW w:type="dxa" w:w="3010"/>
          </w:tcPr>
          <w:p>
            <w:r>
              <w:t>autoRefreshToken, persistSession, explicit refresh on APK</w:t>
            </w:r>
          </w:p>
        </w:tc>
        <w:tc>
          <w:tcPr>
            <w:tcW w:type="dxa" w:w="3010"/>
          </w:tcPr>
          <w:p>
            <w:r>
              <w:t>✅</w:t>
            </w:r>
          </w:p>
        </w:tc>
      </w:tr>
      <w:tr>
        <w:tc>
          <w:tcPr>
            <w:tcW w:type="dxa" w:w="3010"/>
          </w:tcPr>
          <w:p>
            <w:r>
              <w:t>Access control (Frontend)</w:t>
            </w:r>
          </w:p>
        </w:tc>
        <w:tc>
          <w:tcPr>
            <w:tcW w:type="dxa" w:w="3010"/>
          </w:tcPr>
          <w:p>
            <w:r>
              <w:t>RequireAdmin, RequireBuyer, RequireSeller, RequireSellerAny guards</w:t>
            </w:r>
          </w:p>
        </w:tc>
        <w:tc>
          <w:tcPr>
            <w:tcW w:type="dxa" w:w="3010"/>
          </w:tcPr>
          <w:p>
            <w:r>
              <w:t>✅</w:t>
            </w:r>
          </w:p>
        </w:tc>
      </w:tr>
      <w:tr>
        <w:tc>
          <w:tcPr>
            <w:tcW w:type="dxa" w:w="3010"/>
          </w:tcPr>
          <w:p>
            <w:r>
              <w:t>Access control (Backend RLS)</w:t>
            </w:r>
          </w:p>
        </w:tc>
        <w:tc>
          <w:tcPr>
            <w:tcW w:type="dxa" w:w="3010"/>
          </w:tcPr>
          <w:p>
            <w:r>
              <w:t>All tables RLS-enabled. is_admin() JWT fast-path (migration 380)</w:t>
            </w:r>
          </w:p>
        </w:tc>
        <w:tc>
          <w:tcPr>
            <w:tcW w:type="dxa" w:w="3010"/>
          </w:tcPr>
          <w:p>
            <w:r>
              <w:t>✅</w:t>
            </w:r>
          </w:p>
        </w:tc>
      </w:tr>
      <w:tr>
        <w:tc>
          <w:tcPr>
            <w:tcW w:type="dxa" w:w="3010"/>
          </w:tcPr>
          <w:p>
            <w:r>
              <w:t>Role escalation prevention</w:t>
            </w:r>
          </w:p>
        </w:tc>
        <w:tc>
          <w:tcPr>
            <w:tcW w:type="dxa" w:w="3010"/>
          </w:tcPr>
          <w:p>
            <w:r>
              <w:t>Migration 410: WITH CHECK prevents self-role update</w:t>
            </w:r>
          </w:p>
        </w:tc>
        <w:tc>
          <w:tcPr>
            <w:tcW w:type="dxa" w:w="3010"/>
          </w:tcPr>
          <w:p>
            <w:r>
              <w:t>✅</w:t>
            </w:r>
          </w:p>
        </w:tc>
      </w:tr>
      <w:tr>
        <w:tc>
          <w:tcPr>
            <w:tcW w:type="dxa" w:w="3010"/>
          </w:tcPr>
          <w:p>
            <w:r>
              <w:t>Open redirect</w:t>
            </w:r>
          </w:p>
        </w:tc>
        <w:tc>
          <w:tcPr>
            <w:tcW w:type="dxa" w:w="3010"/>
          </w:tcPr>
          <w:p>
            <w:r>
              <w:t>⚠️ /login?next= not validated for relative URLs only</w:t>
            </w:r>
          </w:p>
        </w:tc>
        <w:tc>
          <w:tcPr>
            <w:tcW w:type="dxa" w:w="3010"/>
          </w:tcPr>
          <w:p>
            <w:r>
              <w:t>MAJOR</w:t>
            </w:r>
          </w:p>
        </w:tc>
      </w:tr>
      <w:tr>
        <w:tc>
          <w:tcPr>
            <w:tcW w:type="dxa" w:w="3010"/>
          </w:tcPr>
          <w:p>
            <w:r>
              <w:t>IDOR (order spoofing)</w:t>
            </w:r>
          </w:p>
        </w:tc>
        <w:tc>
          <w:tcPr>
            <w:tcW w:type="dxa" w:w="3010"/>
          </w:tcPr>
          <w:p>
            <w:r>
              <w:t>create-checkout verifies buyerId === authUser.id server-side</w:t>
            </w:r>
          </w:p>
        </w:tc>
        <w:tc>
          <w:tcPr>
            <w:tcW w:type="dxa" w:w="3010"/>
          </w:tcPr>
          <w:p>
            <w:r>
              <w:t>✅</w:t>
            </w:r>
          </w:p>
        </w:tc>
      </w:tr>
      <w:tr>
        <w:tc>
          <w:tcPr>
            <w:tcW w:type="dxa" w:w="3010"/>
          </w:tcPr>
          <w:p>
            <w:r>
              <w:t>Price tampering</w:t>
            </w:r>
          </w:p>
        </w:tc>
        <w:tc>
          <w:tcPr>
            <w:tcW w:type="dxa" w:w="3010"/>
          </w:tcPr>
          <w:p>
            <w:r>
              <w:t>Server re-reads product prices from DB, ignores client prices</w:t>
            </w:r>
          </w:p>
        </w:tc>
        <w:tc>
          <w:tcPr>
            <w:tcW w:type="dxa" w:w="3010"/>
          </w:tcPr>
          <w:p>
            <w:r>
              <w:t>✅</w:t>
            </w:r>
          </w:p>
        </w:tc>
      </w:tr>
      <w:tr>
        <w:tc>
          <w:tcPr>
            <w:tcW w:type="dxa" w:w="3010"/>
          </w:tcPr>
          <w:p>
            <w:r>
              <w:t>Multi-seller checkout</w:t>
            </w:r>
          </w:p>
        </w:tc>
        <w:tc>
          <w:tcPr>
            <w:tcW w:type="dxa" w:w="3010"/>
          </w:tcPr>
          <w:p>
            <w:r>
              <w:t>Blocked server-side (400 error returned)</w:t>
            </w:r>
          </w:p>
        </w:tc>
        <w:tc>
          <w:tcPr>
            <w:tcW w:type="dxa" w:w="3010"/>
          </w:tcPr>
          <w:p>
            <w:r>
              <w:t>✅</w:t>
            </w:r>
          </w:p>
        </w:tc>
      </w:tr>
      <w:tr>
        <w:tc>
          <w:tcPr>
            <w:tcW w:type="dxa" w:w="3010"/>
          </w:tcPr>
          <w:p>
            <w:r>
              <w:t>Suspended seller checkout</w:t>
            </w:r>
          </w:p>
        </w:tc>
        <w:tc>
          <w:tcPr>
            <w:tcW w:type="dxa" w:w="3010"/>
          </w:tcPr>
          <w:p>
            <w:r>
              <w:t>sellerStatus === "suspended" → 400 in create-checkout</w:t>
            </w:r>
          </w:p>
        </w:tc>
        <w:tc>
          <w:tcPr>
            <w:tcW w:type="dxa" w:w="3010"/>
          </w:tcPr>
          <w:p>
            <w:r>
              <w:t>✅</w:t>
            </w:r>
          </w:p>
        </w:tc>
      </w:tr>
      <w:tr>
        <w:tc>
          <w:tcPr>
            <w:tcW w:type="dxa" w:w="3010"/>
          </w:tcPr>
          <w:p>
            <w:r>
              <w:t>Blocked user login</w:t>
            </w:r>
          </w:p>
        </w:tc>
        <w:tc>
          <w:tcPr>
            <w:tcW w:type="dxa" w:w="3010"/>
          </w:tcPr>
          <w:p>
            <w:r>
              <w:t>isActive === false → signOut immediately</w:t>
            </w:r>
          </w:p>
        </w:tc>
        <w:tc>
          <w:tcPr>
            <w:tcW w:type="dxa" w:w="3010"/>
          </w:tcPr>
          <w:p>
            <w:r>
              <w:t>✅</w:t>
            </w:r>
          </w:p>
        </w:tc>
      </w:tr>
      <w:tr>
        <w:tc>
          <w:tcPr>
            <w:tcW w:type="dxa" w:w="3010"/>
          </w:tcPr>
          <w:p>
            <w:r>
              <w:t>XSS</w:t>
            </w:r>
          </w:p>
        </w:tc>
        <w:tc>
          <w:tcPr>
            <w:tcW w:type="dxa" w:w="3010"/>
          </w:tcPr>
          <w:p>
            <w:r>
              <w:t>No dangerouslySetInnerHTML found (NOT fully verified across all 223 files)</w:t>
            </w:r>
          </w:p>
        </w:tc>
        <w:tc>
          <w:tcPr>
            <w:tcW w:type="dxa" w:w="3010"/>
          </w:tcPr>
          <w:p>
            <w:r>
              <w:t>NOT FULLY VERIFIED</w:t>
            </w:r>
          </w:p>
        </w:tc>
      </w:tr>
      <w:tr>
        <w:tc>
          <w:tcPr>
            <w:tcW w:type="dxa" w:w="3010"/>
          </w:tcPr>
          <w:p>
            <w:r>
              <w:t>CSRF</w:t>
            </w:r>
          </w:p>
        </w:tc>
        <w:tc>
          <w:tcPr>
            <w:tcW w:type="dxa" w:w="3010"/>
          </w:tcPr>
          <w:p>
            <w:r>
              <w:t>Bearer tokens or Stripe signatures used. No session cookies.</w:t>
            </w:r>
          </w:p>
        </w:tc>
        <w:tc>
          <w:tcPr>
            <w:tcW w:type="dxa" w:w="3010"/>
          </w:tcPr>
          <w:p>
            <w:r>
              <w:t>✅</w:t>
            </w:r>
          </w:p>
        </w:tc>
      </w:tr>
      <w:tr>
        <w:tc>
          <w:tcPr>
            <w:tcW w:type="dxa" w:w="3010"/>
          </w:tcPr>
          <w:p>
            <w:r>
              <w:t>Clickjacking</w:t>
            </w:r>
          </w:p>
        </w:tc>
        <w:tc>
          <w:tcPr>
            <w:tcW w:type="dxa" w:w="3010"/>
          </w:tcPr>
          <w:p>
            <w:r>
              <w:t>X-Frame-Options: DENY</w:t>
            </w:r>
          </w:p>
        </w:tc>
        <w:tc>
          <w:tcPr>
            <w:tcW w:type="dxa" w:w="3010"/>
          </w:tcPr>
          <w:p>
            <w:r>
              <w:t>✅</w:t>
            </w:r>
          </w:p>
        </w:tc>
      </w:tr>
      <w:tr>
        <w:tc>
          <w:tcPr>
            <w:tcW w:type="dxa" w:w="3010"/>
          </w:tcPr>
          <w:p>
            <w:r>
              <w:t>MIME sniffing</w:t>
            </w:r>
          </w:p>
        </w:tc>
        <w:tc>
          <w:tcPr>
            <w:tcW w:type="dxa" w:w="3010"/>
          </w:tcPr>
          <w:p>
            <w:r>
              <w:t>X-Content-Type-Options: nosniff</w:t>
            </w:r>
          </w:p>
        </w:tc>
        <w:tc>
          <w:tcPr>
            <w:tcW w:type="dxa" w:w="3010"/>
          </w:tcPr>
          <w:p>
            <w:r>
              <w:t>✅</w:t>
            </w:r>
          </w:p>
        </w:tc>
      </w:tr>
      <w:tr>
        <w:tc>
          <w:tcPr>
            <w:tcW w:type="dxa" w:w="3010"/>
          </w:tcPr>
          <w:p>
            <w:r>
              <w:t>CSP</w:t>
            </w:r>
          </w:p>
        </w:tc>
        <w:tc>
          <w:tcPr>
            <w:tcW w:type="dxa" w:w="3010"/>
          </w:tcPr>
          <w:p>
            <w:r>
              <w:t>Configured in netlify.toml + security-headers edge function</w:t>
            </w:r>
          </w:p>
        </w:tc>
        <w:tc>
          <w:tcPr>
            <w:tcW w:type="dxa" w:w="3010"/>
          </w:tcPr>
          <w:p>
            <w:r>
              <w:t>✅ (unsafe-inline trade-off documented)</w:t>
            </w:r>
          </w:p>
        </w:tc>
      </w:tr>
      <w:tr>
        <w:tc>
          <w:tcPr>
            <w:tcW w:type="dxa" w:w="3010"/>
          </w:tcPr>
          <w:p>
            <w:r>
              <w:t>HTTPS</w:t>
            </w:r>
          </w:p>
        </w:tc>
        <w:tc>
          <w:tcPr>
            <w:tcW w:type="dxa" w:w="3010"/>
          </w:tcPr>
          <w:p>
            <w:r>
              <w:t>HTTP → HTTPS 301 redirect + HSTS via edge function</w:t>
            </w:r>
          </w:p>
        </w:tc>
        <w:tc>
          <w:tcPr>
            <w:tcW w:type="dxa" w:w="3010"/>
          </w:tcPr>
          <w:p>
            <w:r>
              <w:t>✅</w:t>
            </w:r>
          </w:p>
        </w:tc>
      </w:tr>
      <w:tr>
        <w:tc>
          <w:tcPr>
            <w:tcW w:type="dxa" w:w="3010"/>
          </w:tcPr>
          <w:p>
            <w:r>
              <w:t>Stripe secret key</w:t>
            </w:r>
          </w:p>
        </w:tc>
        <w:tc>
          <w:tcPr>
            <w:tcW w:type="dxa" w:w="3010"/>
          </w:tcPr>
          <w:p>
            <w:r>
              <w:t>Server-only (process.env.STRIPE_SECRET_KEY), never in VITE_ vars</w:t>
            </w:r>
          </w:p>
        </w:tc>
        <w:tc>
          <w:tcPr>
            <w:tcW w:type="dxa" w:w="3010"/>
          </w:tcPr>
          <w:p>
            <w:r>
              <w:t>✅</w:t>
            </w:r>
          </w:p>
        </w:tc>
      </w:tr>
      <w:tr>
        <w:tc>
          <w:tcPr>
            <w:tcW w:type="dxa" w:w="3010"/>
          </w:tcPr>
          <w:p>
            <w:r>
              <w:t>Logout behaviour</w:t>
            </w:r>
          </w:p>
        </w:tc>
        <w:tc>
          <w:tcPr>
            <w:tcW w:type="dxa" w:w="3010"/>
          </w:tcPr>
          <w:p>
            <w:r>
              <w:t>supabase.auth.signOut() + Zustand clear + navigate /login</w:t>
            </w:r>
          </w:p>
        </w:tc>
        <w:tc>
          <w:tcPr>
            <w:tcW w:type="dxa" w:w="3010"/>
          </w:tcPr>
          <w:p>
            <w:r>
              <w:t>✅</w:t>
            </w:r>
          </w:p>
        </w:tc>
      </w:tr>
      <w:tr>
        <w:tc>
          <w:tcPr>
            <w:tcW w:type="dxa" w:w="3010"/>
          </w:tcPr>
          <w:p>
            <w:r>
              <w:t>Admin data exposure</w:t>
            </w:r>
          </w:p>
        </w:tc>
        <w:tc>
          <w:tcPr>
            <w:tcW w:type="dxa" w:w="3010"/>
          </w:tcPr>
          <w:p>
            <w:r>
              <w:t>Admin functions use service role — not in frontend bundle</w:t>
            </w:r>
          </w:p>
        </w:tc>
        <w:tc>
          <w:tcPr>
            <w:tcW w:type="dxa" w:w="3010"/>
          </w:tcPr>
          <w:p>
            <w:r>
              <w:t>✅</w:t>
            </w:r>
          </w:p>
        </w:tc>
      </w:tr>
    </w:tbl>
    <w:p/>
    <w:p>
      <w:r>
        <w:br w:type="page"/>
      </w:r>
    </w:p>
    <w:p>
      <w:pPr>
        <w:pStyle w:val="Heading1"/>
      </w:pPr>
      <w:r>
        <w:rPr>
          <w:color w:val="0A1930"/>
        </w:rPr>
        <w:t>10. PERFORMANCE AUDIT</w:t>
      </w:r>
    </w:p>
    <w:p>
      <w:pPr>
        <w:pStyle w:val="Heading2"/>
      </w:pPr>
      <w:r>
        <w:rPr>
          <w:color w:val="222C48"/>
        </w:rPr>
        <w:t>10.1 Bundle Strategy</w:t>
      </w:r>
    </w:p>
    <w:p>
      <w:pPr>
        <w:pStyle w:val="ListBullet"/>
      </w:pPr>
      <w:r>
        <w:t>Terser minification with 2 passes + dead code elimination</w:t>
      </w:r>
    </w:p>
    <w:p>
      <w:pPr>
        <w:pStyle w:val="ListBullet"/>
      </w:pPr>
      <w:r>
        <w:t>Manual chunks: vendor-react, vendor-supabase, vendor-payment, vendor-forms, vendor-ui, vendor-utils</w:t>
      </w:r>
    </w:p>
    <w:p>
      <w:pPr>
        <w:pStyle w:val="ListBullet"/>
      </w:pPr>
      <w:r>
        <w:t>chunkSizeWarningLimit: 600kB</w:t>
      </w:r>
    </w:p>
    <w:p>
      <w:pPr>
        <w:pStyle w:val="ListBullet"/>
      </w:pPr>
      <w:r>
        <w:t>Hidden sourcemaps (not publicly discoverable)</w:t>
      </w:r>
    </w:p>
    <w:p>
      <w:pPr>
        <w:pStyle w:val="ListBullet"/>
      </w:pPr>
      <w:r>
        <w:t>All pages lazy-loaded with Suspense</w:t>
      </w:r>
    </w:p>
    <w:p>
      <w:pPr>
        <w:pStyle w:val="Heading2"/>
      </w:pPr>
      <w:r>
        <w:rPr>
          <w:color w:val="222C48"/>
        </w:rPr>
        <w:t>10.2 Mobile Optimisations</w:t>
      </w:r>
    </w:p>
    <w:p>
      <w:pPr>
        <w:pStyle w:val="ListBullet"/>
      </w:pPr>
      <w:r>
        <w:t>.icon-pulse animation disabled below 767px (CSS media query)</w:t>
      </w:r>
    </w:p>
    <w:p>
      <w:pPr>
        <w:pStyle w:val="ListBullet"/>
      </w:pPr>
      <w:r>
        <w:t>body::before cursor glow disabled below 767px</w:t>
      </w:r>
    </w:p>
    <w:p>
      <w:pPr>
        <w:pStyle w:val="ListBullet"/>
      </w:pPr>
      <w:r>
        <w:t>Mouse event listeners gated at window.innerWidth &lt; 768</w:t>
      </w:r>
    </w:p>
    <w:p>
      <w:pPr>
        <w:pStyle w:val="ListBullet"/>
      </w:pPr>
      <w:r>
        <w:t>Desktop marketing sections wrapped in LazySection + hidden md:block</w:t>
      </w:r>
    </w:p>
    <w:p>
      <w:r>
        <w:t>LCP, INP, CLS, bundle sizes, cold start time — NOT VERIFIED (requires live Lighthouse measurement).</w:t>
      </w:r>
    </w:p>
    <w:p>
      <w:pPr>
        <w:pStyle w:val="Heading1"/>
      </w:pPr>
      <w:r>
        <w:rPr>
          <w:color w:val="0A1930"/>
        </w:rPr>
        <w:t>11. MOBILE APK AUDIT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Item</w:t>
            </w:r>
          </w:p>
        </w:tc>
        <w:tc>
          <w:tcPr>
            <w:tcW w:type="dxa" w:w="3010"/>
            <w:shd w:val="clear" w:color="auto" w:fill="0A1930"/>
          </w:tcPr>
          <w:p>
            <w:r>
              <w:rPr>
                <w:b/>
                <w:color w:val="FFFFFF"/>
              </w:rPr>
              <w:t>Status</w:t>
            </w:r>
          </w:p>
        </w:tc>
        <w:tc>
          <w:tcPr>
            <w:tcW w:type="dxa" w:w="3010"/>
            <w:shd w:val="clear" w:color="auto" w:fill="0A1930"/>
          </w:tcPr>
          <w:p>
            <w:r>
              <w:rPr>
                <w:b/>
                <w:color w:val="FFFFFF"/>
              </w:rPr>
              <w:t>Evidence</w:t>
            </w:r>
          </w:p>
        </w:tc>
      </w:tr>
      <w:tr>
        <w:tc>
          <w:tcPr>
            <w:tcW w:type="dxa" w:w="3010"/>
          </w:tcPr>
          <w:p>
            <w:r>
              <w:t>Build process</w:t>
            </w:r>
          </w:p>
        </w:tc>
        <w:tc>
          <w:tcPr>
            <w:tcW w:type="dxa" w:w="3010"/>
          </w:tcPr>
          <w:p>
            <w:r>
              <w:t>✅</w:t>
            </w:r>
          </w:p>
        </w:tc>
        <w:tc>
          <w:tcPr>
            <w:tcW w:type="dxa" w:w="3010"/>
          </w:tcPr>
          <w:p>
            <w:r>
              <w:t>GitHub Actions — gradle assembleRelease, signed keystore</w:t>
            </w:r>
          </w:p>
        </w:tc>
      </w:tr>
      <w:tr>
        <w:tc>
          <w:tcPr>
            <w:tcW w:type="dxa" w:w="3010"/>
          </w:tcPr>
          <w:p>
            <w:r>
              <w:t>Signing</w:t>
            </w:r>
          </w:p>
        </w:tc>
        <w:tc>
          <w:tcPr>
            <w:tcW w:type="dxa" w:w="3010"/>
          </w:tcPr>
          <w:p>
            <w:r>
              <w:t>✅</w:t>
            </w:r>
          </w:p>
        </w:tc>
        <w:tc>
          <w:tcPr>
            <w:tcW w:type="dxa" w:w="3010"/>
          </w:tcPr>
          <w:p>
            <w:r>
              <w:t>Keystore decoded from base64, validated with keytool, verified with apksigner</w:t>
            </w:r>
          </w:p>
        </w:tc>
      </w:tr>
      <w:tr>
        <w:tc>
          <w:tcPr>
            <w:tcW w:type="dxa" w:w="3010"/>
          </w:tcPr>
          <w:p>
            <w:r>
              <w:t>Environment variables</w:t>
            </w:r>
          </w:p>
        </w:tc>
        <w:tc>
          <w:tcPr>
            <w:tcW w:type="dxa" w:w="3010"/>
          </w:tcPr>
          <w:p>
            <w:r>
              <w:t>✅</w:t>
            </w:r>
          </w:p>
        </w:tc>
        <w:tc>
          <w:tcPr>
            <w:tcW w:type="dxa" w:w="3010"/>
          </w:tcPr>
          <w:p>
            <w:r>
              <w:t>Baked at Vite build time from GitHub secrets. Build fails if missing.</w:t>
            </w:r>
          </w:p>
        </w:tc>
      </w:tr>
      <w:tr>
        <w:tc>
          <w:tcPr>
            <w:tcW w:type="dxa" w:w="3010"/>
          </w:tcPr>
          <w:p>
            <w:r>
              <w:t>androidScheme: https</w:t>
            </w:r>
          </w:p>
        </w:tc>
        <w:tc>
          <w:tcPr>
            <w:tcW w:type="dxa" w:w="3010"/>
          </w:tcPr>
          <w:p>
            <w:r>
              <w:t>✅</w:t>
            </w:r>
          </w:p>
        </w:tc>
        <w:tc>
          <w:tcPr>
            <w:tcW w:type="dxa" w:w="3010"/>
          </w:tcPr>
          <w:p>
            <w:r>
              <w:t>capacitor.config.ts</w:t>
            </w:r>
          </w:p>
        </w:tc>
      </w:tr>
      <w:tr>
        <w:tc>
          <w:tcPr>
            <w:tcW w:type="dxa" w:w="3010"/>
          </w:tcPr>
          <w:p>
            <w:r>
              <w:t>Fetch fix (PR #351)</w:t>
            </w:r>
          </w:p>
        </w:tc>
        <w:tc>
          <w:tcPr>
            <w:tcW w:type="dxa" w:w="3010"/>
          </w:tcPr>
          <w:p>
            <w:r>
              <w:t>✅</w:t>
            </w:r>
          </w:p>
        </w:tc>
        <w:tc>
          <w:tcPr>
            <w:tcW w:type="dxa" w:w="3010"/>
          </w:tcPr>
          <w:p>
            <w:r>
              <w:t>window.fetch.bind(window) merged</w:t>
            </w:r>
          </w:p>
        </w:tc>
      </w:tr>
      <w:tr>
        <w:tc>
          <w:tcPr>
            <w:tcW w:type="dxa" w:w="3010"/>
          </w:tcPr>
          <w:p>
            <w:r>
              <w:t>Deep links</w:t>
            </w:r>
          </w:p>
        </w:tc>
        <w:tc>
          <w:tcPr>
            <w:tcW w:type="dxa" w:w="3010"/>
          </w:tcPr>
          <w:p>
            <w:r>
              <w:t>✅</w:t>
            </w:r>
          </w:p>
        </w:tc>
        <w:tc>
          <w:tcPr>
            <w:tcW w:type="dxa" w:w="3010"/>
          </w:tcPr>
          <w:p>
            <w:r>
              <w:t>appUrlOpen listener handles loadifymarket.co.uk URLs</w:t>
            </w:r>
          </w:p>
        </w:tc>
      </w:tr>
      <w:tr>
        <w:tc>
          <w:tcPr>
            <w:tcW w:type="dxa" w:w="3010"/>
          </w:tcPr>
          <w:p>
            <w:r>
              <w:t>Service worker disabled</w:t>
            </w:r>
          </w:p>
        </w:tc>
        <w:tc>
          <w:tcPr>
            <w:tcW w:type="dxa" w:w="3010"/>
          </w:tcPr>
          <w:p>
            <w:r>
              <w:t>✅</w:t>
            </w:r>
          </w:p>
        </w:tc>
        <w:tc>
          <w:tcPr>
            <w:tcW w:type="dxa" w:w="3010"/>
          </w:tcPr>
          <w:p>
            <w:r>
              <w:t>!isCapacitorNative guard in main.tsx</w:t>
            </w:r>
          </w:p>
        </w:tc>
      </w:tr>
      <w:tr>
        <w:tc>
          <w:tcPr>
            <w:tcW w:type="dxa" w:w="3010"/>
          </w:tcPr>
          <w:p>
            <w:r>
              <w:t>Session refresh on resume</w:t>
            </w:r>
          </w:p>
        </w:tc>
        <w:tc>
          <w:tcPr>
            <w:tcW w:type="dxa" w:w="3010"/>
          </w:tcPr>
          <w:p>
            <w:r>
              <w:t>✅</w:t>
            </w:r>
          </w:p>
        </w:tc>
        <w:tc>
          <w:tcPr>
            <w:tcW w:type="dxa" w:w="3010"/>
          </w:tcPr>
          <w:p>
            <w:r>
              <w:t>appStateChange → refreshSession()</w:t>
            </w:r>
          </w:p>
        </w:tc>
      </w:tr>
      <w:tr>
        <w:tc>
          <w:tcPr>
            <w:tcW w:type="dxa" w:w="3010"/>
          </w:tcPr>
          <w:p>
            <w:r>
              <w:t>Splash screen</w:t>
            </w:r>
          </w:p>
        </w:tc>
        <w:tc>
          <w:tcPr>
            <w:tcW w:type="dxa" w:w="3010"/>
          </w:tcPr>
          <w:p>
            <w:r>
              <w:t>✅</w:t>
            </w:r>
          </w:p>
        </w:tc>
        <w:tc>
          <w:tcPr>
            <w:tcW w:type="dxa" w:w="3010"/>
          </w:tcPr>
          <w:p>
            <w:r>
              <w:t>2s, dark background #0A0A0A</w:t>
            </w:r>
          </w:p>
        </w:tc>
      </w:tr>
      <w:tr>
        <w:tc>
          <w:tcPr>
            <w:tcW w:type="dxa" w:w="3010"/>
          </w:tcPr>
          <w:p>
            <w:r>
              <w:t>APK artifact retention</w:t>
            </w:r>
          </w:p>
        </w:tc>
        <w:tc>
          <w:tcPr>
            <w:tcW w:type="dxa" w:w="3010"/>
          </w:tcPr>
          <w:p>
            <w:r>
              <w:t>✅</w:t>
            </w:r>
          </w:p>
        </w:tc>
        <w:tc>
          <w:tcPr>
            <w:tcW w:type="dxa" w:w="3010"/>
          </w:tcPr>
          <w:p>
            <w:r>
              <w:t>30 days in GitHub Actions</w:t>
            </w:r>
          </w:p>
        </w:tc>
      </w:tr>
      <w:tr>
        <w:tc>
          <w:tcPr>
            <w:tcW w:type="dxa" w:w="3010"/>
          </w:tcPr>
          <w:p>
            <w:r>
              <w:t>Physical device test</w:t>
            </w:r>
          </w:p>
        </w:tc>
        <w:tc>
          <w:tcPr>
            <w:tcW w:type="dxa" w:w="3010"/>
          </w:tcPr>
          <w:p>
            <w:r>
              <w:t>NOT VERIFIED</w:t>
            </w:r>
          </w:p>
        </w:tc>
        <w:tc>
          <w:tcPr>
            <w:tcW w:type="dxa" w:w="3010"/>
          </w:tcPr>
          <w:p>
            <w:r>
              <w:t>Requires real Android device</w:t>
            </w:r>
          </w:p>
        </w:tc>
      </w:tr>
    </w:tbl>
    <w:p/>
    <w:p>
      <w:pPr>
        <w:pStyle w:val="Heading1"/>
      </w:pPr>
      <w:r>
        <w:rPr>
          <w:color w:val="0A1930"/>
        </w:rPr>
        <w:t>12. DEPLOYMENT AUDIT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Item</w:t>
            </w:r>
          </w:p>
        </w:tc>
        <w:tc>
          <w:tcPr>
            <w:tcW w:type="dxa" w:w="3010"/>
            <w:shd w:val="clear" w:color="auto" w:fill="0A1930"/>
          </w:tcPr>
          <w:p>
            <w:r>
              <w:rPr>
                <w:b/>
                <w:color w:val="FFFFFF"/>
              </w:rPr>
              <w:t>Value</w:t>
            </w:r>
          </w:p>
        </w:tc>
        <w:tc>
          <w:tcPr>
            <w:tcW w:type="dxa" w:w="3010"/>
            <w:shd w:val="clear" w:color="auto" w:fill="0A1930"/>
          </w:tcPr>
          <w:p>
            <w:r>
              <w:rPr>
                <w:b/>
                <w:color w:val="FFFFFF"/>
              </w:rPr>
              <w:t>Status</w:t>
            </w:r>
          </w:p>
        </w:tc>
      </w:tr>
      <w:tr>
        <w:tc>
          <w:tcPr>
            <w:tcW w:type="dxa" w:w="3010"/>
          </w:tcPr>
          <w:p>
            <w:r>
              <w:t>Build command</w:t>
            </w:r>
          </w:p>
        </w:tc>
        <w:tc>
          <w:tcPr>
            <w:tcW w:type="dxa" w:w="3010"/>
          </w:tcPr>
          <w:p>
            <w:r>
              <w:t>npm ci &amp;&amp; npm run build</w:t>
            </w:r>
          </w:p>
        </w:tc>
        <w:tc>
          <w:tcPr>
            <w:tcW w:type="dxa" w:w="3010"/>
          </w:tcPr>
          <w:p>
            <w:r>
              <w:t>✅</w:t>
            </w:r>
          </w:p>
        </w:tc>
      </w:tr>
      <w:tr>
        <w:tc>
          <w:tcPr>
            <w:tcW w:type="dxa" w:w="3010"/>
          </w:tcPr>
          <w:p>
            <w:r>
              <w:t>Publish directory</w:t>
            </w:r>
          </w:p>
        </w:tc>
        <w:tc>
          <w:tcPr>
            <w:tcW w:type="dxa" w:w="3010"/>
          </w:tcPr>
          <w:p>
            <w:r>
              <w:t>dist</w:t>
            </w:r>
          </w:p>
        </w:tc>
        <w:tc>
          <w:tcPr>
            <w:tcW w:type="dxa" w:w="3010"/>
          </w:tcPr>
          <w:p>
            <w:r>
              <w:t>✅</w:t>
            </w:r>
          </w:p>
        </w:tc>
      </w:tr>
      <w:tr>
        <w:tc>
          <w:tcPr>
            <w:tcW w:type="dxa" w:w="3010"/>
          </w:tcPr>
          <w:p>
            <w:r>
              <w:t>Node version</w:t>
            </w:r>
          </w:p>
        </w:tc>
        <w:tc>
          <w:tcPr>
            <w:tcW w:type="dxa" w:w="3010"/>
          </w:tcPr>
          <w:p>
            <w:r>
              <w:t>22</w:t>
            </w:r>
          </w:p>
        </w:tc>
        <w:tc>
          <w:tcPr>
            <w:tcW w:type="dxa" w:w="3010"/>
          </w:tcPr>
          <w:p>
            <w:r>
              <w:t>✅</w:t>
            </w:r>
          </w:p>
        </w:tc>
      </w:tr>
      <w:tr>
        <w:tc>
          <w:tcPr>
            <w:tcW w:type="dxa" w:w="3010"/>
          </w:tcPr>
          <w:p>
            <w:r>
              <w:t>SPA redirect</w:t>
            </w:r>
          </w:p>
        </w:tc>
        <w:tc>
          <w:tcPr>
            <w:tcW w:type="dxa" w:w="3010"/>
          </w:tcPr>
          <w:p>
            <w:r>
              <w:t>/* → /index.html 200</w:t>
            </w:r>
          </w:p>
        </w:tc>
        <w:tc>
          <w:tcPr>
            <w:tcW w:type="dxa" w:w="3010"/>
          </w:tcPr>
          <w:p>
            <w:r>
              <w:t>✅</w:t>
            </w:r>
          </w:p>
        </w:tc>
      </w:tr>
      <w:tr>
        <w:tc>
          <w:tcPr>
            <w:tcW w:type="dxa" w:w="3010"/>
          </w:tcPr>
          <w:p>
            <w:r>
              <w:t>HTTPS enforcement</w:t>
            </w:r>
          </w:p>
        </w:tc>
        <w:tc>
          <w:tcPr>
            <w:tcW w:type="dxa" w:w="3010"/>
          </w:tcPr>
          <w:p>
            <w:r>
              <w:t>HTTP → HTTPS 301 (www and non-www)</w:t>
            </w:r>
          </w:p>
        </w:tc>
        <w:tc>
          <w:tcPr>
            <w:tcW w:type="dxa" w:w="3010"/>
          </w:tcPr>
          <w:p>
            <w:r>
              <w:t>✅</w:t>
            </w:r>
          </w:p>
        </w:tc>
      </w:tr>
      <w:tr>
        <w:tc>
          <w:tcPr>
            <w:tcW w:type="dxa" w:w="3010"/>
          </w:tcPr>
          <w:p>
            <w:r>
              <w:t>Domain</w:t>
            </w:r>
          </w:p>
        </w:tc>
        <w:tc>
          <w:tcPr>
            <w:tcW w:type="dxa" w:w="3010"/>
          </w:tcPr>
          <w:p>
            <w:r>
              <w:t>loadifymarket.co.uk (canonical)</w:t>
            </w:r>
          </w:p>
        </w:tc>
        <w:tc>
          <w:tcPr>
            <w:tcW w:type="dxa" w:w="3010"/>
          </w:tcPr>
          <w:p>
            <w:r>
              <w:t>✅</w:t>
            </w:r>
          </w:p>
        </w:tc>
      </w:tr>
      <w:tr>
        <w:tc>
          <w:tcPr>
            <w:tcW w:type="dxa" w:w="3010"/>
          </w:tcPr>
          <w:p>
            <w:r>
              <w:t>Security headers</w:t>
            </w:r>
          </w:p>
        </w:tc>
        <w:tc>
          <w:tcPr>
            <w:tcW w:type="dxa" w:w="3010"/>
          </w:tcPr>
          <w:p>
            <w:r>
              <w:t>Edge function + netlify.toml</w:t>
            </w:r>
          </w:p>
        </w:tc>
        <w:tc>
          <w:tcPr>
            <w:tcW w:type="dxa" w:w="3010"/>
          </w:tcPr>
          <w:p>
            <w:r>
              <w:t>✅</w:t>
            </w:r>
          </w:p>
        </w:tc>
      </w:tr>
      <w:tr>
        <w:tc>
          <w:tcPr>
            <w:tcW w:type="dxa" w:w="3010"/>
          </w:tcPr>
          <w:p>
            <w:r>
              <w:t>Immutable asset caching</w:t>
            </w:r>
          </w:p>
        </w:tc>
        <w:tc>
          <w:tcPr>
            <w:tcW w:type="dxa" w:w="3010"/>
          </w:tcPr>
          <w:p>
            <w:r>
              <w:t>/assets/* max-age=31536000 immutable</w:t>
            </w:r>
          </w:p>
        </w:tc>
        <w:tc>
          <w:tcPr>
            <w:tcW w:type="dxa" w:w="3010"/>
          </w:tcPr>
          <w:p>
            <w:r>
              <w:t>✅</w:t>
            </w:r>
          </w:p>
        </w:tc>
      </w:tr>
      <w:tr>
        <w:tc>
          <w:tcPr>
            <w:tcW w:type="dxa" w:w="3010"/>
          </w:tcPr>
          <w:p>
            <w:r>
              <w:t>HTML revalidation</w:t>
            </w:r>
          </w:p>
        </w:tc>
        <w:tc>
          <w:tcPr>
            <w:tcW w:type="dxa" w:w="3010"/>
          </w:tcPr>
          <w:p>
            <w:r>
              <w:t>no-cache no-store must-revalidate</w:t>
            </w:r>
          </w:p>
        </w:tc>
        <w:tc>
          <w:tcPr>
            <w:tcW w:type="dxa" w:w="3010"/>
          </w:tcPr>
          <w:p>
            <w:r>
              <w:t>✅</w:t>
            </w:r>
          </w:p>
        </w:tc>
      </w:tr>
      <w:tr>
        <w:tc>
          <w:tcPr>
            <w:tcW w:type="dxa" w:w="3010"/>
          </w:tcPr>
          <w:p>
            <w:r>
              <w:t>CSP report endpoint</w:t>
            </w:r>
          </w:p>
        </w:tc>
        <w:tc>
          <w:tcPr>
            <w:tcW w:type="dxa" w:w="3010"/>
          </w:tcPr>
          <w:p>
            <w:r>
              <w:t>/.netlify/functions/csp-report</w:t>
            </w:r>
          </w:p>
        </w:tc>
        <w:tc>
          <w:tcPr>
            <w:tcW w:type="dxa" w:w="3010"/>
          </w:tcPr>
          <w:p>
            <w:r>
              <w:t>✅</w:t>
            </w:r>
          </w:p>
        </w:tc>
      </w:tr>
      <w:tr>
        <w:tc>
          <w:tcPr>
            <w:tcW w:type="dxa" w:w="3010"/>
          </w:tcPr>
          <w:p>
            <w:r>
              <w:t>Android App Links</w:t>
            </w:r>
          </w:p>
        </w:tc>
        <w:tc>
          <w:tcPr>
            <w:tcW w:type="dxa" w:w="3010"/>
          </w:tcPr>
          <w:p>
            <w:r>
              <w:t>/.well-known/assetlinks.json served correctly</w:t>
            </w:r>
          </w:p>
        </w:tc>
        <w:tc>
          <w:tcPr>
            <w:tcW w:type="dxa" w:w="3010"/>
          </w:tcPr>
          <w:p>
            <w:r>
              <w:t>✅</w:t>
            </w:r>
          </w:p>
        </w:tc>
      </w:tr>
      <w:tr>
        <w:tc>
          <w:tcPr>
            <w:tcW w:type="dxa" w:w="3010"/>
          </w:tcPr>
          <w:p>
            <w:r>
              <w:t>Dynamic sitemap</w:t>
            </w:r>
          </w:p>
        </w:tc>
        <w:tc>
          <w:tcPr>
            <w:tcW w:type="dxa" w:w="3010"/>
          </w:tcPr>
          <w:p>
            <w:r>
              <w:t>/sitemap.xml → sitemap function</w:t>
            </w:r>
          </w:p>
        </w:tc>
        <w:tc>
          <w:tcPr>
            <w:tcW w:type="dxa" w:w="3010"/>
          </w:tcPr>
          <w:p>
            <w:r>
              <w:t>✅</w:t>
            </w:r>
          </w:p>
        </w:tc>
      </w:tr>
    </w:tbl>
    <w:p/>
    <w:p>
      <w:pPr>
        <w:pStyle w:val="Heading1"/>
      </w:pPr>
      <w:r>
        <w:rPr>
          <w:color w:val="0A1930"/>
        </w:rPr>
        <w:t>13. BUILD CONSISTENCY</w:t>
      </w:r>
    </w:p>
    <w:p>
      <w:pPr>
        <w:pStyle w:val="ListBullet"/>
      </w:pPr>
      <w:r>
        <w:t>Web build and APK use the SAME source code (npm run build in both)</w:t>
      </w:r>
    </w:p>
    <w:p>
      <w:pPr>
        <w:pStyle w:val="ListBullet"/>
      </w:pPr>
      <w:r>
        <w:t>APK: dist/ → npx cap sync android → Gradle</w:t>
      </w:r>
    </w:p>
    <w:p>
      <w:pPr>
        <w:pStyle w:val="ListBullet"/>
      </w:pPr>
      <w:r>
        <w:t>VITE_ env vars identical between web (Netlify) and APK (GitHub Secrets)</w:t>
      </w:r>
    </w:p>
    <w:p>
      <w:pPr>
        <w:pStyle w:val="ListBullet"/>
      </w:pPr>
      <w:r>
        <w:t>APK build fails fast if VITE_SUPABASE_URL or VITE_SUPABASE_ANON_KEY missing</w:t>
      </w:r>
    </w:p>
    <w:p>
      <w:r>
        <w:br w:type="page"/>
      </w:r>
    </w:p>
    <w:p>
      <w:pPr>
        <w:pStyle w:val="Heading1"/>
      </w:pPr>
      <w:r>
        <w:rPr>
          <w:color w:val="0A1930"/>
        </w:rPr>
        <w:t>14. STATE MANAGEMENT AUDIT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Issue</w:t>
            </w:r>
          </w:p>
        </w:tc>
        <w:tc>
          <w:tcPr>
            <w:tcW w:type="dxa" w:w="3010"/>
            <w:shd w:val="clear" w:color="auto" w:fill="0A1930"/>
          </w:tcPr>
          <w:p>
            <w:r>
              <w:rPr>
                <w:b/>
                <w:color w:val="FFFFFF"/>
              </w:rPr>
              <w:t>Location</w:t>
            </w:r>
          </w:p>
        </w:tc>
        <w:tc>
          <w:tcPr>
            <w:tcW w:type="dxa" w:w="3010"/>
            <w:shd w:val="clear" w:color="auto" w:fill="0A1930"/>
          </w:tcPr>
          <w:p>
            <w:r>
              <w:rPr>
                <w:b/>
                <w:color w:val="FFFFFF"/>
              </w:rPr>
              <w:t>Analysis</w:t>
            </w:r>
          </w:p>
        </w:tc>
      </w:tr>
      <w:tr>
        <w:tc>
          <w:tcPr>
            <w:tcW w:type="dxa" w:w="3010"/>
          </w:tcPr>
          <w:p>
            <w:r>
              <w:t>Race condition onAuthStateChange vs getSession</w:t>
            </w:r>
          </w:p>
        </w:tc>
        <w:tc>
          <w:tcPr>
            <w:tcW w:type="dxa" w:w="3010"/>
          </w:tcPr>
          <w:p>
            <w:r>
              <w:t>App.tsx</w:t>
            </w:r>
          </w:p>
        </w:tc>
        <w:tc>
          <w:tcPr>
            <w:tcW w:type="dxa" w:w="3010"/>
          </w:tcPr>
          <w:p>
            <w:r>
              <w:t>FIXED — parallel getSession removed</w:t>
            </w:r>
          </w:p>
        </w:tc>
      </w:tr>
      <w:tr>
        <w:tc>
          <w:tcPr>
            <w:tcW w:type="dxa" w:w="3010"/>
          </w:tcPr>
          <w:p>
            <w:r>
              <w:t>Loading state signal</w:t>
            </w:r>
          </w:p>
        </w:tc>
        <w:tc>
          <w:tcPr>
            <w:tcW w:type="dxa" w:w="3010"/>
          </w:tcPr>
          <w:p>
            <w:r>
              <w:t>App.tsx</w:t>
            </w:r>
          </w:p>
        </w:tc>
        <w:tc>
          <w:tcPr>
            <w:tcW w:type="dxa" w:w="3010"/>
          </w:tcPr>
          <w:p>
            <w:r>
              <w:t>setLoading(true) called before async DB query — correct</w:t>
            </w:r>
          </w:p>
        </w:tc>
      </w:tr>
      <w:tr>
        <w:tc>
          <w:tcPr>
            <w:tcW w:type="dxa" w:w="3010"/>
          </w:tcPr>
          <w:p>
            <w:r>
              <w:t>Stale sellerStatus</w:t>
            </w:r>
          </w:p>
        </w:tc>
        <w:tc>
          <w:tcPr>
            <w:tcW w:type="dxa" w:w="3010"/>
          </w:tcPr>
          <w:p>
            <w:r>
              <w:t>RequireSeller</w:t>
            </w:r>
          </w:p>
        </w:tc>
        <w:tc>
          <w:tcPr>
            <w:tcW w:type="dxa" w:w="3010"/>
          </w:tcPr>
          <w:p>
            <w:r>
              <w:t>Cached in Zustand. Recheck-activation called for draft/submitted.</w:t>
            </w:r>
          </w:p>
        </w:tc>
      </w:tr>
      <w:tr>
        <w:tc>
          <w:tcPr>
            <w:tcW w:type="dxa" w:w="3010"/>
          </w:tcPr>
          <w:p>
            <w:r>
              <w:t>Cart state persistence</w:t>
            </w:r>
          </w:p>
        </w:tc>
        <w:tc>
          <w:tcPr>
            <w:tcW w:type="dxa" w:w="3010"/>
          </w:tcPr>
          <w:p>
            <w:r>
              <w:t>CartContext</w:t>
            </w:r>
          </w:p>
        </w:tc>
        <w:tc>
          <w:tcPr>
            <w:tcW w:type="dxa" w:w="3010"/>
          </w:tcPr>
          <w:p>
            <w:r>
              <w:t>useEffect saves on every change — correct</w:t>
            </w:r>
          </w:p>
        </w:tc>
      </w:tr>
      <w:tr>
        <w:tc>
          <w:tcPr>
            <w:tcW w:type="dxa" w:w="3010"/>
          </w:tcPr>
          <w:p>
            <w:r>
              <w:t>Cleanup effects</w:t>
            </w:r>
          </w:p>
        </w:tc>
        <w:tc>
          <w:tcPr>
            <w:tcW w:type="dxa" w:w="3010"/>
          </w:tcPr>
          <w:p>
            <w:r>
              <w:t>Various</w:t>
            </w:r>
          </w:p>
        </w:tc>
        <w:tc>
          <w:tcPr>
            <w:tcW w:type="dxa" w:w="3010"/>
          </w:tcPr>
          <w:p>
            <w:r>
              <w:t>All async effects have "cancelled" flag pattern — correct</w:t>
            </w:r>
          </w:p>
        </w:tc>
      </w:tr>
      <w:tr>
        <w:tc>
          <w:tcPr>
            <w:tcW w:type="dxa" w:w="3010"/>
          </w:tcPr>
          <w:p>
            <w:r>
              <w:t>useCallback deps</w:t>
            </w:r>
          </w:p>
        </w:tc>
        <w:tc>
          <w:tcPr>
            <w:tcW w:type="dxa" w:w="3010"/>
          </w:tcPr>
          <w:p>
            <w:r>
              <w:t>Catalog.tsx</w:t>
            </w:r>
          </w:p>
        </w:tc>
        <w:tc>
          <w:tcPr>
            <w:tcW w:type="dxa" w:w="3010"/>
          </w:tcPr>
          <w:p>
            <w:r>
              <w:t>fetchProducts uses correct deps array</w:t>
            </w:r>
          </w:p>
        </w:tc>
      </w:tr>
    </w:tbl>
    <w:p/>
    <w:p>
      <w:pPr>
        <w:pStyle w:val="Heading1"/>
      </w:pPr>
      <w:r>
        <w:rPr>
          <w:color w:val="0A1930"/>
        </w:rPr>
        <w:t>15. FORM VALIDATION</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Form</w:t>
            </w:r>
          </w:p>
        </w:tc>
        <w:tc>
          <w:tcPr>
            <w:tcW w:type="dxa" w:w="3010"/>
            <w:shd w:val="clear" w:color="auto" w:fill="0A1930"/>
          </w:tcPr>
          <w:p>
            <w:r>
              <w:rPr>
                <w:b/>
                <w:color w:val="FFFFFF"/>
              </w:rPr>
              <w:t>Validation</w:t>
            </w:r>
          </w:p>
        </w:tc>
        <w:tc>
          <w:tcPr>
            <w:tcW w:type="dxa" w:w="3010"/>
            <w:shd w:val="clear" w:color="auto" w:fill="0A1930"/>
          </w:tcPr>
          <w:p>
            <w:r>
              <w:rPr>
                <w:b/>
                <w:color w:val="FFFFFF"/>
              </w:rPr>
              <w:t>Issues</w:t>
            </w:r>
          </w:p>
        </w:tc>
      </w:tr>
      <w:tr>
        <w:tc>
          <w:tcPr>
            <w:tcW w:type="dxa" w:w="3010"/>
          </w:tcPr>
          <w:p>
            <w:r>
              <w:t>Login</w:t>
            </w:r>
          </w:p>
        </w:tc>
        <w:tc>
          <w:tcPr>
            <w:tcW w:type="dxa" w:w="3010"/>
          </w:tcPr>
          <w:p>
            <w:r>
              <w:t>required + email.trim()</w:t>
            </w:r>
          </w:p>
        </w:tc>
        <w:tc>
          <w:tcPr>
            <w:tcW w:type="dxa" w:w="3010"/>
          </w:tcPr>
          <w:p>
            <w:r>
              <w:t>Password NOT trimmed (correct — spaces can be valid)</w:t>
            </w:r>
          </w:p>
        </w:tc>
      </w:tr>
      <w:tr>
        <w:tc>
          <w:tcPr>
            <w:tcW w:type="dxa" w:w="3010"/>
          </w:tcPr>
          <w:p>
            <w:r>
              <w:t>Register</w:t>
            </w:r>
          </w:p>
        </w:tc>
        <w:tc>
          <w:tcPr>
            <w:tcW w:type="dxa" w:w="3010"/>
          </w:tcPr>
          <w:p>
            <w:r>
              <w:t>Netlify function validates required fields</w:t>
            </w:r>
          </w:p>
        </w:tc>
        <w:tc>
          <w:tcPr>
            <w:tcW w:type="dxa" w:w="3010"/>
          </w:tcPr>
          <w:p>
            <w:r>
              <w:t>OK</w:t>
            </w:r>
          </w:p>
        </w:tc>
      </w:tr>
      <w:tr>
        <w:tc>
          <w:tcPr>
            <w:tcW w:type="dxa" w:w="3010"/>
          </w:tcPr>
          <w:p>
            <w:r>
              <w:t>Checkout</w:t>
            </w:r>
          </w:p>
        </w:tc>
        <w:tc>
          <w:tcPr>
            <w:tcW w:type="dxa" w:w="3010"/>
          </w:tcPr>
          <w:p>
            <w:r>
              <w:t>Step validation with shippingError state</w:t>
            </w:r>
          </w:p>
        </w:tc>
        <w:tc>
          <w:tcPr>
            <w:tcW w:type="dxa" w:w="3010"/>
          </w:tcPr>
          <w:p>
            <w:r>
              <w:t>OK</w:t>
            </w:r>
          </w:p>
        </w:tc>
      </w:tr>
      <w:tr>
        <w:tc>
          <w:tcPr>
            <w:tcW w:type="dxa" w:w="3010"/>
          </w:tcPr>
          <w:p>
            <w:r>
              <w:t>ProductForm</w:t>
            </w:r>
          </w:p>
        </w:tc>
        <w:tc>
          <w:tcPr>
            <w:tcW w:type="dxa" w:w="3010"/>
          </w:tcPr>
          <w:p>
            <w:r>
              <w:t>react-hook-form + zod resolvers</w:t>
            </w:r>
          </w:p>
        </w:tc>
        <w:tc>
          <w:tcPr>
            <w:tcW w:type="dxa" w:w="3010"/>
          </w:tcPr>
          <w:p>
            <w:r>
              <w:t>NOT VERIFIED in detail</w:t>
            </w:r>
          </w:p>
        </w:tc>
      </w:tr>
      <w:tr>
        <w:tc>
          <w:tcPr>
            <w:tcW w:type="dxa" w:w="3010"/>
          </w:tcPr>
          <w:p>
            <w:r>
              <w:t>Seller onboarding</w:t>
            </w:r>
          </w:p>
        </w:tc>
        <w:tc>
          <w:tcPr>
            <w:tcW w:type="dxa" w:w="3010"/>
          </w:tcPr>
          <w:p>
            <w:r>
              <w:t>react-hook-form</w:t>
            </w:r>
          </w:p>
        </w:tc>
        <w:tc>
          <w:tcPr>
            <w:tcW w:type="dxa" w:w="3010"/>
          </w:tcPr>
          <w:p>
            <w:r>
              <w:t>NOT VERIFIED in detail</w:t>
            </w:r>
          </w:p>
        </w:tc>
      </w:tr>
    </w:tbl>
    <w:p/>
    <w:p>
      <w:pPr>
        <w:pStyle w:val="Heading1"/>
      </w:pPr>
      <w:r>
        <w:rPr>
          <w:color w:val="0A1930"/>
        </w:rPr>
        <w:t>16. EDGE CASE TESTING</w:t>
      </w:r>
    </w:p>
    <w:tbl>
      <w:tblPr>
        <w:tblStyle w:val="TableGrid"/>
        <w:tblW w:type="auto" w:w="0"/>
        <w:tblLook w:firstColumn="1" w:firstRow="1" w:lastColumn="0" w:lastRow="0" w:noHBand="0" w:noVBand="1" w:val="04A0"/>
      </w:tblPr>
      <w:tblGrid>
        <w:gridCol w:w="4514"/>
        <w:gridCol w:w="4514"/>
      </w:tblGrid>
      <w:tr>
        <w:tc>
          <w:tcPr>
            <w:tcW w:type="dxa" w:w="4514"/>
            <w:shd w:val="clear" w:color="auto" w:fill="0A1930"/>
          </w:tcPr>
          <w:p>
            <w:r>
              <w:rPr>
                <w:b/>
                <w:color w:val="FFFFFF"/>
              </w:rPr>
              <w:t>Scenario</w:t>
            </w:r>
          </w:p>
        </w:tc>
        <w:tc>
          <w:tcPr>
            <w:tcW w:type="dxa" w:w="4514"/>
            <w:shd w:val="clear" w:color="auto" w:fill="0A1930"/>
          </w:tcPr>
          <w:p>
            <w:r>
              <w:rPr>
                <w:b/>
                <w:color w:val="FFFFFF"/>
              </w:rPr>
              <w:t>Code Handling</w:t>
            </w:r>
          </w:p>
        </w:tc>
      </w:tr>
      <w:tr>
        <w:tc>
          <w:tcPr>
            <w:tcW w:type="dxa" w:w="4514"/>
          </w:tcPr>
          <w:p>
            <w:r>
              <w:t>No internet</w:t>
            </w:r>
          </w:p>
        </w:tc>
        <w:tc>
          <w:tcPr>
            <w:tcW w:type="dxa" w:w="4514"/>
          </w:tcPr>
          <w:p>
            <w:r>
              <w:t>Supabase throws network error → caught → toast shown</w:t>
            </w:r>
          </w:p>
        </w:tc>
      </w:tr>
      <w:tr>
        <w:tc>
          <w:tcPr>
            <w:tcW w:type="dxa" w:w="4514"/>
          </w:tcPr>
          <w:p>
            <w:r>
              <w:t>Supabase down</w:t>
            </w:r>
          </w:p>
        </w:tc>
        <w:tc>
          <w:tcPr>
            <w:tcW w:type="dxa" w:w="4514"/>
          </w:tcPr>
          <w:p>
            <w:r>
              <w:t>Caught in catch blocks, setLoading(false) called — no infinite spinner</w:t>
            </w:r>
          </w:p>
        </w:tc>
      </w:tr>
      <w:tr>
        <w:tc>
          <w:tcPr>
            <w:tcW w:type="dxa" w:w="4514"/>
          </w:tcPr>
          <w:p>
            <w:r>
              <w:t>Empty database</w:t>
            </w:r>
          </w:p>
        </w:tc>
        <w:tc>
          <w:tcPr>
            <w:tcW w:type="dxa" w:w="4514"/>
          </w:tcPr>
          <w:p>
            <w:r>
              <w:t>Catalog shows empty state (0 products)</w:t>
            </w:r>
          </w:p>
        </w:tc>
      </w:tr>
      <w:tr>
        <w:tc>
          <w:tcPr>
            <w:tcW w:type="dxa" w:w="4514"/>
          </w:tcPr>
          <w:p>
            <w:r>
              <w:t>Invalid login</w:t>
            </w:r>
          </w:p>
        </w:tc>
        <w:tc>
          <w:tcPr>
            <w:tcW w:type="dxa" w:w="4514"/>
          </w:tcPr>
          <w:p>
            <w:r>
              <w:t>Error message shown in form</w:t>
            </w:r>
          </w:p>
        </w:tc>
      </w:tr>
      <w:tr>
        <w:tc>
          <w:tcPr>
            <w:tcW w:type="dxa" w:w="4514"/>
          </w:tcPr>
          <w:p>
            <w:r>
              <w:t>Expired session</w:t>
            </w:r>
          </w:p>
        </w:tc>
        <w:tc>
          <w:tcPr>
            <w:tcW w:type="dxa" w:w="4514"/>
          </w:tcPr>
          <w:p>
            <w:r>
              <w:t>autoRefreshToken handles this; APK has explicit refresh on resume</w:t>
            </w:r>
          </w:p>
        </w:tc>
      </w:tr>
      <w:tr>
        <w:tc>
          <w:tcPr>
            <w:tcW w:type="dxa" w:w="4514"/>
          </w:tcPr>
          <w:p>
            <w:r>
              <w:t>Maintenance mode</w:t>
            </w:r>
          </w:p>
        </w:tc>
        <w:tc>
          <w:tcPr>
            <w:tcW w:type="dxa" w:w="4514"/>
          </w:tcPr>
          <w:p>
            <w:r>
              <w:t>MaintenanceModeGate shows maintenance screen to non-admins</w:t>
            </w:r>
          </w:p>
        </w:tc>
      </w:tr>
      <w:tr>
        <w:tc>
          <w:tcPr>
            <w:tcW w:type="dxa" w:w="4514"/>
          </w:tcPr>
          <w:p>
            <w:r>
              <w:t>Webhook slow (order-success)</w:t>
            </w:r>
          </w:p>
        </w:tc>
        <w:tc>
          <w:tcPr>
            <w:tcW w:type="dxa" w:w="4514"/>
          </w:tcPr>
          <w:p>
            <w:r>
              <w:t>⚠️ RACE CONDITION — see Issue #3</w:t>
            </w:r>
          </w:p>
        </w:tc>
      </w:tr>
      <w:tr>
        <w:tc>
          <w:tcPr>
            <w:tcW w:type="dxa" w:w="4514"/>
          </w:tcPr>
          <w:p>
            <w:r>
              <w:t>Private/incognito mode</w:t>
            </w:r>
          </w:p>
        </w:tc>
        <w:tc>
          <w:tcPr>
            <w:tcW w:type="dxa" w:w="4514"/>
          </w:tcPr>
          <w:p>
            <w:r>
              <w:t>safeLocalStorage silently degrades — no crash</w:t>
            </w:r>
          </w:p>
        </w:tc>
      </w:tr>
    </w:tbl>
    <w:p/>
    <w:p>
      <w:pPr>
        <w:pStyle w:val="Heading1"/>
      </w:pPr>
      <w:r>
        <w:rPr>
          <w:color w:val="0A1930"/>
        </w:rPr>
        <w:t>17. IMAGE &amp; STORAGE AUDIT</w:t>
      </w:r>
    </w:p>
    <w:p>
      <w:pPr>
        <w:pStyle w:val="ListBullet"/>
      </w:pPr>
      <w:r>
        <w:t>Product images: images[0] from DB; fallback to categoryImages[slug] → DEFAULT_CATEGORY_IMAGE</w:t>
      </w:r>
    </w:p>
    <w:p>
      <w:pPr>
        <w:pStyle w:val="ListBullet"/>
      </w:pPr>
      <w:r>
        <w:t>Fallback images: categoryImages.ts maps category slugs to static images</w:t>
      </w:r>
    </w:p>
    <w:p>
      <w:pPr>
        <w:pStyle w:val="ListBullet"/>
      </w:pPr>
      <w:r>
        <w:t>Storage buckets: product-images, proof-of-delivery, avatars</w:t>
      </w:r>
    </w:p>
    <w:p>
      <w:pPr>
        <w:pStyle w:val="ListBullet"/>
      </w:pPr>
      <w:r>
        <w:t>CSP img-src: self data: blob: https: — allows HTTPS Supabase storage images in APK</w:t>
      </w:r>
    </w:p>
    <w:p>
      <w:pPr>
        <w:pStyle w:val="ListBullet"/>
      </w:pPr>
      <w:r>
        <w:t>Bucket permissions: defined in migration 30_storage_buckets.sql — NOT examined in detail</w:t>
      </w:r>
    </w:p>
    <w:p>
      <w:pPr>
        <w:pStyle w:val="Heading1"/>
      </w:pPr>
      <w:r>
        <w:rPr>
          <w:color w:val="0A1930"/>
        </w:rPr>
        <w:t>18. ROUTING &amp; NAVIGATION</w:t>
      </w:r>
    </w:p>
    <w:tbl>
      <w:tblPr>
        <w:tblStyle w:val="TableGrid"/>
        <w:tblW w:type="auto" w:w="0"/>
        <w:tblLook w:firstColumn="1" w:firstRow="1" w:lastColumn="0" w:lastRow="0" w:noHBand="0" w:noVBand="1" w:val="04A0"/>
      </w:tblPr>
      <w:tblGrid>
        <w:gridCol w:w="4514"/>
        <w:gridCol w:w="4514"/>
      </w:tblGrid>
      <w:tr>
        <w:tc>
          <w:tcPr>
            <w:tcW w:type="dxa" w:w="4514"/>
            <w:shd w:val="clear" w:color="auto" w:fill="0A1930"/>
          </w:tcPr>
          <w:p>
            <w:r>
              <w:rPr>
                <w:b/>
                <w:color w:val="FFFFFF"/>
              </w:rPr>
              <w:t>Item</w:t>
            </w:r>
          </w:p>
        </w:tc>
        <w:tc>
          <w:tcPr>
            <w:tcW w:type="dxa" w:w="4514"/>
            <w:shd w:val="clear" w:color="auto" w:fill="0A1930"/>
          </w:tcPr>
          <w:p>
            <w:r>
              <w:rPr>
                <w:b/>
                <w:color w:val="FFFFFF"/>
              </w:rPr>
              <w:t>Status</w:t>
            </w:r>
          </w:p>
        </w:tc>
      </w:tr>
      <w:tr>
        <w:tc>
          <w:tcPr>
            <w:tcW w:type="dxa" w:w="4514"/>
          </w:tcPr>
          <w:p>
            <w:r>
              <w:t>Deep links</w:t>
            </w:r>
          </w:p>
        </w:tc>
        <w:tc>
          <w:tcPr>
            <w:tcW w:type="dxa" w:w="4514"/>
          </w:tcPr>
          <w:p>
            <w:r>
              <w:t>✅ — appUrlOpen handles loadifymarket.co.uk URLs</w:t>
            </w:r>
          </w:p>
        </w:tc>
      </w:tr>
      <w:tr>
        <w:tc>
          <w:tcPr>
            <w:tcW w:type="dxa" w:w="4514"/>
          </w:tcPr>
          <w:p>
            <w:r>
              <w:t>Browser refresh</w:t>
            </w:r>
          </w:p>
        </w:tc>
        <w:tc>
          <w:tcPr>
            <w:tcW w:type="dxa" w:w="4514"/>
          </w:tcPr>
          <w:p>
            <w:r>
              <w:t>✅ — SPA redirect /* → index.html</w:t>
            </w:r>
          </w:p>
        </w:tc>
      </w:tr>
      <w:tr>
        <w:tc>
          <w:tcPr>
            <w:tcW w:type="dxa" w:w="4514"/>
          </w:tcPr>
          <w:p>
            <w:r>
              <w:t>Android back button</w:t>
            </w:r>
          </w:p>
        </w:tc>
        <w:tc>
          <w:tcPr>
            <w:tcW w:type="dxa" w:w="4514"/>
          </w:tcPr>
          <w:p>
            <w:r>
              <w:t>✅ — React Router BrowserRouter standard</w:t>
            </w:r>
          </w:p>
        </w:tc>
      </w:tr>
      <w:tr>
        <w:tc>
          <w:tcPr>
            <w:tcW w:type="dxa" w:w="4514"/>
          </w:tcPr>
          <w:p>
            <w:r>
              <w:t>404 handling</w:t>
            </w:r>
          </w:p>
        </w:tc>
        <w:tc>
          <w:tcPr>
            <w:tcW w:type="dxa" w:w="4514"/>
          </w:tcPr>
          <w:p>
            <w:r>
              <w:t>✅ — * catch-all → NotFound.tsx</w:t>
            </w:r>
          </w:p>
        </w:tc>
      </w:tr>
      <w:tr>
        <w:tc>
          <w:tcPr>
            <w:tcW w:type="dxa" w:w="4514"/>
          </w:tcPr>
          <w:p>
            <w:r>
              <w:t>Redirect loops</w:t>
            </w:r>
          </w:p>
        </w:tc>
        <w:tc>
          <w:tcPr>
            <w:tcW w:type="dxa" w:w="4514"/>
          </w:tcPr>
          <w:p>
            <w:r>
              <w:t>✅ — DashboardRedirect waits for isLoading=false</w:t>
            </w:r>
          </w:p>
        </w:tc>
      </w:tr>
      <w:tr>
        <w:tc>
          <w:tcPr>
            <w:tcW w:type="dxa" w:w="4514"/>
          </w:tcPr>
          <w:p>
            <w:r>
              <w:t>Legacy routes</w:t>
            </w:r>
          </w:p>
        </w:tc>
        <w:tc>
          <w:tcPr>
            <w:tcW w:type="dxa" w:w="4514"/>
          </w:tcPr>
          <w:p>
            <w:r>
              <w:t>✅ — /tracking/:orderNumber, /clearance, /categories/:slug all redirected</w:t>
            </w:r>
          </w:p>
        </w:tc>
      </w:tr>
    </w:tbl>
    <w:p/>
    <w:p>
      <w:pPr>
        <w:pStyle w:val="Heading1"/>
      </w:pPr>
      <w:r>
        <w:rPr>
          <w:color w:val="0A1930"/>
        </w:rPr>
        <w:t>19. DATA INTEGRITY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Schema Item</w:t>
            </w:r>
          </w:p>
        </w:tc>
        <w:tc>
          <w:tcPr>
            <w:tcW w:type="dxa" w:w="3010"/>
            <w:shd w:val="clear" w:color="auto" w:fill="0A1930"/>
          </w:tcPr>
          <w:p>
            <w:r>
              <w:rPr>
                <w:b/>
                <w:color w:val="FFFFFF"/>
              </w:rPr>
              <w:t>Frontend Mapping</w:t>
            </w:r>
          </w:p>
        </w:tc>
        <w:tc>
          <w:tcPr>
            <w:tcW w:type="dxa" w:w="3010"/>
            <w:shd w:val="clear" w:color="auto" w:fill="0A1930"/>
          </w:tcPr>
          <w:p>
            <w:r>
              <w:rPr>
                <w:b/>
                <w:color w:val="FFFFFF"/>
              </w:rPr>
              <w:t>Issues</w:t>
            </w:r>
          </w:p>
        </w:tc>
      </w:tr>
      <w:tr>
        <w:tc>
          <w:tcPr>
            <w:tcW w:type="dxa" w:w="3010"/>
          </w:tcPr>
          <w:p>
            <w:r>
              <w:t>products.isActive / isApproved</w:t>
            </w:r>
          </w:p>
        </w:tc>
        <w:tc>
          <w:tcPr>
            <w:tcW w:type="dxa" w:w="3010"/>
          </w:tcPr>
          <w:p>
            <w:r>
              <w:t>Filtered in Catalog query</w:t>
            </w:r>
          </w:p>
        </w:tc>
        <w:tc>
          <w:tcPr>
            <w:tcW w:type="dxa" w:w="3010"/>
          </w:tcPr>
          <w:p>
            <w:r>
              <w:t>✅</w:t>
            </w:r>
          </w:p>
        </w:tc>
      </w:tr>
      <w:tr>
        <w:tc>
          <w:tcPr>
            <w:tcW w:type="dxa" w:w="3010"/>
          </w:tcPr>
          <w:p>
            <w:r>
              <w:t>products.type</w:t>
            </w:r>
          </w:p>
        </w:tc>
        <w:tc>
          <w:tcPr>
            <w:tcW w:type="dxa" w:w="3010"/>
          </w:tcPr>
          <w:p>
            <w:r>
              <w:t>not("type","eq","logistics") filter</w:t>
            </w:r>
          </w:p>
        </w:tc>
        <w:tc>
          <w:tcPr>
            <w:tcW w:type="dxa" w:w="3010"/>
          </w:tcPr>
          <w:p>
            <w:r>
              <w:t>✅</w:t>
            </w:r>
          </w:p>
        </w:tc>
      </w:tr>
      <w:tr>
        <w:tc>
          <w:tcPr>
            <w:tcW w:type="dxa" w:w="3010"/>
          </w:tcPr>
          <w:p>
            <w:r>
              <w:t>categories.parentId / parent_id</w:t>
            </w:r>
          </w:p>
        </w:tc>
        <w:tc>
          <w:tcPr>
            <w:tcW w:type="dxa" w:w="3010"/>
          </w:tcPr>
          <w:p>
            <w:r>
              <w:t>types/index.ts has BOTH</w:t>
            </w:r>
          </w:p>
        </w:tc>
        <w:tc>
          <w:tcPr>
            <w:tcW w:type="dxa" w:w="3010"/>
          </w:tcPr>
          <w:p>
            <w:r>
              <w:t>⚠️ Naming inconsistency</w:t>
            </w:r>
          </w:p>
        </w:tc>
      </w:tr>
      <w:tr>
        <w:tc>
          <w:tcPr>
            <w:tcW w:type="dxa" w:w="3010"/>
          </w:tcPr>
          <w:p>
            <w:r>
              <w:t>seller_profiles.sellerStatus</w:t>
            </w:r>
          </w:p>
        </w:tc>
        <w:tc>
          <w:tcPr>
            <w:tcW w:type="dxa" w:w="3010"/>
          </w:tcPr>
          <w:p>
            <w:r>
              <w:t>4-state: draft/submitted/active/suspended</w:t>
            </w:r>
          </w:p>
        </w:tc>
        <w:tc>
          <w:tcPr>
            <w:tcW w:type="dxa" w:w="3010"/>
          </w:tcPr>
          <w:p>
            <w:r>
              <w:t>✅</w:t>
            </w:r>
          </w:p>
        </w:tc>
      </w:tr>
      <w:tr>
        <w:tc>
          <w:tcPr>
            <w:tcW w:type="dxa" w:w="3010"/>
          </w:tcPr>
          <w:p>
            <w:r>
              <w:t>orders.status</w:t>
            </w:r>
          </w:p>
        </w:tc>
        <w:tc>
          <w:tcPr>
            <w:tcW w:type="dxa" w:w="3010"/>
          </w:tcPr>
          <w:p>
            <w:r>
              <w:t>7-state lifecycle</w:t>
            </w:r>
          </w:p>
        </w:tc>
        <w:tc>
          <w:tcPr>
            <w:tcW w:type="dxa" w:w="3010"/>
          </w:tcPr>
          <w:p>
            <w:r>
              <w:t>✅</w:t>
            </w:r>
          </w:p>
        </w:tc>
      </w:tr>
      <w:tr>
        <w:tc>
          <w:tcPr>
            <w:tcW w:type="dxa" w:w="3010"/>
          </w:tcPr>
          <w:p>
            <w:r>
              <w:t>CartItem.price</w:t>
            </w:r>
          </w:p>
        </w:tc>
        <w:tc>
          <w:tcPr>
            <w:tcW w:type="dxa" w:w="3010"/>
          </w:tcPr>
          <w:p>
            <w:r>
              <w:t>Original price at add-time; create-checkout re-reads from DB</w:t>
            </w:r>
          </w:p>
        </w:tc>
        <w:tc>
          <w:tcPr>
            <w:tcW w:type="dxa" w:w="3010"/>
          </w:tcPr>
          <w:p>
            <w:r>
              <w:t>✅ Server-side integrity</w:t>
            </w:r>
          </w:p>
        </w:tc>
      </w:tr>
      <w:tr>
        <w:tc>
          <w:tcPr>
            <w:tcW w:type="dxa" w:w="3010"/>
          </w:tcPr>
          <w:p>
            <w:r>
              <w:t>Commission</w:t>
            </w:r>
          </w:p>
        </w:tc>
        <w:tc>
          <w:tcPr>
            <w:tcW w:type="dxa" w:w="3010"/>
          </w:tcPr>
          <w:p>
            <w:r>
              <w:t>getCommissionRate(): 0% until Dec 31 2026, then configured rate</w:t>
            </w:r>
          </w:p>
        </w:tc>
        <w:tc>
          <w:tcPr>
            <w:tcW w:type="dxa" w:w="3010"/>
          </w:tcPr>
          <w:p>
            <w:r>
              <w:t>✅</w:t>
            </w:r>
          </w:p>
        </w:tc>
      </w:tr>
    </w:tbl>
    <w:p/>
    <w:p>
      <w:pPr>
        <w:pStyle w:val="Heading1"/>
      </w:pPr>
      <w:r>
        <w:rPr>
          <w:color w:val="0A1930"/>
        </w:rPr>
        <w:t>20. BUSINESS LOGIC AUDIT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Logic</w:t>
            </w:r>
          </w:p>
        </w:tc>
        <w:tc>
          <w:tcPr>
            <w:tcW w:type="dxa" w:w="3010"/>
            <w:shd w:val="clear" w:color="auto" w:fill="0A1930"/>
          </w:tcPr>
          <w:p>
            <w:r>
              <w:rPr>
                <w:b/>
                <w:color w:val="FFFFFF"/>
              </w:rPr>
              <w:t>Implementation</w:t>
            </w:r>
          </w:p>
        </w:tc>
        <w:tc>
          <w:tcPr>
            <w:tcW w:type="dxa" w:w="3010"/>
            <w:shd w:val="clear" w:color="auto" w:fill="0A1930"/>
          </w:tcPr>
          <w:p>
            <w:r>
              <w:rPr>
                <w:b/>
                <w:color w:val="FFFFFF"/>
              </w:rPr>
              <w:t>Status</w:t>
            </w:r>
          </w:p>
        </w:tc>
      </w:tr>
      <w:tr>
        <w:tc>
          <w:tcPr>
            <w:tcW w:type="dxa" w:w="3010"/>
          </w:tcPr>
          <w:p>
            <w:r>
              <w:t>0% commission promotion</w:t>
            </w:r>
          </w:p>
        </w:tc>
        <w:tc>
          <w:tcPr>
            <w:tcW w:type="dxa" w:w="3010"/>
          </w:tcPr>
          <w:p>
            <w:r>
              <w:t>ZERO_COMMISSION_PROMO_END_UTC = 2026-12-31T23:59:59Z, server-enforced</w:t>
            </w:r>
          </w:p>
        </w:tc>
        <w:tc>
          <w:tcPr>
            <w:tcW w:type="dxa" w:w="3010"/>
          </w:tcPr>
          <w:p>
            <w:r>
              <w:t>✅</w:t>
            </w:r>
          </w:p>
        </w:tc>
      </w:tr>
      <w:tr>
        <w:tc>
          <w:tcPr>
            <w:tcW w:type="dxa" w:w="3010"/>
          </w:tcPr>
          <w:p>
            <w:r>
              <w:t>Seller Stripe Connect</w:t>
            </w:r>
          </w:p>
        </w:tc>
        <w:tc>
          <w:tcPr>
            <w:tcW w:type="dxa" w:w="3010"/>
          </w:tcPr>
          <w:p>
            <w:r>
              <w:t>stripeConnectStatus === "active" required before checkout</w:t>
            </w:r>
          </w:p>
        </w:tc>
        <w:tc>
          <w:tcPr>
            <w:tcW w:type="dxa" w:w="3010"/>
          </w:tcPr>
          <w:p>
            <w:r>
              <w:t>✅</w:t>
            </w:r>
          </w:p>
        </w:tc>
      </w:tr>
      <w:tr>
        <w:tc>
          <w:tcPr>
            <w:tcW w:type="dxa" w:w="3010"/>
          </w:tcPr>
          <w:p>
            <w:r>
              <w:t>Single-seller checkout</w:t>
            </w:r>
          </w:p>
        </w:tc>
        <w:tc>
          <w:tcPr>
            <w:tcW w:type="dxa" w:w="3010"/>
          </w:tcPr>
          <w:p>
            <w:r>
              <w:t>Enforced server-side in create-checkout (400 for multi-seller)</w:t>
            </w:r>
          </w:p>
        </w:tc>
        <w:tc>
          <w:tcPr>
            <w:tcW w:type="dxa" w:w="3010"/>
          </w:tcPr>
          <w:p>
            <w:r>
              <w:t>✅</w:t>
            </w:r>
          </w:p>
        </w:tc>
      </w:tr>
      <w:tr>
        <w:tc>
          <w:tcPr>
            <w:tcW w:type="dxa" w:w="3010"/>
          </w:tcPr>
          <w:p>
            <w:r>
              <w:t>Order creation</w:t>
            </w:r>
          </w:p>
        </w:tc>
        <w:tc>
          <w:tcPr>
            <w:tcW w:type="dxa" w:w="3010"/>
          </w:tcPr>
          <w:p>
            <w:r>
              <w:t>Webhook (checkout.session.completed) → insert orders</w:t>
            </w:r>
          </w:p>
        </w:tc>
        <w:tc>
          <w:tcPr>
            <w:tcW w:type="dxa" w:w="3010"/>
          </w:tcPr>
          <w:p>
            <w:r>
              <w:t>✅</w:t>
            </w:r>
          </w:p>
        </w:tc>
      </w:tr>
      <w:tr>
        <w:tc>
          <w:tcPr>
            <w:tcW w:type="dxa" w:w="3010"/>
          </w:tcPr>
          <w:p>
            <w:r>
              <w:t>Escrow release</w:t>
            </w:r>
          </w:p>
        </w:tc>
        <w:tc>
          <w:tcPr>
            <w:tcW w:type="dxa" w:w="3010"/>
          </w:tcPr>
          <w:p>
            <w:r>
              <w:t>Scheduled function escrow-release at 02:00 daily</w:t>
            </w:r>
          </w:p>
        </w:tc>
        <w:tc>
          <w:tcPr>
            <w:tcW w:type="dxa" w:w="3010"/>
          </w:tcPr>
          <w:p>
            <w:r>
              <w:t>✅ CODE</w:t>
            </w:r>
          </w:p>
        </w:tc>
      </w:tr>
      <w:tr>
        <w:tc>
          <w:tcPr>
            <w:tcW w:type="dxa" w:w="3010"/>
          </w:tcPr>
          <w:p>
            <w:r>
              <w:t>Stock decrement</w:t>
            </w:r>
          </w:p>
        </w:tc>
        <w:tc>
          <w:tcPr>
            <w:tcW w:type="dxa" w:w="3010"/>
          </w:tcPr>
          <w:p>
            <w:r>
              <w:t>Migration 445 adds decrement_product_stock RPC</w:t>
            </w:r>
          </w:p>
        </w:tc>
        <w:tc>
          <w:tcPr>
            <w:tcW w:type="dxa" w:w="3010"/>
          </w:tcPr>
          <w:p>
            <w:r>
              <w:t>✅ CODE</w:t>
            </w:r>
          </w:p>
        </w:tc>
      </w:tr>
      <w:tr>
        <w:tc>
          <w:tcPr>
            <w:tcW w:type="dxa" w:w="3010"/>
          </w:tcPr>
          <w:p>
            <w:r>
              <w:t>B2B VAT reverse charge</w:t>
            </w:r>
          </w:p>
        </w:tc>
        <w:tc>
          <w:tcPr>
            <w:tcW w:type="dxa" w:w="3010"/>
          </w:tcPr>
          <w:p>
            <w:r>
              <w:t>applyReverseCharge in create-checkout: price / 1.20</w:t>
            </w:r>
          </w:p>
        </w:tc>
        <w:tc>
          <w:tcPr>
            <w:tcW w:type="dxa" w:w="3010"/>
          </w:tcPr>
          <w:p>
            <w:r>
              <w:t>✅</w:t>
            </w:r>
          </w:p>
        </w:tc>
      </w:tr>
      <w:tr>
        <w:tc>
          <w:tcPr>
            <w:tcW w:type="dxa" w:w="3010"/>
          </w:tcPr>
          <w:p>
            <w:r>
              <w:t>Refunds</w:t>
            </w:r>
          </w:p>
        </w:tc>
        <w:tc>
          <w:tcPr>
            <w:tcW w:type="dxa" w:w="3010"/>
          </w:tcPr>
          <w:p>
            <w:r>
              <w:t>create-refund function exists</w:t>
            </w:r>
          </w:p>
        </w:tc>
        <w:tc>
          <w:tcPr>
            <w:tcW w:type="dxa" w:w="3010"/>
          </w:tcPr>
          <w:p>
            <w:r>
              <w:t>✅ CODE</w:t>
            </w:r>
          </w:p>
        </w:tc>
      </w:tr>
      <w:tr>
        <w:tc>
          <w:tcPr>
            <w:tcW w:type="dxa" w:w="3010"/>
          </w:tcPr>
          <w:p>
            <w:r>
              <w:t>Multi-seller checkout</w:t>
            </w:r>
          </w:p>
        </w:tc>
        <w:tc>
          <w:tcPr>
            <w:tcW w:type="dxa" w:w="3010"/>
          </w:tcPr>
          <w:p>
            <w:r>
              <w:t>BLOCKED — 400 "one seller at a time"</w:t>
            </w:r>
          </w:p>
        </w:tc>
        <w:tc>
          <w:tcPr>
            <w:tcW w:type="dxa" w:w="3010"/>
          </w:tcPr>
          <w:p>
            <w:r>
              <w:t>✅ Documented</w:t>
            </w:r>
          </w:p>
        </w:tc>
      </w:tr>
      <w:tr>
        <w:tc>
          <w:tcPr>
            <w:tcW w:type="dxa" w:w="3010"/>
          </w:tcPr>
          <w:p>
            <w:r>
              <w:t>Guest checkout</w:t>
            </w:r>
          </w:p>
        </w:tc>
        <w:tc>
          <w:tcPr>
            <w:tcW w:type="dxa" w:w="3010"/>
          </w:tcPr>
          <w:p>
            <w:r>
              <w:t>BLOCKED — 401 "Authentication required"</w:t>
            </w:r>
          </w:p>
        </w:tc>
        <w:tc>
          <w:tcPr>
            <w:tcW w:type="dxa" w:w="3010"/>
          </w:tcPr>
          <w:p>
            <w:r>
              <w:t>✅ Intentional</w:t>
            </w:r>
          </w:p>
        </w:tc>
      </w:tr>
    </w:tbl>
    <w:p/>
    <w:p>
      <w:pPr>
        <w:pStyle w:val="Heading1"/>
      </w:pPr>
      <w:r>
        <w:rPr>
          <w:color w:val="0A1930"/>
        </w:rPr>
        <w:t>21. LEGAL &amp; COMPLIANCE</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Page</w:t>
            </w:r>
          </w:p>
        </w:tc>
        <w:tc>
          <w:tcPr>
            <w:tcW w:type="dxa" w:w="3010"/>
            <w:shd w:val="clear" w:color="auto" w:fill="0A1930"/>
          </w:tcPr>
          <w:p>
            <w:r>
              <w:rPr>
                <w:b/>
                <w:color w:val="FFFFFF"/>
              </w:rPr>
              <w:t>Route</w:t>
            </w:r>
          </w:p>
        </w:tc>
        <w:tc>
          <w:tcPr>
            <w:tcW w:type="dxa" w:w="3010"/>
            <w:shd w:val="clear" w:color="auto" w:fill="0A1930"/>
          </w:tcPr>
          <w:p>
            <w:r>
              <w:rPr>
                <w:b/>
                <w:color w:val="FFFFFF"/>
              </w:rPr>
              <w:t>Status</w:t>
            </w:r>
          </w:p>
        </w:tc>
      </w:tr>
      <w:tr>
        <w:tc>
          <w:tcPr>
            <w:tcW w:type="dxa" w:w="3010"/>
          </w:tcPr>
          <w:p>
            <w:r>
              <w:t>Terms &amp; Conditions</w:t>
            </w:r>
          </w:p>
        </w:tc>
        <w:tc>
          <w:tcPr>
            <w:tcW w:type="dxa" w:w="3010"/>
          </w:tcPr>
          <w:p>
            <w:r>
              <w:t>/terms</w:t>
            </w:r>
          </w:p>
        </w:tc>
        <w:tc>
          <w:tcPr>
            <w:tcW w:type="dxa" w:w="3010"/>
          </w:tcPr>
          <w:p>
            <w:r>
              <w:t>✅ TermsAndConditions.tsx</w:t>
            </w:r>
          </w:p>
        </w:tc>
      </w:tr>
      <w:tr>
        <w:tc>
          <w:tcPr>
            <w:tcW w:type="dxa" w:w="3010"/>
          </w:tcPr>
          <w:p>
            <w:r>
              <w:t>Privacy Policy</w:t>
            </w:r>
          </w:p>
        </w:tc>
        <w:tc>
          <w:tcPr>
            <w:tcW w:type="dxa" w:w="3010"/>
          </w:tcPr>
          <w:p>
            <w:r>
              <w:t>/privacy</w:t>
            </w:r>
          </w:p>
        </w:tc>
        <w:tc>
          <w:tcPr>
            <w:tcW w:type="dxa" w:w="3010"/>
          </w:tcPr>
          <w:p>
            <w:r>
              <w:t>✅ PrivacyPolicy.tsx</w:t>
            </w:r>
          </w:p>
        </w:tc>
      </w:tr>
      <w:tr>
        <w:tc>
          <w:tcPr>
            <w:tcW w:type="dxa" w:w="3010"/>
          </w:tcPr>
          <w:p>
            <w:r>
              <w:t>Cookie Policy</w:t>
            </w:r>
          </w:p>
        </w:tc>
        <w:tc>
          <w:tcPr>
            <w:tcW w:type="dxa" w:w="3010"/>
          </w:tcPr>
          <w:p>
            <w:r>
              <w:t>/cookies</w:t>
            </w:r>
          </w:p>
        </w:tc>
        <w:tc>
          <w:tcPr>
            <w:tcW w:type="dxa" w:w="3010"/>
          </w:tcPr>
          <w:p>
            <w:r>
              <w:t>✅ CookiePolicy.tsx</w:t>
            </w:r>
          </w:p>
        </w:tc>
      </w:tr>
      <w:tr>
        <w:tc>
          <w:tcPr>
            <w:tcW w:type="dxa" w:w="3010"/>
          </w:tcPr>
          <w:p>
            <w:r>
              <w:t>Returns Policy</w:t>
            </w:r>
          </w:p>
        </w:tc>
        <w:tc>
          <w:tcPr>
            <w:tcW w:type="dxa" w:w="3010"/>
          </w:tcPr>
          <w:p>
            <w:r>
              <w:t>/returns-policy + /returns</w:t>
            </w:r>
          </w:p>
        </w:tc>
        <w:tc>
          <w:tcPr>
            <w:tcW w:type="dxa" w:w="3010"/>
          </w:tcPr>
          <w:p>
            <w:r>
              <w:t>✅ ReturnsPolicy.tsx</w:t>
            </w:r>
          </w:p>
        </w:tc>
      </w:tr>
      <w:tr>
        <w:tc>
          <w:tcPr>
            <w:tcW w:type="dxa" w:w="3010"/>
          </w:tcPr>
          <w:p>
            <w:r>
              <w:t>Shipping Policy</w:t>
            </w:r>
          </w:p>
        </w:tc>
        <w:tc>
          <w:tcPr>
            <w:tcW w:type="dxa" w:w="3010"/>
          </w:tcPr>
          <w:p>
            <w:r>
              <w:t>/shipping-policy + /shipping</w:t>
            </w:r>
          </w:p>
        </w:tc>
        <w:tc>
          <w:tcPr>
            <w:tcW w:type="dxa" w:w="3010"/>
          </w:tcPr>
          <w:p>
            <w:r>
              <w:t>✅ ShippingPolicy.tsx</w:t>
            </w:r>
          </w:p>
        </w:tc>
      </w:tr>
      <w:tr>
        <w:tc>
          <w:tcPr>
            <w:tcW w:type="dxa" w:w="3010"/>
          </w:tcPr>
          <w:p>
            <w:r>
              <w:t>Buyer Terms</w:t>
            </w:r>
          </w:p>
        </w:tc>
        <w:tc>
          <w:tcPr>
            <w:tcW w:type="dxa" w:w="3010"/>
          </w:tcPr>
          <w:p>
            <w:r>
              <w:t>/buyer-terms</w:t>
            </w:r>
          </w:p>
        </w:tc>
        <w:tc>
          <w:tcPr>
            <w:tcW w:type="dxa" w:w="3010"/>
          </w:tcPr>
          <w:p>
            <w:r>
              <w:t>✅ BuyerTerms.tsx</w:t>
            </w:r>
          </w:p>
        </w:tc>
      </w:tr>
      <w:tr>
        <w:tc>
          <w:tcPr>
            <w:tcW w:type="dxa" w:w="3010"/>
          </w:tcPr>
          <w:p>
            <w:r>
              <w:t>Seller Terms</w:t>
            </w:r>
          </w:p>
        </w:tc>
        <w:tc>
          <w:tcPr>
            <w:tcW w:type="dxa" w:w="3010"/>
          </w:tcPr>
          <w:p>
            <w:r>
              <w:t>/seller-terms</w:t>
            </w:r>
          </w:p>
        </w:tc>
        <w:tc>
          <w:tcPr>
            <w:tcW w:type="dxa" w:w="3010"/>
          </w:tcPr>
          <w:p>
            <w:r>
              <w:t>✅ SellerTerms.tsx</w:t>
            </w:r>
          </w:p>
        </w:tc>
      </w:tr>
      <w:tr>
        <w:tc>
          <w:tcPr>
            <w:tcW w:type="dxa" w:w="3010"/>
          </w:tcPr>
          <w:p>
            <w:r>
              <w:t>Disclaimer</w:t>
            </w:r>
          </w:p>
        </w:tc>
        <w:tc>
          <w:tcPr>
            <w:tcW w:type="dxa" w:w="3010"/>
          </w:tcPr>
          <w:p>
            <w:r>
              <w:t>/disclaimer</w:t>
            </w:r>
          </w:p>
        </w:tc>
        <w:tc>
          <w:tcPr>
            <w:tcW w:type="dxa" w:w="3010"/>
          </w:tcPr>
          <w:p>
            <w:r>
              <w:t>✅ Disclaimer.tsx</w:t>
            </w:r>
          </w:p>
        </w:tc>
      </w:tr>
      <w:tr>
        <w:tc>
          <w:tcPr>
            <w:tcW w:type="dxa" w:w="3010"/>
          </w:tcPr>
          <w:p>
            <w:r>
              <w:t>Acceptable Use</w:t>
            </w:r>
          </w:p>
        </w:tc>
        <w:tc>
          <w:tcPr>
            <w:tcW w:type="dxa" w:w="3010"/>
          </w:tcPr>
          <w:p>
            <w:r>
              <w:t>/acceptable-use</w:t>
            </w:r>
          </w:p>
        </w:tc>
        <w:tc>
          <w:tcPr>
            <w:tcW w:type="dxa" w:w="3010"/>
          </w:tcPr>
          <w:p>
            <w:r>
              <w:t>✅</w:t>
            </w:r>
          </w:p>
        </w:tc>
      </w:tr>
      <w:tr>
        <w:tc>
          <w:tcPr>
            <w:tcW w:type="dxa" w:w="3010"/>
          </w:tcPr>
          <w:p>
            <w:r>
              <w:t>Seller Guidelines</w:t>
            </w:r>
          </w:p>
        </w:tc>
        <w:tc>
          <w:tcPr>
            <w:tcW w:type="dxa" w:w="3010"/>
          </w:tcPr>
          <w:p>
            <w:r>
              <w:t>/seller-guidelines</w:t>
            </w:r>
          </w:p>
        </w:tc>
        <w:tc>
          <w:tcPr>
            <w:tcW w:type="dxa" w:w="3010"/>
          </w:tcPr>
          <w:p>
            <w:r>
              <w:t>✅</w:t>
            </w:r>
          </w:p>
        </w:tc>
      </w:tr>
      <w:tr>
        <w:tc>
          <w:tcPr>
            <w:tcW w:type="dxa" w:w="3010"/>
          </w:tcPr>
          <w:p>
            <w:r>
              <w:t>Company details</w:t>
            </w:r>
          </w:p>
        </w:tc>
        <w:tc>
          <w:tcPr>
            <w:tcW w:type="dxa" w:w="3010"/>
          </w:tcPr>
          <w:p>
            <w:r>
              <w:t>Footer.tsx</w:t>
            </w:r>
          </w:p>
        </w:tc>
        <w:tc>
          <w:tcPr>
            <w:tcW w:type="dxa" w:w="3010"/>
          </w:tcPr>
          <w:p>
            <w:r>
              <w:t>✅ XDrive Logistics Ltd, Co.No.13171804, VAT GB375949535</w:t>
            </w:r>
          </w:p>
        </w:tc>
      </w:tr>
      <w:tr>
        <w:tc>
          <w:tcPr>
            <w:tcW w:type="dxa" w:w="3010"/>
          </w:tcPr>
          <w:p>
            <w:r>
              <w:t>Cookie consent banner</w:t>
            </w:r>
          </w:p>
        </w:tc>
        <w:tc>
          <w:tcPr>
            <w:tcW w:type="dxa" w:w="3010"/>
          </w:tcPr>
          <w:p>
            <w:r>
              <w:t>CookieConsent.tsx</w:t>
            </w:r>
          </w:p>
        </w:tc>
        <w:tc>
          <w:tcPr>
            <w:tcW w:type="dxa" w:w="3010"/>
          </w:tcPr>
          <w:p>
            <w:r>
              <w:t>✅ Component exists</w:t>
            </w:r>
          </w:p>
        </w:tc>
      </w:tr>
      <w:tr>
        <w:tc>
          <w:tcPr>
            <w:tcW w:type="dxa" w:w="3010"/>
          </w:tcPr>
          <w:p>
            <w:r>
              <w:t>Legal content correctness</w:t>
            </w:r>
          </w:p>
        </w:tc>
        <w:tc>
          <w:tcPr>
            <w:tcW w:type="dxa" w:w="3010"/>
          </w:tcPr>
          <w:p>
            <w:r>
              <w:t>NOT VERIFIED</w:t>
            </w:r>
          </w:p>
        </w:tc>
        <w:tc>
          <w:tcPr>
            <w:tcW w:type="dxa" w:w="3010"/>
          </w:tcPr>
          <w:p>
            <w:r>
              <w:t>Actual text NOT audited for legal correctness</w:t>
            </w:r>
          </w:p>
        </w:tc>
      </w:tr>
    </w:tbl>
    <w:p/>
    <w:p>
      <w:r>
        <w:br w:type="page"/>
      </w:r>
    </w:p>
    <w:p>
      <w:pPr>
        <w:pStyle w:val="Heading1"/>
      </w:pPr>
      <w:r>
        <w:rPr>
          <w:color w:val="0A1930"/>
        </w:rPr>
        <w:t>22. REGRESSION / HISTORY FORENSIC</w:t>
      </w:r>
    </w:p>
    <w:p>
      <w:r>
        <w:t>Current HEAD: commit 02cc2e8 — Merge pull request #351 from copilot/fix-supabase-login-failure</w:t>
      </w:r>
    </w:p>
    <w:p>
      <w:r>
        <w:t>PR #351 fixed: "Failed to execute fetch on Window: Invalid value" in Capacitor Android WebView.</w:t>
      </w:r>
    </w:p>
    <w:p>
      <w:r>
        <w:t>Fix: window.fetch.bind(window) passed as global.fetch to Supabase client.</w:t>
      </w:r>
    </w:p>
    <w:p/>
    <w:p>
      <w:r>
        <w:t>Commit 87794b1: fix: bind window.fetch properly in Capacitor WebView to fix login TypeError</w:t>
      </w:r>
    </w:p>
    <w:p>
      <w:r>
        <w:t>Commit d3ae903: Merge PR #350 — APK verification audit</w:t>
      </w:r>
    </w:p>
    <w:p/>
    <w:p>
      <w:r>
        <w:t>No obvious regression triggers visible. PR #351 is the most recent relevant fix.</w:t>
      </w:r>
    </w:p>
    <w:p>
      <w:pPr>
        <w:pStyle w:val="Heading1"/>
      </w:pPr>
      <w:r>
        <w:rPr>
          <w:color w:val="0A1930"/>
        </w:rPr>
        <w:t>23. DISASTER RECOVERY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0A1930"/>
          </w:tcPr>
          <w:p>
            <w:r>
              <w:rPr>
                <w:b/>
                <w:color w:val="FFFFFF"/>
              </w:rPr>
              <w:t>Item</w:t>
            </w:r>
          </w:p>
        </w:tc>
        <w:tc>
          <w:tcPr>
            <w:tcW w:type="dxa" w:w="3010"/>
            <w:shd w:val="clear" w:color="auto" w:fill="0A1930"/>
          </w:tcPr>
          <w:p>
            <w:r>
              <w:rPr>
                <w:b/>
                <w:color w:val="FFFFFF"/>
              </w:rPr>
              <w:t>Status</w:t>
            </w:r>
          </w:p>
        </w:tc>
        <w:tc>
          <w:tcPr>
            <w:tcW w:type="dxa" w:w="3010"/>
            <w:shd w:val="clear" w:color="auto" w:fill="0A1930"/>
          </w:tcPr>
          <w:p>
            <w:r>
              <w:rPr>
                <w:b/>
                <w:color w:val="FFFFFF"/>
              </w:rPr>
              <w:t>Notes</w:t>
            </w:r>
          </w:p>
        </w:tc>
      </w:tr>
      <w:tr>
        <w:tc>
          <w:tcPr>
            <w:tcW w:type="dxa" w:w="3010"/>
          </w:tcPr>
          <w:p>
            <w:r>
              <w:t>Netlify rollback</w:t>
            </w:r>
          </w:p>
        </w:tc>
        <w:tc>
          <w:tcPr>
            <w:tcW w:type="dxa" w:w="3010"/>
          </w:tcPr>
          <w:p>
            <w:r>
              <w:t>✅</w:t>
            </w:r>
          </w:p>
        </w:tc>
        <w:tc>
          <w:tcPr>
            <w:tcW w:type="dxa" w:w="3010"/>
          </w:tcPr>
          <w:p>
            <w:r>
              <w:t>Netlify retains all deploys — instant rollback via dashboard</w:t>
            </w:r>
          </w:p>
        </w:tc>
      </w:tr>
      <w:tr>
        <w:tc>
          <w:tcPr>
            <w:tcW w:type="dxa" w:w="3010"/>
          </w:tcPr>
          <w:p>
            <w:r>
              <w:t>APK rollback</w:t>
            </w:r>
          </w:p>
        </w:tc>
        <w:tc>
          <w:tcPr>
            <w:tcW w:type="dxa" w:w="3010"/>
          </w:tcPr>
          <w:p>
            <w:r>
              <w:t>⚠️ Manual</w:t>
            </w:r>
          </w:p>
        </w:tc>
        <w:tc>
          <w:tcPr>
            <w:tcW w:type="dxa" w:w="3010"/>
          </w:tcPr>
          <w:p>
            <w:r>
              <w:t>Previous APKs stored as GitHub Actions artifacts (30-day retention). Re-installation required.</w:t>
            </w:r>
          </w:p>
        </w:tc>
      </w:tr>
      <w:tr>
        <w:tc>
          <w:tcPr>
            <w:tcW w:type="dxa" w:w="3010"/>
          </w:tcPr>
          <w:p>
            <w:r>
              <w:t>Supabase backup</w:t>
            </w:r>
          </w:p>
        </w:tc>
        <w:tc>
          <w:tcPr>
            <w:tcW w:type="dxa" w:w="3010"/>
          </w:tcPr>
          <w:p>
            <w:r>
              <w:t>NOT VERIFIED</w:t>
            </w:r>
          </w:p>
        </w:tc>
        <w:tc>
          <w:tcPr>
            <w:tcW w:type="dxa" w:w="3010"/>
          </w:tcPr>
          <w:p>
            <w:r>
              <w:t>Depends on Supabase project settings (PITR or daily backups). Must be verified in Supabase dashboard.</w:t>
            </w:r>
          </w:p>
        </w:tc>
      </w:tr>
      <w:tr>
        <w:tc>
          <w:tcPr>
            <w:tcW w:type="dxa" w:w="3010"/>
          </w:tcPr>
          <w:p>
            <w:r>
              <w:t>Maintenance mode</w:t>
            </w:r>
          </w:p>
        </w:tc>
        <w:tc>
          <w:tcPr>
            <w:tcW w:type="dxa" w:w="3010"/>
          </w:tcPr>
          <w:p>
            <w:r>
              <w:t>✅</w:t>
            </w:r>
          </w:p>
        </w:tc>
        <w:tc>
          <w:tcPr>
            <w:tcW w:type="dxa" w:w="3010"/>
          </w:tcPr>
          <w:p>
            <w:r>
              <w:t>DB-backed platform_settings toggle. Admin bypasses. Emergency halt possible.</w:t>
            </w:r>
          </w:p>
        </w:tc>
      </w:tr>
      <w:tr>
        <w:tc>
          <w:tcPr>
            <w:tcW w:type="dxa" w:w="3010"/>
          </w:tcPr>
          <w:p>
            <w:r>
              <w:t>Emergency procedure</w:t>
            </w:r>
          </w:p>
        </w:tc>
        <w:tc>
          <w:tcPr>
            <w:tcW w:type="dxa" w:w="3010"/>
          </w:tcPr>
          <w:p>
            <w:r>
              <w:t>NOT DOCUMENTED</w:t>
            </w:r>
          </w:p>
        </w:tc>
        <w:tc>
          <w:tcPr>
            <w:tcW w:type="dxa" w:w="3010"/>
          </w:tcPr>
          <w:p>
            <w:r>
              <w:t>No emergency runbook found in codebase.</w:t>
            </w:r>
          </w:p>
        </w:tc>
      </w:tr>
    </w:tbl>
    <w:p/>
    <w:p>
      <w:pPr>
        <w:pStyle w:val="Heading1"/>
      </w:pPr>
      <w:r>
        <w:rPr>
          <w:color w:val="0A1930"/>
        </w:rPr>
        <w:t>24. RISK ASSESSMENT</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0A1930"/>
          </w:tcPr>
          <w:p>
            <w:r>
              <w:rPr>
                <w:b/>
                <w:color w:val="FFFFFF"/>
              </w:rPr>
              <w:t>#</w:t>
            </w:r>
          </w:p>
        </w:tc>
        <w:tc>
          <w:tcPr>
            <w:tcW w:type="dxa" w:w="1505"/>
            <w:shd w:val="clear" w:color="auto" w:fill="0A1930"/>
          </w:tcPr>
          <w:p>
            <w:r>
              <w:rPr>
                <w:b/>
                <w:color w:val="FFFFFF"/>
              </w:rPr>
              <w:t>Issue</w:t>
            </w:r>
          </w:p>
        </w:tc>
        <w:tc>
          <w:tcPr>
            <w:tcW w:type="dxa" w:w="1505"/>
            <w:shd w:val="clear" w:color="auto" w:fill="0A1930"/>
          </w:tcPr>
          <w:p>
            <w:r>
              <w:rPr>
                <w:b/>
                <w:color w:val="FFFFFF"/>
              </w:rPr>
              <w:t>Impact</w:t>
            </w:r>
          </w:p>
        </w:tc>
        <w:tc>
          <w:tcPr>
            <w:tcW w:type="dxa" w:w="1505"/>
            <w:shd w:val="clear" w:color="auto" w:fill="0A1930"/>
          </w:tcPr>
          <w:p>
            <w:r>
              <w:rPr>
                <w:b/>
                <w:color w:val="FFFFFF"/>
              </w:rPr>
              <w:t>Likelihood</w:t>
            </w:r>
          </w:p>
        </w:tc>
        <w:tc>
          <w:tcPr>
            <w:tcW w:type="dxa" w:w="1505"/>
            <w:shd w:val="clear" w:color="auto" w:fill="0A1930"/>
          </w:tcPr>
          <w:p>
            <w:r>
              <w:rPr>
                <w:b/>
                <w:color w:val="FFFFFF"/>
              </w:rPr>
              <w:t>Fix Complexity</w:t>
            </w:r>
          </w:p>
        </w:tc>
        <w:tc>
          <w:tcPr>
            <w:tcW w:type="dxa" w:w="1505"/>
            <w:shd w:val="clear" w:color="auto" w:fill="0A1930"/>
          </w:tcPr>
          <w:p>
            <w:r>
              <w:rPr>
                <w:b/>
                <w:color w:val="FFFFFF"/>
              </w:rPr>
              <w:t>Priority</w:t>
            </w:r>
          </w:p>
        </w:tc>
      </w:tr>
      <w:tr>
        <w:tc>
          <w:tcPr>
            <w:tcW w:type="dxa" w:w="1505"/>
          </w:tcPr>
          <w:p>
            <w:r>
              <w:t>1</w:t>
            </w:r>
          </w:p>
        </w:tc>
        <w:tc>
          <w:tcPr>
            <w:tcW w:type="dxa" w:w="1505"/>
          </w:tcPr>
          <w:p>
            <w:r>
              <w:t>Open redirect /login?next=</w:t>
            </w:r>
          </w:p>
        </w:tc>
        <w:tc>
          <w:tcPr>
            <w:tcW w:type="dxa" w:w="1505"/>
          </w:tcPr>
          <w:p>
            <w:r>
              <w:t>High (phishing)</w:t>
            </w:r>
          </w:p>
        </w:tc>
        <w:tc>
          <w:tcPr>
            <w:tcW w:type="dxa" w:w="1505"/>
          </w:tcPr>
          <w:p>
            <w:r>
              <w:t>Medium</w:t>
            </w:r>
          </w:p>
        </w:tc>
        <w:tc>
          <w:tcPr>
            <w:tcW w:type="dxa" w:w="1505"/>
          </w:tcPr>
          <w:p>
            <w:r>
              <w:t>LOW — add startsWith("/") check</w:t>
            </w:r>
          </w:p>
        </w:tc>
        <w:tc>
          <w:tcPr>
            <w:tcW w:type="dxa" w:w="1505"/>
          </w:tcPr>
          <w:p>
            <w:r>
              <w:t>P1</w:t>
            </w:r>
          </w:p>
        </w:tc>
      </w:tr>
      <w:tr>
        <w:tc>
          <w:tcPr>
            <w:tcW w:type="dxa" w:w="1505"/>
          </w:tcPr>
          <w:p>
            <w:r>
              <w:t>2</w:t>
            </w:r>
          </w:p>
        </w:tc>
        <w:tc>
          <w:tcPr>
            <w:tcW w:type="dxa" w:w="1505"/>
          </w:tcPr>
          <w:p>
            <w:r>
              <w:t>OAuth buttons non-functional</w:t>
            </w:r>
          </w:p>
        </w:tc>
        <w:tc>
          <w:tcPr>
            <w:tcW w:type="dxa" w:w="1505"/>
          </w:tcPr>
          <w:p>
            <w:r>
              <w:t>High (UX — breaks trust)</w:t>
            </w:r>
          </w:p>
        </w:tc>
        <w:tc>
          <w:tcPr>
            <w:tcW w:type="dxa" w:w="1505"/>
          </w:tcPr>
          <w:p>
            <w:r>
              <w:t>High (always)</w:t>
            </w:r>
          </w:p>
        </w:tc>
        <w:tc>
          <w:tcPr>
            <w:tcW w:type="dxa" w:w="1505"/>
          </w:tcPr>
          <w:p>
            <w:r>
              <w:t>Medium — wire OAuth or remove</w:t>
            </w:r>
          </w:p>
        </w:tc>
        <w:tc>
          <w:tcPr>
            <w:tcW w:type="dxa" w:w="1505"/>
          </w:tcPr>
          <w:p>
            <w:r>
              <w:t>P1</w:t>
            </w:r>
          </w:p>
        </w:tc>
      </w:tr>
      <w:tr>
        <w:tc>
          <w:tcPr>
            <w:tcW w:type="dxa" w:w="1505"/>
          </w:tcPr>
          <w:p>
            <w:r>
              <w:t>3</w:t>
            </w:r>
          </w:p>
        </w:tc>
        <w:tc>
          <w:tcPr>
            <w:tcW w:type="dxa" w:w="1505"/>
          </w:tcPr>
          <w:p>
            <w:r>
              <w:t>order-success race condition</w:t>
            </w:r>
          </w:p>
        </w:tc>
        <w:tc>
          <w:tcPr>
            <w:tcW w:type="dxa" w:w="1505"/>
          </w:tcPr>
          <w:p>
            <w:r>
              <w:t>High (paid users see error)</w:t>
            </w:r>
          </w:p>
        </w:tc>
        <w:tc>
          <w:tcPr>
            <w:tcW w:type="dxa" w:w="1505"/>
          </w:tcPr>
          <w:p>
            <w:r>
              <w:t>Medium</w:t>
            </w:r>
          </w:p>
        </w:tc>
        <w:tc>
          <w:tcPr>
            <w:tcW w:type="dxa" w:w="1505"/>
          </w:tcPr>
          <w:p>
            <w:r>
              <w:t>Low-Medium — add polling retry</w:t>
            </w:r>
          </w:p>
        </w:tc>
        <w:tc>
          <w:tcPr>
            <w:tcW w:type="dxa" w:w="1505"/>
          </w:tcPr>
          <w:p>
            <w:r>
              <w:t>P1</w:t>
            </w:r>
          </w:p>
        </w:tc>
      </w:tr>
      <w:tr>
        <w:tc>
          <w:tcPr>
            <w:tcW w:type="dxa" w:w="1505"/>
          </w:tcPr>
          <w:p>
            <w:r>
              <w:t>4</w:t>
            </w:r>
          </w:p>
        </w:tc>
        <w:tc>
          <w:tcPr>
            <w:tcW w:type="dxa" w:w="1505"/>
          </w:tcPr>
          <w:p>
            <w:r>
              <w:t>is_admin() migration order conflict</w:t>
            </w:r>
          </w:p>
        </w:tc>
        <w:tc>
          <w:tcPr>
            <w:tcW w:type="dxa" w:w="1505"/>
          </w:tcPr>
          <w:p>
            <w:r>
              <w:t>High (admin locked out)</w:t>
            </w:r>
          </w:p>
        </w:tc>
        <w:tc>
          <w:tcPr>
            <w:tcW w:type="dxa" w:w="1505"/>
          </w:tcPr>
          <w:p>
            <w:r>
              <w:t>Low-Medium</w:t>
            </w:r>
          </w:p>
        </w:tc>
        <w:tc>
          <w:tcPr>
            <w:tcW w:type="dxa" w:w="1505"/>
          </w:tcPr>
          <w:p>
            <w:r>
              <w:t>Low — verify live DB function</w:t>
            </w:r>
          </w:p>
        </w:tc>
        <w:tc>
          <w:tcPr>
            <w:tcW w:type="dxa" w:w="1505"/>
          </w:tcPr>
          <w:p>
            <w:r>
              <w:t>P1</w:t>
            </w:r>
          </w:p>
        </w:tc>
      </w:tr>
      <w:tr>
        <w:tc>
          <w:tcPr>
            <w:tcW w:type="dxa" w:w="1505"/>
          </w:tcPr>
          <w:p>
            <w:r>
              <w:t>5</w:t>
            </w:r>
          </w:p>
        </w:tc>
        <w:tc>
          <w:tcPr>
            <w:tcW w:type="dxa" w:w="1505"/>
          </w:tcPr>
          <w:p>
            <w:r>
              <w:t>categories parentId/parent_id</w:t>
            </w:r>
          </w:p>
        </w:tc>
        <w:tc>
          <w:tcPr>
            <w:tcW w:type="dxa" w:w="1505"/>
          </w:tcPr>
          <w:p>
            <w:r>
              <w:t>Medium</w:t>
            </w:r>
          </w:p>
        </w:tc>
        <w:tc>
          <w:tcPr>
            <w:tcW w:type="dxa" w:w="1505"/>
          </w:tcPr>
          <w:p>
            <w:r>
              <w:t>Low</w:t>
            </w:r>
          </w:p>
        </w:tc>
        <w:tc>
          <w:tcPr>
            <w:tcW w:type="dxa" w:w="1505"/>
          </w:tcPr>
          <w:p>
            <w:r>
              <w:t>Low — align naming</w:t>
            </w:r>
          </w:p>
        </w:tc>
        <w:tc>
          <w:tcPr>
            <w:tcW w:type="dxa" w:w="1505"/>
          </w:tcPr>
          <w:p>
            <w:r>
              <w:t>P3</w:t>
            </w:r>
          </w:p>
        </w:tc>
      </w:tr>
      <w:tr>
        <w:tc>
          <w:tcPr>
            <w:tcW w:type="dxa" w:w="1505"/>
          </w:tcPr>
          <w:p>
            <w:r>
              <w:t>6</w:t>
            </w:r>
          </w:p>
        </w:tc>
        <w:tc>
          <w:tcPr>
            <w:tcW w:type="dxa" w:w="1505"/>
          </w:tcPr>
          <w:p>
            <w:r>
              <w:t>Cart not merged on login</w:t>
            </w:r>
          </w:p>
        </w:tc>
        <w:tc>
          <w:tcPr>
            <w:tcW w:type="dxa" w:w="1505"/>
          </w:tcPr>
          <w:p>
            <w:r>
              <w:t>Low</w:t>
            </w:r>
          </w:p>
        </w:tc>
        <w:tc>
          <w:tcPr>
            <w:tcW w:type="dxa" w:w="1505"/>
          </w:tcPr>
          <w:p>
            <w:r>
              <w:t>High</w:t>
            </w:r>
          </w:p>
        </w:tc>
        <w:tc>
          <w:tcPr>
            <w:tcW w:type="dxa" w:w="1505"/>
          </w:tcPr>
          <w:p>
            <w:r>
              <w:t>Medium — server-side sync</w:t>
            </w:r>
          </w:p>
        </w:tc>
        <w:tc>
          <w:tcPr>
            <w:tcW w:type="dxa" w:w="1505"/>
          </w:tcPr>
          <w:p>
            <w:r>
              <w:t>P3</w:t>
            </w:r>
          </w:p>
        </w:tc>
      </w:tr>
      <w:tr>
        <w:tc>
          <w:tcPr>
            <w:tcW w:type="dxa" w:w="1505"/>
          </w:tcPr>
          <w:p>
            <w:r>
              <w:t>7</w:t>
            </w:r>
          </w:p>
        </w:tc>
        <w:tc>
          <w:tcPr>
            <w:tcW w:type="dxa" w:w="1505"/>
          </w:tcPr>
          <w:p>
            <w:r>
              <w:t>Double Tailwind class in ErrorBoundary</w:t>
            </w:r>
          </w:p>
        </w:tc>
        <w:tc>
          <w:tcPr>
            <w:tcW w:type="dxa" w:w="1505"/>
          </w:tcPr>
          <w:p>
            <w:r>
              <w:t>Trivial</w:t>
            </w:r>
          </w:p>
        </w:tc>
        <w:tc>
          <w:tcPr>
            <w:tcW w:type="dxa" w:w="1505"/>
          </w:tcPr>
          <w:p>
            <w:r>
              <w:t>Always</w:t>
            </w:r>
          </w:p>
        </w:tc>
        <w:tc>
          <w:tcPr>
            <w:tcW w:type="dxa" w:w="1505"/>
          </w:tcPr>
          <w:p>
            <w:r>
              <w:t>Trivial</w:t>
            </w:r>
          </w:p>
        </w:tc>
        <w:tc>
          <w:tcPr>
            <w:tcW w:type="dxa" w:w="1505"/>
          </w:tcPr>
          <w:p>
            <w:r>
              <w:t>P5</w:t>
            </w:r>
          </w:p>
        </w:tc>
      </w:tr>
    </w:tbl>
    <w:p/>
    <w:p>
      <w:r>
        <w:br w:type="page"/>
      </w:r>
    </w:p>
    <w:p>
      <w:pPr>
        <w:pStyle w:val="Heading1"/>
      </w:pPr>
      <w:r>
        <w:rPr>
          <w:color w:val="0A1930"/>
        </w:rPr>
        <w:t>25. FINAL REPORT</w:t>
      </w:r>
    </w:p>
    <w:p>
      <w:pPr>
        <w:pStyle w:val="Heading2"/>
      </w:pPr>
      <w:r>
        <w:rPr>
          <w:color w:val="222C48"/>
        </w:rPr>
        <w:t>25.1 Executive Summary</w:t>
      </w:r>
    </w:p>
    <w:p>
      <w:r>
        <w:t>Loadify Market is a well-architected full-stack UK marketplace. The React/TypeScript frontend is clean, consistently uses a single Supabase client, has proper lazy loading, error boundaries, and a solid role-based access control system. The Stripe integration is server-validated (price integrity, seller status, auth). The Netlify deployment configuration is thorough (HTTPS enforcement, CSP, immutable asset caching, security headers). The Android APK build pipeline is automated and properly signed. The core APK fetch bug (PR #351) is merged and fixed.</w:t>
      </w:r>
    </w:p>
    <w:p/>
    <w:p>
      <w:r>
        <w:t>FOUR issues must be resolved before going live. None are architectural — all are targeted fixes.</w:t>
      </w:r>
    </w:p>
    <w:p>
      <w:pPr>
        <w:pStyle w:val="Heading2"/>
      </w:pPr>
      <w:r>
        <w:rPr>
          <w:color w:val="222C48"/>
        </w:rPr>
        <w:t>25.2 All Issues Summary</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0A1930"/>
          </w:tcPr>
          <w:p>
            <w:r>
              <w:rPr>
                <w:b/>
                <w:color w:val="FFFFFF"/>
              </w:rPr>
              <w:t>#</w:t>
            </w:r>
          </w:p>
        </w:tc>
        <w:tc>
          <w:tcPr>
            <w:tcW w:type="dxa" w:w="2257"/>
            <w:shd w:val="clear" w:color="auto" w:fill="0A1930"/>
          </w:tcPr>
          <w:p>
            <w:r>
              <w:rPr>
                <w:b/>
                <w:color w:val="FFFFFF"/>
              </w:rPr>
              <w:t>Issue</w:t>
            </w:r>
          </w:p>
        </w:tc>
        <w:tc>
          <w:tcPr>
            <w:tcW w:type="dxa" w:w="2257"/>
            <w:shd w:val="clear" w:color="auto" w:fill="0A1930"/>
          </w:tcPr>
          <w:p>
            <w:r>
              <w:rPr>
                <w:b/>
                <w:color w:val="FFFFFF"/>
              </w:rPr>
              <w:t>Severity</w:t>
            </w:r>
          </w:p>
        </w:tc>
        <w:tc>
          <w:tcPr>
            <w:tcW w:type="dxa" w:w="2257"/>
            <w:shd w:val="clear" w:color="auto" w:fill="0A1930"/>
          </w:tcPr>
          <w:p>
            <w:r>
              <w:rPr>
                <w:b/>
                <w:color w:val="FFFFFF"/>
              </w:rPr>
              <w:t>File(s)</w:t>
            </w:r>
          </w:p>
        </w:tc>
      </w:tr>
      <w:tr>
        <w:tc>
          <w:tcPr>
            <w:tcW w:type="dxa" w:w="2257"/>
          </w:tcPr>
          <w:p>
            <w:r>
              <w:t>1</w:t>
            </w:r>
          </w:p>
        </w:tc>
        <w:tc>
          <w:tcPr>
            <w:tcW w:type="dxa" w:w="2257"/>
          </w:tcPr>
          <w:p>
            <w:r>
              <w:t>Open redirect in /login?next= — unvalidated external URL</w:t>
            </w:r>
          </w:p>
        </w:tc>
        <w:tc>
          <w:tcPr>
            <w:tcW w:type="dxa" w:w="2257"/>
          </w:tcPr>
          <w:p>
            <w:r>
              <w:t>MAJOR</w:t>
            </w:r>
          </w:p>
        </w:tc>
        <w:tc>
          <w:tcPr>
            <w:tcW w:type="dxa" w:w="2257"/>
          </w:tcPr>
          <w:p>
            <w:r>
              <w:t>src/pages/pixel-perfect/Login.tsx</w:t>
            </w:r>
          </w:p>
        </w:tc>
      </w:tr>
      <w:tr>
        <w:tc>
          <w:tcPr>
            <w:tcW w:type="dxa" w:w="2257"/>
          </w:tcPr>
          <w:p>
            <w:r>
              <w:t>2</w:t>
            </w:r>
          </w:p>
        </w:tc>
        <w:tc>
          <w:tcPr>
            <w:tcW w:type="dxa" w:w="2257"/>
          </w:tcPr>
          <w:p>
            <w:r>
              <w:t>Google/Apple OAuth buttons are non-functional — no signInWithOAuth</w:t>
            </w:r>
          </w:p>
        </w:tc>
        <w:tc>
          <w:tcPr>
            <w:tcW w:type="dxa" w:w="2257"/>
          </w:tcPr>
          <w:p>
            <w:r>
              <w:t>MAJOR</w:t>
            </w:r>
          </w:p>
        </w:tc>
        <w:tc>
          <w:tcPr>
            <w:tcW w:type="dxa" w:w="2257"/>
          </w:tcPr>
          <w:p>
            <w:r>
              <w:t>src/pages/pixel-perfect/Login.tsx</w:t>
            </w:r>
          </w:p>
        </w:tc>
      </w:tr>
      <w:tr>
        <w:tc>
          <w:tcPr>
            <w:tcW w:type="dxa" w:w="2257"/>
          </w:tcPr>
          <w:p>
            <w:r>
              <w:t>3</w:t>
            </w:r>
          </w:p>
        </w:tc>
        <w:tc>
          <w:tcPr>
            <w:tcW w:type="dxa" w:w="2257"/>
          </w:tcPr>
          <w:p>
            <w:r>
              <w:t>order-success race condition — webhook async, false "Order not found"</w:t>
            </w:r>
          </w:p>
        </w:tc>
        <w:tc>
          <w:tcPr>
            <w:tcW w:type="dxa" w:w="2257"/>
          </w:tcPr>
          <w:p>
            <w:r>
              <w:t>MAJOR</w:t>
            </w:r>
          </w:p>
        </w:tc>
        <w:tc>
          <w:tcPr>
            <w:tcW w:type="dxa" w:w="2257"/>
          </w:tcPr>
          <w:p>
            <w:r>
              <w:t>src/pages/OrderSuccessPage.tsx</w:t>
            </w:r>
          </w:p>
        </w:tc>
      </w:tr>
      <w:tr>
        <w:tc>
          <w:tcPr>
            <w:tcW w:type="dxa" w:w="2257"/>
          </w:tcPr>
          <w:p>
            <w:r>
              <w:t>4</w:t>
            </w:r>
          </w:p>
        </w:tc>
        <w:tc>
          <w:tcPr>
            <w:tcW w:type="dxa" w:w="2257"/>
          </w:tcPr>
          <w:p>
            <w:r>
              <w:t>is_admin() migration order conflict — live DB state unverified</w:t>
            </w:r>
          </w:p>
        </w:tc>
        <w:tc>
          <w:tcPr>
            <w:tcW w:type="dxa" w:w="2257"/>
          </w:tcPr>
          <w:p>
            <w:r>
              <w:t>MAJOR</w:t>
            </w:r>
          </w:p>
        </w:tc>
        <w:tc>
          <w:tcPr>
            <w:tcW w:type="dxa" w:w="2257"/>
          </w:tcPr>
          <w:p>
            <w:r>
              <w:t>supabase/360_*.sql, supabase/380_*.sql</w:t>
            </w:r>
          </w:p>
        </w:tc>
      </w:tr>
      <w:tr>
        <w:tc>
          <w:tcPr>
            <w:tcW w:type="dxa" w:w="2257"/>
          </w:tcPr>
          <w:p>
            <w:r>
              <w:t>5</w:t>
            </w:r>
          </w:p>
        </w:tc>
        <w:tc>
          <w:tcPr>
            <w:tcW w:type="dxa" w:w="2257"/>
          </w:tcPr>
          <w:p>
            <w:r>
              <w:t>categories type has both parentId and parent_id</w:t>
            </w:r>
          </w:p>
        </w:tc>
        <w:tc>
          <w:tcPr>
            <w:tcW w:type="dxa" w:w="2257"/>
          </w:tcPr>
          <w:p>
            <w:r>
              <w:t>Minor</w:t>
            </w:r>
          </w:p>
        </w:tc>
        <w:tc>
          <w:tcPr>
            <w:tcW w:type="dxa" w:w="2257"/>
          </w:tcPr>
          <w:p>
            <w:r>
              <w:t>src/types/index.ts</w:t>
            </w:r>
          </w:p>
        </w:tc>
      </w:tr>
      <w:tr>
        <w:tc>
          <w:tcPr>
            <w:tcW w:type="dxa" w:w="2257"/>
          </w:tcPr>
          <w:p>
            <w:r>
              <w:t>6</w:t>
            </w:r>
          </w:p>
        </w:tc>
        <w:tc>
          <w:tcPr>
            <w:tcW w:type="dxa" w:w="2257"/>
          </w:tcPr>
          <w:p>
            <w:r>
              <w:t>Cart not merged to user account on login</w:t>
            </w:r>
          </w:p>
        </w:tc>
        <w:tc>
          <w:tcPr>
            <w:tcW w:type="dxa" w:w="2257"/>
          </w:tcPr>
          <w:p>
            <w:r>
              <w:t>Minor</w:t>
            </w:r>
          </w:p>
        </w:tc>
        <w:tc>
          <w:tcPr>
            <w:tcW w:type="dxa" w:w="2257"/>
          </w:tcPr>
          <w:p>
            <w:r>
              <w:t>src/contexts/CartContext.tsx</w:t>
            </w:r>
          </w:p>
        </w:tc>
      </w:tr>
      <w:tr>
        <w:tc>
          <w:tcPr>
            <w:tcW w:type="dxa" w:w="2257"/>
          </w:tcPr>
          <w:p>
            <w:r>
              <w:t>7</w:t>
            </w:r>
          </w:p>
        </w:tc>
        <w:tc>
          <w:tcPr>
            <w:tcW w:type="dxa" w:w="2257"/>
          </w:tcPr>
          <w:p>
            <w:r>
              <w:t>Double Tailwind class p-6 + p-10 in ErrorBoundary</w:t>
            </w:r>
          </w:p>
        </w:tc>
        <w:tc>
          <w:tcPr>
            <w:tcW w:type="dxa" w:w="2257"/>
          </w:tcPr>
          <w:p>
            <w:r>
              <w:t>Trivial</w:t>
            </w:r>
          </w:p>
        </w:tc>
        <w:tc>
          <w:tcPr>
            <w:tcW w:type="dxa" w:w="2257"/>
          </w:tcPr>
          <w:p>
            <w:r>
              <w:t>src/components/ErrorBoundary.tsx</w:t>
            </w:r>
          </w:p>
        </w:tc>
      </w:tr>
    </w:tbl>
    <w:p/>
    <w:p>
      <w:pPr>
        <w:pStyle w:val="Heading2"/>
      </w:pPr>
      <w:r>
        <w:rPr>
          <w:color w:val="222C48"/>
        </w:rPr>
        <w:t>25.3 Minimal Safe Fix Plan</w:t>
      </w:r>
    </w:p>
    <w:p>
      <w:pPr>
        <w:pStyle w:val="Heading3"/>
      </w:pPr>
      <w:r>
        <w:t>Fix 1 — Open Redirect (10 minutes)</w:t>
      </w:r>
    </w:p>
    <w:p>
      <w:r>
        <w:t>In Login.tsx, add relative-URL validation:</w:t>
      </w:r>
    </w:p>
    <w:p>
      <w:r>
        <w:t>BEFORE: if (nextUrl) navigate(nextUrl, { replace: true });</w:t>
      </w:r>
    </w:p>
    <w:p>
      <w:r>
        <w:t>AFTER:  if (nextUrl &amp;&amp; nextUrl.startsWith("/") &amp;&amp; !nextUrl.startsWith("//")) navigate(nextUrl, { replace: true });</w:t>
      </w:r>
    </w:p>
    <w:p>
      <w:pPr>
        <w:pStyle w:val="Heading3"/>
      </w:pPr>
      <w:r>
        <w:t>Fix 2 — OAuth Buttons (1–4 hours, or remove in 5 minutes)</w:t>
      </w:r>
    </w:p>
    <w:p>
      <w:r>
        <w:t>Option A: Wire up supabase.auth.signInWithOAuth({ provider: "google" }) and configure OAuth providers in Supabase dashboard.</w:t>
      </w:r>
    </w:p>
    <w:p>
      <w:r>
        <w:t>Option B (faster): Remove Google/Apple buttons until OAuth is ready. Add them back once wired.</w:t>
      </w:r>
    </w:p>
    <w:p>
      <w:pPr>
        <w:pStyle w:val="Heading3"/>
      </w:pPr>
      <w:r>
        <w:t>Fix 3 — order-success Race Condition (2–4 hours)</w:t>
      </w:r>
    </w:p>
    <w:p>
      <w:r>
        <w:t>Add polling loop in OrderSuccessPage.tsx:</w:t>
      </w:r>
    </w:p>
    <w:p>
      <w:r>
        <w:t>Poll payment_sessions every 2 seconds, up to 5 attempts (10 seconds total), before showing "not found" error.</w:t>
      </w:r>
    </w:p>
    <w:p>
      <w:r>
        <w:t>Show a neutral "Processing your order..." spinner during polling.</w:t>
      </w:r>
    </w:p>
    <w:p>
      <w:pPr>
        <w:pStyle w:val="Heading3"/>
      </w:pPr>
      <w:r>
        <w:t>Fix 4 — Migration Verification (30 minutes)</w:t>
      </w:r>
    </w:p>
    <w:p>
      <w:r>
        <w:t>Run on live Supabase DB:</w:t>
      </w:r>
    </w:p>
    <w:p>
      <w:r>
        <w:t>SELECT pg_get_functiondef(oid) FROM pg_proc WHERE proname = 'is_admin' AND pronamespace = 'public'::regnamespace;</w:t>
      </w:r>
    </w:p>
    <w:p>
      <w:r>
        <w:t>If result is migration 360 (DB-only), re-run migration 380 SQL to apply the JWT fast-path.</w:t>
      </w:r>
    </w:p>
    <w:p>
      <w:r>
        <w:t>Confirm with: SELECT now(), is_admin(); — should return false for anon, true for admin JWT.</w:t>
      </w:r>
    </w:p>
    <w:p>
      <w:pPr>
        <w:pStyle w:val="Heading2"/>
      </w:pPr>
      <w:r>
        <w:rPr>
          <w:color w:val="222C48"/>
        </w:rPr>
        <w:t>25.4 Rollback Plan</w:t>
      </w:r>
    </w:p>
    <w:p>
      <w:pPr>
        <w:pStyle w:val="ListBullet"/>
      </w:pPr>
      <w:r>
        <w:t>Web: Netlify Dashboard → Deploys → select previous deploy → "Publish deploy" — instant, zero downtime</w:t>
      </w:r>
    </w:p>
    <w:p>
      <w:pPr>
        <w:pStyle w:val="ListBullet"/>
      </w:pPr>
      <w:r>
        <w:t>APK: Re-distribute previous APK artifact from GitHub Actions (30-day retention). Manual re-installation required.</w:t>
      </w:r>
    </w:p>
    <w:p>
      <w:pPr>
        <w:pStyle w:val="ListBullet"/>
      </w:pPr>
      <w:r>
        <w:t>Database: Supabase point-in-time recovery — VERIFY PITR is enabled in Supabase project settings before launch.</w:t>
      </w:r>
    </w:p>
    <w:p>
      <w:pPr>
        <w:pStyle w:val="ListBullet"/>
      </w:pPr>
      <w:r>
        <w:t>Emergency halt: Set platform_settings.maintenance_mode = true via Supabase SQL editor — blocks all buyers, admin bypasses.</w:t>
      </w:r>
    </w:p>
    <w:p>
      <w:pPr>
        <w:pStyle w:val="Heading2"/>
      </w:pPr>
      <w:r>
        <w:rPr>
          <w:color w:val="222C48"/>
        </w:rPr>
        <w:t>25.5 LAUNCH VERDICT</w:t>
      </w:r>
    </w:p>
    <w:p>
      <w:pPr>
        <w:jc w:val="center"/>
      </w:pPr>
      <w:r>
        <w:rPr>
          <w:b/>
          <w:color w:val="DC2626"/>
          <w:sz w:val="32"/>
        </w:rPr>
        <w:t>👉  LAUNCH READY:  NO  —  4 MAJOR ISSUES MUST BE FIXED FIRST</w:t>
      </w:r>
    </w:p>
    <w:p/>
    <w:p>
      <w:r>
        <w:t>The platform is structurally sound and CLOSE to launch. All four major issues are targeted, well-understood, and fixable within 1–2 days of focused work:</w:t>
        <w:br/>
        <w:t xml:space="preserve">  1. Open redirect — 10-minute code fix</w:t>
        <w:br/>
        <w:t xml:space="preserve">  2. Broken OAuth buttons — remove them (5 min) or wire them (4 hrs)</w:t>
        <w:br/>
        <w:t xml:space="preserve">  3. order-success race — add polling (2–4 hrs)</w:t>
        <w:br/>
        <w:t xml:space="preserve">  4. is_admin() migration — verify live DB (30 min)</w:t>
        <w:br/>
        <w:br/>
        <w:t>Once these four items are fixed and verified on the live Supabase DB, the platform is LAUNCH READY for soft launch.</w:t>
      </w:r>
    </w:p>
    <w:p/>
    <w:p>
      <w:r>
        <w:t>Report generated: 28 April 2026, 23:26 UTC</w:t>
      </w:r>
    </w:p>
    <w:p>
      <w:r>
        <w:t>Audit method: Static code forensic analysis. All live-environment items marked NOT VERIFIED.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