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ECF7" w14:textId="12BF8C42" w:rsidR="00D319A1" w:rsidRPr="00D319A1" w:rsidRDefault="00D319A1" w:rsidP="00D319A1">
      <w:pPr>
        <w:pStyle w:val="Nadpis2"/>
        <w:rPr>
          <w:color w:val="auto"/>
          <w:lang w:val="cs-CZ"/>
        </w:rPr>
      </w:pPr>
      <w:r w:rsidRPr="00D319A1">
        <w:rPr>
          <w:color w:val="auto"/>
          <w:lang w:val="cs-CZ"/>
        </w:rPr>
        <w:t>Mládí</w:t>
      </w:r>
    </w:p>
    <w:p w14:paraId="4EB8949E" w14:textId="682C952E" w:rsidR="0052099C" w:rsidRDefault="00D45361" w:rsidP="00D45361">
      <w:pPr>
        <w:ind w:firstLine="708"/>
        <w:rPr>
          <w:lang w:val="cs-CZ"/>
        </w:rPr>
      </w:pPr>
      <w:r>
        <w:rPr>
          <w:lang w:val="cs-CZ"/>
        </w:rPr>
        <w:t>Milan byl vždy zvláštní dítě. Neuměl se moc regulovat, nikdo jej to nenaučil. Měl však jednoho přítele. Byl sice jenom jeden, ale ti dva si byli bližší než atomy kovů. Ale pouze do určitého incidentu.</w:t>
      </w:r>
    </w:p>
    <w:p w14:paraId="79E73667" w14:textId="0DA818DD" w:rsidR="00D45361" w:rsidRDefault="001F2B18" w:rsidP="001F2B18">
      <w:pPr>
        <w:rPr>
          <w:lang w:val="cs-CZ"/>
        </w:rPr>
      </w:pPr>
      <w:r>
        <w:rPr>
          <w:lang w:val="cs-CZ"/>
        </w:rPr>
        <w:tab/>
        <w:t xml:space="preserve">Tak jako normální den si Milan hrál s kamarádem u útesu nad vodou. Rádi pozorovali a chytali ryby. Kamarád jich měl vždy </w:t>
      </w:r>
      <w:r w:rsidR="00EC39A0">
        <w:rPr>
          <w:lang w:val="cs-CZ"/>
        </w:rPr>
        <w:t>více, ale Milanovi to nevadilo. Toho dne společně ulovili obrovskou rybu, největší, jakou kdy chytili. Oběma udělala neskutečnou radost. Chtěli se s ní jít pochlubit, ale Milan si uvědomoval, že takto by ryba zahynula. Kamarád si nechtěl dát říct. Stál si za svým. O rybu se tedy začali přetahovat. Krok</w:t>
      </w:r>
      <w:r w:rsidR="0052205D">
        <w:rPr>
          <w:lang w:val="cs-CZ"/>
        </w:rPr>
        <w:t>,</w:t>
      </w:r>
      <w:r w:rsidR="00EC39A0">
        <w:rPr>
          <w:lang w:val="cs-CZ"/>
        </w:rPr>
        <w:t xml:space="preserve"> co krok</w:t>
      </w:r>
      <w:r w:rsidR="0052205D">
        <w:rPr>
          <w:lang w:val="cs-CZ"/>
        </w:rPr>
        <w:t>,</w:t>
      </w:r>
      <w:r w:rsidR="00EC39A0">
        <w:rPr>
          <w:lang w:val="cs-CZ"/>
        </w:rPr>
        <w:t xml:space="preserve"> byli blíže útesům</w:t>
      </w:r>
      <w:r w:rsidR="0052205D">
        <w:rPr>
          <w:lang w:val="cs-CZ"/>
        </w:rPr>
        <w:t>, zastavili se až na jeho samostatném kraji. „Hoď ji zpátky,“ Naříkal Milan. Viděl, že ryba nemá už moc času. „Až ji ukážu,“ Řekl jeho kamarád a už se chtěl rozeběhnout směrem domů, když v tu Milanovi něco přepnulo v hlavě. Do kamaráda strčil. Neuvědomil si</w:t>
      </w:r>
      <w:r w:rsidR="00CB2AA6">
        <w:rPr>
          <w:lang w:val="cs-CZ"/>
        </w:rPr>
        <w:t xml:space="preserve">, </w:t>
      </w:r>
      <w:r w:rsidR="0052205D">
        <w:rPr>
          <w:lang w:val="cs-CZ"/>
        </w:rPr>
        <w:t xml:space="preserve">co se stalo. </w:t>
      </w:r>
      <w:r w:rsidR="00CB2AA6">
        <w:rPr>
          <w:lang w:val="cs-CZ"/>
        </w:rPr>
        <w:t>V uších mu řinčel pouze křik. Těžká rána. Ticho. Milanovi ztuhla všechna krev v těle. Co jsem to udělal, proč jsem to udělal, míjelo se mu hlavou. Z krku nedokázal vydrat jedinou hlásku. Vykročil roztřesenou nohou a nejistými kroky se dostal až na pokraj útesů. Polkl. Sklonil zrak pod útesy. Všude červeň. Čerstvý pomalu stékal z kamenné postele, na které leželo malé tělo. Milan k němu sklopil oči. Střetli se pohledem. Milana polil chlad. Nedokázal se odtrhnout, dokud oči neztratily svůj lesk.</w:t>
      </w:r>
      <w:r w:rsidR="00683868">
        <w:rPr>
          <w:lang w:val="cs-CZ"/>
        </w:rPr>
        <w:t xml:space="preserve"> Marně se s ním snažili třást vystrašení rodiče. Od té doby se změnil Milanův pohled na svět.</w:t>
      </w:r>
    </w:p>
    <w:p w14:paraId="235699AA" w14:textId="4C51CEBF" w:rsidR="00293EE2" w:rsidRDefault="00293EE2">
      <w:pPr>
        <w:rPr>
          <w:lang w:val="cs-CZ"/>
        </w:rPr>
      </w:pPr>
      <w:r>
        <w:rPr>
          <w:lang w:val="cs-CZ"/>
        </w:rPr>
        <w:br w:type="page"/>
      </w:r>
    </w:p>
    <w:p w14:paraId="351D2DC6" w14:textId="23B931FD" w:rsidR="00D319A1" w:rsidRPr="002D3AEE" w:rsidRDefault="00D319A1" w:rsidP="002D3AEE">
      <w:pPr>
        <w:pStyle w:val="Nadpis2"/>
        <w:rPr>
          <w:color w:val="auto"/>
          <w:lang w:val="cs-CZ"/>
        </w:rPr>
      </w:pPr>
      <w:r w:rsidRPr="002D3AEE">
        <w:rPr>
          <w:color w:val="auto"/>
          <w:lang w:val="cs-CZ"/>
        </w:rPr>
        <w:lastRenderedPageBreak/>
        <w:t>Dospívání</w:t>
      </w:r>
    </w:p>
    <w:p w14:paraId="62C8CF87" w14:textId="77777777" w:rsidR="007B233D" w:rsidRDefault="002D3AEE" w:rsidP="001F2B18">
      <w:pPr>
        <w:rPr>
          <w:lang w:val="cs-CZ"/>
        </w:rPr>
      </w:pPr>
      <w:r>
        <w:rPr>
          <w:lang w:val="cs-CZ"/>
        </w:rPr>
        <w:tab/>
        <w:t>Od toho incidentu nebylo nic jako před tím.</w:t>
      </w:r>
      <w:r w:rsidR="000E4CE2">
        <w:rPr>
          <w:lang w:val="cs-CZ"/>
        </w:rPr>
        <w:t xml:space="preserve"> Nejdříve se Milan bránil, že to byla pouze nehoda. Že kamarádovi se v rukou cukla ryba a on díky ní zakopl a spadl z útesu. Ohradili se proti němu ale všichni sousedé, i když tu situaci nikdo neviděl. Všichni jej nazývali lhářem, ale odmítali věřit tomu, že by teprve sedmi-leté dítě bylo schopno někoho zabít.</w:t>
      </w:r>
      <w:r w:rsidR="006F7B65">
        <w:rPr>
          <w:lang w:val="cs-CZ"/>
        </w:rPr>
        <w:t xml:space="preserve"> Na vesnici nastaly spory takového rozměru, že musela být zapojena i policie. Případ prošetřili, avšak nemohli vyhodnotit jinak než jako nešťastnou náhodu. Nikdo tomu nevěřil. Ani Milanovi vlastní rodiče. „Jak jsi nám mohl něco takového udělat!? Kdo tě učil takovým věcem!?“ Tato slova se linula zdmi každý den, stejně</w:t>
      </w:r>
      <w:r w:rsidR="005B36A2">
        <w:rPr>
          <w:lang w:val="cs-CZ"/>
        </w:rPr>
        <w:t xml:space="preserve"> ustavičně</w:t>
      </w:r>
      <w:r w:rsidR="006F7B65">
        <w:rPr>
          <w:lang w:val="cs-CZ"/>
        </w:rPr>
        <w:t xml:space="preserve"> jako </w:t>
      </w:r>
      <w:r w:rsidR="0085623E">
        <w:rPr>
          <w:lang w:val="cs-CZ"/>
        </w:rPr>
        <w:t xml:space="preserve">nekončící </w:t>
      </w:r>
      <w:r w:rsidR="008F5BBF">
        <w:rPr>
          <w:lang w:val="cs-CZ"/>
        </w:rPr>
        <w:t>modřiny na Milanově těle.</w:t>
      </w:r>
      <w:r w:rsidR="005B36A2">
        <w:rPr>
          <w:lang w:val="cs-CZ"/>
        </w:rPr>
        <w:t xml:space="preserve"> </w:t>
      </w:r>
    </w:p>
    <w:p w14:paraId="0573F423" w14:textId="3C178B49" w:rsidR="002D3AEE" w:rsidRDefault="007B233D" w:rsidP="001F2B18">
      <w:pPr>
        <w:rPr>
          <w:lang w:val="cs-CZ"/>
        </w:rPr>
      </w:pPr>
      <w:r>
        <w:rPr>
          <w:lang w:val="cs-CZ"/>
        </w:rPr>
        <w:tab/>
        <w:t>Nejdříve přišla o práci matka. O celém incidentu se dozvěděla její kolegyně a nahlásila to jejich nadřízenému. Ten</w:t>
      </w:r>
      <w:r w:rsidR="00A84CA7">
        <w:rPr>
          <w:lang w:val="cs-CZ"/>
        </w:rPr>
        <w:t xml:space="preserve"> </w:t>
      </w:r>
      <w:r>
        <w:rPr>
          <w:lang w:val="cs-CZ"/>
        </w:rPr>
        <w:t>matku bezpodmínečně propustil, bez jakýchkoliv otázek. Stejným následkům podlehl i otec, avšak ten si vyprosil možnost dále pracovat, dokud si nenajdou nové místo k žití. Čekal jej však posun na stále nižší pozice, dokud neuměli z peněz vyžít. Nebýt Milanovy pověsti na vesnici, jistě by jej nutili pracovat bez přestávky. Přece jenom byli přesvědčeni, že on za to mohl. Avšak práce ani peníze nebyly, a tak se rodina jednoho dne sbalila a přestěhovali se na novou vesnici poblíž velkého města. Vypadalo to, že vše už bude lepší. Alespoň na chvíli.</w:t>
      </w:r>
    </w:p>
    <w:p w14:paraId="24B78E6F" w14:textId="1AD1795E" w:rsidR="00F411B2" w:rsidRDefault="00F411B2" w:rsidP="001F2B18">
      <w:pPr>
        <w:rPr>
          <w:lang w:val="cs-CZ"/>
        </w:rPr>
      </w:pPr>
      <w:r>
        <w:rPr>
          <w:lang w:val="cs-CZ"/>
        </w:rPr>
        <w:tab/>
        <w:t>Poklidný život nevydržel dlouho. Otec si sice našel úžasně placenou práci, ale matku nikdo nechtěl zaměstnat. Její bývalá společnost, ve které dělala, brzy po jejím odchodu zkrachovala. A tak se ji nikdo nechtěl ujmout, již čistě z principu.</w:t>
      </w:r>
      <w:r w:rsidR="00171E1F">
        <w:rPr>
          <w:lang w:val="cs-CZ"/>
        </w:rPr>
        <w:t xml:space="preserve"> Snažila se to všemožně obejít</w:t>
      </w:r>
      <w:r w:rsidR="00225B46">
        <w:rPr>
          <w:lang w:val="cs-CZ"/>
        </w:rPr>
        <w:t>: ucházela se o práci v kavárně, restauraci, knihovně, nemocnic, ale stále nic.</w:t>
      </w:r>
      <w:r w:rsidR="00C64027">
        <w:rPr>
          <w:lang w:val="cs-CZ"/>
        </w:rPr>
        <w:t xml:space="preserve"> A tak se rozhodla zůstat doma. </w:t>
      </w:r>
      <w:r w:rsidR="00F459E5">
        <w:rPr>
          <w:lang w:val="cs-CZ"/>
        </w:rPr>
        <w:t>Milana umístili do školy nedaleko domu. Nejednalo se o vůbec náročnou školu, ale Milan měl problém jak se studiem, tak zapadnout do kolektivu.</w:t>
      </w:r>
      <w:r w:rsidR="00CE015B">
        <w:rPr>
          <w:lang w:val="cs-CZ"/>
        </w:rPr>
        <w:t xml:space="preserve"> Nikdo se s ním nechtěl bavit, prý vyzařoval divnou auru, štěbetaly si o něm děti.</w:t>
      </w:r>
      <w:r w:rsidR="00F252C9">
        <w:rPr>
          <w:lang w:val="cs-CZ"/>
        </w:rPr>
        <w:t xml:space="preserve"> A jakmile jednoho dne zjistily pravdu, nenazvaly jej jinak než slovy: monstrum, vrah a další, více brutální výrazy.</w:t>
      </w:r>
      <w:r w:rsidR="00D469A5">
        <w:rPr>
          <w:lang w:val="cs-CZ"/>
        </w:rPr>
        <w:t xml:space="preserve"> Milan se ze školy vracel často dobitý, učitelé dělali, že to nevidí, rodiče to ještě vychvalovali: „To ti patří za to, jak jsi nám zničil životy.“ </w:t>
      </w:r>
    </w:p>
    <w:p w14:paraId="6B62DC32" w14:textId="216BB8B4" w:rsidR="00D469A5" w:rsidRDefault="00D469A5" w:rsidP="001F2B18">
      <w:pPr>
        <w:rPr>
          <w:lang w:val="cs-CZ"/>
        </w:rPr>
      </w:pPr>
      <w:r>
        <w:rPr>
          <w:lang w:val="cs-CZ"/>
        </w:rPr>
        <w:tab/>
        <w:t xml:space="preserve">Milan školu nikdy nedokončil. Několikrát musel opakovat </w:t>
      </w:r>
      <w:r w:rsidR="00517EE0">
        <w:rPr>
          <w:lang w:val="cs-CZ"/>
        </w:rPr>
        <w:t>ročník,</w:t>
      </w:r>
      <w:r>
        <w:rPr>
          <w:lang w:val="cs-CZ"/>
        </w:rPr>
        <w:t xml:space="preserve"> a nakonec jej v sedmnácti letech vyřadili. </w:t>
      </w:r>
      <w:r w:rsidR="00517EE0">
        <w:rPr>
          <w:lang w:val="cs-CZ"/>
        </w:rPr>
        <w:t>Trávil tak většinu času doma. Věděl, že nemá šanci najít si práci, a tak celé dny proseděl za počítačem a projížděl různá fóra.</w:t>
      </w:r>
      <w:r w:rsidR="000C1D78">
        <w:rPr>
          <w:lang w:val="cs-CZ"/>
        </w:rPr>
        <w:t xml:space="preserve"> Sem tam z domu zmizel na pár hodin. Jeho rodiče vždy doufali, že se tentokrát už nevrátí. Avšak marně. Vždy se vrátil těsně za západu slunce s novým kamínkem v kapse.</w:t>
      </w:r>
    </w:p>
    <w:p w14:paraId="6170154D" w14:textId="77777777" w:rsidR="00802D58" w:rsidRDefault="00802D58" w:rsidP="001F2B18">
      <w:pPr>
        <w:rPr>
          <w:lang w:val="cs-CZ"/>
        </w:rPr>
      </w:pPr>
    </w:p>
    <w:p w14:paraId="41C138A2" w14:textId="77777777" w:rsidR="00293EE2" w:rsidRDefault="00293EE2">
      <w:pPr>
        <w:rPr>
          <w:rFonts w:asciiTheme="majorHAnsi" w:eastAsiaTheme="majorEastAsia" w:hAnsiTheme="majorHAnsi" w:cstheme="majorBidi"/>
          <w:sz w:val="32"/>
          <w:szCs w:val="32"/>
          <w:lang w:val="cs-CZ"/>
        </w:rPr>
      </w:pPr>
      <w:r>
        <w:rPr>
          <w:lang w:val="cs-CZ"/>
        </w:rPr>
        <w:br w:type="page"/>
      </w:r>
    </w:p>
    <w:p w14:paraId="7E86025C" w14:textId="251F6DBA" w:rsidR="00802D58" w:rsidRPr="00802D58" w:rsidRDefault="00802D58" w:rsidP="00802D58">
      <w:pPr>
        <w:pStyle w:val="Nadpis2"/>
        <w:rPr>
          <w:color w:val="auto"/>
          <w:lang w:val="cs-CZ"/>
        </w:rPr>
      </w:pPr>
      <w:r w:rsidRPr="00802D58">
        <w:rPr>
          <w:color w:val="auto"/>
          <w:lang w:val="cs-CZ"/>
        </w:rPr>
        <w:lastRenderedPageBreak/>
        <w:t>Dospělost</w:t>
      </w:r>
    </w:p>
    <w:p w14:paraId="2B543F86" w14:textId="7561F24B" w:rsidR="00BF2604" w:rsidRDefault="00BF2604" w:rsidP="001F2B18">
      <w:pPr>
        <w:rPr>
          <w:lang w:val="cs-CZ"/>
        </w:rPr>
      </w:pPr>
      <w:r>
        <w:rPr>
          <w:lang w:val="cs-CZ"/>
        </w:rPr>
        <w:tab/>
        <w:t xml:space="preserve">Jednou se ale </w:t>
      </w:r>
      <w:r w:rsidR="00802D58">
        <w:rPr>
          <w:lang w:val="cs-CZ"/>
        </w:rPr>
        <w:t xml:space="preserve">domů </w:t>
      </w:r>
      <w:r>
        <w:rPr>
          <w:lang w:val="cs-CZ"/>
        </w:rPr>
        <w:t xml:space="preserve">vrátil </w:t>
      </w:r>
      <w:r w:rsidR="005B6F1C">
        <w:rPr>
          <w:lang w:val="cs-CZ"/>
        </w:rPr>
        <w:t>dříve, než</w:t>
      </w:r>
      <w:r>
        <w:rPr>
          <w:lang w:val="cs-CZ"/>
        </w:rPr>
        <w:t xml:space="preserve"> měl.</w:t>
      </w:r>
      <w:r w:rsidR="005B6F1C">
        <w:rPr>
          <w:lang w:val="cs-CZ"/>
        </w:rPr>
        <w:t xml:space="preserve"> </w:t>
      </w:r>
      <w:r w:rsidR="00802D58">
        <w:rPr>
          <w:lang w:val="cs-CZ"/>
        </w:rPr>
        <w:t>Našel tam tak</w:t>
      </w:r>
      <w:r w:rsidR="005B6F1C">
        <w:rPr>
          <w:lang w:val="cs-CZ"/>
        </w:rPr>
        <w:t xml:space="preserve"> otce s nějakou cizí paní. Jen co ji spatřil, chtěl běžet pryč. Věděl, že objevil něco, co neměl.</w:t>
      </w:r>
      <w:r w:rsidR="00E14886">
        <w:rPr>
          <w:lang w:val="cs-CZ"/>
        </w:rPr>
        <w:t xml:space="preserve"> Než však stihl utéct, popadl jej otec za vlasy, začal </w:t>
      </w:r>
      <w:r w:rsidR="00E8208C">
        <w:rPr>
          <w:lang w:val="cs-CZ"/>
        </w:rPr>
        <w:t>na něj nadávat,</w:t>
      </w:r>
      <w:r w:rsidR="00E14886">
        <w:rPr>
          <w:lang w:val="cs-CZ"/>
        </w:rPr>
        <w:t xml:space="preserve"> mlátit jej</w:t>
      </w:r>
      <w:r w:rsidR="00E8208C">
        <w:rPr>
          <w:lang w:val="cs-CZ"/>
        </w:rPr>
        <w:t xml:space="preserve"> a vyhrožovat: „Jestli se o tom dozví tvá matka, tak si mě nepřej!“ A tak Milan držel celou dobu jazyk za zuby.</w:t>
      </w:r>
      <w:r w:rsidR="00283852">
        <w:rPr>
          <w:lang w:val="cs-CZ"/>
        </w:rPr>
        <w:t xml:space="preserve"> Dařilo se mu to rok, než je přistihla sama matka.</w:t>
      </w:r>
      <w:r w:rsidR="009D706E">
        <w:rPr>
          <w:lang w:val="cs-CZ"/>
        </w:rPr>
        <w:t xml:space="preserve"> Tu noc nikdo v sousedství nespal.</w:t>
      </w:r>
      <w:r w:rsidR="00803B61">
        <w:rPr>
          <w:lang w:val="cs-CZ"/>
        </w:rPr>
        <w:t xml:space="preserve"> Několikrát se na prahu dveří objevila policie, avšak nikdy nezasáhla. Ani když se doprostřed boje omylem dostal Milan. Chtěl jít ven, utéct tady tomu všemu. Místo toho se ale připletl mezi otce a matku a od obou obdržel četná zranění nožem.</w:t>
      </w:r>
      <w:r w:rsidR="006E4D69">
        <w:rPr>
          <w:lang w:val="cs-CZ"/>
        </w:rPr>
        <w:t xml:space="preserve"> Přežil jen díky jednoho policisty, kterému to nedalo a vpadl na scénu.</w:t>
      </w:r>
    </w:p>
    <w:p w14:paraId="0C5754DE" w14:textId="6D3A4430" w:rsidR="007E68C1" w:rsidRDefault="007E68C1" w:rsidP="001F2B18">
      <w:pPr>
        <w:rPr>
          <w:lang w:val="cs-CZ"/>
        </w:rPr>
      </w:pPr>
      <w:r>
        <w:rPr>
          <w:lang w:val="cs-CZ"/>
        </w:rPr>
        <w:tab/>
        <w:t>Brzy na to se rozešli. Dilema však bylo, kdo se ujme Milana. Ne, že by odsoudili za ublížení na zdraví, vůbec. Všichni nad tím přivřeli oči. Nakonec však Milan připadl matce, jelikož matka se kvůli zranění utržených při té hádce o sebe už nemohla sama starat. A tak se spolu odstěhovali zpět na vesnici, kde Milan vyrůstal.</w:t>
      </w:r>
      <w:r w:rsidR="000D0053">
        <w:rPr>
          <w:lang w:val="cs-CZ"/>
        </w:rPr>
        <w:t xml:space="preserve"> Jeden by čekal, že se mu pomalu začnou vracet vzpomínky na dětství a vše co se stalo. Avšak ony jej nikdy neopustily. Milan na tom místě incidentu trávil většinu svých dnů. </w:t>
      </w:r>
      <w:r w:rsidR="001C68A4">
        <w:rPr>
          <w:lang w:val="cs-CZ"/>
        </w:rPr>
        <w:t>Tam, kde kdysi byly ty vyčuhující kameny, již byla voda, která vše smyla.</w:t>
      </w:r>
      <w:r w:rsidR="00BD28E9">
        <w:rPr>
          <w:lang w:val="cs-CZ"/>
        </w:rPr>
        <w:t xml:space="preserve"> Ale i tak Milan před očima stále vidí to mladé, hynoucí tělo.</w:t>
      </w:r>
    </w:p>
    <w:p w14:paraId="73305C45" w14:textId="6A8CF0F6" w:rsidR="00BD28E9" w:rsidRDefault="00BD28E9" w:rsidP="001F2B18">
      <w:pPr>
        <w:rPr>
          <w:lang w:val="cs-CZ"/>
        </w:rPr>
      </w:pPr>
      <w:r>
        <w:rPr>
          <w:lang w:val="cs-CZ"/>
        </w:rPr>
        <w:tab/>
        <w:t>Nikdo z vesnice nevěděl, že je Milan zpět. Věděli pouze o jeho matce a ta jej nikdy nezmínila. Na otázky typu: „A co tvůj syn?“ vždy odpověděla suše slovy: „Nemám syna.“ Nikdo se dál nedoptával, většina žila v přesvědčení, že se jej jednoduše vzali.</w:t>
      </w:r>
      <w:r w:rsidR="00060A1C">
        <w:rPr>
          <w:lang w:val="cs-CZ"/>
        </w:rPr>
        <w:t xml:space="preserve"> Proto byli tak zaskočeni, když jednoho dne potkali jeho otce a ptal se, kde je. Sousedi se polekaně ptali proč a že ani nevěděli, že je Milan zpátky.</w:t>
      </w:r>
      <w:r w:rsidR="003A6E05">
        <w:rPr>
          <w:lang w:val="cs-CZ"/>
        </w:rPr>
        <w:t xml:space="preserve"> Otec pár z nich dovedl k jejich původnímu domu. Vyrvané dveře, rozbitá okna, krev. Krev pokryla téměř každý povrch. Uprostřed obývacího pokoje visel zdroj této rudi: matka, rozpitvaná jako prase na jatkách</w:t>
      </w:r>
      <w:r w:rsidR="00C56A96">
        <w:rPr>
          <w:lang w:val="cs-CZ"/>
        </w:rPr>
        <w:t>, místnost ovinuta jejími orgány. Jen co to sousedé uviděli, vyletěli ze dveří. Ihned volali policii.</w:t>
      </w:r>
      <w:r w:rsidR="00566BFD">
        <w:rPr>
          <w:lang w:val="cs-CZ"/>
        </w:rPr>
        <w:t xml:space="preserve"> Ti později Milana našli. Nebyli si ale jistí, jestli toto byla právě Milanova práce. </w:t>
      </w:r>
      <w:r w:rsidR="00CC709F">
        <w:rPr>
          <w:lang w:val="cs-CZ"/>
        </w:rPr>
        <w:t>Jeho otec si tím byl ale jist.</w:t>
      </w:r>
      <w:r w:rsidR="00D469EC">
        <w:rPr>
          <w:lang w:val="cs-CZ"/>
        </w:rPr>
        <w:t xml:space="preserve"> </w:t>
      </w:r>
    </w:p>
    <w:p w14:paraId="273FDEB9" w14:textId="3BA565C0" w:rsidR="000820A9" w:rsidRDefault="000820A9" w:rsidP="001F2B18">
      <w:pPr>
        <w:rPr>
          <w:lang w:val="cs-CZ"/>
        </w:rPr>
      </w:pPr>
      <w:r>
        <w:rPr>
          <w:lang w:val="cs-CZ"/>
        </w:rPr>
        <w:tab/>
        <w:t>Policie ustavičně pracovala na vyřešení této vraždy. Ale jediné, k čemu došli, bylo to, že toto Milanova práce nebyla. I když tomu nahrával incident z minulosti, nedokázali jej s tím spojit. Ale ani nedokázali najít pravého viníka.</w:t>
      </w:r>
      <w:r w:rsidR="003C321E">
        <w:rPr>
          <w:lang w:val="cs-CZ"/>
        </w:rPr>
        <w:t xml:space="preserve"> Milan byl přesvědčen, že to byl jeho otec. Ale policie jej neposlouchala, už i jen kvůli tomu, že byl hlavní podezřelý. A tak bez prokázaného viníka byl proces ukončen a Milan se mohl navrátit domů.</w:t>
      </w:r>
    </w:p>
    <w:p w14:paraId="2B5ED6CD" w14:textId="77777777" w:rsidR="00AA4487" w:rsidRDefault="00AA4487" w:rsidP="001F2B18">
      <w:pPr>
        <w:rPr>
          <w:lang w:val="cs-CZ"/>
        </w:rPr>
      </w:pPr>
    </w:p>
    <w:p w14:paraId="59C1FA2A" w14:textId="77777777" w:rsidR="00D319A1" w:rsidRDefault="00D319A1" w:rsidP="001F2B18">
      <w:pPr>
        <w:rPr>
          <w:lang w:val="cs-CZ"/>
        </w:rPr>
      </w:pPr>
    </w:p>
    <w:p w14:paraId="7E3CC1EC" w14:textId="77777777" w:rsidR="00D319A1" w:rsidRPr="00D45361" w:rsidRDefault="00D319A1" w:rsidP="001F2B18">
      <w:pPr>
        <w:rPr>
          <w:lang w:val="cs-CZ"/>
        </w:rPr>
      </w:pPr>
    </w:p>
    <w:sectPr w:rsidR="00D319A1" w:rsidRPr="00D45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853A5"/>
    <w:multiLevelType w:val="hybridMultilevel"/>
    <w:tmpl w:val="AF085802"/>
    <w:lvl w:ilvl="0" w:tplc="C9F432FE">
      <w:numFmt w:val="bullet"/>
      <w:lvlText w:val="-"/>
      <w:lvlJc w:val="left"/>
      <w:pPr>
        <w:ind w:left="720" w:hanging="360"/>
      </w:pPr>
      <w:rPr>
        <w:rFonts w:ascii="Aptos" w:eastAsiaTheme="minorEastAsia"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2125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D0"/>
    <w:rsid w:val="00060A1C"/>
    <w:rsid w:val="000820A9"/>
    <w:rsid w:val="000C1D78"/>
    <w:rsid w:val="000D0053"/>
    <w:rsid w:val="000E4CE2"/>
    <w:rsid w:val="00171E1F"/>
    <w:rsid w:val="001C68A4"/>
    <w:rsid w:val="001F2B18"/>
    <w:rsid w:val="00225B46"/>
    <w:rsid w:val="00283852"/>
    <w:rsid w:val="00293EE2"/>
    <w:rsid w:val="002A65D0"/>
    <w:rsid w:val="002D3AEE"/>
    <w:rsid w:val="003230B1"/>
    <w:rsid w:val="003A6E05"/>
    <w:rsid w:val="003C321E"/>
    <w:rsid w:val="00517EE0"/>
    <w:rsid w:val="0052099C"/>
    <w:rsid w:val="0052205D"/>
    <w:rsid w:val="00540B9C"/>
    <w:rsid w:val="00566BFD"/>
    <w:rsid w:val="005B36A2"/>
    <w:rsid w:val="005B6F1C"/>
    <w:rsid w:val="006254BB"/>
    <w:rsid w:val="00683868"/>
    <w:rsid w:val="006E305E"/>
    <w:rsid w:val="006E4D69"/>
    <w:rsid w:val="006F7B65"/>
    <w:rsid w:val="007B233D"/>
    <w:rsid w:val="007E68C1"/>
    <w:rsid w:val="00802D58"/>
    <w:rsid w:val="00803B61"/>
    <w:rsid w:val="0085623E"/>
    <w:rsid w:val="008E396B"/>
    <w:rsid w:val="008F5BBF"/>
    <w:rsid w:val="009D706E"/>
    <w:rsid w:val="00A84CA7"/>
    <w:rsid w:val="00AA4487"/>
    <w:rsid w:val="00B13B93"/>
    <w:rsid w:val="00B915FE"/>
    <w:rsid w:val="00BD28E9"/>
    <w:rsid w:val="00BF2604"/>
    <w:rsid w:val="00C10E8F"/>
    <w:rsid w:val="00C27368"/>
    <w:rsid w:val="00C56A96"/>
    <w:rsid w:val="00C64027"/>
    <w:rsid w:val="00CB2AA6"/>
    <w:rsid w:val="00CC709F"/>
    <w:rsid w:val="00CE015B"/>
    <w:rsid w:val="00CF630E"/>
    <w:rsid w:val="00D319A1"/>
    <w:rsid w:val="00D45361"/>
    <w:rsid w:val="00D469A5"/>
    <w:rsid w:val="00D469EC"/>
    <w:rsid w:val="00E14886"/>
    <w:rsid w:val="00E8208C"/>
    <w:rsid w:val="00EC39A0"/>
    <w:rsid w:val="00F252C9"/>
    <w:rsid w:val="00F411B2"/>
    <w:rsid w:val="00F459E5"/>
    <w:rsid w:val="00FF5B2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F2AE"/>
  <w15:chartTrackingRefBased/>
  <w15:docId w15:val="{9220A226-87CB-4553-A069-04F3D84C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s-C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2A6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A6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2A65D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A65D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A65D0"/>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A65D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A65D0"/>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A65D0"/>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A65D0"/>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65D0"/>
    <w:rPr>
      <w:rFonts w:asciiTheme="majorHAnsi" w:eastAsiaTheme="majorEastAsia" w:hAnsiTheme="majorHAnsi" w:cstheme="majorBidi"/>
      <w:color w:val="0F4761" w:themeColor="accent1" w:themeShade="BF"/>
      <w:sz w:val="40"/>
      <w:szCs w:val="40"/>
      <w:lang w:val="en-GB"/>
    </w:rPr>
  </w:style>
  <w:style w:type="character" w:customStyle="1" w:styleId="Nadpis2Char">
    <w:name w:val="Nadpis 2 Char"/>
    <w:basedOn w:val="Standardnpsmoodstavce"/>
    <w:link w:val="Nadpis2"/>
    <w:uiPriority w:val="9"/>
    <w:rsid w:val="002A65D0"/>
    <w:rPr>
      <w:rFonts w:asciiTheme="majorHAnsi" w:eastAsiaTheme="majorEastAsia" w:hAnsiTheme="majorHAnsi" w:cstheme="majorBidi"/>
      <w:color w:val="0F4761" w:themeColor="accent1" w:themeShade="BF"/>
      <w:sz w:val="32"/>
      <w:szCs w:val="32"/>
      <w:lang w:val="en-GB"/>
    </w:rPr>
  </w:style>
  <w:style w:type="character" w:customStyle="1" w:styleId="Nadpis3Char">
    <w:name w:val="Nadpis 3 Char"/>
    <w:basedOn w:val="Standardnpsmoodstavce"/>
    <w:link w:val="Nadpis3"/>
    <w:uiPriority w:val="9"/>
    <w:semiHidden/>
    <w:rsid w:val="002A65D0"/>
    <w:rPr>
      <w:rFonts w:eastAsiaTheme="majorEastAsia" w:cstheme="majorBidi"/>
      <w:color w:val="0F4761" w:themeColor="accent1" w:themeShade="BF"/>
      <w:sz w:val="28"/>
      <w:szCs w:val="28"/>
      <w:lang w:val="en-GB"/>
    </w:rPr>
  </w:style>
  <w:style w:type="character" w:customStyle="1" w:styleId="Nadpis4Char">
    <w:name w:val="Nadpis 4 Char"/>
    <w:basedOn w:val="Standardnpsmoodstavce"/>
    <w:link w:val="Nadpis4"/>
    <w:uiPriority w:val="9"/>
    <w:semiHidden/>
    <w:rsid w:val="002A65D0"/>
    <w:rPr>
      <w:rFonts w:eastAsiaTheme="majorEastAsia" w:cstheme="majorBidi"/>
      <w:i/>
      <w:iCs/>
      <w:color w:val="0F4761" w:themeColor="accent1" w:themeShade="BF"/>
      <w:lang w:val="en-GB"/>
    </w:rPr>
  </w:style>
  <w:style w:type="character" w:customStyle="1" w:styleId="Nadpis5Char">
    <w:name w:val="Nadpis 5 Char"/>
    <w:basedOn w:val="Standardnpsmoodstavce"/>
    <w:link w:val="Nadpis5"/>
    <w:uiPriority w:val="9"/>
    <w:semiHidden/>
    <w:rsid w:val="002A65D0"/>
    <w:rPr>
      <w:rFonts w:eastAsiaTheme="majorEastAsia" w:cstheme="majorBidi"/>
      <w:color w:val="0F4761" w:themeColor="accent1" w:themeShade="BF"/>
      <w:lang w:val="en-GB"/>
    </w:rPr>
  </w:style>
  <w:style w:type="character" w:customStyle="1" w:styleId="Nadpis6Char">
    <w:name w:val="Nadpis 6 Char"/>
    <w:basedOn w:val="Standardnpsmoodstavce"/>
    <w:link w:val="Nadpis6"/>
    <w:uiPriority w:val="9"/>
    <w:semiHidden/>
    <w:rsid w:val="002A65D0"/>
    <w:rPr>
      <w:rFonts w:eastAsiaTheme="majorEastAsia" w:cstheme="majorBidi"/>
      <w:i/>
      <w:iCs/>
      <w:color w:val="595959" w:themeColor="text1" w:themeTint="A6"/>
      <w:lang w:val="en-GB"/>
    </w:rPr>
  </w:style>
  <w:style w:type="character" w:customStyle="1" w:styleId="Nadpis7Char">
    <w:name w:val="Nadpis 7 Char"/>
    <w:basedOn w:val="Standardnpsmoodstavce"/>
    <w:link w:val="Nadpis7"/>
    <w:uiPriority w:val="9"/>
    <w:semiHidden/>
    <w:rsid w:val="002A65D0"/>
    <w:rPr>
      <w:rFonts w:eastAsiaTheme="majorEastAsia" w:cstheme="majorBidi"/>
      <w:color w:val="595959" w:themeColor="text1" w:themeTint="A6"/>
      <w:lang w:val="en-GB"/>
    </w:rPr>
  </w:style>
  <w:style w:type="character" w:customStyle="1" w:styleId="Nadpis8Char">
    <w:name w:val="Nadpis 8 Char"/>
    <w:basedOn w:val="Standardnpsmoodstavce"/>
    <w:link w:val="Nadpis8"/>
    <w:uiPriority w:val="9"/>
    <w:semiHidden/>
    <w:rsid w:val="002A65D0"/>
    <w:rPr>
      <w:rFonts w:eastAsiaTheme="majorEastAsia" w:cstheme="majorBidi"/>
      <w:i/>
      <w:iCs/>
      <w:color w:val="272727" w:themeColor="text1" w:themeTint="D8"/>
      <w:lang w:val="en-GB"/>
    </w:rPr>
  </w:style>
  <w:style w:type="character" w:customStyle="1" w:styleId="Nadpis9Char">
    <w:name w:val="Nadpis 9 Char"/>
    <w:basedOn w:val="Standardnpsmoodstavce"/>
    <w:link w:val="Nadpis9"/>
    <w:uiPriority w:val="9"/>
    <w:semiHidden/>
    <w:rsid w:val="002A65D0"/>
    <w:rPr>
      <w:rFonts w:eastAsiaTheme="majorEastAsia" w:cstheme="majorBidi"/>
      <w:color w:val="272727" w:themeColor="text1" w:themeTint="D8"/>
      <w:lang w:val="en-GB"/>
    </w:rPr>
  </w:style>
  <w:style w:type="paragraph" w:styleId="Nzev">
    <w:name w:val="Title"/>
    <w:basedOn w:val="Normln"/>
    <w:next w:val="Normln"/>
    <w:link w:val="NzevChar"/>
    <w:uiPriority w:val="10"/>
    <w:qFormat/>
    <w:rsid w:val="002A6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A65D0"/>
    <w:rPr>
      <w:rFonts w:asciiTheme="majorHAnsi" w:eastAsiaTheme="majorEastAsia" w:hAnsiTheme="majorHAnsi" w:cstheme="majorBidi"/>
      <w:spacing w:val="-10"/>
      <w:kern w:val="28"/>
      <w:sz w:val="56"/>
      <w:szCs w:val="56"/>
      <w:lang w:val="en-GB"/>
    </w:rPr>
  </w:style>
  <w:style w:type="paragraph" w:styleId="Podnadpis">
    <w:name w:val="Subtitle"/>
    <w:basedOn w:val="Normln"/>
    <w:next w:val="Normln"/>
    <w:link w:val="PodnadpisChar"/>
    <w:uiPriority w:val="11"/>
    <w:qFormat/>
    <w:rsid w:val="002A65D0"/>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A65D0"/>
    <w:rPr>
      <w:rFonts w:eastAsiaTheme="majorEastAsia" w:cstheme="majorBidi"/>
      <w:color w:val="595959" w:themeColor="text1" w:themeTint="A6"/>
      <w:spacing w:val="15"/>
      <w:sz w:val="28"/>
      <w:szCs w:val="28"/>
      <w:lang w:val="en-GB"/>
    </w:rPr>
  </w:style>
  <w:style w:type="paragraph" w:styleId="Citt">
    <w:name w:val="Quote"/>
    <w:basedOn w:val="Normln"/>
    <w:next w:val="Normln"/>
    <w:link w:val="CittChar"/>
    <w:uiPriority w:val="29"/>
    <w:qFormat/>
    <w:rsid w:val="002A65D0"/>
    <w:pPr>
      <w:spacing w:before="160"/>
      <w:jc w:val="center"/>
    </w:pPr>
    <w:rPr>
      <w:i/>
      <w:iCs/>
      <w:color w:val="404040" w:themeColor="text1" w:themeTint="BF"/>
    </w:rPr>
  </w:style>
  <w:style w:type="character" w:customStyle="1" w:styleId="CittChar">
    <w:name w:val="Citát Char"/>
    <w:basedOn w:val="Standardnpsmoodstavce"/>
    <w:link w:val="Citt"/>
    <w:uiPriority w:val="29"/>
    <w:rsid w:val="002A65D0"/>
    <w:rPr>
      <w:i/>
      <w:iCs/>
      <w:color w:val="404040" w:themeColor="text1" w:themeTint="BF"/>
      <w:lang w:val="en-GB"/>
    </w:rPr>
  </w:style>
  <w:style w:type="paragraph" w:styleId="Odstavecseseznamem">
    <w:name w:val="List Paragraph"/>
    <w:basedOn w:val="Normln"/>
    <w:uiPriority w:val="34"/>
    <w:qFormat/>
    <w:rsid w:val="002A65D0"/>
    <w:pPr>
      <w:ind w:left="720"/>
      <w:contextualSpacing/>
    </w:pPr>
  </w:style>
  <w:style w:type="character" w:styleId="Zdraznnintenzivn">
    <w:name w:val="Intense Emphasis"/>
    <w:basedOn w:val="Standardnpsmoodstavce"/>
    <w:uiPriority w:val="21"/>
    <w:qFormat/>
    <w:rsid w:val="002A65D0"/>
    <w:rPr>
      <w:i/>
      <w:iCs/>
      <w:color w:val="0F4761" w:themeColor="accent1" w:themeShade="BF"/>
    </w:rPr>
  </w:style>
  <w:style w:type="paragraph" w:styleId="Vrazncitt">
    <w:name w:val="Intense Quote"/>
    <w:basedOn w:val="Normln"/>
    <w:next w:val="Normln"/>
    <w:link w:val="VrazncittChar"/>
    <w:uiPriority w:val="30"/>
    <w:qFormat/>
    <w:rsid w:val="002A6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A65D0"/>
    <w:rPr>
      <w:i/>
      <w:iCs/>
      <w:color w:val="0F4761" w:themeColor="accent1" w:themeShade="BF"/>
      <w:lang w:val="en-GB"/>
    </w:rPr>
  </w:style>
  <w:style w:type="character" w:styleId="Odkazintenzivn">
    <w:name w:val="Intense Reference"/>
    <w:basedOn w:val="Standardnpsmoodstavce"/>
    <w:uiPriority w:val="32"/>
    <w:qFormat/>
    <w:rsid w:val="002A6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1161</Words>
  <Characters>5689</Characters>
  <Application>Microsoft Office Word</Application>
  <DocSecurity>0</DocSecurity>
  <Lines>91</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Luccy Armorr</dc:creator>
  <cp:keywords/>
  <dc:description/>
  <cp:lastModifiedBy>Luccy Armorr</cp:lastModifiedBy>
  <cp:revision>49</cp:revision>
  <dcterms:created xsi:type="dcterms:W3CDTF">2024-02-26T21:35:00Z</dcterms:created>
  <dcterms:modified xsi:type="dcterms:W3CDTF">2024-02-27T20:18:00Z</dcterms:modified>
</cp:coreProperties>
</file>