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C9CA2" w14:textId="13678CD2" w:rsidR="004215E8" w:rsidRDefault="004215E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Jerfyn</w:t>
      </w:r>
      <w:proofErr w:type="spellEnd"/>
      <w:r>
        <w:rPr>
          <w:rFonts w:ascii="Arial" w:hAnsi="Arial" w:cs="Arial"/>
        </w:rPr>
        <w:t xml:space="preserve"> Rosario</w:t>
      </w:r>
    </w:p>
    <w:p w14:paraId="0691FD94" w14:textId="77777777" w:rsidR="004215E8" w:rsidRDefault="004215E8">
      <w:pPr>
        <w:rPr>
          <w:rFonts w:ascii="Arial" w:hAnsi="Arial" w:cs="Arial"/>
        </w:rPr>
      </w:pPr>
    </w:p>
    <w:p w14:paraId="7FD16D44" w14:textId="36CB14E0" w:rsidR="00C028EB" w:rsidRPr="003A534C" w:rsidRDefault="00C028EB">
      <w:pPr>
        <w:rPr>
          <w:rFonts w:ascii="Arial" w:hAnsi="Arial" w:cs="Arial"/>
        </w:rPr>
      </w:pPr>
      <w:r w:rsidRPr="003A534C">
        <w:rPr>
          <w:rFonts w:ascii="Arial" w:hAnsi="Arial" w:cs="Arial"/>
        </w:rPr>
        <w:t xml:space="preserve">C# docs </w:t>
      </w:r>
      <w:hyperlink r:id="rId4" w:history="1">
        <w:r w:rsidRPr="003A534C">
          <w:rPr>
            <w:rStyle w:val="Hyperlink"/>
            <w:rFonts w:ascii="Arial" w:hAnsi="Arial" w:cs="Arial"/>
          </w:rPr>
          <w:t>https://docs.microsoft.com/en-us/dotnet/csharp/</w:t>
        </w:r>
      </w:hyperlink>
    </w:p>
    <w:p w14:paraId="0C6E50CC" w14:textId="77777777" w:rsidR="00C028EB" w:rsidRPr="003A534C" w:rsidRDefault="00C028EB">
      <w:pPr>
        <w:rPr>
          <w:rFonts w:ascii="Arial" w:hAnsi="Arial" w:cs="Arial"/>
        </w:rPr>
      </w:pPr>
    </w:p>
    <w:p w14:paraId="2DE32F34" w14:textId="77777777" w:rsidR="00C028EB" w:rsidRPr="003A534C" w:rsidRDefault="00C028EB">
      <w:pPr>
        <w:rPr>
          <w:rFonts w:ascii="Arial" w:hAnsi="Arial" w:cs="Arial"/>
        </w:rPr>
      </w:pPr>
    </w:p>
    <w:p w14:paraId="593C94E7" w14:textId="488EF109" w:rsidR="00C028EB" w:rsidRPr="003A534C" w:rsidRDefault="00C028EB">
      <w:pPr>
        <w:rPr>
          <w:rFonts w:ascii="Arial" w:hAnsi="Arial" w:cs="Arial"/>
        </w:rPr>
      </w:pPr>
      <w:r w:rsidRPr="003A534C">
        <w:rPr>
          <w:rFonts w:ascii="Arial" w:hAnsi="Arial" w:cs="Arial"/>
        </w:rPr>
        <w:t xml:space="preserve">Ruby docs </w:t>
      </w:r>
      <w:hyperlink r:id="rId5" w:history="1">
        <w:r w:rsidRPr="003A534C">
          <w:rPr>
            <w:rStyle w:val="Hyperlink"/>
            <w:rFonts w:ascii="Arial" w:hAnsi="Arial" w:cs="Arial"/>
          </w:rPr>
          <w:t>https://www.ruby-lang.org/en/documentation/</w:t>
        </w:r>
      </w:hyperlink>
    </w:p>
    <w:p w14:paraId="38F515EB" w14:textId="60F99971" w:rsidR="00C028EB" w:rsidRPr="003A534C" w:rsidRDefault="00C028EB">
      <w:pPr>
        <w:rPr>
          <w:rFonts w:ascii="Arial" w:hAnsi="Arial" w:cs="Arial"/>
        </w:rPr>
      </w:pPr>
    </w:p>
    <w:p w14:paraId="628067C7" w14:textId="50B62AF4" w:rsidR="00C028EB" w:rsidRPr="003A534C" w:rsidRDefault="00C028EB">
      <w:pPr>
        <w:rPr>
          <w:rFonts w:ascii="Arial" w:hAnsi="Arial" w:cs="Arial"/>
        </w:rPr>
      </w:pPr>
      <w:r w:rsidRPr="003A534C">
        <w:rPr>
          <w:rFonts w:ascii="Arial" w:hAnsi="Arial" w:cs="Arial"/>
        </w:rPr>
        <w:t>Project: Calculator</w:t>
      </w:r>
    </w:p>
    <w:p w14:paraId="1E44E2F1" w14:textId="53C2E927" w:rsidR="00C028EB" w:rsidRPr="003A534C" w:rsidRDefault="00C028EB">
      <w:pPr>
        <w:rPr>
          <w:rFonts w:ascii="Arial" w:hAnsi="Arial" w:cs="Arial"/>
        </w:rPr>
      </w:pPr>
    </w:p>
    <w:p w14:paraId="77776072" w14:textId="6F55B24B" w:rsidR="00C028EB" w:rsidRPr="004215E8" w:rsidRDefault="00C028EB">
      <w:pPr>
        <w:rPr>
          <w:rFonts w:ascii="Arial" w:hAnsi="Arial" w:cs="Arial"/>
          <w:b/>
          <w:bCs/>
        </w:rPr>
      </w:pPr>
      <w:r w:rsidRPr="004215E8">
        <w:rPr>
          <w:rFonts w:ascii="Arial" w:hAnsi="Arial" w:cs="Arial"/>
          <w:b/>
          <w:bCs/>
        </w:rPr>
        <w:t>Pseudocode:</w:t>
      </w:r>
    </w:p>
    <w:p w14:paraId="45A5D7DD" w14:textId="0657136E" w:rsidR="00C028EB" w:rsidRPr="003A534C" w:rsidRDefault="00C028EB">
      <w:pPr>
        <w:rPr>
          <w:rFonts w:ascii="Arial" w:hAnsi="Arial" w:cs="Arial"/>
        </w:rPr>
      </w:pPr>
    </w:p>
    <w:p w14:paraId="559103C7" w14:textId="25A650A7" w:rsidR="00C028EB" w:rsidRPr="003A534C" w:rsidRDefault="0042253F">
      <w:pPr>
        <w:rPr>
          <w:rFonts w:ascii="Arial" w:hAnsi="Arial" w:cs="Arial"/>
        </w:rPr>
      </w:pPr>
      <w:r w:rsidRPr="003A534C">
        <w:rPr>
          <w:rFonts w:ascii="Arial" w:hAnsi="Arial" w:cs="Arial"/>
        </w:rPr>
        <w:t>Read input = first number</w:t>
      </w:r>
    </w:p>
    <w:p w14:paraId="207370E1" w14:textId="1BF908BE" w:rsidR="0042253F" w:rsidRPr="003A534C" w:rsidRDefault="0042253F">
      <w:pPr>
        <w:rPr>
          <w:rFonts w:ascii="Arial" w:hAnsi="Arial" w:cs="Arial"/>
        </w:rPr>
      </w:pPr>
      <w:r w:rsidRPr="003A534C">
        <w:rPr>
          <w:rFonts w:ascii="Arial" w:hAnsi="Arial" w:cs="Arial"/>
        </w:rPr>
        <w:t>Read input = operation</w:t>
      </w:r>
    </w:p>
    <w:p w14:paraId="5360A484" w14:textId="61622945" w:rsidR="0042253F" w:rsidRPr="003A534C" w:rsidRDefault="0042253F">
      <w:pPr>
        <w:rPr>
          <w:rFonts w:ascii="Arial" w:hAnsi="Arial" w:cs="Arial"/>
        </w:rPr>
      </w:pPr>
      <w:r w:rsidRPr="003A534C">
        <w:rPr>
          <w:rFonts w:ascii="Arial" w:hAnsi="Arial" w:cs="Arial"/>
        </w:rPr>
        <w:t>Read input = second number</w:t>
      </w:r>
    </w:p>
    <w:p w14:paraId="26ACB8A3" w14:textId="4B34001C" w:rsidR="0042253F" w:rsidRPr="003A534C" w:rsidRDefault="0042253F">
      <w:pPr>
        <w:rPr>
          <w:rFonts w:ascii="Arial" w:hAnsi="Arial" w:cs="Arial"/>
        </w:rPr>
      </w:pPr>
    </w:p>
    <w:p w14:paraId="24F5032C" w14:textId="1AB8AFF5" w:rsidR="0042253F" w:rsidRPr="003A534C" w:rsidRDefault="0042253F">
      <w:pPr>
        <w:rPr>
          <w:rFonts w:ascii="Arial" w:hAnsi="Arial" w:cs="Arial"/>
        </w:rPr>
      </w:pPr>
      <w:r w:rsidRPr="003A534C">
        <w:rPr>
          <w:rFonts w:ascii="Arial" w:hAnsi="Arial" w:cs="Arial"/>
        </w:rPr>
        <w:tab/>
        <w:t>Switch case (operation)</w:t>
      </w:r>
    </w:p>
    <w:p w14:paraId="3A42FC35" w14:textId="46F46D2B" w:rsidR="0042253F" w:rsidRPr="003A534C" w:rsidRDefault="0042253F">
      <w:pPr>
        <w:rPr>
          <w:rFonts w:ascii="Arial" w:hAnsi="Arial" w:cs="Arial"/>
        </w:rPr>
      </w:pPr>
      <w:r w:rsidRPr="003A534C">
        <w:rPr>
          <w:rFonts w:ascii="Arial" w:hAnsi="Arial" w:cs="Arial"/>
        </w:rPr>
        <w:tab/>
        <w:t>Case 1: +</w:t>
      </w:r>
    </w:p>
    <w:p w14:paraId="2A0CD986" w14:textId="4C1227FF" w:rsidR="0042253F" w:rsidRPr="003A534C" w:rsidRDefault="0042253F">
      <w:pPr>
        <w:rPr>
          <w:rFonts w:ascii="Arial" w:hAnsi="Arial" w:cs="Arial"/>
        </w:rPr>
      </w:pPr>
      <w:r w:rsidRPr="003A534C">
        <w:rPr>
          <w:rFonts w:ascii="Arial" w:hAnsi="Arial" w:cs="Arial"/>
        </w:rPr>
        <w:tab/>
      </w:r>
      <w:r w:rsidR="004E5D0E" w:rsidRPr="003A534C">
        <w:rPr>
          <w:rFonts w:ascii="Arial" w:hAnsi="Arial" w:cs="Arial"/>
        </w:rPr>
        <w:tab/>
      </w:r>
      <w:r w:rsidRPr="003A534C">
        <w:rPr>
          <w:rFonts w:ascii="Arial" w:hAnsi="Arial" w:cs="Arial"/>
        </w:rPr>
        <w:t>Result = Add First and second number</w:t>
      </w:r>
    </w:p>
    <w:p w14:paraId="2E674A03" w14:textId="6F9540CB" w:rsidR="004E5D0E" w:rsidRPr="003A534C" w:rsidRDefault="004E5D0E" w:rsidP="004E5D0E">
      <w:pPr>
        <w:rPr>
          <w:rFonts w:ascii="Arial" w:hAnsi="Arial" w:cs="Arial"/>
        </w:rPr>
      </w:pPr>
      <w:r w:rsidRPr="003A534C">
        <w:rPr>
          <w:rFonts w:ascii="Arial" w:hAnsi="Arial" w:cs="Arial"/>
        </w:rPr>
        <w:tab/>
      </w:r>
      <w:r w:rsidRPr="003A534C">
        <w:rPr>
          <w:rFonts w:ascii="Arial" w:hAnsi="Arial" w:cs="Arial"/>
        </w:rPr>
        <w:tab/>
      </w:r>
      <w:r w:rsidRPr="003A534C">
        <w:rPr>
          <w:rFonts w:ascii="Arial" w:hAnsi="Arial" w:cs="Arial"/>
        </w:rPr>
        <w:t>Print(first number, operation, second number, “=”, result)</w:t>
      </w:r>
    </w:p>
    <w:p w14:paraId="5E7AC902" w14:textId="4B8F2B42" w:rsidR="004E5D0E" w:rsidRPr="003A534C" w:rsidRDefault="004E5D0E">
      <w:pPr>
        <w:rPr>
          <w:rFonts w:ascii="Arial" w:hAnsi="Arial" w:cs="Arial"/>
        </w:rPr>
      </w:pPr>
    </w:p>
    <w:p w14:paraId="5089A30E" w14:textId="1EFFF671" w:rsidR="0042253F" w:rsidRPr="003A534C" w:rsidRDefault="0042253F">
      <w:pPr>
        <w:rPr>
          <w:rFonts w:ascii="Arial" w:hAnsi="Arial" w:cs="Arial"/>
        </w:rPr>
      </w:pPr>
      <w:r w:rsidRPr="003A534C">
        <w:rPr>
          <w:rFonts w:ascii="Arial" w:hAnsi="Arial" w:cs="Arial"/>
        </w:rPr>
        <w:tab/>
        <w:t>break</w:t>
      </w:r>
    </w:p>
    <w:p w14:paraId="4ECB7BE0" w14:textId="6F5C0D40" w:rsidR="0042253F" w:rsidRPr="003A534C" w:rsidRDefault="0042253F">
      <w:pPr>
        <w:rPr>
          <w:rFonts w:ascii="Arial" w:hAnsi="Arial" w:cs="Arial"/>
        </w:rPr>
      </w:pPr>
    </w:p>
    <w:p w14:paraId="60F32E0C" w14:textId="0774F781" w:rsidR="0042253F" w:rsidRPr="003A534C" w:rsidRDefault="0042253F" w:rsidP="0042253F">
      <w:pPr>
        <w:ind w:firstLine="720"/>
        <w:rPr>
          <w:rFonts w:ascii="Arial" w:hAnsi="Arial" w:cs="Arial"/>
        </w:rPr>
      </w:pPr>
      <w:r w:rsidRPr="003A534C">
        <w:rPr>
          <w:rFonts w:ascii="Arial" w:hAnsi="Arial" w:cs="Arial"/>
        </w:rPr>
        <w:t xml:space="preserve">Case </w:t>
      </w:r>
      <w:r w:rsidRPr="003A534C">
        <w:rPr>
          <w:rFonts w:ascii="Arial" w:hAnsi="Arial" w:cs="Arial"/>
        </w:rPr>
        <w:t>2</w:t>
      </w:r>
      <w:r w:rsidRPr="003A534C">
        <w:rPr>
          <w:rFonts w:ascii="Arial" w:hAnsi="Arial" w:cs="Arial"/>
        </w:rPr>
        <w:t xml:space="preserve">: </w:t>
      </w:r>
      <w:r w:rsidRPr="003A534C">
        <w:rPr>
          <w:rFonts w:ascii="Arial" w:hAnsi="Arial" w:cs="Arial"/>
        </w:rPr>
        <w:t>-</w:t>
      </w:r>
    </w:p>
    <w:p w14:paraId="6C3A6377" w14:textId="7676AFF9" w:rsidR="0042253F" w:rsidRPr="003A534C" w:rsidRDefault="0042253F" w:rsidP="0042253F">
      <w:pPr>
        <w:rPr>
          <w:rFonts w:ascii="Arial" w:hAnsi="Arial" w:cs="Arial"/>
        </w:rPr>
      </w:pPr>
      <w:r w:rsidRPr="003A534C">
        <w:rPr>
          <w:rFonts w:ascii="Arial" w:hAnsi="Arial" w:cs="Arial"/>
        </w:rPr>
        <w:tab/>
      </w:r>
      <w:r w:rsidR="004E5D0E" w:rsidRPr="003A534C">
        <w:rPr>
          <w:rFonts w:ascii="Arial" w:hAnsi="Arial" w:cs="Arial"/>
        </w:rPr>
        <w:tab/>
      </w:r>
      <w:r w:rsidRPr="003A534C">
        <w:rPr>
          <w:rFonts w:ascii="Arial" w:hAnsi="Arial" w:cs="Arial"/>
        </w:rPr>
        <w:t xml:space="preserve">Result = </w:t>
      </w:r>
      <w:r w:rsidRPr="003A534C">
        <w:rPr>
          <w:rFonts w:ascii="Arial" w:hAnsi="Arial" w:cs="Arial"/>
        </w:rPr>
        <w:t>Subtract</w:t>
      </w:r>
      <w:r w:rsidRPr="003A534C">
        <w:rPr>
          <w:rFonts w:ascii="Arial" w:hAnsi="Arial" w:cs="Arial"/>
        </w:rPr>
        <w:t xml:space="preserve"> First and second number</w:t>
      </w:r>
    </w:p>
    <w:p w14:paraId="197D197F" w14:textId="77777777" w:rsidR="004E5D0E" w:rsidRPr="003A534C" w:rsidRDefault="004E5D0E" w:rsidP="004E5D0E">
      <w:pPr>
        <w:rPr>
          <w:rFonts w:ascii="Arial" w:hAnsi="Arial" w:cs="Arial"/>
        </w:rPr>
      </w:pPr>
      <w:r w:rsidRPr="003A534C">
        <w:rPr>
          <w:rFonts w:ascii="Arial" w:hAnsi="Arial" w:cs="Arial"/>
        </w:rPr>
        <w:tab/>
      </w:r>
      <w:r w:rsidRPr="003A534C">
        <w:rPr>
          <w:rFonts w:ascii="Arial" w:hAnsi="Arial" w:cs="Arial"/>
        </w:rPr>
        <w:tab/>
      </w:r>
      <w:r w:rsidRPr="003A534C">
        <w:rPr>
          <w:rFonts w:ascii="Arial" w:hAnsi="Arial" w:cs="Arial"/>
        </w:rPr>
        <w:t>Print(first number, operation, second number, “=”, result)</w:t>
      </w:r>
    </w:p>
    <w:p w14:paraId="4249D340" w14:textId="6F47ECDC" w:rsidR="004E5D0E" w:rsidRPr="003A534C" w:rsidRDefault="004E5D0E" w:rsidP="0042253F">
      <w:pPr>
        <w:rPr>
          <w:rFonts w:ascii="Arial" w:hAnsi="Arial" w:cs="Arial"/>
        </w:rPr>
      </w:pPr>
    </w:p>
    <w:p w14:paraId="390A98BA" w14:textId="38678386" w:rsidR="0042253F" w:rsidRPr="003A534C" w:rsidRDefault="0042253F" w:rsidP="0042253F">
      <w:pPr>
        <w:ind w:firstLine="720"/>
        <w:rPr>
          <w:rFonts w:ascii="Arial" w:hAnsi="Arial" w:cs="Arial"/>
        </w:rPr>
      </w:pPr>
      <w:r w:rsidRPr="003A534C">
        <w:rPr>
          <w:rFonts w:ascii="Arial" w:hAnsi="Arial" w:cs="Arial"/>
        </w:rPr>
        <w:t>break</w:t>
      </w:r>
    </w:p>
    <w:p w14:paraId="4098618E" w14:textId="77777777" w:rsidR="0042253F" w:rsidRPr="003A534C" w:rsidRDefault="0042253F" w:rsidP="0042253F">
      <w:pPr>
        <w:rPr>
          <w:rFonts w:ascii="Arial" w:hAnsi="Arial" w:cs="Arial"/>
        </w:rPr>
      </w:pPr>
    </w:p>
    <w:p w14:paraId="419CE385" w14:textId="5D960ADD" w:rsidR="0042253F" w:rsidRPr="003A534C" w:rsidRDefault="0042253F" w:rsidP="0042253F">
      <w:pPr>
        <w:ind w:firstLine="720"/>
        <w:rPr>
          <w:rFonts w:ascii="Arial" w:hAnsi="Arial" w:cs="Arial"/>
        </w:rPr>
      </w:pPr>
      <w:r w:rsidRPr="003A534C">
        <w:rPr>
          <w:rFonts w:ascii="Arial" w:hAnsi="Arial" w:cs="Arial"/>
        </w:rPr>
        <w:t xml:space="preserve">Case </w:t>
      </w:r>
      <w:r w:rsidRPr="003A534C">
        <w:rPr>
          <w:rFonts w:ascii="Arial" w:hAnsi="Arial" w:cs="Arial"/>
        </w:rPr>
        <w:t>3</w:t>
      </w:r>
      <w:r w:rsidRPr="003A534C">
        <w:rPr>
          <w:rFonts w:ascii="Arial" w:hAnsi="Arial" w:cs="Arial"/>
        </w:rPr>
        <w:t xml:space="preserve">: </w:t>
      </w:r>
      <w:r w:rsidRPr="003A534C">
        <w:rPr>
          <w:rFonts w:ascii="Arial" w:hAnsi="Arial" w:cs="Arial"/>
        </w:rPr>
        <w:t>*</w:t>
      </w:r>
    </w:p>
    <w:p w14:paraId="3AD129A7" w14:textId="561031FF" w:rsidR="0042253F" w:rsidRPr="003A534C" w:rsidRDefault="0042253F" w:rsidP="0042253F">
      <w:pPr>
        <w:rPr>
          <w:rFonts w:ascii="Arial" w:hAnsi="Arial" w:cs="Arial"/>
        </w:rPr>
      </w:pPr>
      <w:r w:rsidRPr="003A534C">
        <w:rPr>
          <w:rFonts w:ascii="Arial" w:hAnsi="Arial" w:cs="Arial"/>
        </w:rPr>
        <w:tab/>
      </w:r>
      <w:r w:rsidR="004E5D0E" w:rsidRPr="003A534C">
        <w:rPr>
          <w:rFonts w:ascii="Arial" w:hAnsi="Arial" w:cs="Arial"/>
        </w:rPr>
        <w:tab/>
      </w:r>
      <w:r w:rsidRPr="003A534C">
        <w:rPr>
          <w:rFonts w:ascii="Arial" w:hAnsi="Arial" w:cs="Arial"/>
        </w:rPr>
        <w:t xml:space="preserve">Result = </w:t>
      </w:r>
      <w:r w:rsidRPr="003A534C">
        <w:rPr>
          <w:rFonts w:ascii="Arial" w:hAnsi="Arial" w:cs="Arial"/>
        </w:rPr>
        <w:t>Multiply</w:t>
      </w:r>
      <w:r w:rsidRPr="003A534C">
        <w:rPr>
          <w:rFonts w:ascii="Arial" w:hAnsi="Arial" w:cs="Arial"/>
        </w:rPr>
        <w:t xml:space="preserve"> First and second number</w:t>
      </w:r>
    </w:p>
    <w:p w14:paraId="2916C92E" w14:textId="77777777" w:rsidR="004E5D0E" w:rsidRPr="003A534C" w:rsidRDefault="004E5D0E" w:rsidP="004E5D0E">
      <w:pPr>
        <w:rPr>
          <w:rFonts w:ascii="Arial" w:hAnsi="Arial" w:cs="Arial"/>
        </w:rPr>
      </w:pPr>
      <w:r w:rsidRPr="003A534C">
        <w:rPr>
          <w:rFonts w:ascii="Arial" w:hAnsi="Arial" w:cs="Arial"/>
        </w:rPr>
        <w:tab/>
      </w:r>
      <w:r w:rsidRPr="003A534C">
        <w:rPr>
          <w:rFonts w:ascii="Arial" w:hAnsi="Arial" w:cs="Arial"/>
        </w:rPr>
        <w:tab/>
      </w:r>
      <w:r w:rsidRPr="003A534C">
        <w:rPr>
          <w:rFonts w:ascii="Arial" w:hAnsi="Arial" w:cs="Arial"/>
        </w:rPr>
        <w:t>Print(first number, operation, second number, “=”, result)</w:t>
      </w:r>
    </w:p>
    <w:p w14:paraId="465AF2FB" w14:textId="6A30A833" w:rsidR="004E5D0E" w:rsidRPr="003A534C" w:rsidRDefault="004E5D0E" w:rsidP="0042253F">
      <w:pPr>
        <w:rPr>
          <w:rFonts w:ascii="Arial" w:hAnsi="Arial" w:cs="Arial"/>
        </w:rPr>
      </w:pPr>
    </w:p>
    <w:p w14:paraId="47ADBBED" w14:textId="66711010" w:rsidR="0042253F" w:rsidRPr="003A534C" w:rsidRDefault="0042253F" w:rsidP="0042253F">
      <w:pPr>
        <w:rPr>
          <w:rFonts w:ascii="Arial" w:hAnsi="Arial" w:cs="Arial"/>
        </w:rPr>
      </w:pPr>
      <w:r w:rsidRPr="003A534C">
        <w:rPr>
          <w:rFonts w:ascii="Arial" w:hAnsi="Arial" w:cs="Arial"/>
        </w:rPr>
        <w:tab/>
        <w:t>break</w:t>
      </w:r>
    </w:p>
    <w:p w14:paraId="1E344710" w14:textId="77777777" w:rsidR="0042253F" w:rsidRPr="003A534C" w:rsidRDefault="0042253F" w:rsidP="0042253F">
      <w:pPr>
        <w:rPr>
          <w:rFonts w:ascii="Arial" w:hAnsi="Arial" w:cs="Arial"/>
        </w:rPr>
      </w:pPr>
    </w:p>
    <w:p w14:paraId="0537B853" w14:textId="37C189EE" w:rsidR="0042253F" w:rsidRPr="003A534C" w:rsidRDefault="0042253F" w:rsidP="0042253F">
      <w:pPr>
        <w:ind w:firstLine="720"/>
        <w:rPr>
          <w:rFonts w:ascii="Arial" w:hAnsi="Arial" w:cs="Arial"/>
        </w:rPr>
      </w:pPr>
      <w:r w:rsidRPr="003A534C">
        <w:rPr>
          <w:rFonts w:ascii="Arial" w:hAnsi="Arial" w:cs="Arial"/>
        </w:rPr>
        <w:t xml:space="preserve">Case </w:t>
      </w:r>
      <w:r w:rsidRPr="003A534C">
        <w:rPr>
          <w:rFonts w:ascii="Arial" w:hAnsi="Arial" w:cs="Arial"/>
        </w:rPr>
        <w:t>4</w:t>
      </w:r>
      <w:r w:rsidRPr="003A534C">
        <w:rPr>
          <w:rFonts w:ascii="Arial" w:hAnsi="Arial" w:cs="Arial"/>
        </w:rPr>
        <w:t xml:space="preserve">: </w:t>
      </w:r>
      <w:r w:rsidRPr="003A534C">
        <w:rPr>
          <w:rFonts w:ascii="Arial" w:hAnsi="Arial" w:cs="Arial"/>
        </w:rPr>
        <w:t>/</w:t>
      </w:r>
    </w:p>
    <w:p w14:paraId="45A6F4A9" w14:textId="234B357E" w:rsidR="0042253F" w:rsidRPr="003A534C" w:rsidRDefault="0042253F" w:rsidP="0042253F">
      <w:pPr>
        <w:rPr>
          <w:rFonts w:ascii="Arial" w:hAnsi="Arial" w:cs="Arial"/>
        </w:rPr>
      </w:pPr>
      <w:r w:rsidRPr="003A534C">
        <w:rPr>
          <w:rFonts w:ascii="Arial" w:hAnsi="Arial" w:cs="Arial"/>
        </w:rPr>
        <w:tab/>
      </w:r>
      <w:r w:rsidR="004E5D0E" w:rsidRPr="003A534C">
        <w:rPr>
          <w:rFonts w:ascii="Arial" w:hAnsi="Arial" w:cs="Arial"/>
        </w:rPr>
        <w:tab/>
      </w:r>
      <w:r w:rsidRPr="003A534C">
        <w:rPr>
          <w:rFonts w:ascii="Arial" w:hAnsi="Arial" w:cs="Arial"/>
        </w:rPr>
        <w:t xml:space="preserve">Result =  </w:t>
      </w:r>
      <w:r w:rsidRPr="003A534C">
        <w:rPr>
          <w:rFonts w:ascii="Arial" w:hAnsi="Arial" w:cs="Arial"/>
        </w:rPr>
        <w:t xml:space="preserve">Divide </w:t>
      </w:r>
      <w:r w:rsidRPr="003A534C">
        <w:rPr>
          <w:rFonts w:ascii="Arial" w:hAnsi="Arial" w:cs="Arial"/>
        </w:rPr>
        <w:t>First and second number</w:t>
      </w:r>
    </w:p>
    <w:p w14:paraId="2123B8B7" w14:textId="77777777" w:rsidR="004E5D0E" w:rsidRPr="003A534C" w:rsidRDefault="004E5D0E" w:rsidP="004E5D0E">
      <w:pPr>
        <w:rPr>
          <w:rFonts w:ascii="Arial" w:hAnsi="Arial" w:cs="Arial"/>
        </w:rPr>
      </w:pPr>
      <w:r w:rsidRPr="003A534C">
        <w:rPr>
          <w:rFonts w:ascii="Arial" w:hAnsi="Arial" w:cs="Arial"/>
        </w:rPr>
        <w:tab/>
      </w:r>
      <w:r w:rsidRPr="003A534C">
        <w:rPr>
          <w:rFonts w:ascii="Arial" w:hAnsi="Arial" w:cs="Arial"/>
        </w:rPr>
        <w:tab/>
      </w:r>
      <w:r w:rsidRPr="003A534C">
        <w:rPr>
          <w:rFonts w:ascii="Arial" w:hAnsi="Arial" w:cs="Arial"/>
        </w:rPr>
        <w:t>Print(first number, operation, second number, “=”, result)</w:t>
      </w:r>
    </w:p>
    <w:p w14:paraId="174FDB59" w14:textId="72720DFB" w:rsidR="004E5D0E" w:rsidRPr="003A534C" w:rsidRDefault="004E5D0E" w:rsidP="0042253F">
      <w:pPr>
        <w:rPr>
          <w:rFonts w:ascii="Arial" w:hAnsi="Arial" w:cs="Arial"/>
        </w:rPr>
      </w:pPr>
    </w:p>
    <w:p w14:paraId="0CF53072" w14:textId="1A86E483" w:rsidR="0042253F" w:rsidRPr="003A534C" w:rsidRDefault="0042253F" w:rsidP="0042253F">
      <w:pPr>
        <w:rPr>
          <w:rFonts w:ascii="Arial" w:hAnsi="Arial" w:cs="Arial"/>
        </w:rPr>
      </w:pPr>
      <w:r w:rsidRPr="003A534C">
        <w:rPr>
          <w:rFonts w:ascii="Arial" w:hAnsi="Arial" w:cs="Arial"/>
        </w:rPr>
        <w:tab/>
        <w:t>break</w:t>
      </w:r>
    </w:p>
    <w:p w14:paraId="38F8F35C" w14:textId="77777777" w:rsidR="0042253F" w:rsidRPr="003A534C" w:rsidRDefault="0042253F" w:rsidP="0042253F">
      <w:pPr>
        <w:rPr>
          <w:rFonts w:ascii="Arial" w:hAnsi="Arial" w:cs="Arial"/>
        </w:rPr>
      </w:pPr>
    </w:p>
    <w:p w14:paraId="0DD62EA3" w14:textId="1B1973CA" w:rsidR="0042253F" w:rsidRPr="003A534C" w:rsidRDefault="0042253F" w:rsidP="0042253F">
      <w:pPr>
        <w:ind w:firstLine="720"/>
        <w:rPr>
          <w:rFonts w:ascii="Arial" w:hAnsi="Arial" w:cs="Arial"/>
        </w:rPr>
      </w:pPr>
      <w:r w:rsidRPr="003A534C">
        <w:rPr>
          <w:rFonts w:ascii="Arial" w:hAnsi="Arial" w:cs="Arial"/>
        </w:rPr>
        <w:t xml:space="preserve">Case </w:t>
      </w:r>
      <w:r w:rsidRPr="003A534C">
        <w:rPr>
          <w:rFonts w:ascii="Arial" w:hAnsi="Arial" w:cs="Arial"/>
        </w:rPr>
        <w:t>5/default</w:t>
      </w:r>
      <w:r w:rsidRPr="003A534C">
        <w:rPr>
          <w:rFonts w:ascii="Arial" w:hAnsi="Arial" w:cs="Arial"/>
        </w:rPr>
        <w:t xml:space="preserve">: </w:t>
      </w:r>
    </w:p>
    <w:p w14:paraId="6CC7CC46" w14:textId="2DF441CD" w:rsidR="0042253F" w:rsidRPr="003A534C" w:rsidRDefault="0042253F" w:rsidP="0042253F">
      <w:pPr>
        <w:rPr>
          <w:rFonts w:ascii="Arial" w:hAnsi="Arial" w:cs="Arial"/>
        </w:rPr>
      </w:pPr>
      <w:r w:rsidRPr="003A534C">
        <w:rPr>
          <w:rFonts w:ascii="Arial" w:hAnsi="Arial" w:cs="Arial"/>
        </w:rPr>
        <w:tab/>
      </w:r>
      <w:r w:rsidRPr="003A534C">
        <w:rPr>
          <w:rFonts w:ascii="Arial" w:hAnsi="Arial" w:cs="Arial"/>
        </w:rPr>
        <w:tab/>
        <w:t>Print: “Not a number or operation”</w:t>
      </w:r>
    </w:p>
    <w:p w14:paraId="0E8D262C" w14:textId="3B4E6259" w:rsidR="0042253F" w:rsidRPr="003A534C" w:rsidRDefault="0042253F" w:rsidP="0042253F">
      <w:pPr>
        <w:rPr>
          <w:rFonts w:ascii="Arial" w:hAnsi="Arial" w:cs="Arial"/>
        </w:rPr>
      </w:pPr>
      <w:r w:rsidRPr="003A534C">
        <w:rPr>
          <w:rFonts w:ascii="Arial" w:hAnsi="Arial" w:cs="Arial"/>
        </w:rPr>
        <w:tab/>
      </w:r>
      <w:r w:rsidRPr="003A534C">
        <w:rPr>
          <w:rFonts w:ascii="Arial" w:hAnsi="Arial" w:cs="Arial"/>
        </w:rPr>
        <w:tab/>
        <w:t>return</w:t>
      </w:r>
    </w:p>
    <w:p w14:paraId="6949D853" w14:textId="06EB58ED" w:rsidR="003A534C" w:rsidRPr="003A534C" w:rsidRDefault="003A534C" w:rsidP="0042253F">
      <w:pPr>
        <w:rPr>
          <w:rFonts w:ascii="Arial" w:hAnsi="Arial" w:cs="Arial"/>
        </w:rPr>
      </w:pPr>
      <w:r w:rsidRPr="003A534C">
        <w:rPr>
          <w:rFonts w:ascii="Arial" w:hAnsi="Arial" w:cs="Arial"/>
        </w:rPr>
        <w:br w:type="page"/>
      </w:r>
    </w:p>
    <w:p w14:paraId="0DBF1E7E" w14:textId="77777777" w:rsidR="0042253F" w:rsidRPr="003A534C" w:rsidRDefault="0042253F" w:rsidP="0042253F">
      <w:pPr>
        <w:rPr>
          <w:rFonts w:ascii="Arial" w:hAnsi="Arial" w:cs="Arial"/>
        </w:rPr>
      </w:pPr>
    </w:p>
    <w:p w14:paraId="6465A420" w14:textId="2A5656FD" w:rsidR="00960E01" w:rsidRPr="003A534C" w:rsidRDefault="00960E01" w:rsidP="0042253F">
      <w:pPr>
        <w:rPr>
          <w:rFonts w:ascii="Arial" w:hAnsi="Arial" w:cs="Arial"/>
        </w:rPr>
      </w:pPr>
    </w:p>
    <w:p w14:paraId="4D53E8F3" w14:textId="14367D28" w:rsidR="00960E01" w:rsidRPr="004215E8" w:rsidRDefault="00960E01" w:rsidP="0042253F">
      <w:pPr>
        <w:rPr>
          <w:rFonts w:ascii="Arial" w:hAnsi="Arial" w:cs="Arial"/>
          <w:b/>
          <w:bCs/>
          <w:sz w:val="40"/>
          <w:szCs w:val="40"/>
        </w:rPr>
      </w:pPr>
      <w:r w:rsidRPr="004215E8">
        <w:rPr>
          <w:rFonts w:ascii="Arial" w:hAnsi="Arial" w:cs="Arial"/>
          <w:b/>
          <w:bCs/>
          <w:sz w:val="40"/>
          <w:szCs w:val="40"/>
        </w:rPr>
        <w:t>Reference guide:</w:t>
      </w:r>
    </w:p>
    <w:p w14:paraId="096C15EB" w14:textId="12918D33" w:rsidR="00D601DC" w:rsidRPr="003A534C" w:rsidRDefault="00D601DC" w:rsidP="0042253F">
      <w:pPr>
        <w:rPr>
          <w:rFonts w:ascii="Arial" w:hAnsi="Arial" w:cs="Arial"/>
        </w:rPr>
      </w:pPr>
    </w:p>
    <w:p w14:paraId="74E2932C" w14:textId="137F2291" w:rsidR="00D601DC" w:rsidRPr="003A534C" w:rsidRDefault="00D601DC" w:rsidP="0042253F">
      <w:pPr>
        <w:rPr>
          <w:rFonts w:ascii="Arial" w:hAnsi="Arial" w:cs="Arial"/>
          <w:b/>
          <w:bCs/>
        </w:rPr>
      </w:pPr>
      <w:r w:rsidRPr="003A534C">
        <w:rPr>
          <w:rFonts w:ascii="Arial" w:hAnsi="Arial" w:cs="Arial"/>
          <w:b/>
          <w:bCs/>
        </w:rPr>
        <w:t>C#</w:t>
      </w:r>
    </w:p>
    <w:p w14:paraId="14B15F37" w14:textId="739E890F" w:rsidR="00960E01" w:rsidRPr="003A534C" w:rsidRDefault="00960E01" w:rsidP="0042253F">
      <w:pPr>
        <w:rPr>
          <w:rFonts w:ascii="Arial" w:hAnsi="Arial" w:cs="Arial"/>
        </w:rPr>
      </w:pPr>
    </w:p>
    <w:p w14:paraId="4637E50C" w14:textId="1E34B34C" w:rsidR="00960E01" w:rsidRPr="003A534C" w:rsidRDefault="00960E01" w:rsidP="00D601DC">
      <w:pPr>
        <w:rPr>
          <w:rFonts w:ascii="Arial" w:hAnsi="Arial" w:cs="Arial"/>
        </w:rPr>
      </w:pPr>
      <w:r w:rsidRPr="003A534C">
        <w:rPr>
          <w:rFonts w:ascii="Arial" w:hAnsi="Arial" w:cs="Arial"/>
        </w:rPr>
        <w:t>Initialize</w:t>
      </w:r>
      <w:r w:rsidR="00D601DC" w:rsidRPr="003A534C">
        <w:rPr>
          <w:rFonts w:ascii="Arial" w:hAnsi="Arial" w:cs="Arial"/>
        </w:rPr>
        <w:t xml:space="preserve">: </w:t>
      </w:r>
      <w:r w:rsidR="00DE3946" w:rsidRPr="003A534C">
        <w:rPr>
          <w:rFonts w:ascii="Arial" w:hAnsi="Arial" w:cs="Arial"/>
        </w:rPr>
        <w:t>int num</w:t>
      </w:r>
    </w:p>
    <w:p w14:paraId="66CF36E2" w14:textId="367978DC" w:rsidR="00DE3946" w:rsidRPr="003A534C" w:rsidRDefault="00DE3946" w:rsidP="00D601DC">
      <w:pPr>
        <w:rPr>
          <w:rFonts w:ascii="Arial" w:hAnsi="Arial" w:cs="Arial"/>
        </w:rPr>
      </w:pPr>
    </w:p>
    <w:p w14:paraId="2FABC588" w14:textId="2C330926" w:rsidR="00960E01" w:rsidRPr="003A534C" w:rsidRDefault="00DE3946" w:rsidP="0042253F">
      <w:pPr>
        <w:rPr>
          <w:rFonts w:ascii="Arial" w:hAnsi="Arial" w:cs="Arial"/>
        </w:rPr>
      </w:pPr>
      <w:r w:rsidRPr="003A534C">
        <w:rPr>
          <w:rFonts w:ascii="Arial" w:hAnsi="Arial" w:cs="Arial"/>
        </w:rPr>
        <w:t xml:space="preserve">Read user input: </w:t>
      </w:r>
      <w:proofErr w:type="spellStart"/>
      <w:r w:rsidRPr="003A534C">
        <w:rPr>
          <w:rFonts w:ascii="Arial" w:hAnsi="Arial" w:cs="Arial"/>
        </w:rPr>
        <w:t>Convert.ToInt</w:t>
      </w:r>
      <w:proofErr w:type="spellEnd"/>
      <w:r w:rsidRPr="003A534C">
        <w:rPr>
          <w:rFonts w:ascii="Arial" w:hAnsi="Arial" w:cs="Arial"/>
        </w:rPr>
        <w:t>(</w:t>
      </w:r>
      <w:proofErr w:type="spellStart"/>
      <w:r w:rsidRPr="003A534C">
        <w:rPr>
          <w:rFonts w:ascii="Arial" w:hAnsi="Arial" w:cs="Arial"/>
        </w:rPr>
        <w:t>Console.ReadLine</w:t>
      </w:r>
      <w:proofErr w:type="spellEnd"/>
      <w:r w:rsidRPr="003A534C">
        <w:rPr>
          <w:rFonts w:ascii="Arial" w:hAnsi="Arial" w:cs="Arial"/>
        </w:rPr>
        <w:t>())</w:t>
      </w:r>
    </w:p>
    <w:p w14:paraId="3CF2C003" w14:textId="47BCF853" w:rsidR="00DE3946" w:rsidRPr="003A534C" w:rsidRDefault="00DE3946" w:rsidP="0042253F">
      <w:pPr>
        <w:rPr>
          <w:rFonts w:ascii="Arial" w:hAnsi="Arial" w:cs="Arial"/>
        </w:rPr>
      </w:pPr>
    </w:p>
    <w:p w14:paraId="378F5BB3" w14:textId="5FB38C69" w:rsidR="00DE3946" w:rsidRPr="003A534C" w:rsidRDefault="00DE3946" w:rsidP="0042253F">
      <w:pPr>
        <w:rPr>
          <w:rFonts w:ascii="Arial" w:hAnsi="Arial" w:cs="Arial"/>
        </w:rPr>
      </w:pPr>
      <w:r w:rsidRPr="003A534C">
        <w:rPr>
          <w:rFonts w:ascii="Arial" w:hAnsi="Arial" w:cs="Arial"/>
        </w:rPr>
        <w:t xml:space="preserve">Write to user: </w:t>
      </w:r>
      <w:proofErr w:type="spellStart"/>
      <w:r w:rsidRPr="003A534C">
        <w:rPr>
          <w:rFonts w:ascii="Arial" w:hAnsi="Arial" w:cs="Arial"/>
        </w:rPr>
        <w:t>Console.WriteLine</w:t>
      </w:r>
      <w:proofErr w:type="spellEnd"/>
      <w:r w:rsidRPr="003A534C">
        <w:rPr>
          <w:rFonts w:ascii="Arial" w:hAnsi="Arial" w:cs="Arial"/>
        </w:rPr>
        <w:t>()</w:t>
      </w:r>
    </w:p>
    <w:p w14:paraId="061E908F" w14:textId="5D9C6D74" w:rsidR="00DE3946" w:rsidRPr="003A534C" w:rsidRDefault="00DE3946" w:rsidP="0042253F">
      <w:pPr>
        <w:rPr>
          <w:rFonts w:ascii="Arial" w:hAnsi="Arial" w:cs="Arial"/>
        </w:rPr>
      </w:pPr>
    </w:p>
    <w:p w14:paraId="551FDB1F" w14:textId="0927AEB9" w:rsidR="00DE3946" w:rsidRPr="003A534C" w:rsidRDefault="00DE3946" w:rsidP="0042253F">
      <w:pPr>
        <w:rPr>
          <w:rFonts w:ascii="Arial" w:hAnsi="Arial" w:cs="Arial"/>
        </w:rPr>
      </w:pPr>
      <w:r w:rsidRPr="003A534C">
        <w:rPr>
          <w:rFonts w:ascii="Arial" w:hAnsi="Arial" w:cs="Arial"/>
        </w:rPr>
        <w:t>Switch case format:</w:t>
      </w:r>
    </w:p>
    <w:p w14:paraId="5266B317" w14:textId="27038687" w:rsidR="00DE3946" w:rsidRPr="003A534C" w:rsidRDefault="00DE3946" w:rsidP="0042253F">
      <w:pPr>
        <w:rPr>
          <w:rFonts w:ascii="Arial" w:hAnsi="Arial" w:cs="Arial"/>
        </w:rPr>
      </w:pPr>
      <w:r w:rsidRPr="003A534C">
        <w:rPr>
          <w:rFonts w:ascii="Arial" w:hAnsi="Arial" w:cs="Arial"/>
        </w:rPr>
        <w:tab/>
        <w:t>Switch (input)</w:t>
      </w:r>
    </w:p>
    <w:p w14:paraId="4D4CAEA7" w14:textId="0EB70345" w:rsidR="00DE3946" w:rsidRPr="003A534C" w:rsidRDefault="00DE3946" w:rsidP="0042253F">
      <w:pPr>
        <w:rPr>
          <w:rFonts w:ascii="Arial" w:hAnsi="Arial" w:cs="Arial"/>
        </w:rPr>
      </w:pPr>
      <w:r w:rsidRPr="003A534C">
        <w:rPr>
          <w:rFonts w:ascii="Arial" w:hAnsi="Arial" w:cs="Arial"/>
        </w:rPr>
        <w:tab/>
        <w:t>{</w:t>
      </w:r>
    </w:p>
    <w:p w14:paraId="1E053194" w14:textId="66E65D60" w:rsidR="00DE3946" w:rsidRPr="003A534C" w:rsidRDefault="00DE3946" w:rsidP="0042253F">
      <w:pPr>
        <w:rPr>
          <w:rFonts w:ascii="Arial" w:hAnsi="Arial" w:cs="Arial"/>
        </w:rPr>
      </w:pPr>
      <w:r w:rsidRPr="003A534C">
        <w:rPr>
          <w:rFonts w:ascii="Arial" w:hAnsi="Arial" w:cs="Arial"/>
        </w:rPr>
        <w:tab/>
      </w:r>
      <w:r w:rsidRPr="003A534C">
        <w:rPr>
          <w:rFonts w:ascii="Arial" w:hAnsi="Arial" w:cs="Arial"/>
        </w:rPr>
        <w:tab/>
        <w:t>Case “1”:</w:t>
      </w:r>
    </w:p>
    <w:p w14:paraId="2E9917A0" w14:textId="0B8BACA8" w:rsidR="00DE3946" w:rsidRPr="003A534C" w:rsidRDefault="00DE3946" w:rsidP="0042253F">
      <w:pPr>
        <w:rPr>
          <w:rFonts w:ascii="Arial" w:hAnsi="Arial" w:cs="Arial"/>
        </w:rPr>
      </w:pPr>
      <w:r w:rsidRPr="003A534C">
        <w:rPr>
          <w:rFonts w:ascii="Arial" w:hAnsi="Arial" w:cs="Arial"/>
        </w:rPr>
        <w:tab/>
      </w:r>
      <w:r w:rsidRPr="003A534C">
        <w:rPr>
          <w:rFonts w:ascii="Arial" w:hAnsi="Arial" w:cs="Arial"/>
        </w:rPr>
        <w:tab/>
      </w:r>
      <w:r w:rsidRPr="003A534C">
        <w:rPr>
          <w:rFonts w:ascii="Arial" w:hAnsi="Arial" w:cs="Arial"/>
        </w:rPr>
        <w:tab/>
        <w:t>Stuff</w:t>
      </w:r>
    </w:p>
    <w:p w14:paraId="6B4DC5F8" w14:textId="6F400F9C" w:rsidR="00DE3946" w:rsidRPr="003A534C" w:rsidRDefault="00DE3946" w:rsidP="0042253F">
      <w:pPr>
        <w:rPr>
          <w:rFonts w:ascii="Arial" w:hAnsi="Arial" w:cs="Arial"/>
        </w:rPr>
      </w:pPr>
      <w:r w:rsidRPr="003A534C">
        <w:rPr>
          <w:rFonts w:ascii="Arial" w:hAnsi="Arial" w:cs="Arial"/>
        </w:rPr>
        <w:tab/>
      </w:r>
      <w:r w:rsidRPr="003A534C">
        <w:rPr>
          <w:rFonts w:ascii="Arial" w:hAnsi="Arial" w:cs="Arial"/>
        </w:rPr>
        <w:tab/>
      </w:r>
      <w:r w:rsidRPr="003A534C">
        <w:rPr>
          <w:rFonts w:ascii="Arial" w:hAnsi="Arial" w:cs="Arial"/>
        </w:rPr>
        <w:tab/>
        <w:t>Break;</w:t>
      </w:r>
    </w:p>
    <w:p w14:paraId="07A3C7AA" w14:textId="7B02AFAF" w:rsidR="00DE3946" w:rsidRPr="003A534C" w:rsidRDefault="00DE3946" w:rsidP="0042253F">
      <w:pPr>
        <w:rPr>
          <w:rFonts w:ascii="Arial" w:hAnsi="Arial" w:cs="Arial"/>
        </w:rPr>
      </w:pPr>
      <w:r w:rsidRPr="003A534C">
        <w:rPr>
          <w:rFonts w:ascii="Arial" w:hAnsi="Arial" w:cs="Arial"/>
        </w:rPr>
        <w:tab/>
      </w:r>
      <w:r w:rsidRPr="003A534C">
        <w:rPr>
          <w:rFonts w:ascii="Arial" w:hAnsi="Arial" w:cs="Arial"/>
        </w:rPr>
        <w:tab/>
        <w:t>…</w:t>
      </w:r>
    </w:p>
    <w:p w14:paraId="311AC5CF" w14:textId="6B236C24" w:rsidR="00DE3946" w:rsidRPr="003A534C" w:rsidRDefault="00DE3946" w:rsidP="0042253F">
      <w:pPr>
        <w:rPr>
          <w:rFonts w:ascii="Arial" w:hAnsi="Arial" w:cs="Arial"/>
        </w:rPr>
      </w:pPr>
    </w:p>
    <w:p w14:paraId="48F88808" w14:textId="4A6ED084" w:rsidR="00DE3946" w:rsidRPr="003A534C" w:rsidRDefault="00DE3946" w:rsidP="0042253F">
      <w:pPr>
        <w:rPr>
          <w:rFonts w:ascii="Arial" w:hAnsi="Arial" w:cs="Arial"/>
        </w:rPr>
      </w:pPr>
      <w:r w:rsidRPr="003A534C">
        <w:rPr>
          <w:rFonts w:ascii="Arial" w:hAnsi="Arial" w:cs="Arial"/>
        </w:rPr>
        <w:tab/>
      </w:r>
      <w:r w:rsidRPr="003A534C">
        <w:rPr>
          <w:rFonts w:ascii="Arial" w:hAnsi="Arial" w:cs="Arial"/>
        </w:rPr>
        <w:tab/>
        <w:t>Default:</w:t>
      </w:r>
    </w:p>
    <w:p w14:paraId="18423983" w14:textId="42626D3F" w:rsidR="00DE3946" w:rsidRPr="003A534C" w:rsidRDefault="00DE3946" w:rsidP="0042253F">
      <w:pPr>
        <w:rPr>
          <w:rFonts w:ascii="Arial" w:hAnsi="Arial" w:cs="Arial"/>
        </w:rPr>
      </w:pPr>
      <w:r w:rsidRPr="003A534C">
        <w:rPr>
          <w:rFonts w:ascii="Arial" w:hAnsi="Arial" w:cs="Arial"/>
        </w:rPr>
        <w:tab/>
      </w:r>
      <w:r w:rsidRPr="003A534C">
        <w:rPr>
          <w:rFonts w:ascii="Arial" w:hAnsi="Arial" w:cs="Arial"/>
        </w:rPr>
        <w:tab/>
      </w:r>
      <w:r w:rsidRPr="003A534C">
        <w:rPr>
          <w:rFonts w:ascii="Arial" w:hAnsi="Arial" w:cs="Arial"/>
        </w:rPr>
        <w:tab/>
        <w:t>If the above doesn’t match</w:t>
      </w:r>
    </w:p>
    <w:p w14:paraId="5B31BC40" w14:textId="5C2694EA" w:rsidR="00DE3946" w:rsidRPr="003A534C" w:rsidRDefault="00DE3946" w:rsidP="0042253F">
      <w:pPr>
        <w:rPr>
          <w:rFonts w:ascii="Arial" w:hAnsi="Arial" w:cs="Arial"/>
        </w:rPr>
      </w:pPr>
      <w:r w:rsidRPr="003A534C">
        <w:rPr>
          <w:rFonts w:ascii="Arial" w:hAnsi="Arial" w:cs="Arial"/>
        </w:rPr>
        <w:tab/>
        <w:t>}</w:t>
      </w:r>
    </w:p>
    <w:p w14:paraId="78B8C5AE" w14:textId="22006612" w:rsidR="00F94CD1" w:rsidRPr="003A534C" w:rsidRDefault="00F94CD1" w:rsidP="0042253F">
      <w:pPr>
        <w:rPr>
          <w:rFonts w:ascii="Arial" w:hAnsi="Arial" w:cs="Arial"/>
        </w:rPr>
      </w:pPr>
    </w:p>
    <w:p w14:paraId="045894FD" w14:textId="0A2ACC53" w:rsidR="004E5D0E" w:rsidRPr="003A534C" w:rsidRDefault="004E5D0E" w:rsidP="0042253F">
      <w:pPr>
        <w:rPr>
          <w:rFonts w:ascii="Arial" w:hAnsi="Arial" w:cs="Arial"/>
          <w:b/>
          <w:bCs/>
        </w:rPr>
      </w:pPr>
      <w:r w:rsidRPr="003A534C">
        <w:rPr>
          <w:rFonts w:ascii="Arial" w:hAnsi="Arial" w:cs="Arial"/>
          <w:b/>
          <w:bCs/>
        </w:rPr>
        <w:t>Ruby</w:t>
      </w:r>
    </w:p>
    <w:p w14:paraId="705702D7" w14:textId="77777777" w:rsidR="00F94CD1" w:rsidRPr="003A534C" w:rsidRDefault="00F94CD1" w:rsidP="0042253F">
      <w:pPr>
        <w:rPr>
          <w:rFonts w:ascii="Arial" w:hAnsi="Arial" w:cs="Arial"/>
        </w:rPr>
      </w:pPr>
    </w:p>
    <w:p w14:paraId="39753807" w14:textId="545DE20C" w:rsidR="0042253F" w:rsidRPr="003A534C" w:rsidRDefault="004E5D0E">
      <w:pPr>
        <w:rPr>
          <w:rFonts w:ascii="Arial" w:hAnsi="Arial" w:cs="Arial"/>
        </w:rPr>
      </w:pPr>
      <w:r w:rsidRPr="003A534C">
        <w:rPr>
          <w:rFonts w:ascii="Arial" w:hAnsi="Arial" w:cs="Arial"/>
        </w:rPr>
        <w:t xml:space="preserve">Initialize: </w:t>
      </w:r>
      <w:proofErr w:type="spellStart"/>
      <w:r w:rsidRPr="003A534C">
        <w:rPr>
          <w:rFonts w:ascii="Arial" w:hAnsi="Arial" w:cs="Arial"/>
        </w:rPr>
        <w:t>to_i</w:t>
      </w:r>
      <w:proofErr w:type="spellEnd"/>
      <w:r w:rsidRPr="003A534C">
        <w:rPr>
          <w:rFonts w:ascii="Arial" w:hAnsi="Arial" w:cs="Arial"/>
        </w:rPr>
        <w:t xml:space="preserve"> (for </w:t>
      </w:r>
      <w:proofErr w:type="spellStart"/>
      <w:r w:rsidRPr="003A534C">
        <w:rPr>
          <w:rFonts w:ascii="Arial" w:hAnsi="Arial" w:cs="Arial"/>
        </w:rPr>
        <w:t>ints</w:t>
      </w:r>
      <w:proofErr w:type="spellEnd"/>
      <w:r w:rsidRPr="003A534C">
        <w:rPr>
          <w:rFonts w:ascii="Arial" w:hAnsi="Arial" w:cs="Arial"/>
        </w:rPr>
        <w:t>), chomp for inputs</w:t>
      </w:r>
    </w:p>
    <w:p w14:paraId="30B5D448" w14:textId="4A9D938A" w:rsidR="004E5D0E" w:rsidRPr="003A534C" w:rsidRDefault="004E5D0E">
      <w:pPr>
        <w:rPr>
          <w:rFonts w:ascii="Arial" w:hAnsi="Arial" w:cs="Arial"/>
        </w:rPr>
      </w:pPr>
    </w:p>
    <w:p w14:paraId="1A31F69E" w14:textId="2A2C5D65" w:rsidR="004E5D0E" w:rsidRPr="003A534C" w:rsidRDefault="004E5D0E">
      <w:pPr>
        <w:rPr>
          <w:rFonts w:ascii="Arial" w:hAnsi="Arial" w:cs="Arial"/>
        </w:rPr>
      </w:pPr>
      <w:r w:rsidRPr="003A534C">
        <w:rPr>
          <w:rFonts w:ascii="Arial" w:hAnsi="Arial" w:cs="Arial"/>
        </w:rPr>
        <w:t>Read user input: gets</w:t>
      </w:r>
    </w:p>
    <w:p w14:paraId="0307A4DE" w14:textId="574C7C77" w:rsidR="004E5D0E" w:rsidRPr="003A534C" w:rsidRDefault="004E5D0E">
      <w:pPr>
        <w:rPr>
          <w:rFonts w:ascii="Arial" w:hAnsi="Arial" w:cs="Arial"/>
        </w:rPr>
      </w:pPr>
    </w:p>
    <w:p w14:paraId="2C4FB454" w14:textId="43AA88F6" w:rsidR="004E5D0E" w:rsidRPr="003A534C" w:rsidRDefault="004E5D0E">
      <w:pPr>
        <w:rPr>
          <w:rFonts w:ascii="Arial" w:hAnsi="Arial" w:cs="Arial"/>
        </w:rPr>
      </w:pPr>
      <w:r w:rsidRPr="003A534C">
        <w:rPr>
          <w:rFonts w:ascii="Arial" w:hAnsi="Arial" w:cs="Arial"/>
        </w:rPr>
        <w:t>Write to user: puts for a single line, print for a full line</w:t>
      </w:r>
    </w:p>
    <w:p w14:paraId="005510D3" w14:textId="5A731EC1" w:rsidR="004E5D0E" w:rsidRPr="003A534C" w:rsidRDefault="004E5D0E">
      <w:pPr>
        <w:rPr>
          <w:rFonts w:ascii="Arial" w:hAnsi="Arial" w:cs="Arial"/>
        </w:rPr>
      </w:pPr>
    </w:p>
    <w:p w14:paraId="0D6FC37C" w14:textId="6D469340" w:rsidR="004E5D0E" w:rsidRPr="003A534C" w:rsidRDefault="004E5D0E">
      <w:pPr>
        <w:rPr>
          <w:rFonts w:ascii="Arial" w:hAnsi="Arial" w:cs="Arial"/>
        </w:rPr>
      </w:pPr>
      <w:r w:rsidRPr="003A534C">
        <w:rPr>
          <w:rFonts w:ascii="Arial" w:hAnsi="Arial" w:cs="Arial"/>
        </w:rPr>
        <w:t>Case format:</w:t>
      </w:r>
    </w:p>
    <w:p w14:paraId="478BEAAC" w14:textId="5DB69C07" w:rsidR="004E5D0E" w:rsidRPr="003A534C" w:rsidRDefault="004E5D0E">
      <w:pPr>
        <w:rPr>
          <w:rFonts w:ascii="Arial" w:hAnsi="Arial" w:cs="Arial"/>
        </w:rPr>
      </w:pPr>
    </w:p>
    <w:p w14:paraId="418CA6B0" w14:textId="69E8AB47" w:rsidR="004E5D0E" w:rsidRPr="003A534C" w:rsidRDefault="004E5D0E">
      <w:pPr>
        <w:rPr>
          <w:rFonts w:ascii="Arial" w:hAnsi="Arial" w:cs="Arial"/>
        </w:rPr>
      </w:pPr>
      <w:r w:rsidRPr="003A534C">
        <w:rPr>
          <w:rFonts w:ascii="Arial" w:hAnsi="Arial" w:cs="Arial"/>
        </w:rPr>
        <w:t>Case example</w:t>
      </w:r>
    </w:p>
    <w:p w14:paraId="117D6CD1" w14:textId="5E95BEF4" w:rsidR="004E5D0E" w:rsidRPr="003A534C" w:rsidRDefault="004E5D0E">
      <w:pPr>
        <w:rPr>
          <w:rFonts w:ascii="Arial" w:hAnsi="Arial" w:cs="Arial"/>
        </w:rPr>
      </w:pPr>
      <w:r w:rsidRPr="003A534C">
        <w:rPr>
          <w:rFonts w:ascii="Arial" w:hAnsi="Arial" w:cs="Arial"/>
        </w:rPr>
        <w:tab/>
        <w:t>When case1</w:t>
      </w:r>
    </w:p>
    <w:p w14:paraId="70C2AD11" w14:textId="02DED621" w:rsidR="004E5D0E" w:rsidRPr="003A534C" w:rsidRDefault="004E5D0E">
      <w:pPr>
        <w:rPr>
          <w:rFonts w:ascii="Arial" w:hAnsi="Arial" w:cs="Arial"/>
        </w:rPr>
      </w:pPr>
      <w:r w:rsidRPr="003A534C">
        <w:rPr>
          <w:rFonts w:ascii="Arial" w:hAnsi="Arial" w:cs="Arial"/>
        </w:rPr>
        <w:tab/>
      </w:r>
      <w:r w:rsidRPr="003A534C">
        <w:rPr>
          <w:rFonts w:ascii="Arial" w:hAnsi="Arial" w:cs="Arial"/>
        </w:rPr>
        <w:tab/>
        <w:t>Do stuff</w:t>
      </w:r>
    </w:p>
    <w:p w14:paraId="39C968B6" w14:textId="3E34B5D6" w:rsidR="004E5D0E" w:rsidRPr="003A534C" w:rsidRDefault="004E5D0E">
      <w:pPr>
        <w:rPr>
          <w:rFonts w:ascii="Arial" w:hAnsi="Arial" w:cs="Arial"/>
        </w:rPr>
      </w:pPr>
      <w:r w:rsidRPr="003A534C">
        <w:rPr>
          <w:rFonts w:ascii="Arial" w:hAnsi="Arial" w:cs="Arial"/>
        </w:rPr>
        <w:tab/>
        <w:t>When case2</w:t>
      </w:r>
    </w:p>
    <w:p w14:paraId="3F3154B6" w14:textId="3BC64A15" w:rsidR="004E5D0E" w:rsidRPr="003A534C" w:rsidRDefault="004E5D0E">
      <w:pPr>
        <w:rPr>
          <w:rFonts w:ascii="Arial" w:hAnsi="Arial" w:cs="Arial"/>
        </w:rPr>
      </w:pPr>
      <w:r w:rsidRPr="003A534C">
        <w:rPr>
          <w:rFonts w:ascii="Arial" w:hAnsi="Arial" w:cs="Arial"/>
        </w:rPr>
        <w:tab/>
      </w:r>
      <w:r w:rsidRPr="003A534C">
        <w:rPr>
          <w:rFonts w:ascii="Arial" w:hAnsi="Arial" w:cs="Arial"/>
        </w:rPr>
        <w:tab/>
        <w:t>Do stuff</w:t>
      </w:r>
    </w:p>
    <w:p w14:paraId="4114CF69" w14:textId="61DFFB19" w:rsidR="004E5D0E" w:rsidRPr="003A534C" w:rsidRDefault="004E5D0E">
      <w:pPr>
        <w:rPr>
          <w:rFonts w:ascii="Arial" w:hAnsi="Arial" w:cs="Arial"/>
        </w:rPr>
      </w:pPr>
      <w:r w:rsidRPr="003A534C">
        <w:rPr>
          <w:rFonts w:ascii="Arial" w:hAnsi="Arial" w:cs="Arial"/>
        </w:rPr>
        <w:tab/>
        <w:t>Else</w:t>
      </w:r>
    </w:p>
    <w:p w14:paraId="2BF764A8" w14:textId="52873531" w:rsidR="004E5D0E" w:rsidRPr="003A534C" w:rsidRDefault="004E5D0E">
      <w:pPr>
        <w:rPr>
          <w:rFonts w:ascii="Arial" w:hAnsi="Arial" w:cs="Arial"/>
        </w:rPr>
      </w:pPr>
      <w:r w:rsidRPr="003A534C">
        <w:rPr>
          <w:rFonts w:ascii="Arial" w:hAnsi="Arial" w:cs="Arial"/>
        </w:rPr>
        <w:tab/>
      </w:r>
      <w:r w:rsidRPr="003A534C">
        <w:rPr>
          <w:rFonts w:ascii="Arial" w:hAnsi="Arial" w:cs="Arial"/>
        </w:rPr>
        <w:tab/>
        <w:t>None of the above were chosen</w:t>
      </w:r>
    </w:p>
    <w:p w14:paraId="65C69655" w14:textId="7801898F" w:rsidR="00B567AE" w:rsidRPr="003A534C" w:rsidRDefault="004E5D0E">
      <w:pPr>
        <w:rPr>
          <w:rFonts w:ascii="Arial" w:hAnsi="Arial" w:cs="Arial"/>
        </w:rPr>
      </w:pPr>
      <w:r w:rsidRPr="003A534C">
        <w:rPr>
          <w:rFonts w:ascii="Arial" w:hAnsi="Arial" w:cs="Arial"/>
        </w:rPr>
        <w:t>end</w:t>
      </w:r>
      <w:r w:rsidR="00B567AE" w:rsidRPr="003A534C">
        <w:rPr>
          <w:rFonts w:ascii="Arial" w:hAnsi="Arial" w:cs="Arial"/>
        </w:rPr>
        <w:br w:type="page"/>
      </w:r>
    </w:p>
    <w:p w14:paraId="1E3F994E" w14:textId="7C2872DA" w:rsidR="00C028EB" w:rsidRPr="004215E8" w:rsidRDefault="004215E8">
      <w:pPr>
        <w:rPr>
          <w:rFonts w:ascii="Arial" w:hAnsi="Arial" w:cs="Arial"/>
          <w:sz w:val="40"/>
          <w:szCs w:val="40"/>
        </w:rPr>
      </w:pPr>
      <w:r w:rsidRPr="004215E8">
        <w:rPr>
          <w:rFonts w:ascii="Arial" w:hAnsi="Arial" w:cs="Arial"/>
          <w:b/>
          <w:bCs/>
          <w:sz w:val="40"/>
          <w:szCs w:val="40"/>
        </w:rPr>
        <w:lastRenderedPageBreak/>
        <w:t>Reflection</w:t>
      </w:r>
    </w:p>
    <w:p w14:paraId="1FD2FCDA" w14:textId="77777777" w:rsidR="004215E8" w:rsidRPr="003A534C" w:rsidRDefault="004215E8">
      <w:pPr>
        <w:rPr>
          <w:rFonts w:ascii="Arial" w:hAnsi="Arial" w:cs="Arial"/>
        </w:rPr>
      </w:pPr>
    </w:p>
    <w:p w14:paraId="34D63F0F" w14:textId="77777777" w:rsidR="00647B7B" w:rsidRDefault="00EC5A88" w:rsidP="00B567AE">
      <w:pPr>
        <w:ind w:firstLine="720"/>
        <w:rPr>
          <w:rFonts w:ascii="Arial" w:hAnsi="Arial" w:cs="Arial"/>
        </w:rPr>
      </w:pPr>
      <w:r w:rsidRPr="003A534C">
        <w:rPr>
          <w:rFonts w:ascii="Arial" w:hAnsi="Arial" w:cs="Arial"/>
        </w:rPr>
        <w:t>In comparison</w:t>
      </w:r>
      <w:r w:rsidR="00A83839" w:rsidRPr="003A534C">
        <w:rPr>
          <w:rFonts w:ascii="Arial" w:hAnsi="Arial" w:cs="Arial"/>
        </w:rPr>
        <w:t xml:space="preserve"> to when I was first learning how to code, learning these new languages was actually quite easy. </w:t>
      </w:r>
      <w:r w:rsidR="00B567AE" w:rsidRPr="003A534C">
        <w:rPr>
          <w:rFonts w:ascii="Arial" w:hAnsi="Arial" w:cs="Arial"/>
        </w:rPr>
        <w:t xml:space="preserve">I believe that approaching learning these languages in a structured approach also helped with quickly picking up on them. Rather than just going over the very basics in a random sort of way, I instead honed in on the essentials that I needed, which was switch cases, initializing, and printing. </w:t>
      </w:r>
      <w:r w:rsidR="003A534C">
        <w:rPr>
          <w:rFonts w:ascii="Arial" w:hAnsi="Arial" w:cs="Arial"/>
        </w:rPr>
        <w:t xml:space="preserve">Another reason may be that I have already gone through the beginning processes of learning new languages before. Knowing how the process was before, it was easy to do it again. </w:t>
      </w:r>
    </w:p>
    <w:p w14:paraId="2FF11F74" w14:textId="77777777" w:rsidR="004215E8" w:rsidRDefault="004215E8" w:rsidP="00B567AE">
      <w:pPr>
        <w:ind w:firstLine="720"/>
        <w:rPr>
          <w:rFonts w:ascii="Arial" w:hAnsi="Arial" w:cs="Arial"/>
        </w:rPr>
      </w:pPr>
    </w:p>
    <w:p w14:paraId="32E2802B" w14:textId="77CDDF01" w:rsidR="00C028EB" w:rsidRDefault="003A534C" w:rsidP="00B567AE">
      <w:pPr>
        <w:ind w:firstLine="720"/>
        <w:rPr>
          <w:rFonts w:ascii="Arial" w:hAnsi="Arial" w:cs="Arial"/>
        </w:rPr>
      </w:pPr>
      <w:r w:rsidRPr="003A534C">
        <w:rPr>
          <w:rFonts w:ascii="Arial" w:hAnsi="Arial" w:cs="Arial"/>
        </w:rPr>
        <w:t>Ruby was the only one that threw me off at first, as the way that variables are initialized and prints are done are much more different than I am used to. The Switch case format was very similar though, with the only difference being the syntax used to go through each case</w:t>
      </w:r>
      <w:r>
        <w:rPr>
          <w:rFonts w:ascii="Arial" w:hAnsi="Arial" w:cs="Arial"/>
        </w:rPr>
        <w:t>. The other difficult part of Ruby was getting multiple user inputs to be read by the program in one line. I was able to use the splits function to read two different inputs, but not to read the operation. In the</w:t>
      </w:r>
      <w:r w:rsidR="00647B7B">
        <w:rPr>
          <w:rFonts w:ascii="Arial" w:hAnsi="Arial" w:cs="Arial"/>
        </w:rPr>
        <w:t xml:space="preserve"> end, I made the code read one input at a time in order to </w:t>
      </w:r>
      <w:r w:rsidR="004215E8">
        <w:rPr>
          <w:rFonts w:ascii="Arial" w:hAnsi="Arial" w:cs="Arial"/>
        </w:rPr>
        <w:t>get the program to work.</w:t>
      </w:r>
    </w:p>
    <w:p w14:paraId="3362B634" w14:textId="6CF4C5F3" w:rsidR="004215E8" w:rsidRDefault="004215E8" w:rsidP="00B567AE">
      <w:pPr>
        <w:ind w:firstLine="720"/>
        <w:rPr>
          <w:rFonts w:ascii="Arial" w:hAnsi="Arial" w:cs="Arial"/>
        </w:rPr>
      </w:pPr>
    </w:p>
    <w:p w14:paraId="055AEC0C" w14:textId="44EB4DCD" w:rsidR="004215E8" w:rsidRPr="003A534C" w:rsidRDefault="004215E8" w:rsidP="00B567A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C# was extremely easy to learn for me. With knowledge of both Java and C++ in my belt, most of what I had to code was very similar to what I’d do in any of those two languages. The  difference for me was the </w:t>
      </w:r>
      <w:r w:rsidR="001973B9">
        <w:rPr>
          <w:rFonts w:ascii="Arial" w:hAnsi="Arial" w:cs="Arial"/>
        </w:rPr>
        <w:t xml:space="preserve">syntax used for printing and reading inputs, but these were very similar. I also had to use different variables for the result of the operation. In Java and Ruby, I was able to use the same result variable in each case of the switch statement. However, in C#, I had to use different ones or it would not output the correct result. </w:t>
      </w:r>
    </w:p>
    <w:sectPr w:rsidR="004215E8" w:rsidRPr="003A5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8EB"/>
    <w:rsid w:val="001973B9"/>
    <w:rsid w:val="00244C1C"/>
    <w:rsid w:val="003A534C"/>
    <w:rsid w:val="004215E8"/>
    <w:rsid w:val="0042253F"/>
    <w:rsid w:val="004E5D0E"/>
    <w:rsid w:val="00647B7B"/>
    <w:rsid w:val="00947DB3"/>
    <w:rsid w:val="00960E01"/>
    <w:rsid w:val="00A83839"/>
    <w:rsid w:val="00B177F9"/>
    <w:rsid w:val="00B567AE"/>
    <w:rsid w:val="00C028EB"/>
    <w:rsid w:val="00D601DC"/>
    <w:rsid w:val="00DE3946"/>
    <w:rsid w:val="00EC5A88"/>
    <w:rsid w:val="00F9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D269B"/>
  <w15:chartTrackingRefBased/>
  <w15:docId w15:val="{D62D2B27-DE9C-C046-A785-5B21F235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28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uby-lang.org/en/documentation/" TargetMode="External"/><Relationship Id="rId4" Type="http://schemas.openxmlformats.org/officeDocument/2006/relationships/hyperlink" Target="https://docs.microsoft.com/en-us/dotnet/cshar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Jerfyn Rosario</dc:creator>
  <cp:keywords/>
  <dc:description/>
  <cp:lastModifiedBy>Jerfyn Rosario</cp:lastModifiedBy>
  <cp:revision>10</cp:revision>
  <dcterms:created xsi:type="dcterms:W3CDTF">2020-10-02T20:11:00Z</dcterms:created>
  <dcterms:modified xsi:type="dcterms:W3CDTF">2020-10-04T19:44:00Z</dcterms:modified>
</cp:coreProperties>
</file>