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Agentic Vectorless RAG for Retail Banking Chatbot</w:t>
      </w:r>
    </w:p>
    <w:p>
      <w:r>
        <w:rPr>
          <w:b/>
          <w:sz w:val="26"/>
        </w:rPr>
        <w:t>1. Business Problem</w:t>
      </w:r>
    </w:p>
    <w:p>
      <w:pPr>
        <w:spacing w:after="100"/>
      </w:pPr>
      <w:r>
        <w:t>Retail banking information is distributed across four data sources:</w:t>
      </w:r>
    </w:p>
    <w:p>
      <w:pPr>
        <w:spacing w:after="100"/>
      </w:pPr>
      <w:r>
        <w:t>• Cards</w:t>
        <w:br/>
        <w:t>• Offers</w:t>
        <w:br/>
        <w:t>• Campaigns</w:t>
        <w:br/>
        <w:t>• General Information</w:t>
      </w:r>
    </w:p>
    <w:p>
      <w:pPr>
        <w:spacing w:after="100"/>
      </w:pPr>
      <w:r>
        <w:t>Customer questions may require information from one source or multiple sources.</w:t>
      </w:r>
    </w:p>
    <w:p>
      <w:pPr>
        <w:spacing w:after="100"/>
      </w:pPr>
      <w:r>
        <w:t>The goal is to build a system that can dynamically understand the user's question, identify the required source(s), choose the appropriate retrieval approach, and provide a grounded answer based on the available data.</w:t>
      </w:r>
    </w:p>
    <w:p>
      <w:r>
        <w:rPr>
          <w:b/>
          <w:sz w:val="26"/>
        </w:rPr>
        <w:t>2. Project Goal</w:t>
      </w:r>
    </w:p>
    <w:p>
      <w:pPr>
        <w:spacing w:after="100"/>
      </w:pPr>
      <w:r>
        <w:t>Build a dynamic Agentic Vectorless RAG system that can:</w:t>
      </w:r>
    </w:p>
    <w:p>
      <w:pPr>
        <w:spacing w:after="100"/>
      </w:pPr>
      <w:r>
        <w:t>• Retrieve information from one or multiple data sources.</w:t>
        <w:br/>
        <w:t>• Dynamically select the appropriate retrieval method.</w:t>
        <w:br/>
        <w:t>• Combine information from different sources when required.</w:t>
        <w:br/>
        <w:t>• Generate grounded answers.</w:t>
        <w:br/>
        <w:t>• Use conversation history for follow-up questions.</w:t>
      </w:r>
    </w:p>
    <w:p>
      <w:pPr>
        <w:spacing w:after="100"/>
      </w:pPr>
      <w:r>
        <w:t>The retrieval approach should be vectorless, without embeddings or a vector database.</w:t>
      </w:r>
    </w:p>
    <w:p>
      <w:r>
        <w:rPr>
          <w:b/>
          <w:sz w:val="26"/>
        </w:rPr>
        <w:t>3. Requirements</w:t>
      </w:r>
    </w:p>
    <w:p>
      <w:pPr>
        <w:spacing w:after="100"/>
      </w:pPr>
      <w:r>
        <w:t>The system should include, at minimum:</w:t>
      </w:r>
    </w:p>
    <w:p>
      <w:pPr>
        <w:spacing w:after="100"/>
      </w:pPr>
      <w:r>
        <w:t>• Dynamic Retrieval — select the appropriate source and retrieval method based on the query.</w:t>
        <w:br/>
        <w:t>• Corrective RAG — improve/refine retrieval when the results are insufficient.</w:t>
        <w:br/>
        <w:t>• Re-ranking — when needed to improve retrieval relevance.</w:t>
        <w:br/>
        <w:t>• Prompt Guardrails — to improve reliability and prevent undesired behavior.</w:t>
        <w:br/>
        <w:t>• Conversation Memory — maintain chat history and context.</w:t>
        <w:br/>
        <w:t>• Pipeline Logging — log the main steps and decisions in the pipeline.</w:t>
        <w:br/>
        <w:t>• Evaluation Pipeline — evaluate the chatbot using suitable metrics and test cases.</w:t>
      </w:r>
    </w:p>
    <w:p>
      <w:pPr>
        <w:spacing w:after="100"/>
      </w:pPr>
      <w:r>
        <w:t>The team is free to add any other components they believe are necessary.</w:t>
      </w:r>
    </w:p>
    <w:p>
      <w:r>
        <w:rPr>
          <w:b/>
          <w:sz w:val="26"/>
        </w:rPr>
        <w:t>4. Data</w:t>
      </w:r>
    </w:p>
    <w:p>
      <w:pPr>
        <w:spacing w:after="100"/>
      </w:pPr>
      <w:r>
        <w:t>The team should understand the available data well before designing the retrieval approach, including:</w:t>
      </w:r>
    </w:p>
    <w:p>
      <w:pPr>
        <w:spacing w:after="100"/>
      </w:pPr>
      <w:r>
        <w:t>• Dataset structure</w:t>
        <w:br/>
        <w:t>• Important fields</w:t>
        <w:br/>
        <w:t>• Relationships between datasets</w:t>
        <w:br/>
        <w:t>• Types of questions each dataset can answer</w:t>
      </w:r>
    </w:p>
    <w:p>
      <w:pPr>
        <w:spacing w:after="100"/>
      </w:pPr>
      <w:r>
        <w:t>The retrieval strategy should be chosen based on the characteristics of the data.</w:t>
      </w:r>
    </w:p>
    <w:p>
      <w:r>
        <w:rPr>
          <w:b/>
          <w:sz w:val="26"/>
        </w:rPr>
        <w:t>5. Frontend</w:t>
      </w:r>
    </w:p>
    <w:p>
      <w:pPr>
        <w:spacing w:after="100"/>
      </w:pPr>
      <w:r>
        <w:t>Build a simple chat interface, using ChatGPT/Coding Assistant support if needed.</w:t>
      </w:r>
    </w:p>
    <w:p>
      <w:pPr>
        <w:spacing w:after="100"/>
      </w:pPr>
      <w:r>
        <w:t>The frontend is not the main focus; the main focus is the Agentic RAG and retrieval system.</w:t>
      </w:r>
    </w:p>
    <w:p>
      <w:r>
        <w:rPr>
          <w:b/>
          <w:sz w:val="26"/>
        </w:rPr>
        <w:t>6. Code &amp; Documentation</w:t>
      </w:r>
    </w:p>
    <w:p>
      <w:pPr>
        <w:spacing w:after="100"/>
      </w:pPr>
      <w:r>
        <w:t>The project should be implemented as a well-structured and documented codebase.</w:t>
      </w:r>
    </w:p>
    <w:p>
      <w:pPr>
        <w:spacing w:after="100"/>
      </w:pPr>
      <w:r>
        <w:t>Each script/module should clearly explain:</w:t>
      </w:r>
    </w:p>
    <w:p>
      <w:pPr>
        <w:spacing w:after="100"/>
      </w:pPr>
      <w:r>
        <w:t>• What it does</w:t>
        <w:br/>
        <w:t>• Its inputs</w:t>
        <w:br/>
        <w:t>• Its outputs</w:t>
        <w:br/>
        <w:t>• Why it is needed</w:t>
      </w:r>
    </w:p>
    <w:p>
      <w:r>
        <w:rPr>
          <w:b/>
          <w:sz w:val="26"/>
        </w:rPr>
        <w:t>7. Final Deliverables</w:t>
      </w:r>
    </w:p>
    <w:p>
      <w:pPr>
        <w:spacing w:after="100"/>
      </w:pPr>
      <w:r>
        <w:t>• Working Agentic Vectorless RAG chatbot</w:t>
        <w:br/>
        <w:t>• Well-structured codebase</w:t>
        <w:br/>
        <w:t>• Evaluation pipeline and results</w:t>
        <w:br/>
        <w:t>• Project documentation</w:t>
        <w:br/>
        <w:t>• Final PPT covering the problem, data understanding, architecture, approach, evaluation, results, and key 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