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9F137" w14:textId="77777777" w:rsidR="00ED6A1B" w:rsidRDefault="00000000">
      <w:pPr>
        <w:jc w:val="center"/>
        <w:rPr>
          <w:b/>
          <w:bCs/>
        </w:rPr>
      </w:pPr>
      <w:r>
        <w:rPr>
          <w:b/>
          <w:bCs/>
        </w:rPr>
        <w:t>Rapport : Eco-conception Web</w:t>
      </w:r>
    </w:p>
    <w:p w14:paraId="535795FC" w14:textId="77777777" w:rsidR="00ED6A1B" w:rsidRDefault="00000000">
      <w:pPr>
        <w:rPr>
          <w:b/>
          <w:bCs/>
        </w:rPr>
      </w:pPr>
      <w:r>
        <w:rPr>
          <w:b/>
          <w:bCs/>
        </w:rPr>
        <w:t>TD 1</w:t>
      </w:r>
    </w:p>
    <w:p w14:paraId="6221B791" w14:textId="77777777" w:rsidR="00ED6A1B" w:rsidRDefault="00000000">
      <w:r>
        <w:t xml:space="preserve">Combien vous pensez avoir d’applis installées ? </w:t>
      </w:r>
    </w:p>
    <w:p w14:paraId="428C1968" w14:textId="77777777" w:rsidR="00ED6A1B" w:rsidRDefault="00000000">
      <w:pPr>
        <w:pStyle w:val="Paragraphedeliste"/>
        <w:numPr>
          <w:ilvl w:val="0"/>
          <w:numId w:val="1"/>
        </w:numPr>
      </w:pPr>
      <w:r>
        <w:t>Supposition : 40</w:t>
      </w:r>
    </w:p>
    <w:p w14:paraId="13B77B8F" w14:textId="77777777" w:rsidR="00ED6A1B" w:rsidRDefault="00000000">
      <w:pPr>
        <w:pStyle w:val="Paragraphedeliste"/>
        <w:numPr>
          <w:ilvl w:val="0"/>
          <w:numId w:val="1"/>
        </w:numPr>
      </w:pPr>
      <w:r>
        <w:t xml:space="preserve">Réalité : 49 applications dé-installables </w:t>
      </w:r>
    </w:p>
    <w:p w14:paraId="010BC916" w14:textId="77777777" w:rsidR="00ED6A1B" w:rsidRDefault="00000000">
      <w:pPr>
        <w:pStyle w:val="Paragraphedeliste"/>
        <w:numPr>
          <w:ilvl w:val="0"/>
          <w:numId w:val="1"/>
        </w:numPr>
      </w:pPr>
      <w:r>
        <w:t>Ecart : 18% de plus</w:t>
      </w:r>
    </w:p>
    <w:p w14:paraId="3C2E03F2" w14:textId="77777777" w:rsidR="00ED6A1B" w:rsidRDefault="00000000">
      <w:pPr>
        <w:pStyle w:val="Paragraphedeliste"/>
        <w:numPr>
          <w:ilvl w:val="0"/>
          <w:numId w:val="1"/>
        </w:numPr>
      </w:pPr>
      <w:r>
        <w:t>Applications non-utilisées : 17</w:t>
      </w:r>
    </w:p>
    <w:p w14:paraId="4C5A222C" w14:textId="77777777" w:rsidR="00ED6A1B" w:rsidRDefault="00000000">
      <w:pPr>
        <w:pStyle w:val="Paragraphedeliste"/>
        <w:numPr>
          <w:ilvl w:val="0"/>
          <w:numId w:val="1"/>
        </w:numPr>
      </w:pPr>
      <w:r>
        <w:t>Pourcentage d’applications non-utilisées : 28%</w:t>
      </w:r>
    </w:p>
    <w:p w14:paraId="38DDCD53" w14:textId="77777777" w:rsidR="00ED6A1B" w:rsidRDefault="00000000">
      <w:pPr>
        <w:pStyle w:val="Paragraphedeliste"/>
        <w:numPr>
          <w:ilvl w:val="0"/>
          <w:numId w:val="1"/>
        </w:numPr>
      </w:pPr>
      <w:r>
        <w:t>Applications jugé utiles : 20</w:t>
      </w:r>
    </w:p>
    <w:p w14:paraId="301AACBD" w14:textId="77777777" w:rsidR="00ED6A1B" w:rsidRDefault="00000000">
      <w:pPr>
        <w:pStyle w:val="Paragraphedeliste"/>
        <w:numPr>
          <w:ilvl w:val="0"/>
          <w:numId w:val="1"/>
        </w:numPr>
      </w:pPr>
      <w:r>
        <w:t>Pourcentage d’applications jugé utiles : 50%</w:t>
      </w:r>
    </w:p>
    <w:p w14:paraId="0A61A25C" w14:textId="77777777" w:rsidR="00ED6A1B" w:rsidRDefault="00000000">
      <w:pPr>
        <w:pStyle w:val="Paragraphedeliste"/>
        <w:numPr>
          <w:ilvl w:val="0"/>
          <w:numId w:val="1"/>
        </w:numPr>
      </w:pPr>
      <w:r>
        <w:t>Applications jugé indispensable : 9</w:t>
      </w:r>
    </w:p>
    <w:p w14:paraId="5E9E52C6" w14:textId="77777777" w:rsidR="00ED6A1B" w:rsidRDefault="00000000">
      <w:pPr>
        <w:pStyle w:val="Paragraphedeliste"/>
        <w:numPr>
          <w:ilvl w:val="0"/>
          <w:numId w:val="1"/>
        </w:numPr>
      </w:pPr>
      <w:r>
        <w:t>Pourcentage d’applications jugé indispensable par rapport à toutes les applications : 18%</w:t>
      </w:r>
    </w:p>
    <w:p w14:paraId="7ADA6E56" w14:textId="77777777" w:rsidR="00ED6A1B" w:rsidRDefault="00000000">
      <w:pPr>
        <w:pStyle w:val="Paragraphedeliste"/>
        <w:numPr>
          <w:ilvl w:val="0"/>
          <w:numId w:val="1"/>
        </w:numPr>
      </w:pPr>
      <w:r>
        <w:t>Pourcentage d’applications jugé indispensable par rapport aux applications jugé utiles : 45%</w:t>
      </w:r>
    </w:p>
    <w:p w14:paraId="13ACC256" w14:textId="77777777" w:rsidR="00CA75F1" w:rsidRPr="00CA75F1" w:rsidRDefault="00CA75F1" w:rsidP="00CA75F1">
      <w:pPr>
        <w:numPr>
          <w:ilvl w:val="0"/>
          <w:numId w:val="1"/>
        </w:numPr>
        <w:suppressAutoHyphens w:val="0"/>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65A80926" w14:textId="77777777" w:rsidR="00CA75F1" w:rsidRPr="00CA75F1" w:rsidRDefault="00CA75F1" w:rsidP="00CA75F1">
      <w:pPr>
        <w:suppressAutoHyphens w:val="0"/>
        <w:spacing w:before="100" w:beforeAutospacing="1" w:after="100" w:afterAutospacing="1" w:line="240" w:lineRule="auto"/>
        <w:rPr>
          <w:rFonts w:eastAsia="Times New Roman" w:cs="Times New Roman"/>
          <w:kern w:val="0"/>
          <w:lang w:eastAsia="fr-FR"/>
          <w14:ligatures w14:val="none"/>
        </w:rPr>
      </w:pPr>
      <w:r w:rsidRPr="00CA75F1">
        <w:rPr>
          <w:rFonts w:eastAsia="Times New Roman" w:cs="Times New Roman"/>
          <w:kern w:val="0"/>
          <w:lang w:eastAsia="fr-FR"/>
          <w14:ligatures w14:val="none"/>
        </w:rPr>
        <w:t>Nous avons également souligné l'importance de supprimer les applications inutilisées, en mettant en évidence les raisons suivantes :</w:t>
      </w:r>
    </w:p>
    <w:p w14:paraId="15556318" w14:textId="77777777" w:rsidR="00ED6A1B" w:rsidRDefault="00000000">
      <w:pPr>
        <w:pStyle w:val="Paragraphedeliste"/>
        <w:numPr>
          <w:ilvl w:val="0"/>
          <w:numId w:val="1"/>
        </w:numPr>
      </w:pPr>
      <w:r>
        <w:t>Utilisation des données mobiles en arrière-plan</w:t>
      </w:r>
    </w:p>
    <w:p w14:paraId="07C744EC" w14:textId="77777777" w:rsidR="00ED6A1B" w:rsidRDefault="00000000">
      <w:pPr>
        <w:pStyle w:val="Paragraphedeliste"/>
        <w:numPr>
          <w:ilvl w:val="0"/>
          <w:numId w:val="1"/>
        </w:numPr>
      </w:pPr>
      <w:r>
        <w:t>Consommation de la batterie, donc on recharge plus notre téléphone</w:t>
      </w:r>
    </w:p>
    <w:p w14:paraId="02ABC3DE" w14:textId="77777777" w:rsidR="00ED6A1B" w:rsidRDefault="00000000">
      <w:pPr>
        <w:pStyle w:val="Paragraphedeliste"/>
        <w:numPr>
          <w:ilvl w:val="0"/>
          <w:numId w:val="1"/>
        </w:numPr>
      </w:pPr>
      <w:r>
        <w:t>L’application continu de se mettre à jour</w:t>
      </w:r>
    </w:p>
    <w:p w14:paraId="1285BC9F" w14:textId="77777777" w:rsidR="00ED6A1B" w:rsidRDefault="00000000">
      <w:pPr>
        <w:pStyle w:val="Paragraphedeliste"/>
        <w:numPr>
          <w:ilvl w:val="0"/>
          <w:numId w:val="1"/>
        </w:numPr>
      </w:pPr>
      <w:r>
        <w:t>Chaque application peut devenir une faille de sécurité</w:t>
      </w:r>
    </w:p>
    <w:p w14:paraId="2FA1D03E" w14:textId="77777777" w:rsidR="00ED6A1B" w:rsidRDefault="00000000">
      <w:pPr>
        <w:rPr>
          <w:b/>
          <w:bCs/>
        </w:rPr>
      </w:pPr>
      <w:r>
        <w:rPr>
          <w:b/>
          <w:bCs/>
        </w:rPr>
        <w:t>TD 2</w:t>
      </w:r>
    </w:p>
    <w:p w14:paraId="6DBEB901" w14:textId="77777777" w:rsidR="00ED6A1B" w:rsidRDefault="00000000">
      <w:pPr>
        <w:rPr>
          <w:u w:val="single"/>
        </w:rPr>
      </w:pPr>
      <w:r>
        <w:rPr>
          <w:u w:val="single"/>
        </w:rPr>
        <w:t>Consignes :</w:t>
      </w:r>
    </w:p>
    <w:p w14:paraId="48CC5D70" w14:textId="77777777" w:rsidR="00ED6A1B" w:rsidRDefault="00000000">
      <w:pPr>
        <w:pStyle w:val="Paragraphedeliste"/>
        <w:numPr>
          <w:ilvl w:val="0"/>
          <w:numId w:val="2"/>
        </w:numPr>
      </w:pPr>
      <w:r>
        <w:t>Trouver des référentielles de bonnes pratiques d’éco-conception </w:t>
      </w:r>
    </w:p>
    <w:p w14:paraId="6329781D" w14:textId="77777777" w:rsidR="00ED6A1B" w:rsidRDefault="00000000">
      <w:pPr>
        <w:pStyle w:val="Paragraphedeliste"/>
        <w:numPr>
          <w:ilvl w:val="0"/>
          <w:numId w:val="2"/>
        </w:numPr>
      </w:pPr>
      <w:proofErr w:type="gramStart"/>
      <w:r>
        <w:t>Faire</w:t>
      </w:r>
      <w:proofErr w:type="gramEnd"/>
      <w:r>
        <w:t xml:space="preserve"> une liste de bonnes pratiques que je peux appliquer personnellement </w:t>
      </w:r>
    </w:p>
    <w:p w14:paraId="48F1D5FD" w14:textId="77777777" w:rsidR="00ED6A1B" w:rsidRDefault="00000000">
      <w:pPr>
        <w:pStyle w:val="Paragraphedeliste"/>
        <w:numPr>
          <w:ilvl w:val="0"/>
          <w:numId w:val="2"/>
        </w:numPr>
      </w:pPr>
      <w:r>
        <w:t>Les bonnes pratiques je souhaiterais voir imposer pour toute la licence</w:t>
      </w:r>
    </w:p>
    <w:p w14:paraId="00AB2281" w14:textId="77777777" w:rsidR="00ED6A1B" w:rsidRDefault="00000000">
      <w:r>
        <w:t>Faire un tableau qui résume tout (référentiel, id, lien, énoncé, priorité, facilité, risques, techno, cycle de vie)</w:t>
      </w:r>
      <w:r>
        <w:tab/>
      </w:r>
    </w:p>
    <w:p w14:paraId="40576F4D" w14:textId="77777777" w:rsidR="00ED6A1B" w:rsidRDefault="00ED6A1B"/>
    <w:p w14:paraId="7555BEE7" w14:textId="77777777" w:rsidR="00ED6A1B" w:rsidRDefault="00000000">
      <w:pPr>
        <w:rPr>
          <w:b/>
          <w:bCs/>
        </w:rPr>
      </w:pPr>
      <w:r>
        <w:rPr>
          <w:b/>
          <w:bCs/>
        </w:rPr>
        <w:t xml:space="preserve">Question 1 : </w:t>
      </w:r>
    </w:p>
    <w:p w14:paraId="5A7C2299" w14:textId="12848F25" w:rsidR="00CA75F1" w:rsidRDefault="00CA75F1">
      <w:pPr>
        <w:rPr>
          <w:b/>
          <w:bCs/>
        </w:rPr>
      </w:pPr>
      <w:r>
        <w:t>Voici une liste de référentiels de bonnes pratiques que nous avons identifiés :</w:t>
      </w:r>
    </w:p>
    <w:p w14:paraId="758998BA" w14:textId="77777777" w:rsidR="00ED6A1B" w:rsidRDefault="00000000">
      <w:r>
        <w:t xml:space="preserve">Les 115 bonnes pratiques : </w:t>
      </w:r>
      <w:hyperlink r:id="rId7">
        <w:r>
          <w:rPr>
            <w:rStyle w:val="LienInternet"/>
          </w:rPr>
          <w:t>https://collectif.greenit.fr/ecoconception-web/115-bonnes-pratiques-eco-conception_web.html</w:t>
        </w:r>
      </w:hyperlink>
      <w:r>
        <w:t xml:space="preserve"> </w:t>
      </w:r>
    </w:p>
    <w:p w14:paraId="3AB51EAB" w14:textId="77777777" w:rsidR="00ED6A1B" w:rsidRDefault="00000000">
      <w:r>
        <w:t xml:space="preserve">Référentiel général d’éco-conception de services numériques : </w:t>
      </w:r>
      <w:hyperlink r:id="rId8">
        <w:r>
          <w:rPr>
            <w:rStyle w:val="LienInternet"/>
          </w:rPr>
          <w:t>https://ecoresponsable.numerique.gouv.fr/publications/referentiel-general-ecoconception/</w:t>
        </w:r>
      </w:hyperlink>
    </w:p>
    <w:p w14:paraId="51664CC7" w14:textId="77777777" w:rsidR="00ED6A1B" w:rsidRDefault="00000000">
      <w:r>
        <w:t xml:space="preserve">Le GR491, par l’INR : </w:t>
      </w:r>
      <w:hyperlink r:id="rId9">
        <w:r>
          <w:rPr>
            <w:rStyle w:val="LienInternet"/>
          </w:rPr>
          <w:t>https://gr491.isit-europe.org/?famille=strategie</w:t>
        </w:r>
      </w:hyperlink>
    </w:p>
    <w:p w14:paraId="5C9C5325" w14:textId="77777777" w:rsidR="00ED6A1B" w:rsidRDefault="00000000">
      <w:r>
        <w:t xml:space="preserve">Le référentiel du label Numérique Responsable : </w:t>
      </w:r>
      <w:hyperlink r:id="rId10" w:anchor="axe4" w:history="1">
        <w:r>
          <w:rPr>
            <w:rStyle w:val="LienInternet"/>
          </w:rPr>
          <w:t>https://label-nr.fr/referentiel-numerique-responsable/#axe4</w:t>
        </w:r>
      </w:hyperlink>
    </w:p>
    <w:p w14:paraId="742E9F02" w14:textId="77777777" w:rsidR="00ED6A1B" w:rsidRDefault="00000000">
      <w:r>
        <w:lastRenderedPageBreak/>
        <w:t>La check-list d’</w:t>
      </w:r>
      <w:proofErr w:type="spellStart"/>
      <w:r>
        <w:t>Opquast</w:t>
      </w:r>
      <w:proofErr w:type="spellEnd"/>
      <w:r>
        <w:t xml:space="preserve"> : </w:t>
      </w:r>
      <w:hyperlink r:id="rId11">
        <w:r>
          <w:rPr>
            <w:rStyle w:val="LienInternet"/>
          </w:rPr>
          <w:t>https://checklists.opquast.com/fr/assurance-qualite-web/</w:t>
        </w:r>
      </w:hyperlink>
    </w:p>
    <w:p w14:paraId="3B97177F" w14:textId="77777777" w:rsidR="00ED6A1B" w:rsidRDefault="00000000">
      <w:r>
        <w:t xml:space="preserve">Référentiel général d’amélioration de l’accessibilité RGAA : </w:t>
      </w:r>
      <w:hyperlink r:id="rId12" w:anchor="contenu" w:history="1">
        <w:r>
          <w:rPr>
            <w:rStyle w:val="LienInternet"/>
          </w:rPr>
          <w:t>https://accessibilite.numerique.gouv.fr/methode/criteres-et-tests/#contenu</w:t>
        </w:r>
      </w:hyperlink>
    </w:p>
    <w:p w14:paraId="17859D6D" w14:textId="4292D574" w:rsidR="008239D3" w:rsidRPr="008239D3" w:rsidRDefault="00000000">
      <w:pPr>
        <w:rPr>
          <w:rFonts w:eastAsia="Times New Roman" w:cs="Times New Roman"/>
          <w:kern w:val="0"/>
          <w:lang w:eastAsia="fr-FR"/>
          <w14:ligatures w14:val="none"/>
        </w:rPr>
      </w:pPr>
      <w:r>
        <w:rPr>
          <w:b/>
          <w:bCs/>
        </w:rPr>
        <w:t xml:space="preserve">Question 2 : </w:t>
      </w:r>
    </w:p>
    <w:p w14:paraId="308C8BB3" w14:textId="77777777" w:rsidR="00ED6A1B" w:rsidRDefault="00000000">
      <w:r>
        <w:rPr>
          <w:noProof/>
        </w:rPr>
        <w:drawing>
          <wp:anchor distT="0" distB="0" distL="0" distR="0" simplePos="0" relativeHeight="2" behindDoc="0" locked="0" layoutInCell="0" allowOverlap="1" wp14:anchorId="0E8F8C4C" wp14:editId="34060033">
            <wp:simplePos x="0" y="0"/>
            <wp:positionH relativeFrom="column">
              <wp:posOffset>-747395</wp:posOffset>
            </wp:positionH>
            <wp:positionV relativeFrom="paragraph">
              <wp:posOffset>312420</wp:posOffset>
            </wp:positionV>
            <wp:extent cx="7352030" cy="1149985"/>
            <wp:effectExtent l="0" t="0" r="0" b="0"/>
            <wp:wrapNone/>
            <wp:docPr id="1"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nombre, ligne&#10;&#10;Description générée automatiquement"/>
                    <pic:cNvPicPr>
                      <a:picLocks noChangeAspect="1" noChangeArrowheads="1"/>
                    </pic:cNvPicPr>
                  </pic:nvPicPr>
                  <pic:blipFill>
                    <a:blip r:embed="rId13"/>
                    <a:stretch>
                      <a:fillRect/>
                    </a:stretch>
                  </pic:blipFill>
                  <pic:spPr bwMode="auto">
                    <a:xfrm>
                      <a:off x="0" y="0"/>
                      <a:ext cx="7352030" cy="1149985"/>
                    </a:xfrm>
                    <a:prstGeom prst="rect">
                      <a:avLst/>
                    </a:prstGeom>
                  </pic:spPr>
                </pic:pic>
              </a:graphicData>
            </a:graphic>
          </wp:anchor>
        </w:drawing>
      </w:r>
      <w:r>
        <w:t xml:space="preserve">Liste de bonnes pratiques que je peux appliquer : </w:t>
      </w:r>
    </w:p>
    <w:p w14:paraId="1AD81FBB" w14:textId="77777777" w:rsidR="00ED6A1B" w:rsidRDefault="00ED6A1B"/>
    <w:p w14:paraId="70460A45" w14:textId="77777777" w:rsidR="00ED6A1B" w:rsidRDefault="00000000">
      <w:pPr>
        <w:rPr>
          <w:b/>
          <w:bCs/>
        </w:rPr>
      </w:pPr>
      <w:r>
        <w:rPr>
          <w:b/>
          <w:bCs/>
        </w:rPr>
        <w:t>Question 3 :</w:t>
      </w:r>
    </w:p>
    <w:p w14:paraId="4A04E1E4" w14:textId="77777777" w:rsidR="00ED6A1B" w:rsidRDefault="00000000">
      <w:pPr>
        <w:rPr>
          <w:b/>
          <w:bCs/>
        </w:rPr>
      </w:pPr>
      <w:r>
        <w:rPr>
          <w:b/>
          <w:bCs/>
        </w:rPr>
        <w:t>Ss</w:t>
      </w:r>
    </w:p>
    <w:p w14:paraId="385AC62A" w14:textId="77777777" w:rsidR="00ED6A1B" w:rsidRDefault="00ED6A1B">
      <w:pPr>
        <w:rPr>
          <w:b/>
          <w:bCs/>
        </w:rPr>
      </w:pPr>
    </w:p>
    <w:p w14:paraId="0D710709" w14:textId="77777777" w:rsidR="00ED6A1B" w:rsidRDefault="00ED6A1B">
      <w:pPr>
        <w:rPr>
          <w:b/>
          <w:bCs/>
        </w:rPr>
      </w:pPr>
    </w:p>
    <w:p w14:paraId="4427AC93" w14:textId="77777777" w:rsidR="00ED6A1B" w:rsidRDefault="00000000">
      <w:pPr>
        <w:rPr>
          <w:b/>
          <w:bCs/>
        </w:rPr>
      </w:pPr>
      <w:r>
        <w:rPr>
          <w:b/>
          <w:bCs/>
        </w:rPr>
        <w:t>Question 3 :</w:t>
      </w:r>
    </w:p>
    <w:p w14:paraId="4114681B" w14:textId="77777777" w:rsidR="00ED6A1B" w:rsidRDefault="00000000">
      <w:pPr>
        <w:rPr>
          <w:b/>
          <w:bCs/>
        </w:rPr>
      </w:pPr>
      <w:r>
        <w:rPr>
          <w:b/>
          <w:bCs/>
          <w:noProof/>
        </w:rPr>
        <w:drawing>
          <wp:anchor distT="0" distB="0" distL="114300" distR="114300" simplePos="0" relativeHeight="3" behindDoc="0" locked="0" layoutInCell="0" allowOverlap="1" wp14:anchorId="65426E08" wp14:editId="40840A03">
            <wp:simplePos x="0" y="0"/>
            <wp:positionH relativeFrom="column">
              <wp:posOffset>-899795</wp:posOffset>
            </wp:positionH>
            <wp:positionV relativeFrom="paragraph">
              <wp:posOffset>276225</wp:posOffset>
            </wp:positionV>
            <wp:extent cx="7922895" cy="539750"/>
            <wp:effectExtent l="0" t="0" r="0" b="0"/>
            <wp:wrapTight wrapText="bothSides">
              <wp:wrapPolygon edited="0">
                <wp:start x="-16" y="0"/>
                <wp:lineTo x="-16" y="20437"/>
                <wp:lineTo x="21546" y="20437"/>
                <wp:lineTo x="21546" y="0"/>
                <wp:lineTo x="-16" y="0"/>
              </wp:wrapPolygon>
            </wp:wrapTigh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7922895" cy="539750"/>
                    </a:xfrm>
                    <a:prstGeom prst="rect">
                      <a:avLst/>
                    </a:prstGeom>
                  </pic:spPr>
                </pic:pic>
              </a:graphicData>
            </a:graphic>
          </wp:anchor>
        </w:drawing>
      </w:r>
    </w:p>
    <w:p w14:paraId="46EAB271" w14:textId="77777777" w:rsidR="00ED6A1B" w:rsidRDefault="00000000">
      <w:pPr>
        <w:jc w:val="center"/>
        <w:rPr>
          <w:b/>
          <w:bCs/>
        </w:rPr>
      </w:pPr>
      <w:r>
        <w:rPr>
          <w:b/>
          <w:bCs/>
        </w:rPr>
        <w:t>TP 1 : Analyse des sites web</w:t>
      </w:r>
    </w:p>
    <w:p w14:paraId="34CC82B3" w14:textId="77777777" w:rsidR="00ED6A1B" w:rsidRDefault="00000000">
      <w:pPr>
        <w:pStyle w:val="Paragraphedeliste"/>
        <w:numPr>
          <w:ilvl w:val="0"/>
          <w:numId w:val="3"/>
        </w:numPr>
        <w:rPr>
          <w:b/>
          <w:bCs/>
        </w:rPr>
      </w:pPr>
      <w:r>
        <w:rPr>
          <w:b/>
          <w:bCs/>
        </w:rPr>
        <w:t>Premier Chargements</w:t>
      </w:r>
    </w:p>
    <w:p w14:paraId="24BEEB37" w14:textId="77777777" w:rsidR="00ED6A1B" w:rsidRDefault="00000000">
      <w:pPr>
        <w:rPr>
          <w:b/>
          <w:bCs/>
        </w:rPr>
      </w:pPr>
      <w:r>
        <w:rPr>
          <w:b/>
          <w:bCs/>
        </w:rPr>
        <w:t xml:space="preserve">Exercice 1 : </w:t>
      </w:r>
    </w:p>
    <w:tbl>
      <w:tblPr>
        <w:tblStyle w:val="Grilledutableau"/>
        <w:tblW w:w="9062" w:type="dxa"/>
        <w:tblLayout w:type="fixed"/>
        <w:tblLook w:val="04A0" w:firstRow="1" w:lastRow="0" w:firstColumn="1" w:lastColumn="0" w:noHBand="0" w:noVBand="1"/>
      </w:tblPr>
      <w:tblGrid>
        <w:gridCol w:w="3020"/>
        <w:gridCol w:w="3021"/>
        <w:gridCol w:w="3021"/>
      </w:tblGrid>
      <w:tr w:rsidR="00ED6A1B" w14:paraId="0A42E758" w14:textId="77777777">
        <w:tc>
          <w:tcPr>
            <w:tcW w:w="3020" w:type="dxa"/>
          </w:tcPr>
          <w:p w14:paraId="4B525CD2" w14:textId="77777777" w:rsidR="00ED6A1B" w:rsidRDefault="00000000">
            <w:pPr>
              <w:spacing w:after="0" w:line="240" w:lineRule="auto"/>
              <w:jc w:val="center"/>
              <w:rPr>
                <w:b/>
                <w:bCs/>
              </w:rPr>
            </w:pPr>
            <w:r>
              <w:rPr>
                <w:rFonts w:eastAsia="Calibri"/>
                <w:b/>
                <w:bCs/>
              </w:rPr>
              <w:t>Types</w:t>
            </w:r>
          </w:p>
        </w:tc>
        <w:tc>
          <w:tcPr>
            <w:tcW w:w="3021" w:type="dxa"/>
          </w:tcPr>
          <w:p w14:paraId="31BFB4D7" w14:textId="77777777" w:rsidR="00ED6A1B" w:rsidRDefault="00000000">
            <w:pPr>
              <w:spacing w:after="0" w:line="240" w:lineRule="auto"/>
              <w:jc w:val="center"/>
              <w:rPr>
                <w:b/>
                <w:bCs/>
              </w:rPr>
            </w:pPr>
            <w:r>
              <w:rPr>
                <w:rFonts w:eastAsia="Calibri"/>
                <w:b/>
                <w:bCs/>
              </w:rPr>
              <w:t>Nombres</w:t>
            </w:r>
          </w:p>
        </w:tc>
        <w:tc>
          <w:tcPr>
            <w:tcW w:w="3021" w:type="dxa"/>
          </w:tcPr>
          <w:p w14:paraId="228959B3" w14:textId="77777777" w:rsidR="00ED6A1B" w:rsidRDefault="00000000">
            <w:pPr>
              <w:spacing w:after="0" w:line="240" w:lineRule="auto"/>
              <w:jc w:val="center"/>
              <w:rPr>
                <w:b/>
                <w:bCs/>
              </w:rPr>
            </w:pPr>
            <w:r>
              <w:rPr>
                <w:rFonts w:eastAsia="Calibri"/>
                <w:b/>
                <w:bCs/>
              </w:rPr>
              <w:t>Volume</w:t>
            </w:r>
          </w:p>
        </w:tc>
      </w:tr>
      <w:tr w:rsidR="00ED6A1B" w14:paraId="471F5651" w14:textId="77777777">
        <w:tc>
          <w:tcPr>
            <w:tcW w:w="3020" w:type="dxa"/>
          </w:tcPr>
          <w:p w14:paraId="43B1E11A" w14:textId="77777777" w:rsidR="00ED6A1B" w:rsidRDefault="00000000">
            <w:pPr>
              <w:spacing w:after="0" w:line="240" w:lineRule="auto"/>
              <w:jc w:val="center"/>
              <w:rPr>
                <w:rFonts w:eastAsia="Calibri"/>
              </w:rPr>
            </w:pPr>
            <w:r>
              <w:rPr>
                <w:rFonts w:eastAsia="Calibri"/>
              </w:rPr>
              <w:t>Html</w:t>
            </w:r>
          </w:p>
        </w:tc>
        <w:tc>
          <w:tcPr>
            <w:tcW w:w="3021" w:type="dxa"/>
          </w:tcPr>
          <w:p w14:paraId="1A157CE3" w14:textId="77777777" w:rsidR="00ED6A1B" w:rsidRDefault="00000000">
            <w:pPr>
              <w:spacing w:after="0" w:line="240" w:lineRule="auto"/>
              <w:jc w:val="center"/>
              <w:rPr>
                <w:rFonts w:eastAsia="Calibri"/>
              </w:rPr>
            </w:pPr>
            <w:r>
              <w:rPr>
                <w:rFonts w:eastAsia="Calibri"/>
              </w:rPr>
              <w:t>1</w:t>
            </w:r>
          </w:p>
        </w:tc>
        <w:tc>
          <w:tcPr>
            <w:tcW w:w="3021" w:type="dxa"/>
          </w:tcPr>
          <w:p w14:paraId="4564CD28" w14:textId="77777777" w:rsidR="00ED6A1B" w:rsidRDefault="00000000">
            <w:pPr>
              <w:spacing w:after="0" w:line="240" w:lineRule="auto"/>
              <w:jc w:val="center"/>
              <w:rPr>
                <w:rFonts w:eastAsia="Calibri"/>
              </w:rPr>
            </w:pPr>
            <w:r>
              <w:rPr>
                <w:rFonts w:eastAsia="Calibri"/>
              </w:rPr>
              <w:t>202,16 KB</w:t>
            </w:r>
          </w:p>
        </w:tc>
      </w:tr>
      <w:tr w:rsidR="00ED6A1B" w14:paraId="437A7C9C" w14:textId="77777777">
        <w:tc>
          <w:tcPr>
            <w:tcW w:w="3020" w:type="dxa"/>
          </w:tcPr>
          <w:p w14:paraId="183F32A7" w14:textId="77777777" w:rsidR="00ED6A1B" w:rsidRDefault="00000000">
            <w:pPr>
              <w:spacing w:after="0" w:line="240" w:lineRule="auto"/>
              <w:jc w:val="center"/>
              <w:rPr>
                <w:rFonts w:eastAsia="Calibri"/>
              </w:rPr>
            </w:pPr>
            <w:r>
              <w:rPr>
                <w:rFonts w:eastAsia="Calibri"/>
              </w:rPr>
              <w:t xml:space="preserve">CSS </w:t>
            </w:r>
          </w:p>
        </w:tc>
        <w:tc>
          <w:tcPr>
            <w:tcW w:w="3021" w:type="dxa"/>
          </w:tcPr>
          <w:p w14:paraId="4B86E03F" w14:textId="77777777" w:rsidR="00ED6A1B" w:rsidRDefault="00000000">
            <w:pPr>
              <w:spacing w:after="0" w:line="240" w:lineRule="auto"/>
              <w:jc w:val="center"/>
              <w:rPr>
                <w:rFonts w:eastAsia="Calibri"/>
              </w:rPr>
            </w:pPr>
            <w:r>
              <w:rPr>
                <w:rFonts w:eastAsia="Calibri"/>
              </w:rPr>
              <w:t>18</w:t>
            </w:r>
          </w:p>
        </w:tc>
        <w:tc>
          <w:tcPr>
            <w:tcW w:w="3021" w:type="dxa"/>
          </w:tcPr>
          <w:p w14:paraId="1055B7D7" w14:textId="77777777" w:rsidR="00ED6A1B" w:rsidRDefault="00000000">
            <w:pPr>
              <w:spacing w:after="0" w:line="240" w:lineRule="auto"/>
              <w:jc w:val="center"/>
              <w:rPr>
                <w:rFonts w:eastAsia="Calibri"/>
              </w:rPr>
            </w:pPr>
            <w:r>
              <w:rPr>
                <w:rFonts w:eastAsia="Calibri"/>
              </w:rPr>
              <w:t>1 141,584 KB</w:t>
            </w:r>
          </w:p>
        </w:tc>
      </w:tr>
      <w:tr w:rsidR="00ED6A1B" w14:paraId="285F57D4" w14:textId="77777777">
        <w:tc>
          <w:tcPr>
            <w:tcW w:w="3020" w:type="dxa"/>
          </w:tcPr>
          <w:p w14:paraId="4D0B4DC7" w14:textId="77777777" w:rsidR="00ED6A1B" w:rsidRDefault="00000000">
            <w:pPr>
              <w:spacing w:after="0" w:line="240" w:lineRule="auto"/>
              <w:jc w:val="center"/>
              <w:rPr>
                <w:rFonts w:eastAsia="Calibri"/>
              </w:rPr>
            </w:pPr>
            <w:r>
              <w:rPr>
                <w:rFonts w:eastAsia="Calibri"/>
              </w:rPr>
              <w:t>JS</w:t>
            </w:r>
          </w:p>
        </w:tc>
        <w:tc>
          <w:tcPr>
            <w:tcW w:w="3021" w:type="dxa"/>
          </w:tcPr>
          <w:p w14:paraId="45B3B4B8" w14:textId="77777777" w:rsidR="00ED6A1B" w:rsidRDefault="00000000">
            <w:pPr>
              <w:spacing w:after="0" w:line="240" w:lineRule="auto"/>
              <w:jc w:val="center"/>
              <w:rPr>
                <w:rFonts w:eastAsia="Calibri"/>
              </w:rPr>
            </w:pPr>
            <w:r>
              <w:rPr>
                <w:rFonts w:eastAsia="Calibri"/>
              </w:rPr>
              <w:t>17</w:t>
            </w:r>
          </w:p>
        </w:tc>
        <w:tc>
          <w:tcPr>
            <w:tcW w:w="3021" w:type="dxa"/>
          </w:tcPr>
          <w:p w14:paraId="1A28C020" w14:textId="77777777" w:rsidR="00ED6A1B" w:rsidRDefault="00000000">
            <w:pPr>
              <w:spacing w:after="0" w:line="240" w:lineRule="auto"/>
              <w:jc w:val="center"/>
              <w:rPr>
                <w:rFonts w:eastAsia="Calibri"/>
              </w:rPr>
            </w:pPr>
            <w:r>
              <w:rPr>
                <w:rFonts w:eastAsia="Calibri"/>
              </w:rPr>
              <w:t>157,521 KB</w:t>
            </w:r>
          </w:p>
        </w:tc>
      </w:tr>
      <w:tr w:rsidR="00ED6A1B" w14:paraId="5412C890" w14:textId="77777777">
        <w:tc>
          <w:tcPr>
            <w:tcW w:w="3020" w:type="dxa"/>
          </w:tcPr>
          <w:p w14:paraId="6CB92F70" w14:textId="77777777" w:rsidR="00ED6A1B" w:rsidRDefault="00000000">
            <w:pPr>
              <w:spacing w:after="0" w:line="240" w:lineRule="auto"/>
              <w:jc w:val="center"/>
              <w:rPr>
                <w:rFonts w:eastAsia="Calibri"/>
              </w:rPr>
            </w:pPr>
            <w:r>
              <w:rPr>
                <w:rFonts w:eastAsia="Calibri"/>
              </w:rPr>
              <w:t xml:space="preserve">Gif </w:t>
            </w:r>
          </w:p>
        </w:tc>
        <w:tc>
          <w:tcPr>
            <w:tcW w:w="3021" w:type="dxa"/>
          </w:tcPr>
          <w:p w14:paraId="175DCA36" w14:textId="77777777" w:rsidR="00ED6A1B" w:rsidRDefault="00000000">
            <w:pPr>
              <w:spacing w:after="0" w:line="240" w:lineRule="auto"/>
              <w:jc w:val="center"/>
              <w:rPr>
                <w:rFonts w:eastAsia="Calibri"/>
              </w:rPr>
            </w:pPr>
            <w:r>
              <w:rPr>
                <w:rFonts w:eastAsia="Calibri"/>
              </w:rPr>
              <w:t>1</w:t>
            </w:r>
          </w:p>
        </w:tc>
        <w:tc>
          <w:tcPr>
            <w:tcW w:w="3021" w:type="dxa"/>
          </w:tcPr>
          <w:p w14:paraId="04232A1A" w14:textId="77777777" w:rsidR="00ED6A1B" w:rsidRDefault="00000000">
            <w:pPr>
              <w:spacing w:after="0" w:line="240" w:lineRule="auto"/>
              <w:jc w:val="center"/>
              <w:rPr>
                <w:rFonts w:eastAsia="Calibri"/>
              </w:rPr>
            </w:pPr>
            <w:r>
              <w:rPr>
                <w:rFonts w:eastAsia="Calibri"/>
              </w:rPr>
              <w:t>61,08 KB</w:t>
            </w:r>
          </w:p>
        </w:tc>
      </w:tr>
      <w:tr w:rsidR="00ED6A1B" w14:paraId="755FDFF6" w14:textId="77777777">
        <w:tc>
          <w:tcPr>
            <w:tcW w:w="3020" w:type="dxa"/>
          </w:tcPr>
          <w:p w14:paraId="6FA52117" w14:textId="77777777" w:rsidR="00ED6A1B" w:rsidRDefault="00000000">
            <w:pPr>
              <w:spacing w:after="0" w:line="240" w:lineRule="auto"/>
              <w:jc w:val="center"/>
              <w:rPr>
                <w:rFonts w:eastAsia="Calibri"/>
              </w:rPr>
            </w:pPr>
            <w:proofErr w:type="spellStart"/>
            <w:r>
              <w:rPr>
                <w:rFonts w:eastAsia="Calibri"/>
              </w:rPr>
              <w:t>Svg</w:t>
            </w:r>
            <w:proofErr w:type="spellEnd"/>
          </w:p>
        </w:tc>
        <w:tc>
          <w:tcPr>
            <w:tcW w:w="3021" w:type="dxa"/>
          </w:tcPr>
          <w:p w14:paraId="2CF354F6" w14:textId="77777777" w:rsidR="00ED6A1B" w:rsidRDefault="00000000">
            <w:pPr>
              <w:spacing w:after="0" w:line="240" w:lineRule="auto"/>
              <w:jc w:val="center"/>
              <w:rPr>
                <w:rFonts w:eastAsia="Calibri"/>
              </w:rPr>
            </w:pPr>
            <w:r>
              <w:rPr>
                <w:rFonts w:eastAsia="Calibri"/>
              </w:rPr>
              <w:t>3</w:t>
            </w:r>
          </w:p>
        </w:tc>
        <w:tc>
          <w:tcPr>
            <w:tcW w:w="3021" w:type="dxa"/>
          </w:tcPr>
          <w:p w14:paraId="0E0F2089" w14:textId="77777777" w:rsidR="00ED6A1B" w:rsidRDefault="00000000">
            <w:pPr>
              <w:spacing w:after="0" w:line="240" w:lineRule="auto"/>
              <w:jc w:val="center"/>
              <w:rPr>
                <w:rFonts w:eastAsia="Calibri"/>
              </w:rPr>
            </w:pPr>
            <w:r>
              <w:rPr>
                <w:rFonts w:eastAsia="Calibri"/>
              </w:rPr>
              <w:t>20,493 KB</w:t>
            </w:r>
          </w:p>
        </w:tc>
      </w:tr>
      <w:tr w:rsidR="00ED6A1B" w14:paraId="040AF025" w14:textId="77777777">
        <w:tc>
          <w:tcPr>
            <w:tcW w:w="3020" w:type="dxa"/>
          </w:tcPr>
          <w:p w14:paraId="7A1FE968" w14:textId="77777777" w:rsidR="00ED6A1B" w:rsidRDefault="00000000">
            <w:pPr>
              <w:spacing w:after="0" w:line="240" w:lineRule="auto"/>
              <w:jc w:val="center"/>
              <w:rPr>
                <w:rFonts w:eastAsia="Calibri"/>
              </w:rPr>
            </w:pPr>
            <w:r>
              <w:rPr>
                <w:rFonts w:eastAsia="Calibri"/>
              </w:rPr>
              <w:t>Jpeg</w:t>
            </w:r>
          </w:p>
        </w:tc>
        <w:tc>
          <w:tcPr>
            <w:tcW w:w="3021" w:type="dxa"/>
          </w:tcPr>
          <w:p w14:paraId="354A4387" w14:textId="77777777" w:rsidR="00ED6A1B" w:rsidRDefault="00000000">
            <w:pPr>
              <w:spacing w:after="0" w:line="240" w:lineRule="auto"/>
              <w:jc w:val="center"/>
              <w:rPr>
                <w:rFonts w:eastAsia="Calibri"/>
              </w:rPr>
            </w:pPr>
            <w:r>
              <w:rPr>
                <w:rFonts w:eastAsia="Calibri"/>
              </w:rPr>
              <w:t>10</w:t>
            </w:r>
          </w:p>
        </w:tc>
        <w:tc>
          <w:tcPr>
            <w:tcW w:w="3021" w:type="dxa"/>
          </w:tcPr>
          <w:p w14:paraId="7D0D588C" w14:textId="77777777" w:rsidR="00ED6A1B" w:rsidRDefault="00000000">
            <w:pPr>
              <w:spacing w:after="0" w:line="240" w:lineRule="auto"/>
              <w:jc w:val="center"/>
              <w:rPr>
                <w:rFonts w:eastAsia="Calibri"/>
              </w:rPr>
            </w:pPr>
            <w:r>
              <w:rPr>
                <w:rFonts w:eastAsia="Calibri"/>
              </w:rPr>
              <w:t>1 797,39 KB</w:t>
            </w:r>
          </w:p>
        </w:tc>
      </w:tr>
      <w:tr w:rsidR="00ED6A1B" w14:paraId="3C8F5F72" w14:textId="77777777">
        <w:tc>
          <w:tcPr>
            <w:tcW w:w="3020" w:type="dxa"/>
          </w:tcPr>
          <w:p w14:paraId="32AB6387" w14:textId="77777777" w:rsidR="00ED6A1B" w:rsidRDefault="00000000">
            <w:pPr>
              <w:spacing w:after="0" w:line="240" w:lineRule="auto"/>
              <w:jc w:val="center"/>
              <w:rPr>
                <w:rFonts w:eastAsia="Calibri"/>
              </w:rPr>
            </w:pPr>
            <w:r>
              <w:rPr>
                <w:rFonts w:eastAsia="Calibri"/>
              </w:rPr>
              <w:t xml:space="preserve">Png </w:t>
            </w:r>
          </w:p>
        </w:tc>
        <w:tc>
          <w:tcPr>
            <w:tcW w:w="3021" w:type="dxa"/>
          </w:tcPr>
          <w:p w14:paraId="741612B3" w14:textId="77777777" w:rsidR="00ED6A1B" w:rsidRDefault="00000000">
            <w:pPr>
              <w:spacing w:after="0" w:line="240" w:lineRule="auto"/>
              <w:jc w:val="center"/>
              <w:rPr>
                <w:rFonts w:eastAsia="Calibri"/>
              </w:rPr>
            </w:pPr>
            <w:r>
              <w:rPr>
                <w:rFonts w:eastAsia="Calibri"/>
              </w:rPr>
              <w:t>6</w:t>
            </w:r>
          </w:p>
        </w:tc>
        <w:tc>
          <w:tcPr>
            <w:tcW w:w="3021" w:type="dxa"/>
          </w:tcPr>
          <w:p w14:paraId="0DD84302" w14:textId="77777777" w:rsidR="00ED6A1B" w:rsidRDefault="00000000">
            <w:pPr>
              <w:spacing w:after="0" w:line="240" w:lineRule="auto"/>
              <w:jc w:val="center"/>
              <w:rPr>
                <w:rFonts w:eastAsia="Calibri"/>
              </w:rPr>
            </w:pPr>
            <w:r>
              <w:rPr>
                <w:rFonts w:eastAsia="Calibri"/>
              </w:rPr>
              <w:t>375,45 KB</w:t>
            </w:r>
          </w:p>
        </w:tc>
      </w:tr>
      <w:tr w:rsidR="00ED6A1B" w14:paraId="770CF6BD" w14:textId="77777777">
        <w:tc>
          <w:tcPr>
            <w:tcW w:w="3020" w:type="dxa"/>
          </w:tcPr>
          <w:p w14:paraId="634D6956" w14:textId="77777777" w:rsidR="00ED6A1B" w:rsidRDefault="00000000">
            <w:pPr>
              <w:spacing w:after="0" w:line="240" w:lineRule="auto"/>
              <w:jc w:val="center"/>
              <w:rPr>
                <w:rFonts w:eastAsia="Calibri"/>
              </w:rPr>
            </w:pPr>
            <w:r>
              <w:rPr>
                <w:rFonts w:eastAsia="Calibri"/>
              </w:rPr>
              <w:t>Woff2</w:t>
            </w:r>
          </w:p>
        </w:tc>
        <w:tc>
          <w:tcPr>
            <w:tcW w:w="3021" w:type="dxa"/>
          </w:tcPr>
          <w:p w14:paraId="2BCEE8AD" w14:textId="77777777" w:rsidR="00ED6A1B" w:rsidRDefault="00000000">
            <w:pPr>
              <w:spacing w:after="0" w:line="240" w:lineRule="auto"/>
              <w:jc w:val="center"/>
              <w:rPr>
                <w:rFonts w:eastAsia="Calibri"/>
              </w:rPr>
            </w:pPr>
            <w:r>
              <w:rPr>
                <w:rFonts w:eastAsia="Calibri"/>
              </w:rPr>
              <w:t>8</w:t>
            </w:r>
          </w:p>
        </w:tc>
        <w:tc>
          <w:tcPr>
            <w:tcW w:w="3021" w:type="dxa"/>
          </w:tcPr>
          <w:p w14:paraId="3BC105EC" w14:textId="77777777" w:rsidR="00ED6A1B" w:rsidRDefault="00000000">
            <w:pPr>
              <w:spacing w:after="0" w:line="240" w:lineRule="auto"/>
              <w:jc w:val="center"/>
              <w:rPr>
                <w:rFonts w:eastAsia="Calibri"/>
              </w:rPr>
            </w:pPr>
            <w:r>
              <w:rPr>
                <w:rFonts w:eastAsia="Calibri"/>
              </w:rPr>
              <w:t>345,28 KB</w:t>
            </w:r>
          </w:p>
        </w:tc>
      </w:tr>
      <w:tr w:rsidR="00ED6A1B" w14:paraId="0AC339E4" w14:textId="77777777">
        <w:tc>
          <w:tcPr>
            <w:tcW w:w="3020" w:type="dxa"/>
          </w:tcPr>
          <w:p w14:paraId="47629FDB" w14:textId="77777777" w:rsidR="00ED6A1B" w:rsidRDefault="00000000">
            <w:pPr>
              <w:spacing w:after="0" w:line="240" w:lineRule="auto"/>
              <w:jc w:val="center"/>
              <w:rPr>
                <w:rFonts w:eastAsia="Calibri"/>
              </w:rPr>
            </w:pPr>
            <w:r>
              <w:rPr>
                <w:rFonts w:eastAsia="Calibri"/>
              </w:rPr>
              <w:t>Octet-</w:t>
            </w:r>
            <w:proofErr w:type="spellStart"/>
            <w:r>
              <w:rPr>
                <w:rFonts w:eastAsia="Calibri"/>
              </w:rPr>
              <w:t>stream</w:t>
            </w:r>
            <w:proofErr w:type="spellEnd"/>
          </w:p>
        </w:tc>
        <w:tc>
          <w:tcPr>
            <w:tcW w:w="3021" w:type="dxa"/>
          </w:tcPr>
          <w:p w14:paraId="2D9B5D51" w14:textId="77777777" w:rsidR="00ED6A1B" w:rsidRDefault="00000000">
            <w:pPr>
              <w:spacing w:after="0" w:line="240" w:lineRule="auto"/>
              <w:jc w:val="center"/>
              <w:rPr>
                <w:rFonts w:eastAsia="Calibri"/>
              </w:rPr>
            </w:pPr>
            <w:r>
              <w:rPr>
                <w:rFonts w:eastAsia="Calibri"/>
              </w:rPr>
              <w:t>1</w:t>
            </w:r>
          </w:p>
        </w:tc>
        <w:tc>
          <w:tcPr>
            <w:tcW w:w="3021" w:type="dxa"/>
          </w:tcPr>
          <w:p w14:paraId="3C57AE37" w14:textId="77777777" w:rsidR="00ED6A1B" w:rsidRDefault="00000000">
            <w:pPr>
              <w:spacing w:after="0" w:line="240" w:lineRule="auto"/>
              <w:jc w:val="center"/>
              <w:rPr>
                <w:rFonts w:eastAsia="Calibri"/>
              </w:rPr>
            </w:pPr>
            <w:r>
              <w:rPr>
                <w:rFonts w:eastAsia="Calibri"/>
              </w:rPr>
              <w:t>77,55 KB</w:t>
            </w:r>
          </w:p>
        </w:tc>
      </w:tr>
      <w:tr w:rsidR="00ED6A1B" w14:paraId="6E396CDC" w14:textId="77777777">
        <w:tc>
          <w:tcPr>
            <w:tcW w:w="3020" w:type="dxa"/>
          </w:tcPr>
          <w:p w14:paraId="7E90A55C" w14:textId="77777777" w:rsidR="00ED6A1B" w:rsidRDefault="00000000">
            <w:pPr>
              <w:spacing w:after="0" w:line="240" w:lineRule="auto"/>
              <w:jc w:val="center"/>
              <w:rPr>
                <w:rFonts w:eastAsia="Calibri"/>
              </w:rPr>
            </w:pPr>
            <w:proofErr w:type="spellStart"/>
            <w:proofErr w:type="gramStart"/>
            <w:r>
              <w:rPr>
                <w:rFonts w:eastAsia="Calibri"/>
              </w:rPr>
              <w:t>ttf</w:t>
            </w:r>
            <w:proofErr w:type="spellEnd"/>
            <w:proofErr w:type="gramEnd"/>
          </w:p>
        </w:tc>
        <w:tc>
          <w:tcPr>
            <w:tcW w:w="3021" w:type="dxa"/>
          </w:tcPr>
          <w:p w14:paraId="0E24A9D8" w14:textId="77777777" w:rsidR="00ED6A1B" w:rsidRDefault="00000000">
            <w:pPr>
              <w:spacing w:after="0" w:line="240" w:lineRule="auto"/>
              <w:jc w:val="center"/>
              <w:rPr>
                <w:rFonts w:eastAsia="Calibri"/>
              </w:rPr>
            </w:pPr>
            <w:r>
              <w:rPr>
                <w:rFonts w:eastAsia="Calibri"/>
              </w:rPr>
              <w:t>1</w:t>
            </w:r>
          </w:p>
        </w:tc>
        <w:tc>
          <w:tcPr>
            <w:tcW w:w="3021" w:type="dxa"/>
          </w:tcPr>
          <w:p w14:paraId="2F947AD8" w14:textId="77777777" w:rsidR="00ED6A1B" w:rsidRDefault="00000000">
            <w:pPr>
              <w:spacing w:after="0" w:line="240" w:lineRule="auto"/>
              <w:jc w:val="center"/>
              <w:rPr>
                <w:rFonts w:eastAsia="Calibri"/>
              </w:rPr>
            </w:pPr>
            <w:r>
              <w:rPr>
                <w:rFonts w:eastAsia="Calibri"/>
              </w:rPr>
              <w:t>21,89 KB</w:t>
            </w:r>
          </w:p>
        </w:tc>
      </w:tr>
    </w:tbl>
    <w:p w14:paraId="2C121D33" w14:textId="77777777" w:rsidR="00ED6A1B" w:rsidRDefault="00ED6A1B"/>
    <w:p w14:paraId="4DF6E8F2" w14:textId="77777777" w:rsidR="00ED6A1B" w:rsidRDefault="00000000">
      <w:pPr>
        <w:rPr>
          <w:b/>
          <w:bCs/>
        </w:rPr>
      </w:pPr>
      <w:r>
        <w:rPr>
          <w:b/>
          <w:bCs/>
        </w:rPr>
        <w:t>Exercice 2 :</w:t>
      </w:r>
    </w:p>
    <w:p w14:paraId="14536754" w14:textId="77777777" w:rsidR="00ED6A1B" w:rsidRDefault="00000000">
      <w:r>
        <w:t>J’obtiens un état 200 dans la valeur « </w:t>
      </w:r>
      <w:proofErr w:type="spellStart"/>
      <w:r>
        <w:t>status</w:t>
      </w:r>
      <w:proofErr w:type="spellEnd"/>
      <w:r>
        <w:t> » de tous les fichiers récupérés : cette partie affiche le code de statut HTTP retourné pour chaque demande réseau effectuée par la page. Les codes de statut HTTP sont des codes à trois chiffres qui indiquent le résultat de la requête http. Le code de statut 200 est considéré comme un code de réponse HTTP standard qui indique que la requête a été traitée avec succès et que le contenu demandé a été retourné sans aucun problème.</w:t>
      </w:r>
    </w:p>
    <w:p w14:paraId="5EAFCC11" w14:textId="77777777" w:rsidR="00ED6A1B" w:rsidRDefault="00000000">
      <w:r>
        <w:t>La valeur taille affiche la taille totale de chaque demande réseau, à savoir la quantité de données qui ont été envoyées et reçues par le navigateur. La taille est exprimée en octets et inclut à la fois les en-têtes HTTP et les corps de réponse.</w:t>
      </w:r>
    </w:p>
    <w:p w14:paraId="19349E1E" w14:textId="77777777" w:rsidR="00ED6A1B" w:rsidRDefault="00ED6A1B"/>
    <w:p w14:paraId="12A294A1" w14:textId="77777777" w:rsidR="00ED6A1B" w:rsidRDefault="00000000">
      <w:pPr>
        <w:rPr>
          <w:b/>
          <w:bCs/>
        </w:rPr>
      </w:pPr>
      <w:r>
        <w:rPr>
          <w:b/>
          <w:bCs/>
        </w:rPr>
        <w:t>Exercice 3 :</w:t>
      </w:r>
    </w:p>
    <w:p w14:paraId="64632C25" w14:textId="6AF37626" w:rsidR="00347B05" w:rsidRPr="00E06914" w:rsidRDefault="00347B05" w:rsidP="00E06914">
      <w:pPr>
        <w:suppressAutoHyphens w:val="0"/>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7B05">
        <w:rPr>
          <w:rFonts w:ascii="Times New Roman" w:eastAsia="Times New Roman" w:hAnsi="Times New Roman" w:cs="Times New Roman"/>
          <w:kern w:val="0"/>
          <w:sz w:val="24"/>
          <w:szCs w:val="24"/>
          <w:lang w:eastAsia="fr-FR"/>
          <w14:ligatures w14:val="none"/>
        </w:rPr>
        <w:t>Nous avons effectué une analyse des types et des volumes des fichiers après avoir activé la mise en cache. Voici les résultats :</w:t>
      </w:r>
    </w:p>
    <w:tbl>
      <w:tblPr>
        <w:tblStyle w:val="Grilledutableau"/>
        <w:tblW w:w="9062" w:type="dxa"/>
        <w:tblLayout w:type="fixed"/>
        <w:tblLook w:val="04A0" w:firstRow="1" w:lastRow="0" w:firstColumn="1" w:lastColumn="0" w:noHBand="0" w:noVBand="1"/>
      </w:tblPr>
      <w:tblGrid>
        <w:gridCol w:w="3020"/>
        <w:gridCol w:w="3021"/>
        <w:gridCol w:w="3021"/>
      </w:tblGrid>
      <w:tr w:rsidR="00ED6A1B" w14:paraId="32F75B9E" w14:textId="77777777">
        <w:tc>
          <w:tcPr>
            <w:tcW w:w="3020" w:type="dxa"/>
          </w:tcPr>
          <w:p w14:paraId="022CB304" w14:textId="77777777" w:rsidR="00ED6A1B" w:rsidRDefault="00000000">
            <w:pPr>
              <w:spacing w:after="0" w:line="240" w:lineRule="auto"/>
              <w:jc w:val="center"/>
              <w:rPr>
                <w:b/>
                <w:bCs/>
              </w:rPr>
            </w:pPr>
            <w:r>
              <w:rPr>
                <w:rFonts w:eastAsia="Calibri"/>
                <w:b/>
                <w:bCs/>
              </w:rPr>
              <w:t>Types</w:t>
            </w:r>
          </w:p>
        </w:tc>
        <w:tc>
          <w:tcPr>
            <w:tcW w:w="3021" w:type="dxa"/>
          </w:tcPr>
          <w:p w14:paraId="07DC61B8" w14:textId="77777777" w:rsidR="00ED6A1B" w:rsidRDefault="00000000">
            <w:pPr>
              <w:spacing w:after="0" w:line="240" w:lineRule="auto"/>
              <w:jc w:val="center"/>
              <w:rPr>
                <w:b/>
                <w:bCs/>
              </w:rPr>
            </w:pPr>
            <w:r>
              <w:rPr>
                <w:rFonts w:eastAsia="Calibri"/>
                <w:b/>
                <w:bCs/>
              </w:rPr>
              <w:t>Nombres</w:t>
            </w:r>
          </w:p>
        </w:tc>
        <w:tc>
          <w:tcPr>
            <w:tcW w:w="3021" w:type="dxa"/>
          </w:tcPr>
          <w:p w14:paraId="2C9D8B57" w14:textId="77777777" w:rsidR="00ED6A1B" w:rsidRDefault="00000000">
            <w:pPr>
              <w:spacing w:after="0" w:line="240" w:lineRule="auto"/>
              <w:jc w:val="center"/>
              <w:rPr>
                <w:b/>
                <w:bCs/>
              </w:rPr>
            </w:pPr>
            <w:r>
              <w:rPr>
                <w:rFonts w:eastAsia="Calibri"/>
                <w:b/>
                <w:bCs/>
              </w:rPr>
              <w:t>Volume</w:t>
            </w:r>
          </w:p>
        </w:tc>
      </w:tr>
      <w:tr w:rsidR="00ED6A1B" w14:paraId="1091DC3B" w14:textId="77777777">
        <w:tc>
          <w:tcPr>
            <w:tcW w:w="3020" w:type="dxa"/>
          </w:tcPr>
          <w:p w14:paraId="568290E1" w14:textId="77777777" w:rsidR="00ED6A1B" w:rsidRDefault="00000000">
            <w:pPr>
              <w:spacing w:after="0" w:line="240" w:lineRule="auto"/>
              <w:jc w:val="center"/>
              <w:rPr>
                <w:rFonts w:eastAsia="Calibri"/>
              </w:rPr>
            </w:pPr>
            <w:r>
              <w:rPr>
                <w:rFonts w:eastAsia="Calibri"/>
              </w:rPr>
              <w:t>Html</w:t>
            </w:r>
          </w:p>
        </w:tc>
        <w:tc>
          <w:tcPr>
            <w:tcW w:w="3021" w:type="dxa"/>
          </w:tcPr>
          <w:p w14:paraId="69FCED14" w14:textId="77777777" w:rsidR="00ED6A1B" w:rsidRDefault="00000000">
            <w:pPr>
              <w:spacing w:after="0" w:line="240" w:lineRule="auto"/>
              <w:jc w:val="center"/>
              <w:rPr>
                <w:rFonts w:eastAsia="Calibri"/>
              </w:rPr>
            </w:pPr>
            <w:r>
              <w:rPr>
                <w:rFonts w:eastAsia="Calibri"/>
              </w:rPr>
              <w:t>1</w:t>
            </w:r>
          </w:p>
        </w:tc>
        <w:tc>
          <w:tcPr>
            <w:tcW w:w="3021" w:type="dxa"/>
          </w:tcPr>
          <w:p w14:paraId="271FF8A0" w14:textId="77777777" w:rsidR="00ED6A1B" w:rsidRDefault="00000000">
            <w:pPr>
              <w:spacing w:after="0" w:line="240" w:lineRule="auto"/>
              <w:jc w:val="center"/>
              <w:rPr>
                <w:rFonts w:eastAsia="Calibri"/>
              </w:rPr>
            </w:pPr>
            <w:r>
              <w:rPr>
                <w:rFonts w:eastAsia="Calibri"/>
              </w:rPr>
              <w:t>202,16 KB</w:t>
            </w:r>
          </w:p>
        </w:tc>
      </w:tr>
      <w:tr w:rsidR="00ED6A1B" w14:paraId="0FD5A904" w14:textId="77777777">
        <w:tc>
          <w:tcPr>
            <w:tcW w:w="3020" w:type="dxa"/>
          </w:tcPr>
          <w:p w14:paraId="46BA8F90" w14:textId="77777777" w:rsidR="00ED6A1B" w:rsidRDefault="00000000">
            <w:pPr>
              <w:spacing w:after="0" w:line="240" w:lineRule="auto"/>
              <w:jc w:val="center"/>
              <w:rPr>
                <w:rFonts w:eastAsia="Calibri"/>
              </w:rPr>
            </w:pPr>
            <w:r>
              <w:rPr>
                <w:rFonts w:eastAsia="Calibri"/>
              </w:rPr>
              <w:t>JS</w:t>
            </w:r>
          </w:p>
        </w:tc>
        <w:tc>
          <w:tcPr>
            <w:tcW w:w="3021" w:type="dxa"/>
          </w:tcPr>
          <w:p w14:paraId="7E224FC4" w14:textId="77777777" w:rsidR="00ED6A1B" w:rsidRDefault="00000000">
            <w:pPr>
              <w:spacing w:after="0" w:line="240" w:lineRule="auto"/>
              <w:jc w:val="center"/>
              <w:rPr>
                <w:rFonts w:eastAsia="Calibri"/>
              </w:rPr>
            </w:pPr>
            <w:r>
              <w:rPr>
                <w:rFonts w:eastAsia="Calibri"/>
              </w:rPr>
              <w:t>17</w:t>
            </w:r>
          </w:p>
        </w:tc>
        <w:tc>
          <w:tcPr>
            <w:tcW w:w="3021" w:type="dxa"/>
          </w:tcPr>
          <w:p w14:paraId="055B04D9" w14:textId="77777777" w:rsidR="00ED6A1B" w:rsidRDefault="00000000">
            <w:pPr>
              <w:spacing w:after="0" w:line="240" w:lineRule="auto"/>
              <w:jc w:val="center"/>
              <w:rPr>
                <w:rFonts w:eastAsia="Calibri"/>
              </w:rPr>
            </w:pPr>
            <w:r>
              <w:rPr>
                <w:rFonts w:eastAsia="Calibri"/>
              </w:rPr>
              <w:t>157,521 KB</w:t>
            </w:r>
          </w:p>
        </w:tc>
      </w:tr>
      <w:tr w:rsidR="00ED6A1B" w14:paraId="7BD4BFF4" w14:textId="77777777">
        <w:tc>
          <w:tcPr>
            <w:tcW w:w="3020" w:type="dxa"/>
          </w:tcPr>
          <w:p w14:paraId="12C1AA11" w14:textId="77777777" w:rsidR="00ED6A1B" w:rsidRDefault="00000000">
            <w:pPr>
              <w:spacing w:after="0" w:line="240" w:lineRule="auto"/>
              <w:jc w:val="center"/>
              <w:rPr>
                <w:rFonts w:eastAsia="Calibri"/>
              </w:rPr>
            </w:pPr>
            <w:r>
              <w:rPr>
                <w:rFonts w:eastAsia="Calibri"/>
              </w:rPr>
              <w:t xml:space="preserve">Png </w:t>
            </w:r>
          </w:p>
        </w:tc>
        <w:tc>
          <w:tcPr>
            <w:tcW w:w="3021" w:type="dxa"/>
          </w:tcPr>
          <w:p w14:paraId="2AA5F6B7" w14:textId="77777777" w:rsidR="00ED6A1B" w:rsidRDefault="00000000">
            <w:pPr>
              <w:spacing w:after="0" w:line="240" w:lineRule="auto"/>
              <w:jc w:val="center"/>
              <w:rPr>
                <w:rFonts w:eastAsia="Calibri"/>
              </w:rPr>
            </w:pPr>
            <w:r>
              <w:rPr>
                <w:rFonts w:eastAsia="Calibri"/>
              </w:rPr>
              <w:t>3</w:t>
            </w:r>
          </w:p>
        </w:tc>
        <w:tc>
          <w:tcPr>
            <w:tcW w:w="3021" w:type="dxa"/>
          </w:tcPr>
          <w:p w14:paraId="3BF68839" w14:textId="77777777" w:rsidR="00ED6A1B" w:rsidRDefault="00000000">
            <w:pPr>
              <w:spacing w:after="0" w:line="240" w:lineRule="auto"/>
              <w:jc w:val="center"/>
              <w:rPr>
                <w:rFonts w:eastAsia="Calibri"/>
              </w:rPr>
            </w:pPr>
            <w:r>
              <w:rPr>
                <w:rFonts w:eastAsia="Calibri"/>
              </w:rPr>
              <w:t>13,51KB</w:t>
            </w:r>
          </w:p>
        </w:tc>
      </w:tr>
      <w:tr w:rsidR="00ED6A1B" w14:paraId="51DB1EC9" w14:textId="77777777">
        <w:tc>
          <w:tcPr>
            <w:tcW w:w="3020" w:type="dxa"/>
          </w:tcPr>
          <w:p w14:paraId="2BD4FE42" w14:textId="77777777" w:rsidR="00ED6A1B" w:rsidRDefault="00000000">
            <w:pPr>
              <w:spacing w:after="0" w:line="240" w:lineRule="auto"/>
              <w:jc w:val="center"/>
              <w:rPr>
                <w:rFonts w:eastAsia="Calibri"/>
              </w:rPr>
            </w:pPr>
            <w:r>
              <w:rPr>
                <w:rFonts w:eastAsia="Calibri"/>
              </w:rPr>
              <w:t>Woff2</w:t>
            </w:r>
          </w:p>
        </w:tc>
        <w:tc>
          <w:tcPr>
            <w:tcW w:w="3021" w:type="dxa"/>
          </w:tcPr>
          <w:p w14:paraId="252B0551" w14:textId="77777777" w:rsidR="00ED6A1B" w:rsidRDefault="00000000">
            <w:pPr>
              <w:spacing w:after="0" w:line="240" w:lineRule="auto"/>
              <w:jc w:val="center"/>
              <w:rPr>
                <w:rFonts w:eastAsia="Calibri"/>
              </w:rPr>
            </w:pPr>
            <w:r>
              <w:rPr>
                <w:rFonts w:eastAsia="Calibri"/>
              </w:rPr>
              <w:t>7</w:t>
            </w:r>
          </w:p>
        </w:tc>
        <w:tc>
          <w:tcPr>
            <w:tcW w:w="3021" w:type="dxa"/>
          </w:tcPr>
          <w:p w14:paraId="7E77B802" w14:textId="77777777" w:rsidR="00ED6A1B" w:rsidRDefault="00000000">
            <w:pPr>
              <w:spacing w:after="0" w:line="240" w:lineRule="auto"/>
              <w:jc w:val="center"/>
              <w:rPr>
                <w:rFonts w:eastAsia="Calibri"/>
              </w:rPr>
            </w:pPr>
            <w:r>
              <w:rPr>
                <w:rFonts w:eastAsia="Calibri"/>
              </w:rPr>
              <w:t>325,64 KB</w:t>
            </w:r>
          </w:p>
        </w:tc>
      </w:tr>
    </w:tbl>
    <w:p w14:paraId="5E38DAD0" w14:textId="77777777" w:rsidR="00ED6A1B" w:rsidRDefault="00ED6A1B">
      <w:pPr>
        <w:rPr>
          <w:b/>
          <w:bCs/>
        </w:rPr>
      </w:pPr>
    </w:p>
    <w:p w14:paraId="462F3694" w14:textId="77777777" w:rsidR="00ED6A1B" w:rsidRDefault="00000000">
      <w:r>
        <w:t>Je recommande donc ne pas cocher la case « </w:t>
      </w:r>
      <w:proofErr w:type="spellStart"/>
      <w:r>
        <w:t>disable</w:t>
      </w:r>
      <w:proofErr w:type="spellEnd"/>
      <w:r>
        <w:t xml:space="preserve"> cache » car l’utilisation du cache améliore considérablement les performances de la page en permettant au navigateur de récupérer les fichiers à partir du cache local plutôt que de les récupérer à chaque fois depuis le serveur. </w:t>
      </w:r>
    </w:p>
    <w:p w14:paraId="1C4D9D84" w14:textId="77777777" w:rsidR="00ED6A1B" w:rsidRDefault="00000000">
      <w:pPr>
        <w:rPr>
          <w:b/>
          <w:bCs/>
        </w:rPr>
      </w:pPr>
      <w:r>
        <w:rPr>
          <w:noProof/>
        </w:rPr>
        <w:drawing>
          <wp:anchor distT="0" distB="0" distL="114300" distR="114300" simplePos="0" relativeHeight="4" behindDoc="0" locked="0" layoutInCell="0" allowOverlap="1" wp14:anchorId="2480FE84" wp14:editId="03B0D73D">
            <wp:simplePos x="0" y="0"/>
            <wp:positionH relativeFrom="column">
              <wp:posOffset>-866140</wp:posOffset>
            </wp:positionH>
            <wp:positionV relativeFrom="paragraph">
              <wp:posOffset>275590</wp:posOffset>
            </wp:positionV>
            <wp:extent cx="7523480" cy="1881505"/>
            <wp:effectExtent l="0" t="0" r="0" b="0"/>
            <wp:wrapTopAndBottom/>
            <wp:docPr id="3" name="Image3" descr="Une image contenant capture d’écran, cercle,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capture d’écran, cercle, diagramme, texte&#10;&#10;Description générée automatiquement"/>
                    <pic:cNvPicPr>
                      <a:picLocks noChangeAspect="1" noChangeArrowheads="1"/>
                    </pic:cNvPicPr>
                  </pic:nvPicPr>
                  <pic:blipFill>
                    <a:blip r:embed="rId15"/>
                    <a:stretch>
                      <a:fillRect/>
                    </a:stretch>
                  </pic:blipFill>
                  <pic:spPr bwMode="auto">
                    <a:xfrm>
                      <a:off x="0" y="0"/>
                      <a:ext cx="7523480" cy="1881505"/>
                    </a:xfrm>
                    <a:prstGeom prst="rect">
                      <a:avLst/>
                    </a:prstGeom>
                  </pic:spPr>
                </pic:pic>
              </a:graphicData>
            </a:graphic>
          </wp:anchor>
        </w:drawing>
      </w:r>
      <w:r>
        <w:rPr>
          <w:b/>
          <w:bCs/>
        </w:rPr>
        <w:t>Exercice 4 :</w:t>
      </w:r>
    </w:p>
    <w:p w14:paraId="68A08AF2" w14:textId="77777777" w:rsidR="00ED6A1B" w:rsidRDefault="00ED6A1B">
      <w:pPr>
        <w:rPr>
          <w:b/>
          <w:bCs/>
        </w:rPr>
      </w:pPr>
    </w:p>
    <w:p w14:paraId="742B40DA" w14:textId="53AE0787" w:rsidR="00E06914" w:rsidRDefault="00E06914">
      <w:r>
        <w:t>Nous avons comparé les résultats avant et après avoir activé la mise en cache. Avec la mise en cache, la taille des fichiers a été considérablement réduite, ce qui a un impact positif sur les performances du site.</w:t>
      </w:r>
    </w:p>
    <w:p w14:paraId="71FF5661" w14:textId="190872DD" w:rsidR="00ED6A1B" w:rsidRDefault="00000000">
      <w:r>
        <w:t>Les résultats sont cohérents, avec la mise en cache la taille du fichier est largement réduite.</w:t>
      </w:r>
    </w:p>
    <w:p w14:paraId="6BA1B9BA" w14:textId="77777777" w:rsidR="00ED6A1B" w:rsidRDefault="00000000">
      <w:pPr>
        <w:pStyle w:val="Paragraphedeliste"/>
        <w:numPr>
          <w:ilvl w:val="0"/>
          <w:numId w:val="3"/>
        </w:numPr>
        <w:rPr>
          <w:b/>
          <w:bCs/>
        </w:rPr>
      </w:pPr>
      <w:r>
        <w:rPr>
          <w:b/>
          <w:bCs/>
        </w:rPr>
        <w:t>Optimisations</w:t>
      </w:r>
    </w:p>
    <w:p w14:paraId="365F0364" w14:textId="77777777" w:rsidR="00ED6A1B" w:rsidRDefault="00000000">
      <w:pPr>
        <w:rPr>
          <w:b/>
          <w:bCs/>
        </w:rPr>
      </w:pPr>
      <w:r>
        <w:rPr>
          <w:b/>
          <w:bCs/>
        </w:rPr>
        <w:t>Exercice 5 :</w:t>
      </w:r>
    </w:p>
    <w:p w14:paraId="7611DFAD" w14:textId="77777777" w:rsidR="00ED6A1B" w:rsidRDefault="00000000">
      <w:r>
        <w:t xml:space="preserve">Il y a beaucoup moins de fichiers présents dans l’onglet réseau, j’ai reçu 18 requêtes contre 68 requêtes dans le vrai site. Il y a plusieurs raisons qui peuvent expliquer cela : </w:t>
      </w:r>
    </w:p>
    <w:p w14:paraId="26BEF393" w14:textId="77777777" w:rsidR="00ED6A1B" w:rsidRDefault="00000000">
      <w:pPr>
        <w:pStyle w:val="Paragraphedeliste"/>
        <w:numPr>
          <w:ilvl w:val="0"/>
          <w:numId w:val="1"/>
        </w:numPr>
      </w:pPr>
      <w:r>
        <w:t>Certains fichiers peuvent être exclus de l'enregistrement : lorsque l’on utilise l'option "Enregistrer sous" pour enregistrer une page web, le navigateur ne télécharge que les fichiers nécessaires pour afficher cette page. Si la page web inclut des fichiers tels que des images ou des scripts qui ne sont pas nécessaires pour afficher cette page, ces fichiers ne seront pas inclus dans l'enregistrement.</w:t>
      </w:r>
    </w:p>
    <w:p w14:paraId="06930E78" w14:textId="77777777" w:rsidR="00ED6A1B" w:rsidRDefault="00000000">
      <w:pPr>
        <w:pStyle w:val="Paragraphedeliste"/>
        <w:numPr>
          <w:ilvl w:val="0"/>
          <w:numId w:val="1"/>
        </w:numPr>
      </w:pPr>
      <w:r>
        <w:t xml:space="preserve">Certains fichiers peuvent être exclus de l'enregistrement : lorsque l’on utilise l'option "Enregistrer sous" pour enregistrer une page web, le navigateur ne télécharge que les fichiers nécessaires pour afficher cette page. Si la page web inclut des fichiers tels que </w:t>
      </w:r>
      <w:r>
        <w:lastRenderedPageBreak/>
        <w:t>des images ou des scripts qui ne sont pas nécessaires pour afficher cette page, ces fichiers ne seront pas inclus dans l'enregistrement.</w:t>
      </w:r>
    </w:p>
    <w:p w14:paraId="529ED0AF" w14:textId="77777777" w:rsidR="00ED6A1B" w:rsidRDefault="00000000">
      <w:pPr>
        <w:pStyle w:val="Paragraphedeliste"/>
        <w:numPr>
          <w:ilvl w:val="0"/>
          <w:numId w:val="1"/>
        </w:numPr>
      </w:pPr>
      <w:r>
        <w:t>Certains fichiers peuvent être exclus du navigateur : les navigateurs peuvent exclure certains fichiers du cache afin d'économiser de l'espace. Si un fichier est exclu du cache, il ne sera pas téléchargé lorsque vous enregistrez la page web.</w:t>
      </w:r>
    </w:p>
    <w:p w14:paraId="31B8A12B" w14:textId="77777777" w:rsidR="00ED6A1B" w:rsidRDefault="00000000">
      <w:pPr>
        <w:rPr>
          <w:b/>
          <w:bCs/>
        </w:rPr>
      </w:pPr>
      <w:r>
        <w:rPr>
          <w:b/>
          <w:bCs/>
        </w:rPr>
        <w:t>Exercice 6 et 7 :</w:t>
      </w:r>
    </w:p>
    <w:p w14:paraId="130BAF10" w14:textId="77777777" w:rsidR="00ED6A1B" w:rsidRDefault="00000000">
      <w:r>
        <w:t xml:space="preserve">On remarque dans les fichiers locaux que beaucoup d’images sont redondantes et non-utilisé dans la page principale. Je propose quelques solutions pour optimiser le site : </w:t>
      </w:r>
    </w:p>
    <w:p w14:paraId="4247B461" w14:textId="77777777" w:rsidR="00ED6A1B" w:rsidRDefault="00000000">
      <w:pPr>
        <w:pStyle w:val="NormalWeb"/>
        <w:numPr>
          <w:ilvl w:val="0"/>
          <w:numId w:val="4"/>
        </w:numPr>
        <w:spacing w:before="280" w:after="0"/>
        <w:rPr>
          <w:rFonts w:ascii="Cambria Math" w:hAnsi="Cambria Math"/>
          <w:sz w:val="22"/>
          <w:szCs w:val="22"/>
        </w:rPr>
      </w:pPr>
      <w:r>
        <w:rPr>
          <w:rFonts w:ascii="Cambria Math" w:hAnsi="Cambria Math"/>
          <w:sz w:val="22"/>
          <w:szCs w:val="22"/>
        </w:rPr>
        <w:t xml:space="preserve">Je peux compresser mes fichiers pour réduire leur taille. Par exemple, je peux compresser mes images à l'aide d'outils de compression d'images tels que JPEG </w:t>
      </w:r>
      <w:proofErr w:type="spellStart"/>
      <w:r>
        <w:rPr>
          <w:rFonts w:ascii="Cambria Math" w:hAnsi="Cambria Math"/>
          <w:sz w:val="22"/>
          <w:szCs w:val="22"/>
        </w:rPr>
        <w:t>Optimizer</w:t>
      </w:r>
      <w:proofErr w:type="spellEnd"/>
      <w:r>
        <w:rPr>
          <w:rFonts w:ascii="Cambria Math" w:hAnsi="Cambria Math"/>
          <w:sz w:val="22"/>
          <w:szCs w:val="22"/>
        </w:rPr>
        <w:t xml:space="preserve"> ou </w:t>
      </w:r>
      <w:proofErr w:type="spellStart"/>
      <w:r>
        <w:rPr>
          <w:rFonts w:ascii="Cambria Math" w:hAnsi="Cambria Math"/>
          <w:sz w:val="22"/>
          <w:szCs w:val="22"/>
        </w:rPr>
        <w:t>TinyPNG</w:t>
      </w:r>
      <w:proofErr w:type="spellEnd"/>
      <w:r>
        <w:rPr>
          <w:rFonts w:ascii="Cambria Math" w:hAnsi="Cambria Math"/>
          <w:sz w:val="22"/>
          <w:szCs w:val="22"/>
        </w:rPr>
        <w:t xml:space="preserve">. Je peux également compresser mes fichiers HTML, CSS et JavaScript à l'aide d'outils de compression de code tels que </w:t>
      </w:r>
      <w:proofErr w:type="spellStart"/>
      <w:r>
        <w:rPr>
          <w:rFonts w:ascii="Cambria Math" w:hAnsi="Cambria Math"/>
          <w:sz w:val="22"/>
          <w:szCs w:val="22"/>
        </w:rPr>
        <w:t>Gzip</w:t>
      </w:r>
      <w:proofErr w:type="spellEnd"/>
      <w:r>
        <w:rPr>
          <w:rFonts w:ascii="Cambria Math" w:hAnsi="Cambria Math"/>
          <w:sz w:val="22"/>
          <w:szCs w:val="22"/>
        </w:rPr>
        <w:t>.</w:t>
      </w:r>
    </w:p>
    <w:p w14:paraId="53DFD696" w14:textId="77777777" w:rsidR="00ED6A1B" w:rsidRDefault="00000000">
      <w:pPr>
        <w:pStyle w:val="NormalWeb"/>
        <w:numPr>
          <w:ilvl w:val="0"/>
          <w:numId w:val="4"/>
        </w:numPr>
        <w:spacing w:after="0"/>
        <w:rPr>
          <w:rFonts w:ascii="Cambria Math" w:hAnsi="Cambria Math"/>
          <w:sz w:val="22"/>
          <w:szCs w:val="22"/>
        </w:rPr>
      </w:pPr>
      <w:r>
        <w:rPr>
          <w:rFonts w:ascii="Cambria Math" w:hAnsi="Cambria Math"/>
          <w:sz w:val="22"/>
          <w:szCs w:val="22"/>
        </w:rPr>
        <w:t xml:space="preserve">Je peux optimiser mes images pour réduire leur taille sans perdre de qualité. Par exemple, je peux réduire la taille de mes images à l'aide d'outils tels que Photoshop ou GIMP. Je peux également convertir mes images en formats tels que </w:t>
      </w:r>
      <w:proofErr w:type="spellStart"/>
      <w:r>
        <w:rPr>
          <w:rFonts w:ascii="Cambria Math" w:hAnsi="Cambria Math"/>
          <w:sz w:val="22"/>
          <w:szCs w:val="22"/>
        </w:rPr>
        <w:t>WebP</w:t>
      </w:r>
      <w:proofErr w:type="spellEnd"/>
      <w:r>
        <w:rPr>
          <w:rFonts w:ascii="Cambria Math" w:hAnsi="Cambria Math"/>
          <w:sz w:val="22"/>
          <w:szCs w:val="22"/>
        </w:rPr>
        <w:t xml:space="preserve">, qui offrent une meilleure compression que les formats d'images standard. </w:t>
      </w:r>
      <w:proofErr w:type="gramStart"/>
      <w:r>
        <w:rPr>
          <w:rFonts w:ascii="Cambria Math" w:hAnsi="Cambria Math"/>
          <w:sz w:val="22"/>
          <w:szCs w:val="22"/>
        </w:rPr>
        <w:t>améliorer</w:t>
      </w:r>
      <w:proofErr w:type="gramEnd"/>
      <w:r>
        <w:rPr>
          <w:rFonts w:ascii="Cambria Math" w:hAnsi="Cambria Math"/>
          <w:sz w:val="22"/>
          <w:szCs w:val="22"/>
        </w:rPr>
        <w:t xml:space="preserve"> la vitesse de chargement des fichiers statiques de mon site web.</w:t>
      </w:r>
    </w:p>
    <w:p w14:paraId="4D38212B" w14:textId="77777777" w:rsidR="00ED6A1B" w:rsidRDefault="00000000">
      <w:pPr>
        <w:pStyle w:val="NormalWeb"/>
        <w:numPr>
          <w:ilvl w:val="0"/>
          <w:numId w:val="4"/>
        </w:numPr>
        <w:spacing w:after="280"/>
        <w:rPr>
          <w:rFonts w:ascii="Cambria Math" w:hAnsi="Cambria Math"/>
          <w:sz w:val="22"/>
          <w:szCs w:val="22"/>
        </w:rPr>
      </w:pPr>
      <w:r>
        <w:rPr>
          <w:rFonts w:ascii="Cambria Math" w:hAnsi="Cambria Math"/>
          <w:sz w:val="22"/>
          <w:szCs w:val="22"/>
        </w:rPr>
        <w:t xml:space="preserve">Je peux réduire la taille de mes fichiers HTML, CSS et JavaScript en minifiant le code. La minification est un processus qui consiste à supprimer les espaces, les tabulations et les commentaires inutiles du code. Je peux utiliser des outils tels que </w:t>
      </w:r>
      <w:proofErr w:type="spellStart"/>
      <w:r>
        <w:rPr>
          <w:rFonts w:ascii="Cambria Math" w:hAnsi="Cambria Math"/>
          <w:sz w:val="22"/>
          <w:szCs w:val="22"/>
        </w:rPr>
        <w:t>UglifyJS</w:t>
      </w:r>
      <w:proofErr w:type="spellEnd"/>
      <w:r>
        <w:rPr>
          <w:rFonts w:ascii="Cambria Math" w:hAnsi="Cambria Math"/>
          <w:sz w:val="22"/>
          <w:szCs w:val="22"/>
        </w:rPr>
        <w:t xml:space="preserve"> ou YUI </w:t>
      </w:r>
      <w:proofErr w:type="spellStart"/>
      <w:r>
        <w:rPr>
          <w:rFonts w:ascii="Cambria Math" w:hAnsi="Cambria Math"/>
          <w:sz w:val="22"/>
          <w:szCs w:val="22"/>
        </w:rPr>
        <w:t>Compressor</w:t>
      </w:r>
      <w:proofErr w:type="spellEnd"/>
      <w:r>
        <w:rPr>
          <w:rFonts w:ascii="Cambria Math" w:hAnsi="Cambria Math"/>
          <w:sz w:val="22"/>
          <w:szCs w:val="22"/>
        </w:rPr>
        <w:t xml:space="preserve"> pour minifier mes fichiers JavaScript, et des outils tels que CSS Minifier pour minifier mes fichiers CSS.</w:t>
      </w:r>
    </w:p>
    <w:p w14:paraId="7D5D3EF1" w14:textId="77777777" w:rsidR="00ED6A1B" w:rsidRDefault="00000000">
      <w:pPr>
        <w:pStyle w:val="NormalWeb"/>
        <w:spacing w:before="280" w:after="280"/>
        <w:rPr>
          <w:rFonts w:ascii="Cambria Math" w:hAnsi="Cambria Math"/>
          <w:sz w:val="22"/>
          <w:szCs w:val="22"/>
        </w:rPr>
      </w:pPr>
      <w:r>
        <w:rPr>
          <w:rFonts w:ascii="Cambria Math" w:hAnsi="Cambria Math"/>
          <w:sz w:val="22"/>
          <w:szCs w:val="22"/>
        </w:rPr>
        <w:t>Par exemple :</w:t>
      </w:r>
    </w:p>
    <w:p w14:paraId="7D4498F6" w14:textId="77777777" w:rsidR="00ED6A1B" w:rsidRDefault="00000000">
      <w:pPr>
        <w:pStyle w:val="NormalWeb"/>
        <w:numPr>
          <w:ilvl w:val="0"/>
          <w:numId w:val="1"/>
        </w:numPr>
        <w:spacing w:before="280" w:after="0"/>
        <w:rPr>
          <w:rFonts w:ascii="Cambria Math" w:hAnsi="Cambria Math"/>
          <w:sz w:val="22"/>
          <w:szCs w:val="22"/>
        </w:rPr>
      </w:pPr>
      <w:r>
        <w:rPr>
          <w:rFonts w:ascii="Cambria Math" w:hAnsi="Cambria Math"/>
          <w:sz w:val="22"/>
          <w:szCs w:val="22"/>
        </w:rPr>
        <w:t xml:space="preserve"> J’ai compressé l’image « </w:t>
      </w:r>
      <w:proofErr w:type="spellStart"/>
      <w:r>
        <w:rPr>
          <w:rFonts w:ascii="Cambria Math" w:hAnsi="Cambria Math"/>
          <w:sz w:val="22"/>
          <w:szCs w:val="22"/>
        </w:rPr>
        <w:t>journee</w:t>
      </w:r>
      <w:proofErr w:type="spellEnd"/>
      <w:r>
        <w:rPr>
          <w:rFonts w:ascii="Cambria Math" w:hAnsi="Cambria Math"/>
          <w:sz w:val="22"/>
          <w:szCs w:val="22"/>
        </w:rPr>
        <w:t>-</w:t>
      </w:r>
      <w:proofErr w:type="spellStart"/>
      <w:r>
        <w:rPr>
          <w:rFonts w:ascii="Cambria Math" w:hAnsi="Cambria Math"/>
          <w:sz w:val="22"/>
          <w:szCs w:val="22"/>
        </w:rPr>
        <w:t>decouverte</w:t>
      </w:r>
      <w:proofErr w:type="spellEnd"/>
      <w:r>
        <w:rPr>
          <w:rFonts w:ascii="Cambria Math" w:hAnsi="Cambria Math"/>
          <w:sz w:val="22"/>
          <w:szCs w:val="22"/>
        </w:rPr>
        <w:t>-du-</w:t>
      </w:r>
      <w:proofErr w:type="spellStart"/>
      <w:r>
        <w:rPr>
          <w:rFonts w:ascii="Cambria Math" w:hAnsi="Cambria Math"/>
          <w:sz w:val="22"/>
          <w:szCs w:val="22"/>
        </w:rPr>
        <w:t>metier</w:t>
      </w:r>
      <w:proofErr w:type="spellEnd"/>
      <w:r>
        <w:rPr>
          <w:rFonts w:ascii="Cambria Math" w:hAnsi="Cambria Math"/>
          <w:sz w:val="22"/>
          <w:szCs w:val="22"/>
        </w:rPr>
        <w:t>-de-</w:t>
      </w:r>
      <w:proofErr w:type="spellStart"/>
      <w:r>
        <w:rPr>
          <w:rFonts w:ascii="Cambria Math" w:hAnsi="Cambria Math"/>
          <w:sz w:val="22"/>
          <w:szCs w:val="22"/>
        </w:rPr>
        <w:t>scenariste</w:t>
      </w:r>
      <w:proofErr w:type="spellEnd"/>
      <w:r>
        <w:rPr>
          <w:rFonts w:ascii="Cambria Math" w:hAnsi="Cambria Math"/>
          <w:sz w:val="22"/>
          <w:szCs w:val="22"/>
        </w:rPr>
        <w:t>-campus-du-</w:t>
      </w:r>
      <w:proofErr w:type="spellStart"/>
      <w:r>
        <w:rPr>
          <w:rFonts w:ascii="Cambria Math" w:hAnsi="Cambria Math"/>
          <w:sz w:val="22"/>
          <w:szCs w:val="22"/>
        </w:rPr>
        <w:t>scenari</w:t>
      </w:r>
      <w:proofErr w:type="spellEnd"/>
      <w:r>
        <w:rPr>
          <w:rFonts w:ascii="Cambria Math" w:hAnsi="Cambria Math"/>
          <w:sz w:val="22"/>
          <w:szCs w:val="22"/>
        </w:rPr>
        <w:t xml:space="preserve">». Elle est passé de 105 </w:t>
      </w:r>
      <w:proofErr w:type="spellStart"/>
      <w:r>
        <w:rPr>
          <w:rFonts w:ascii="Cambria Math" w:hAnsi="Cambria Math"/>
          <w:sz w:val="22"/>
          <w:szCs w:val="22"/>
        </w:rPr>
        <w:t>kB</w:t>
      </w:r>
      <w:proofErr w:type="spellEnd"/>
      <w:r>
        <w:rPr>
          <w:rFonts w:ascii="Cambria Math" w:hAnsi="Cambria Math"/>
          <w:sz w:val="22"/>
          <w:szCs w:val="22"/>
        </w:rPr>
        <w:t xml:space="preserve"> à 22 </w:t>
      </w:r>
      <w:proofErr w:type="spellStart"/>
      <w:r>
        <w:rPr>
          <w:rFonts w:ascii="Cambria Math" w:hAnsi="Cambria Math"/>
          <w:sz w:val="22"/>
          <w:szCs w:val="22"/>
        </w:rPr>
        <w:t>kB</w:t>
      </w:r>
      <w:proofErr w:type="spellEnd"/>
      <w:r>
        <w:rPr>
          <w:rFonts w:ascii="Cambria Math" w:hAnsi="Cambria Math"/>
          <w:sz w:val="22"/>
          <w:szCs w:val="22"/>
        </w:rPr>
        <w:t>.</w:t>
      </w:r>
    </w:p>
    <w:p w14:paraId="4BAD077C" w14:textId="77777777" w:rsidR="00ED6A1B" w:rsidRDefault="00000000">
      <w:pPr>
        <w:pStyle w:val="NormalWeb"/>
        <w:numPr>
          <w:ilvl w:val="0"/>
          <w:numId w:val="1"/>
        </w:numPr>
        <w:spacing w:after="0"/>
        <w:rPr>
          <w:rFonts w:ascii="Cambria Math" w:hAnsi="Cambria Math"/>
          <w:sz w:val="22"/>
          <w:szCs w:val="22"/>
        </w:rPr>
      </w:pPr>
      <w:r>
        <w:rPr>
          <w:rFonts w:ascii="Cambria Math" w:hAnsi="Cambria Math"/>
          <w:sz w:val="22"/>
          <w:szCs w:val="22"/>
        </w:rPr>
        <w:t>J’ai supprimé les fichiers « hello-asso-public.css » et « hello-asso-public.js » car ils ne contiennent presque rien et utilisent de la place pour rien. Cela me fait gagner environ 900 octets.</w:t>
      </w:r>
    </w:p>
    <w:p w14:paraId="4804EC19" w14:textId="77777777" w:rsidR="00ED6A1B" w:rsidRDefault="00000000">
      <w:pPr>
        <w:pStyle w:val="NormalWeb"/>
        <w:numPr>
          <w:ilvl w:val="0"/>
          <w:numId w:val="1"/>
        </w:numPr>
        <w:spacing w:after="0"/>
        <w:rPr>
          <w:rFonts w:ascii="Cambria Math" w:hAnsi="Cambria Math"/>
          <w:sz w:val="22"/>
          <w:szCs w:val="22"/>
        </w:rPr>
      </w:pPr>
      <w:r>
        <w:rPr>
          <w:rFonts w:ascii="Cambria Math" w:hAnsi="Cambria Math"/>
          <w:sz w:val="22"/>
          <w:szCs w:val="22"/>
        </w:rPr>
        <w:t xml:space="preserve">J’ai supprimé du code en commentaire, cela prend un petit peu de places inutilement </w:t>
      </w:r>
    </w:p>
    <w:p w14:paraId="7FE262EE" w14:textId="77777777" w:rsidR="00ED6A1B" w:rsidRDefault="00000000">
      <w:pPr>
        <w:pStyle w:val="NormalWeb"/>
        <w:numPr>
          <w:ilvl w:val="0"/>
          <w:numId w:val="1"/>
        </w:numPr>
        <w:spacing w:after="280"/>
        <w:rPr>
          <w:rFonts w:ascii="Cambria Math" w:hAnsi="Cambria Math"/>
          <w:sz w:val="22"/>
          <w:szCs w:val="22"/>
        </w:rPr>
      </w:pPr>
      <w:r>
        <w:rPr>
          <w:rFonts w:ascii="Cambria Math" w:hAnsi="Cambria Math"/>
          <w:sz w:val="22"/>
          <w:szCs w:val="22"/>
        </w:rPr>
        <w:t xml:space="preserve">J’ai passé mes codes </w:t>
      </w:r>
      <w:proofErr w:type="spellStart"/>
      <w:r>
        <w:rPr>
          <w:rFonts w:ascii="Cambria Math" w:hAnsi="Cambria Math"/>
          <w:sz w:val="22"/>
          <w:szCs w:val="22"/>
        </w:rPr>
        <w:t>css</w:t>
      </w:r>
      <w:proofErr w:type="spellEnd"/>
      <w:r>
        <w:rPr>
          <w:rFonts w:ascii="Cambria Math" w:hAnsi="Cambria Math"/>
          <w:sz w:val="22"/>
          <w:szCs w:val="22"/>
        </w:rPr>
        <w:t xml:space="preserve"> dans un outil de CSS Minifier online, par exemple, je suis passé d’un fichier de 283,2 </w:t>
      </w:r>
      <w:proofErr w:type="spellStart"/>
      <w:r>
        <w:rPr>
          <w:rFonts w:ascii="Cambria Math" w:hAnsi="Cambria Math"/>
          <w:sz w:val="22"/>
          <w:szCs w:val="22"/>
        </w:rPr>
        <w:t>kB</w:t>
      </w:r>
      <w:proofErr w:type="spellEnd"/>
      <w:r>
        <w:rPr>
          <w:rFonts w:ascii="Cambria Math" w:hAnsi="Cambria Math"/>
          <w:sz w:val="22"/>
          <w:szCs w:val="22"/>
        </w:rPr>
        <w:t xml:space="preserve"> à 204,3 </w:t>
      </w:r>
      <w:proofErr w:type="spellStart"/>
      <w:r>
        <w:rPr>
          <w:rFonts w:ascii="Cambria Math" w:hAnsi="Cambria Math"/>
          <w:sz w:val="22"/>
          <w:szCs w:val="22"/>
        </w:rPr>
        <w:t>kB</w:t>
      </w:r>
      <w:proofErr w:type="spellEnd"/>
    </w:p>
    <w:p w14:paraId="2AFA3B39" w14:textId="77777777" w:rsidR="00ED6A1B" w:rsidRDefault="00000000">
      <w:pPr>
        <w:rPr>
          <w:b/>
          <w:bCs/>
        </w:rPr>
      </w:pPr>
      <w:r>
        <w:rPr>
          <w:b/>
          <w:bCs/>
        </w:rPr>
        <w:t>Exercice 8 :</w:t>
      </w:r>
    </w:p>
    <w:p w14:paraId="5CBECFCC" w14:textId="1F427A18" w:rsidR="00ED6A1B" w:rsidRDefault="00000000">
      <w:r>
        <w:t xml:space="preserve">Selon websitecarbon.com, le site de l’université pollue plus que 59% des pages web testés sur le site. 0.60 g de CO2 se produit à chaque visite, elle utilise une énergie bog standard (elle émettrais 9% de CO2 en moins si elle utilisais un hébergeur vert). Le site de l’université </w:t>
      </w:r>
      <w:proofErr w:type="spellStart"/>
      <w:r>
        <w:t>à</w:t>
      </w:r>
      <w:proofErr w:type="spellEnd"/>
      <w:r>
        <w:t xml:space="preserve"> produit l’équivalent de 72,46 kg de CO2, 78 milliards de bulles, il faudrait 4 arbres en 1 an pour absorber ce CO2 et elle a produit 164 kWh d’énergie (environ équivalent à parcourir 1049 km avec une voiture électrique).</w:t>
      </w:r>
    </w:p>
    <w:p w14:paraId="5341EF9B" w14:textId="2FBA94F7" w:rsidR="000205A8" w:rsidRDefault="000205A8">
      <w:r>
        <w:t>Ces optimisations permettent de réduire l'impact environnemental du site et de favoriser une meilleure utilisation des ressources numériques. En appliquant des pratiques d'éco-conception, il est possible d'améliorer les performances, de réduire la consommation d'énergie et d'atténuer l'empreinte carbone des sites web.</w:t>
      </w:r>
    </w:p>
    <w:p w14:paraId="6434D21B" w14:textId="77777777" w:rsidR="000205A8" w:rsidRDefault="000205A8"/>
    <w:p w14:paraId="1F36BA00" w14:textId="77777777" w:rsidR="00ED6A1B" w:rsidRDefault="00ED6A1B" w:rsidP="000205A8">
      <w:pPr>
        <w:ind w:left="708"/>
      </w:pPr>
    </w:p>
    <w:p w14:paraId="02A91333" w14:textId="16263B80" w:rsidR="00ED6A1B" w:rsidRDefault="00073ED2" w:rsidP="000205A8">
      <w:pPr>
        <w:ind w:left="708"/>
        <w:jc w:val="center"/>
        <w:rPr>
          <w:b/>
          <w:bCs/>
        </w:rPr>
      </w:pPr>
      <w:r>
        <w:rPr>
          <w:b/>
          <w:bCs/>
        </w:rPr>
        <w:lastRenderedPageBreak/>
        <w:t>Séance 4 :</w:t>
      </w:r>
    </w:p>
    <w:p w14:paraId="54C8CC98" w14:textId="5A1DD748" w:rsidR="00073ED2" w:rsidRPr="00E22CED" w:rsidRDefault="00E22CED" w:rsidP="000205A8">
      <w:pPr>
        <w:ind w:left="708"/>
      </w:pPr>
      <w:r>
        <w:t xml:space="preserve">Prenons une page web d’exemple : </w:t>
      </w:r>
      <w:r w:rsidR="00975C83" w:rsidRPr="00975C83">
        <w:t>https://www.twitch.tv/</w:t>
      </w:r>
    </w:p>
    <w:p w14:paraId="2B52478C" w14:textId="299612DD" w:rsidR="00ED6A1B" w:rsidRPr="007E1781" w:rsidRDefault="00975C83" w:rsidP="000205A8">
      <w:pPr>
        <w:ind w:left="708"/>
        <w:rPr>
          <w:b/>
          <w:bCs/>
        </w:rPr>
      </w:pPr>
      <w:r w:rsidRPr="007E1781">
        <w:rPr>
          <w:b/>
          <w:bCs/>
        </w:rPr>
        <w:t xml:space="preserve">Tableau d’erreurs du validateur HTML : </w:t>
      </w:r>
    </w:p>
    <w:tbl>
      <w:tblPr>
        <w:tblStyle w:val="Grilledutableau"/>
        <w:tblW w:w="11624" w:type="dxa"/>
        <w:tblInd w:w="-1283" w:type="dxa"/>
        <w:tblLook w:val="04A0" w:firstRow="1" w:lastRow="0" w:firstColumn="1" w:lastColumn="0" w:noHBand="0" w:noVBand="1"/>
      </w:tblPr>
      <w:tblGrid>
        <w:gridCol w:w="1418"/>
        <w:gridCol w:w="5904"/>
        <w:gridCol w:w="4302"/>
      </w:tblGrid>
      <w:tr w:rsidR="00FB2404" w14:paraId="7A48670B" w14:textId="77777777" w:rsidTr="00006BCB">
        <w:tc>
          <w:tcPr>
            <w:tcW w:w="1418" w:type="dxa"/>
          </w:tcPr>
          <w:p w14:paraId="6B00C327" w14:textId="295CB069" w:rsidR="00FB2404" w:rsidRPr="00FB2404" w:rsidRDefault="00FB2404" w:rsidP="00FB2404">
            <w:pPr>
              <w:jc w:val="center"/>
              <w:rPr>
                <w:b/>
                <w:bCs/>
              </w:rPr>
            </w:pPr>
            <w:r>
              <w:rPr>
                <w:b/>
                <w:bCs/>
              </w:rPr>
              <w:t>Priorité</w:t>
            </w:r>
          </w:p>
        </w:tc>
        <w:tc>
          <w:tcPr>
            <w:tcW w:w="5904" w:type="dxa"/>
          </w:tcPr>
          <w:p w14:paraId="174BA4CF" w14:textId="150BA248" w:rsidR="00FB2404" w:rsidRPr="00FB2404" w:rsidRDefault="00FB2404" w:rsidP="00FB2404">
            <w:pPr>
              <w:jc w:val="center"/>
              <w:rPr>
                <w:b/>
                <w:bCs/>
              </w:rPr>
            </w:pPr>
            <w:r>
              <w:rPr>
                <w:b/>
                <w:bCs/>
              </w:rPr>
              <w:t>Erreur</w:t>
            </w:r>
          </w:p>
        </w:tc>
        <w:tc>
          <w:tcPr>
            <w:tcW w:w="4302" w:type="dxa"/>
          </w:tcPr>
          <w:p w14:paraId="4BFE6A7F" w14:textId="7170E2EF" w:rsidR="00FB2404" w:rsidRPr="00FB2404" w:rsidRDefault="00FB2404" w:rsidP="00FB2404">
            <w:pPr>
              <w:jc w:val="center"/>
              <w:rPr>
                <w:b/>
                <w:bCs/>
              </w:rPr>
            </w:pPr>
            <w:r>
              <w:rPr>
                <w:b/>
                <w:bCs/>
              </w:rPr>
              <w:t>Solution envisagé</w:t>
            </w:r>
          </w:p>
        </w:tc>
      </w:tr>
      <w:tr w:rsidR="00FB2404" w14:paraId="7FF06BF7" w14:textId="77777777" w:rsidTr="00006BCB">
        <w:tc>
          <w:tcPr>
            <w:tcW w:w="1418" w:type="dxa"/>
          </w:tcPr>
          <w:p w14:paraId="46A61A31" w14:textId="6A06861D" w:rsidR="00FB2404" w:rsidRDefault="00FB2404" w:rsidP="00FB2404">
            <w:pPr>
              <w:jc w:val="center"/>
            </w:pPr>
            <w:r>
              <w:t>Warning</w:t>
            </w:r>
          </w:p>
        </w:tc>
        <w:tc>
          <w:tcPr>
            <w:tcW w:w="5904" w:type="dxa"/>
          </w:tcPr>
          <w:p w14:paraId="6D4793C1" w14:textId="59B29589" w:rsidR="00FB2404" w:rsidRDefault="00FB2404" w:rsidP="00FB2404">
            <w:pPr>
              <w:jc w:val="center"/>
            </w:pPr>
            <w:r>
              <w:t xml:space="preserve">Pensez à ajouter un </w:t>
            </w:r>
            <w:proofErr w:type="spellStart"/>
            <w:r>
              <w:t>lang</w:t>
            </w:r>
            <w:proofErr w:type="spellEnd"/>
            <w:r>
              <w:t xml:space="preserve"> attribuer à la html balise de début pour déclarer la langue de ce document</w:t>
            </w:r>
          </w:p>
        </w:tc>
        <w:tc>
          <w:tcPr>
            <w:tcW w:w="4302" w:type="dxa"/>
          </w:tcPr>
          <w:p w14:paraId="6DFC37AA" w14:textId="12ADC2B3" w:rsidR="00FB2404" w:rsidRDefault="00FB2404" w:rsidP="00FB2404">
            <w:pPr>
              <w:jc w:val="center"/>
            </w:pPr>
            <w:r>
              <w:t xml:space="preserve">Ajoutez un </w:t>
            </w:r>
            <w:proofErr w:type="spellStart"/>
            <w:r>
              <w:t>lang</w:t>
            </w:r>
            <w:proofErr w:type="spellEnd"/>
            <w:r>
              <w:t xml:space="preserve"> à la balise html</w:t>
            </w:r>
          </w:p>
        </w:tc>
      </w:tr>
      <w:tr w:rsidR="00FB2404" w:rsidRPr="00FB2404" w14:paraId="52A08B59" w14:textId="77777777" w:rsidTr="00006BCB">
        <w:tc>
          <w:tcPr>
            <w:tcW w:w="1418" w:type="dxa"/>
          </w:tcPr>
          <w:p w14:paraId="456AE2A2" w14:textId="66E73396" w:rsidR="00FB2404" w:rsidRDefault="00FB2404" w:rsidP="00FB2404">
            <w:pPr>
              <w:jc w:val="center"/>
            </w:pPr>
            <w:r>
              <w:t>Erreur</w:t>
            </w:r>
          </w:p>
        </w:tc>
        <w:tc>
          <w:tcPr>
            <w:tcW w:w="5904" w:type="dxa"/>
          </w:tcPr>
          <w:p w14:paraId="30853D17" w14:textId="163C5772" w:rsidR="00FB2404" w:rsidRPr="00FB2404" w:rsidRDefault="00FB2404" w:rsidP="00FB2404">
            <w:pPr>
              <w:jc w:val="center"/>
            </w:pPr>
            <w:r w:rsidRPr="00FB2404">
              <w:t>Mauvaise valeur </w:t>
            </w:r>
            <w:proofErr w:type="spellStart"/>
            <w:r w:rsidRPr="00FB2404">
              <w:t>only</w:t>
            </w:r>
            <w:proofErr w:type="spellEnd"/>
            <w:r w:rsidRPr="00FB2404">
              <w:t xml:space="preserve"> screen and(max-</w:t>
            </w:r>
            <w:proofErr w:type="spellStart"/>
            <w:r w:rsidRPr="00FB2404">
              <w:t>width</w:t>
            </w:r>
            <w:proofErr w:type="spellEnd"/>
            <w:r w:rsidRPr="00FB2404">
              <w:t xml:space="preserve">: 640px) pour l’attribut media sur </w:t>
            </w:r>
            <w:proofErr w:type="spellStart"/>
            <w:r w:rsidRPr="00FB2404">
              <w:t>élélement</w:t>
            </w:r>
            <w:proofErr w:type="spellEnd"/>
            <w:r w:rsidRPr="00FB2404">
              <w:t xml:space="preserve"> </w:t>
            </w:r>
            <w:proofErr w:type="spellStart"/>
            <w:r w:rsidRPr="00FB2404">
              <w:t>li</w:t>
            </w:r>
            <w:r>
              <w:t>nk</w:t>
            </w:r>
            <w:proofErr w:type="spellEnd"/>
            <w:r>
              <w:t> : Erreur d’analyse</w:t>
            </w:r>
          </w:p>
        </w:tc>
        <w:tc>
          <w:tcPr>
            <w:tcW w:w="4302" w:type="dxa"/>
          </w:tcPr>
          <w:p w14:paraId="028565D7" w14:textId="497A7271" w:rsidR="00FB2404" w:rsidRPr="00FB2404" w:rsidRDefault="00FB2404" w:rsidP="00FB2404">
            <w:pPr>
              <w:jc w:val="center"/>
            </w:pPr>
            <w:r>
              <w:t xml:space="preserve">Changer la valeur de l’attribut media avec une valeur adaptée </w:t>
            </w:r>
          </w:p>
        </w:tc>
      </w:tr>
      <w:tr w:rsidR="00FB2404" w:rsidRPr="00FB2404" w14:paraId="538954B9" w14:textId="77777777" w:rsidTr="00006BCB">
        <w:tc>
          <w:tcPr>
            <w:tcW w:w="1418" w:type="dxa"/>
          </w:tcPr>
          <w:p w14:paraId="740EAF8C" w14:textId="74C95F38" w:rsidR="00FB2404" w:rsidRPr="00FB2404" w:rsidRDefault="00FB2404" w:rsidP="00FB2404">
            <w:pPr>
              <w:jc w:val="center"/>
            </w:pPr>
            <w:r>
              <w:t>Erreur</w:t>
            </w:r>
          </w:p>
        </w:tc>
        <w:tc>
          <w:tcPr>
            <w:tcW w:w="5904" w:type="dxa"/>
          </w:tcPr>
          <w:p w14:paraId="72717303" w14:textId="17BB879B" w:rsidR="00FB2404" w:rsidRPr="00FB2404" w:rsidRDefault="00FB2404" w:rsidP="00FB2404">
            <w:pPr>
              <w:jc w:val="center"/>
            </w:pPr>
            <w:r>
              <w:t xml:space="preserve">Mauvaise valeur </w:t>
            </w:r>
            <w:proofErr w:type="spellStart"/>
            <w:r>
              <w:t>origin</w:t>
            </w:r>
            <w:proofErr w:type="spellEnd"/>
            <w:r>
              <w:t>-trial pour l’attribut http-</w:t>
            </w:r>
            <w:proofErr w:type="spellStart"/>
            <w:r>
              <w:t>equiv</w:t>
            </w:r>
            <w:proofErr w:type="spellEnd"/>
            <w:r>
              <w:t xml:space="preserve"> sur élément </w:t>
            </w:r>
            <w:proofErr w:type="spellStart"/>
            <w:r>
              <w:t>meta</w:t>
            </w:r>
            <w:proofErr w:type="spellEnd"/>
          </w:p>
        </w:tc>
        <w:tc>
          <w:tcPr>
            <w:tcW w:w="4302" w:type="dxa"/>
          </w:tcPr>
          <w:p w14:paraId="05561C53" w14:textId="2C051993" w:rsidR="00FB2404" w:rsidRPr="00FB2404" w:rsidRDefault="00FB2404" w:rsidP="00FB2404">
            <w:pPr>
              <w:jc w:val="center"/>
            </w:pPr>
            <w:r>
              <w:t>Changer la valeur de l’attribut http-</w:t>
            </w:r>
            <w:proofErr w:type="spellStart"/>
            <w:r>
              <w:t>equiv</w:t>
            </w:r>
            <w:proofErr w:type="spellEnd"/>
            <w:r>
              <w:t xml:space="preserve"> avec une valeur adaptée</w:t>
            </w:r>
          </w:p>
        </w:tc>
      </w:tr>
      <w:tr w:rsidR="00FB2404" w:rsidRPr="00FB2404" w14:paraId="21C1012D" w14:textId="77777777" w:rsidTr="00006BCB">
        <w:tc>
          <w:tcPr>
            <w:tcW w:w="1418" w:type="dxa"/>
          </w:tcPr>
          <w:p w14:paraId="057AC7B3" w14:textId="5B1A3CB9" w:rsidR="00FB2404" w:rsidRDefault="00FB2404" w:rsidP="00FB2404">
            <w:pPr>
              <w:jc w:val="center"/>
            </w:pPr>
            <w:r>
              <w:t xml:space="preserve">Erreur </w:t>
            </w:r>
          </w:p>
        </w:tc>
        <w:tc>
          <w:tcPr>
            <w:tcW w:w="5904" w:type="dxa"/>
          </w:tcPr>
          <w:p w14:paraId="524BD22D" w14:textId="2A90ADC4" w:rsidR="00FB2404" w:rsidRDefault="00FB2404" w:rsidP="00FB2404">
            <w:pPr>
              <w:jc w:val="center"/>
            </w:pPr>
            <w:r>
              <w:t xml:space="preserve">‘’ </w:t>
            </w:r>
          </w:p>
        </w:tc>
        <w:tc>
          <w:tcPr>
            <w:tcW w:w="4302" w:type="dxa"/>
          </w:tcPr>
          <w:p w14:paraId="41CAF25F" w14:textId="1CCD7AC0" w:rsidR="00FB2404" w:rsidRDefault="00FB2404" w:rsidP="00FB2404">
            <w:pPr>
              <w:jc w:val="center"/>
            </w:pPr>
            <w:r>
              <w:t>‘’</w:t>
            </w:r>
          </w:p>
        </w:tc>
      </w:tr>
      <w:tr w:rsidR="00FB2404" w:rsidRPr="00FB2404" w14:paraId="320E8C1A" w14:textId="77777777" w:rsidTr="00006BCB">
        <w:tc>
          <w:tcPr>
            <w:tcW w:w="1418" w:type="dxa"/>
          </w:tcPr>
          <w:p w14:paraId="68E94C0C" w14:textId="3362C2DD" w:rsidR="00FB2404" w:rsidRDefault="00FB2404" w:rsidP="00FB2404">
            <w:pPr>
              <w:jc w:val="center"/>
            </w:pPr>
            <w:r>
              <w:t>Erreur</w:t>
            </w:r>
          </w:p>
        </w:tc>
        <w:tc>
          <w:tcPr>
            <w:tcW w:w="5904" w:type="dxa"/>
          </w:tcPr>
          <w:p w14:paraId="59175800" w14:textId="2787F593" w:rsidR="00FB2404" w:rsidRDefault="00FB2404" w:rsidP="00FB2404">
            <w:pPr>
              <w:jc w:val="center"/>
            </w:pPr>
            <w:r>
              <w:t>Elément style non autorisé en tant qu’enfant de l’élément div dans ce contexte. (Suppression d’autres erreurs de cette sous-arborescence.)</w:t>
            </w:r>
          </w:p>
        </w:tc>
        <w:tc>
          <w:tcPr>
            <w:tcW w:w="4302" w:type="dxa"/>
          </w:tcPr>
          <w:p w14:paraId="6F97EA90" w14:textId="6464DD09" w:rsidR="00FB2404" w:rsidRDefault="00FB2404" w:rsidP="00FB2404">
            <w:pPr>
              <w:jc w:val="center"/>
            </w:pPr>
            <w:r>
              <w:t>Supprimer l’élément style car il n’est pas autorisé en tant qu’enfant de l’élément div</w:t>
            </w:r>
          </w:p>
        </w:tc>
      </w:tr>
    </w:tbl>
    <w:p w14:paraId="2C90845C" w14:textId="77777777" w:rsidR="00975C83" w:rsidRDefault="00975C83" w:rsidP="000205A8">
      <w:pPr>
        <w:ind w:left="708"/>
      </w:pPr>
    </w:p>
    <w:p w14:paraId="0B75A5F4" w14:textId="61E4777F" w:rsidR="00A14C53" w:rsidRDefault="00A14C53" w:rsidP="000205A8">
      <w:pPr>
        <w:ind w:left="708"/>
      </w:pPr>
      <w:r>
        <w:t>On remarque que le site ne contient pas énormément d’erreurs html contrairement à d’autres sites tel que Amazon par exemple.</w:t>
      </w:r>
    </w:p>
    <w:p w14:paraId="79559CCF" w14:textId="56F9DB92" w:rsidR="00312DCA" w:rsidRPr="00C95A43" w:rsidRDefault="00312DCA" w:rsidP="000205A8">
      <w:pPr>
        <w:ind w:left="708"/>
        <w:rPr>
          <w:b/>
          <w:bCs/>
        </w:rPr>
      </w:pPr>
      <w:r w:rsidRPr="00C95A43">
        <w:rPr>
          <w:b/>
          <w:bCs/>
        </w:rPr>
        <w:t>Tableau d’erreurs du validateur CSS</w:t>
      </w:r>
    </w:p>
    <w:tbl>
      <w:tblPr>
        <w:tblStyle w:val="Grilledutableau"/>
        <w:tblW w:w="11624" w:type="dxa"/>
        <w:tblInd w:w="-1283" w:type="dxa"/>
        <w:tblLook w:val="04A0" w:firstRow="1" w:lastRow="0" w:firstColumn="1" w:lastColumn="0" w:noHBand="0" w:noVBand="1"/>
      </w:tblPr>
      <w:tblGrid>
        <w:gridCol w:w="992"/>
        <w:gridCol w:w="5529"/>
        <w:gridCol w:w="5103"/>
      </w:tblGrid>
      <w:tr w:rsidR="00312DCA" w14:paraId="79B9B067" w14:textId="77777777" w:rsidTr="00006BCB">
        <w:tc>
          <w:tcPr>
            <w:tcW w:w="992" w:type="dxa"/>
          </w:tcPr>
          <w:p w14:paraId="623A1965" w14:textId="3D802D71" w:rsidR="00312DCA" w:rsidRPr="00312DCA" w:rsidRDefault="00DA19DE" w:rsidP="00DA19DE">
            <w:pPr>
              <w:jc w:val="center"/>
              <w:rPr>
                <w:b/>
                <w:bCs/>
              </w:rPr>
            </w:pPr>
            <w:r>
              <w:rPr>
                <w:b/>
                <w:bCs/>
              </w:rPr>
              <w:t>Ligne</w:t>
            </w:r>
          </w:p>
        </w:tc>
        <w:tc>
          <w:tcPr>
            <w:tcW w:w="5529" w:type="dxa"/>
          </w:tcPr>
          <w:p w14:paraId="69ED3139" w14:textId="5DBA36CA" w:rsidR="00312DCA" w:rsidRPr="00DA19DE" w:rsidRDefault="00DA19DE" w:rsidP="00DA19DE">
            <w:pPr>
              <w:jc w:val="center"/>
              <w:rPr>
                <w:b/>
                <w:bCs/>
              </w:rPr>
            </w:pPr>
            <w:r>
              <w:rPr>
                <w:b/>
                <w:bCs/>
              </w:rPr>
              <w:t>Erreur</w:t>
            </w:r>
          </w:p>
        </w:tc>
        <w:tc>
          <w:tcPr>
            <w:tcW w:w="5103" w:type="dxa"/>
          </w:tcPr>
          <w:p w14:paraId="4B86495F" w14:textId="0D40D873" w:rsidR="00312DCA" w:rsidRPr="00DA19DE" w:rsidRDefault="00DA19DE" w:rsidP="00DA19DE">
            <w:pPr>
              <w:jc w:val="center"/>
              <w:rPr>
                <w:b/>
                <w:bCs/>
              </w:rPr>
            </w:pPr>
            <w:r>
              <w:rPr>
                <w:b/>
                <w:bCs/>
              </w:rPr>
              <w:t>Solution envisagée</w:t>
            </w:r>
          </w:p>
        </w:tc>
      </w:tr>
      <w:tr w:rsidR="00312DCA" w14:paraId="6B7029C0" w14:textId="77777777" w:rsidTr="00006BCB">
        <w:tc>
          <w:tcPr>
            <w:tcW w:w="992" w:type="dxa"/>
          </w:tcPr>
          <w:p w14:paraId="63B15906" w14:textId="764336D9" w:rsidR="00312DCA" w:rsidRDefault="00DA19DE" w:rsidP="00DA19DE">
            <w:pPr>
              <w:jc w:val="center"/>
            </w:pPr>
            <w:r>
              <w:t>45</w:t>
            </w:r>
          </w:p>
        </w:tc>
        <w:tc>
          <w:tcPr>
            <w:tcW w:w="5529" w:type="dxa"/>
          </w:tcPr>
          <w:p w14:paraId="25B133E4" w14:textId="235DF9FE" w:rsidR="00312DCA" w:rsidRDefault="00DA19DE" w:rsidP="00DA19DE">
            <w:pPr>
              <w:jc w:val="center"/>
            </w:pPr>
            <w:r>
              <w:t xml:space="preserve">Propriété erronée : </w:t>
            </w:r>
            <w:proofErr w:type="spellStart"/>
            <w:r>
              <w:t>margin</w:t>
            </w:r>
            <w:proofErr w:type="spellEnd"/>
            <w:r>
              <w:t xml:space="preserve">-right none n’est pas une valeur de </w:t>
            </w:r>
            <w:proofErr w:type="spellStart"/>
            <w:r>
              <w:t>margin</w:t>
            </w:r>
            <w:proofErr w:type="spellEnd"/>
            <w:r>
              <w:t xml:space="preserve">-right : none </w:t>
            </w:r>
          </w:p>
        </w:tc>
        <w:tc>
          <w:tcPr>
            <w:tcW w:w="5103" w:type="dxa"/>
          </w:tcPr>
          <w:p w14:paraId="1A207D35" w14:textId="7A496BAA" w:rsidR="00312DCA" w:rsidRDefault="001664C1" w:rsidP="00DA19DE">
            <w:pPr>
              <w:jc w:val="center"/>
            </w:pPr>
            <w:r>
              <w:t>Supprimer cette propriété</w:t>
            </w:r>
          </w:p>
        </w:tc>
      </w:tr>
      <w:tr w:rsidR="00312DCA" w14:paraId="38306585" w14:textId="77777777" w:rsidTr="00006BCB">
        <w:tc>
          <w:tcPr>
            <w:tcW w:w="992" w:type="dxa"/>
          </w:tcPr>
          <w:p w14:paraId="48FEA03D" w14:textId="3A6C8B0C" w:rsidR="00312DCA" w:rsidRDefault="001664C1" w:rsidP="00DA19DE">
            <w:pPr>
              <w:jc w:val="center"/>
            </w:pPr>
            <w:r>
              <w:t>85</w:t>
            </w:r>
          </w:p>
        </w:tc>
        <w:tc>
          <w:tcPr>
            <w:tcW w:w="5529" w:type="dxa"/>
          </w:tcPr>
          <w:p w14:paraId="6B5616CE" w14:textId="337F9D8C" w:rsidR="00312DCA" w:rsidRDefault="001664C1" w:rsidP="00DA19DE">
            <w:pPr>
              <w:jc w:val="center"/>
            </w:pPr>
            <w:r>
              <w:t xml:space="preserve">Propriété erronée : </w:t>
            </w:r>
            <w:proofErr w:type="spellStart"/>
            <w:r>
              <w:t>overflow</w:t>
            </w:r>
            <w:proofErr w:type="spellEnd"/>
            <w:r>
              <w:t xml:space="preserve"> none n’est pas une valeur de </w:t>
            </w:r>
            <w:proofErr w:type="spellStart"/>
            <w:r>
              <w:t>overflow</w:t>
            </w:r>
            <w:proofErr w:type="spellEnd"/>
            <w:r>
              <w:t> : none</w:t>
            </w:r>
          </w:p>
        </w:tc>
        <w:tc>
          <w:tcPr>
            <w:tcW w:w="5103" w:type="dxa"/>
          </w:tcPr>
          <w:p w14:paraId="60B5C416" w14:textId="65C3549D" w:rsidR="00312DCA" w:rsidRDefault="001664C1" w:rsidP="00DA19DE">
            <w:pPr>
              <w:jc w:val="center"/>
            </w:pPr>
            <w:r>
              <w:t>Supprimer également cette propriété</w:t>
            </w:r>
          </w:p>
        </w:tc>
      </w:tr>
      <w:tr w:rsidR="00312DCA" w14:paraId="1B159629" w14:textId="77777777" w:rsidTr="00006BCB">
        <w:tc>
          <w:tcPr>
            <w:tcW w:w="992" w:type="dxa"/>
          </w:tcPr>
          <w:p w14:paraId="33B37DE1" w14:textId="1191EDF2" w:rsidR="00312DCA" w:rsidRDefault="001664C1" w:rsidP="00DA19DE">
            <w:pPr>
              <w:jc w:val="center"/>
            </w:pPr>
            <w:r>
              <w:t>3</w:t>
            </w:r>
          </w:p>
        </w:tc>
        <w:tc>
          <w:tcPr>
            <w:tcW w:w="5529" w:type="dxa"/>
          </w:tcPr>
          <w:p w14:paraId="07F0DD0F" w14:textId="43102ABE" w:rsidR="00312DCA" w:rsidRDefault="001664C1" w:rsidP="00DA19DE">
            <w:pPr>
              <w:jc w:val="center"/>
            </w:pPr>
            <w:r>
              <w:t>Dimension inconnue 0\9</w:t>
            </w:r>
          </w:p>
        </w:tc>
        <w:tc>
          <w:tcPr>
            <w:tcW w:w="5103" w:type="dxa"/>
          </w:tcPr>
          <w:p w14:paraId="3E5D4464" w14:textId="3D5B91A9" w:rsidR="00312DCA" w:rsidRDefault="001664C1" w:rsidP="00DA19DE">
            <w:pPr>
              <w:jc w:val="center"/>
            </w:pPr>
            <w:r>
              <w:t xml:space="preserve">Changer la dimension pour une dimension adapté </w:t>
            </w:r>
          </w:p>
        </w:tc>
      </w:tr>
      <w:tr w:rsidR="00312DCA" w14:paraId="6EE803D7" w14:textId="77777777" w:rsidTr="00006BCB">
        <w:tc>
          <w:tcPr>
            <w:tcW w:w="992" w:type="dxa"/>
          </w:tcPr>
          <w:p w14:paraId="262E509A" w14:textId="7CEFE6AB" w:rsidR="00312DCA" w:rsidRDefault="001664C1" w:rsidP="00DA19DE">
            <w:pPr>
              <w:jc w:val="center"/>
            </w:pPr>
            <w:r>
              <w:t>3</w:t>
            </w:r>
          </w:p>
        </w:tc>
        <w:tc>
          <w:tcPr>
            <w:tcW w:w="5529" w:type="dxa"/>
          </w:tcPr>
          <w:p w14:paraId="59D6F624" w14:textId="262BA4CD" w:rsidR="00312DCA" w:rsidRDefault="001664C1" w:rsidP="00DA19DE">
            <w:pPr>
              <w:jc w:val="center"/>
            </w:pPr>
            <w:r>
              <w:t>Propriété erronée : font-</w:t>
            </w:r>
            <w:proofErr w:type="spellStart"/>
            <w:r>
              <w:t>weight</w:t>
            </w:r>
            <w:proofErr w:type="spellEnd"/>
            <w:r>
              <w:t xml:space="preserve"> </w:t>
            </w:r>
            <w:proofErr w:type="spellStart"/>
            <w:r>
              <w:t>regular</w:t>
            </w:r>
            <w:proofErr w:type="spellEnd"/>
            <w:r>
              <w:t xml:space="preserve"> n’est pas une valeur de font-</w:t>
            </w:r>
            <w:proofErr w:type="spellStart"/>
            <w:r>
              <w:t>weight</w:t>
            </w:r>
            <w:proofErr w:type="spellEnd"/>
            <w:r>
              <w:t xml:space="preserve"> : </w:t>
            </w:r>
            <w:proofErr w:type="spellStart"/>
            <w:r>
              <w:t>regular</w:t>
            </w:r>
            <w:proofErr w:type="spellEnd"/>
          </w:p>
        </w:tc>
        <w:tc>
          <w:tcPr>
            <w:tcW w:w="5103" w:type="dxa"/>
          </w:tcPr>
          <w:p w14:paraId="26ADA6E2" w14:textId="1FC35E26" w:rsidR="00312DCA" w:rsidRDefault="001664C1" w:rsidP="00DA19DE">
            <w:pPr>
              <w:jc w:val="center"/>
            </w:pPr>
            <w:r>
              <w:t>Changer la valeur de la propriété font-</w:t>
            </w:r>
            <w:proofErr w:type="spellStart"/>
            <w:r>
              <w:t>weight</w:t>
            </w:r>
            <w:proofErr w:type="spellEnd"/>
            <w:r>
              <w:t xml:space="preserve"> pour une valeur adaptée </w:t>
            </w:r>
          </w:p>
        </w:tc>
      </w:tr>
      <w:tr w:rsidR="001664C1" w14:paraId="73DDDB22" w14:textId="77777777" w:rsidTr="00006BCB">
        <w:tc>
          <w:tcPr>
            <w:tcW w:w="992" w:type="dxa"/>
          </w:tcPr>
          <w:p w14:paraId="5002613D" w14:textId="212CA6BB" w:rsidR="001664C1" w:rsidRDefault="001664C1" w:rsidP="00DA19DE">
            <w:pPr>
              <w:jc w:val="center"/>
            </w:pPr>
            <w:r>
              <w:t>3</w:t>
            </w:r>
          </w:p>
        </w:tc>
        <w:tc>
          <w:tcPr>
            <w:tcW w:w="5529" w:type="dxa"/>
          </w:tcPr>
          <w:p w14:paraId="0659542E" w14:textId="6723EC16" w:rsidR="001664C1" w:rsidRDefault="001664C1" w:rsidP="00DA19DE">
            <w:pPr>
              <w:jc w:val="center"/>
            </w:pPr>
            <w:r>
              <w:t xml:space="preserve">Propriété erronée : font inherit n’est pas une valeur de </w:t>
            </w:r>
            <w:proofErr w:type="spellStart"/>
            <w:r>
              <w:t>font</w:t>
            </w:r>
            <w:proofErr w:type="spellEnd"/>
            <w:r>
              <w:t xml:space="preserve"> : 12 px </w:t>
            </w:r>
            <w:proofErr w:type="spellStart"/>
            <w:r>
              <w:t>inherit</w:t>
            </w:r>
            <w:proofErr w:type="spellEnd"/>
          </w:p>
        </w:tc>
        <w:tc>
          <w:tcPr>
            <w:tcW w:w="5103" w:type="dxa"/>
          </w:tcPr>
          <w:p w14:paraId="2BFF1538" w14:textId="7B74577C" w:rsidR="001664C1" w:rsidRDefault="001664C1" w:rsidP="00DA19DE">
            <w:pPr>
              <w:jc w:val="center"/>
            </w:pPr>
            <w:r>
              <w:t xml:space="preserve">Supprimer la propriété </w:t>
            </w:r>
            <w:proofErr w:type="gramStart"/>
            <w:r>
              <w:t>font</w:t>
            </w:r>
            <w:proofErr w:type="gramEnd"/>
            <w:r>
              <w:t xml:space="preserve"> inherit car elle n’est pas reconnu</w:t>
            </w:r>
          </w:p>
        </w:tc>
      </w:tr>
      <w:tr w:rsidR="001664C1" w14:paraId="62444B0B" w14:textId="77777777" w:rsidTr="00006BCB">
        <w:tc>
          <w:tcPr>
            <w:tcW w:w="992" w:type="dxa"/>
          </w:tcPr>
          <w:p w14:paraId="7F385B78" w14:textId="67FE406D" w:rsidR="001664C1" w:rsidRDefault="001664C1" w:rsidP="00DA19DE">
            <w:pPr>
              <w:jc w:val="center"/>
            </w:pPr>
            <w:r>
              <w:t>5</w:t>
            </w:r>
          </w:p>
        </w:tc>
        <w:tc>
          <w:tcPr>
            <w:tcW w:w="5529" w:type="dxa"/>
          </w:tcPr>
          <w:p w14:paraId="301A1031" w14:textId="76135057" w:rsidR="001664C1" w:rsidRDefault="001664C1" w:rsidP="00DA19DE">
            <w:pPr>
              <w:jc w:val="center"/>
            </w:pPr>
            <w:r>
              <w:t xml:space="preserve">La propriété </w:t>
            </w:r>
            <w:proofErr w:type="spellStart"/>
            <w:r>
              <w:t>horiz-align</w:t>
            </w:r>
            <w:proofErr w:type="spellEnd"/>
            <w:r>
              <w:t xml:space="preserve"> n’est pas : center</w:t>
            </w:r>
          </w:p>
        </w:tc>
        <w:tc>
          <w:tcPr>
            <w:tcW w:w="5103" w:type="dxa"/>
          </w:tcPr>
          <w:p w14:paraId="72EBFC8B" w14:textId="077EA318" w:rsidR="001664C1" w:rsidRDefault="001664C1" w:rsidP="00DA19DE">
            <w:pPr>
              <w:jc w:val="center"/>
            </w:pPr>
            <w:r>
              <w:t xml:space="preserve">Changer la valeur de la </w:t>
            </w:r>
            <w:proofErr w:type="spellStart"/>
            <w:r>
              <w:t>proriété</w:t>
            </w:r>
            <w:proofErr w:type="spellEnd"/>
            <w:r>
              <w:t xml:space="preserve"> </w:t>
            </w:r>
            <w:proofErr w:type="spellStart"/>
            <w:r>
              <w:t>horiz-align</w:t>
            </w:r>
            <w:proofErr w:type="spellEnd"/>
            <w:r>
              <w:t xml:space="preserve"> pour une valeur adaptée</w:t>
            </w:r>
          </w:p>
        </w:tc>
      </w:tr>
      <w:tr w:rsidR="001664C1" w14:paraId="33C4D81A" w14:textId="77777777" w:rsidTr="00006BCB">
        <w:tc>
          <w:tcPr>
            <w:tcW w:w="992" w:type="dxa"/>
          </w:tcPr>
          <w:p w14:paraId="5AE8B58C" w14:textId="0CB24706" w:rsidR="001664C1" w:rsidRDefault="001664C1" w:rsidP="00DA19DE">
            <w:pPr>
              <w:jc w:val="center"/>
            </w:pPr>
            <w:r>
              <w:t>13</w:t>
            </w:r>
          </w:p>
        </w:tc>
        <w:tc>
          <w:tcPr>
            <w:tcW w:w="5529" w:type="dxa"/>
          </w:tcPr>
          <w:p w14:paraId="2C89ADE7" w14:textId="59D65495" w:rsidR="001664C1" w:rsidRDefault="001664C1" w:rsidP="00DA19DE">
            <w:pPr>
              <w:jc w:val="center"/>
            </w:pPr>
            <w:r>
              <w:t xml:space="preserve">Propriété erronée : background Le premier paramètre de la fonction </w:t>
            </w:r>
            <w:proofErr w:type="spellStart"/>
            <w:r>
              <w:t>linear</w:t>
            </w:r>
            <w:proofErr w:type="spellEnd"/>
            <w:r>
              <w:t>-gradient doit être to top, et non pas top)</w:t>
            </w:r>
          </w:p>
        </w:tc>
        <w:tc>
          <w:tcPr>
            <w:tcW w:w="5103" w:type="dxa"/>
          </w:tcPr>
          <w:p w14:paraId="38E13BED" w14:textId="7F8785AF" w:rsidR="001664C1" w:rsidRDefault="001664C1" w:rsidP="00DA19DE">
            <w:pPr>
              <w:jc w:val="center"/>
            </w:pPr>
            <w:r>
              <w:t xml:space="preserve">Changer le premier paramètre de la fonction </w:t>
            </w:r>
            <w:proofErr w:type="spellStart"/>
            <w:r>
              <w:t>linear</w:t>
            </w:r>
            <w:proofErr w:type="spellEnd"/>
            <w:r>
              <w:t xml:space="preserve">-gradient au top </w:t>
            </w:r>
          </w:p>
        </w:tc>
      </w:tr>
      <w:tr w:rsidR="001664C1" w:rsidRPr="001664C1" w14:paraId="46DE8947" w14:textId="77777777" w:rsidTr="00006BCB">
        <w:tc>
          <w:tcPr>
            <w:tcW w:w="992" w:type="dxa"/>
          </w:tcPr>
          <w:p w14:paraId="35B81431" w14:textId="17958175" w:rsidR="001664C1" w:rsidRDefault="001664C1" w:rsidP="00DA19DE">
            <w:pPr>
              <w:jc w:val="center"/>
            </w:pPr>
            <w:r>
              <w:t>17</w:t>
            </w:r>
          </w:p>
        </w:tc>
        <w:tc>
          <w:tcPr>
            <w:tcW w:w="5529" w:type="dxa"/>
          </w:tcPr>
          <w:p w14:paraId="71EB59D7" w14:textId="7791F976" w:rsidR="001664C1" w:rsidRPr="001664C1" w:rsidRDefault="001664C1" w:rsidP="00DA19DE">
            <w:pPr>
              <w:jc w:val="center"/>
            </w:pPr>
            <w:r w:rsidRPr="001664C1">
              <w:t>Propriété erronée : background-</w:t>
            </w:r>
            <w:proofErr w:type="spellStart"/>
            <w:r w:rsidRPr="001664C1">
              <w:t>color</w:t>
            </w:r>
            <w:proofErr w:type="spellEnd"/>
            <w:r w:rsidRPr="001664C1">
              <w:t xml:space="preserve"> none n’est pas un</w:t>
            </w:r>
            <w:r>
              <w:t>e valeur de background-</w:t>
            </w:r>
            <w:proofErr w:type="spellStart"/>
            <w:r>
              <w:t>color</w:t>
            </w:r>
            <w:proofErr w:type="spellEnd"/>
            <w:r>
              <w:t> : none</w:t>
            </w:r>
          </w:p>
        </w:tc>
        <w:tc>
          <w:tcPr>
            <w:tcW w:w="5103" w:type="dxa"/>
          </w:tcPr>
          <w:p w14:paraId="6CE2763A" w14:textId="2789629E" w:rsidR="001664C1" w:rsidRPr="001664C1" w:rsidRDefault="001664C1" w:rsidP="00DA19DE">
            <w:pPr>
              <w:jc w:val="center"/>
            </w:pPr>
            <w:r>
              <w:t>Supprimer cette propriété</w:t>
            </w:r>
          </w:p>
        </w:tc>
      </w:tr>
      <w:tr w:rsidR="001664C1" w:rsidRPr="001664C1" w14:paraId="3766E954" w14:textId="77777777" w:rsidTr="00006BCB">
        <w:tc>
          <w:tcPr>
            <w:tcW w:w="992" w:type="dxa"/>
          </w:tcPr>
          <w:p w14:paraId="34E07D92" w14:textId="0BD289D6" w:rsidR="001664C1" w:rsidRDefault="001664C1" w:rsidP="00DA19DE">
            <w:pPr>
              <w:jc w:val="center"/>
            </w:pPr>
            <w:r>
              <w:t>25</w:t>
            </w:r>
          </w:p>
        </w:tc>
        <w:tc>
          <w:tcPr>
            <w:tcW w:w="5529" w:type="dxa"/>
          </w:tcPr>
          <w:p w14:paraId="233E1FE9" w14:textId="687FC2F9" w:rsidR="001664C1" w:rsidRPr="001664C1" w:rsidRDefault="001664C1" w:rsidP="00DA19DE">
            <w:pPr>
              <w:jc w:val="center"/>
            </w:pPr>
            <w:r>
              <w:t xml:space="preserve">Propriété erronée : top Erreur lors de l’analyse </w:t>
            </w:r>
            <w:proofErr w:type="spellStart"/>
            <w:r>
              <w:t>grammaticle</w:t>
            </w:r>
            <w:proofErr w:type="spellEnd"/>
            <w:r>
              <w:t>. = (</w:t>
            </w:r>
            <w:proofErr w:type="spellStart"/>
            <w:r>
              <w:t>document.body.scrollTop</w:t>
            </w:r>
            <w:proofErr w:type="spellEnd"/>
            <w:r>
              <w:t>)</w:t>
            </w:r>
            <w:r w:rsidR="00E054B6">
              <w:t xml:space="preserve"> + « px »)</w:t>
            </w:r>
          </w:p>
        </w:tc>
        <w:tc>
          <w:tcPr>
            <w:tcW w:w="5103" w:type="dxa"/>
          </w:tcPr>
          <w:p w14:paraId="215AE744" w14:textId="6FB0D905" w:rsidR="001664C1" w:rsidRDefault="00E054B6" w:rsidP="00DA19DE">
            <w:pPr>
              <w:jc w:val="center"/>
            </w:pPr>
            <w:r>
              <w:t>Supprimer cette propriété</w:t>
            </w:r>
          </w:p>
        </w:tc>
      </w:tr>
    </w:tbl>
    <w:p w14:paraId="1A02877C" w14:textId="55B78A86" w:rsidR="00444A5D" w:rsidRDefault="00444A5D" w:rsidP="000205A8">
      <w:pPr>
        <w:tabs>
          <w:tab w:val="left" w:pos="1896"/>
        </w:tabs>
        <w:ind w:left="708"/>
      </w:pPr>
    </w:p>
    <w:p w14:paraId="67B8C216" w14:textId="41EA78FC" w:rsidR="00A14C53" w:rsidRDefault="00A14C53" w:rsidP="000205A8">
      <w:pPr>
        <w:tabs>
          <w:tab w:val="left" w:pos="1896"/>
        </w:tabs>
        <w:ind w:left="708"/>
      </w:pPr>
      <w:r>
        <w:t xml:space="preserve">On remarque encore que le site ne contient pas énormément d’erreurs dans son </w:t>
      </w:r>
      <w:proofErr w:type="spellStart"/>
      <w:r>
        <w:t>css</w:t>
      </w:r>
      <w:proofErr w:type="spellEnd"/>
      <w:r>
        <w:t>.</w:t>
      </w:r>
    </w:p>
    <w:p w14:paraId="20652D97" w14:textId="22202AA4" w:rsidR="00444A5D" w:rsidRPr="00293C8B" w:rsidRDefault="00444A5D" w:rsidP="000205A8">
      <w:pPr>
        <w:tabs>
          <w:tab w:val="left" w:pos="1896"/>
        </w:tabs>
        <w:ind w:left="708"/>
        <w:rPr>
          <w:b/>
          <w:bCs/>
        </w:rPr>
      </w:pPr>
      <w:r w:rsidRPr="00293C8B">
        <w:rPr>
          <w:b/>
          <w:bCs/>
        </w:rPr>
        <w:t xml:space="preserve">Tableau d’erreurs WAVE : </w:t>
      </w:r>
    </w:p>
    <w:tbl>
      <w:tblPr>
        <w:tblStyle w:val="Grilledutableau"/>
        <w:tblW w:w="11624" w:type="dxa"/>
        <w:tblInd w:w="-1283" w:type="dxa"/>
        <w:tblLook w:val="04A0" w:firstRow="1" w:lastRow="0" w:firstColumn="1" w:lastColumn="0" w:noHBand="0" w:noVBand="1"/>
      </w:tblPr>
      <w:tblGrid>
        <w:gridCol w:w="1134"/>
        <w:gridCol w:w="5387"/>
        <w:gridCol w:w="5103"/>
      </w:tblGrid>
      <w:tr w:rsidR="00444A5D" w14:paraId="63ED28C9" w14:textId="77777777" w:rsidTr="00006BCB">
        <w:tc>
          <w:tcPr>
            <w:tcW w:w="1134" w:type="dxa"/>
          </w:tcPr>
          <w:p w14:paraId="0F3FB3A1" w14:textId="115279AF" w:rsidR="00444A5D" w:rsidRPr="00444A5D" w:rsidRDefault="00444A5D" w:rsidP="00444A5D">
            <w:pPr>
              <w:tabs>
                <w:tab w:val="left" w:pos="1896"/>
              </w:tabs>
              <w:jc w:val="center"/>
              <w:rPr>
                <w:b/>
                <w:bCs/>
              </w:rPr>
            </w:pPr>
            <w:r>
              <w:rPr>
                <w:b/>
                <w:bCs/>
              </w:rPr>
              <w:t>Priorité</w:t>
            </w:r>
          </w:p>
        </w:tc>
        <w:tc>
          <w:tcPr>
            <w:tcW w:w="5387" w:type="dxa"/>
          </w:tcPr>
          <w:p w14:paraId="19DAD0B4" w14:textId="2412E978" w:rsidR="00444A5D" w:rsidRPr="00444A5D" w:rsidRDefault="00444A5D" w:rsidP="00444A5D">
            <w:pPr>
              <w:tabs>
                <w:tab w:val="left" w:pos="1896"/>
              </w:tabs>
              <w:jc w:val="center"/>
              <w:rPr>
                <w:b/>
                <w:bCs/>
              </w:rPr>
            </w:pPr>
            <w:r>
              <w:rPr>
                <w:b/>
                <w:bCs/>
              </w:rPr>
              <w:t>Erreur</w:t>
            </w:r>
          </w:p>
        </w:tc>
        <w:tc>
          <w:tcPr>
            <w:tcW w:w="5103" w:type="dxa"/>
          </w:tcPr>
          <w:p w14:paraId="7A85391E" w14:textId="3D69C208" w:rsidR="00444A5D" w:rsidRPr="00444A5D" w:rsidRDefault="00444A5D" w:rsidP="00444A5D">
            <w:pPr>
              <w:tabs>
                <w:tab w:val="left" w:pos="1896"/>
              </w:tabs>
              <w:jc w:val="center"/>
              <w:rPr>
                <w:b/>
                <w:bCs/>
              </w:rPr>
            </w:pPr>
            <w:r>
              <w:rPr>
                <w:b/>
                <w:bCs/>
              </w:rPr>
              <w:t>Solution envisagée</w:t>
            </w:r>
          </w:p>
        </w:tc>
      </w:tr>
      <w:tr w:rsidR="00444A5D" w14:paraId="3C534535" w14:textId="77777777" w:rsidTr="00006BCB">
        <w:tc>
          <w:tcPr>
            <w:tcW w:w="1134" w:type="dxa"/>
          </w:tcPr>
          <w:p w14:paraId="1C428EA6" w14:textId="7F4290B4" w:rsidR="00444A5D" w:rsidRDefault="00444A5D" w:rsidP="00444A5D">
            <w:pPr>
              <w:tabs>
                <w:tab w:val="left" w:pos="1896"/>
              </w:tabs>
              <w:jc w:val="center"/>
            </w:pPr>
            <w:r>
              <w:t>Erreur</w:t>
            </w:r>
          </w:p>
        </w:tc>
        <w:tc>
          <w:tcPr>
            <w:tcW w:w="5387" w:type="dxa"/>
          </w:tcPr>
          <w:p w14:paraId="406731CC" w14:textId="04937198" w:rsidR="00444A5D" w:rsidRDefault="00444A5D" w:rsidP="00444A5D">
            <w:pPr>
              <w:tabs>
                <w:tab w:val="left" w:pos="1896"/>
              </w:tabs>
              <w:jc w:val="center"/>
            </w:pPr>
            <w:proofErr w:type="spellStart"/>
            <w:r>
              <w:t>Language</w:t>
            </w:r>
            <w:proofErr w:type="spellEnd"/>
            <w:r>
              <w:t xml:space="preserve"> </w:t>
            </w:r>
            <w:proofErr w:type="spellStart"/>
            <w:r>
              <w:t>missing</w:t>
            </w:r>
            <w:proofErr w:type="spellEnd"/>
            <w:r>
              <w:t xml:space="preserve"> or </w:t>
            </w:r>
            <w:proofErr w:type="spellStart"/>
            <w:r>
              <w:t>invalid</w:t>
            </w:r>
            <w:proofErr w:type="spellEnd"/>
          </w:p>
        </w:tc>
        <w:tc>
          <w:tcPr>
            <w:tcW w:w="5103" w:type="dxa"/>
          </w:tcPr>
          <w:p w14:paraId="51EE417D" w14:textId="27799542" w:rsidR="00444A5D" w:rsidRDefault="00444A5D" w:rsidP="00444A5D">
            <w:pPr>
              <w:tabs>
                <w:tab w:val="left" w:pos="1896"/>
              </w:tabs>
              <w:jc w:val="center"/>
            </w:pPr>
            <w:r>
              <w:t>Ajouter une langue</w:t>
            </w:r>
          </w:p>
        </w:tc>
      </w:tr>
      <w:tr w:rsidR="00444A5D" w14:paraId="4E6CED4E" w14:textId="77777777" w:rsidTr="00006BCB">
        <w:tc>
          <w:tcPr>
            <w:tcW w:w="1134" w:type="dxa"/>
          </w:tcPr>
          <w:p w14:paraId="6192D233" w14:textId="225B6EA5" w:rsidR="00444A5D" w:rsidRDefault="00444A5D" w:rsidP="00444A5D">
            <w:pPr>
              <w:tabs>
                <w:tab w:val="left" w:pos="1896"/>
              </w:tabs>
              <w:jc w:val="center"/>
            </w:pPr>
            <w:proofErr w:type="spellStart"/>
            <w:r>
              <w:t>Alert</w:t>
            </w:r>
            <w:proofErr w:type="spellEnd"/>
          </w:p>
        </w:tc>
        <w:tc>
          <w:tcPr>
            <w:tcW w:w="5387" w:type="dxa"/>
          </w:tcPr>
          <w:p w14:paraId="5896E776" w14:textId="5E191701" w:rsidR="00444A5D" w:rsidRDefault="00444A5D" w:rsidP="00444A5D">
            <w:pPr>
              <w:tabs>
                <w:tab w:val="left" w:pos="1896"/>
              </w:tabs>
              <w:jc w:val="center"/>
            </w:pPr>
            <w:r>
              <w:t xml:space="preserve">No </w:t>
            </w:r>
            <w:proofErr w:type="spellStart"/>
            <w:r>
              <w:t>heading</w:t>
            </w:r>
            <w:proofErr w:type="spellEnd"/>
            <w:r>
              <w:t xml:space="preserve"> structure</w:t>
            </w:r>
          </w:p>
        </w:tc>
        <w:tc>
          <w:tcPr>
            <w:tcW w:w="5103" w:type="dxa"/>
          </w:tcPr>
          <w:p w14:paraId="303A7A27" w14:textId="20A23D05" w:rsidR="00444A5D" w:rsidRDefault="00444A5D" w:rsidP="00444A5D">
            <w:pPr>
              <w:tabs>
                <w:tab w:val="left" w:pos="1896"/>
              </w:tabs>
              <w:jc w:val="center"/>
            </w:pPr>
            <w:r>
              <w:t>Ajouter une structure de titre</w:t>
            </w:r>
          </w:p>
        </w:tc>
      </w:tr>
      <w:tr w:rsidR="00444A5D" w14:paraId="5CD27986" w14:textId="77777777" w:rsidTr="00006BCB">
        <w:tc>
          <w:tcPr>
            <w:tcW w:w="1134" w:type="dxa"/>
          </w:tcPr>
          <w:p w14:paraId="43D89996" w14:textId="0D08082D" w:rsidR="00444A5D" w:rsidRDefault="00444A5D" w:rsidP="00444A5D">
            <w:pPr>
              <w:tabs>
                <w:tab w:val="left" w:pos="1896"/>
              </w:tabs>
              <w:jc w:val="center"/>
            </w:pPr>
            <w:proofErr w:type="spellStart"/>
            <w:r>
              <w:t>Alert</w:t>
            </w:r>
            <w:proofErr w:type="spellEnd"/>
          </w:p>
        </w:tc>
        <w:tc>
          <w:tcPr>
            <w:tcW w:w="5387" w:type="dxa"/>
          </w:tcPr>
          <w:p w14:paraId="6788D792" w14:textId="4764D56D" w:rsidR="00444A5D" w:rsidRDefault="00444A5D" w:rsidP="00444A5D">
            <w:pPr>
              <w:tabs>
                <w:tab w:val="left" w:pos="1896"/>
              </w:tabs>
              <w:jc w:val="center"/>
            </w:pPr>
            <w:r>
              <w:t xml:space="preserve">No page </w:t>
            </w:r>
            <w:proofErr w:type="spellStart"/>
            <w:r>
              <w:t>regions</w:t>
            </w:r>
            <w:proofErr w:type="spellEnd"/>
          </w:p>
        </w:tc>
        <w:tc>
          <w:tcPr>
            <w:tcW w:w="5103" w:type="dxa"/>
          </w:tcPr>
          <w:p w14:paraId="07C2F234" w14:textId="08DC31F8" w:rsidR="00444A5D" w:rsidRDefault="00444A5D" w:rsidP="00444A5D">
            <w:pPr>
              <w:tabs>
                <w:tab w:val="left" w:pos="1896"/>
              </w:tabs>
              <w:jc w:val="center"/>
            </w:pPr>
            <w:r>
              <w:t>Ajouter une page de région</w:t>
            </w:r>
          </w:p>
        </w:tc>
      </w:tr>
    </w:tbl>
    <w:p w14:paraId="72920B72" w14:textId="77777777" w:rsidR="00444A5D" w:rsidRDefault="00444A5D" w:rsidP="000205A8">
      <w:pPr>
        <w:tabs>
          <w:tab w:val="left" w:pos="1896"/>
        </w:tabs>
        <w:ind w:left="708"/>
      </w:pPr>
    </w:p>
    <w:p w14:paraId="068E24C6" w14:textId="6E02703B" w:rsidR="00A14C53" w:rsidRDefault="00A14C53" w:rsidP="000205A8">
      <w:pPr>
        <w:tabs>
          <w:tab w:val="left" w:pos="1896"/>
        </w:tabs>
        <w:ind w:left="708"/>
      </w:pPr>
      <w:r>
        <w:t>On remarque encore que le site ne contient pas beaucoup d’erreurs ou d’alertes, c’est plutôt cohérent avec les résultats précédents.</w:t>
      </w:r>
    </w:p>
    <w:p w14:paraId="2F60794F" w14:textId="1C1E3F9F" w:rsidR="004F7063" w:rsidRPr="00585048" w:rsidRDefault="004F7063" w:rsidP="000205A8">
      <w:pPr>
        <w:tabs>
          <w:tab w:val="left" w:pos="1896"/>
        </w:tabs>
        <w:ind w:left="708"/>
        <w:rPr>
          <w:b/>
          <w:bCs/>
        </w:rPr>
      </w:pPr>
      <w:r w:rsidRPr="00585048">
        <w:rPr>
          <w:b/>
          <w:bCs/>
        </w:rPr>
        <w:t xml:space="preserve">Audit </w:t>
      </w:r>
      <w:proofErr w:type="spellStart"/>
      <w:r w:rsidRPr="00585048">
        <w:rPr>
          <w:b/>
          <w:bCs/>
        </w:rPr>
        <w:t>Lighthouse</w:t>
      </w:r>
      <w:proofErr w:type="spellEnd"/>
      <w:r w:rsidRPr="00585048">
        <w:rPr>
          <w:b/>
          <w:bCs/>
        </w:rPr>
        <w:t> :</w:t>
      </w:r>
    </w:p>
    <w:p w14:paraId="4FA0B2C3" w14:textId="517724F2" w:rsidR="001D7022" w:rsidRDefault="00EE741F" w:rsidP="001A5D50">
      <w:pPr>
        <w:tabs>
          <w:tab w:val="left" w:pos="1896"/>
        </w:tabs>
        <w:ind w:left="708"/>
        <w:jc w:val="center"/>
      </w:pPr>
      <w:r>
        <w:rPr>
          <w:noProof/>
        </w:rPr>
        <w:drawing>
          <wp:inline distT="0" distB="0" distL="0" distR="0" wp14:anchorId="62D13A4B" wp14:editId="0FB63C0C">
            <wp:extent cx="5705475" cy="1476375"/>
            <wp:effectExtent l="0" t="0" r="9525" b="9525"/>
            <wp:docPr id="665741390" name="Image 1" descr="Une image contenant Police, capture d’écran,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41390" name="Image 1" descr="Une image contenant Police, capture d’écran, logo, texte&#10;&#10;Description générée automatiquement"/>
                    <pic:cNvPicPr/>
                  </pic:nvPicPr>
                  <pic:blipFill>
                    <a:blip r:embed="rId16"/>
                    <a:stretch>
                      <a:fillRect/>
                    </a:stretch>
                  </pic:blipFill>
                  <pic:spPr>
                    <a:xfrm>
                      <a:off x="0" y="0"/>
                      <a:ext cx="5705475" cy="1476375"/>
                    </a:xfrm>
                    <a:prstGeom prst="rect">
                      <a:avLst/>
                    </a:prstGeom>
                  </pic:spPr>
                </pic:pic>
              </a:graphicData>
            </a:graphic>
          </wp:inline>
        </w:drawing>
      </w:r>
    </w:p>
    <w:tbl>
      <w:tblPr>
        <w:tblStyle w:val="Grilledutableau"/>
        <w:tblW w:w="11624" w:type="dxa"/>
        <w:tblInd w:w="-1283" w:type="dxa"/>
        <w:tblLook w:val="04A0" w:firstRow="1" w:lastRow="0" w:firstColumn="1" w:lastColumn="0" w:noHBand="0" w:noVBand="1"/>
      </w:tblPr>
      <w:tblGrid>
        <w:gridCol w:w="2836"/>
        <w:gridCol w:w="2835"/>
        <w:gridCol w:w="2835"/>
        <w:gridCol w:w="3118"/>
      </w:tblGrid>
      <w:tr w:rsidR="004F7063" w14:paraId="28761E43" w14:textId="77777777" w:rsidTr="001A5D50">
        <w:tc>
          <w:tcPr>
            <w:tcW w:w="2836" w:type="dxa"/>
          </w:tcPr>
          <w:p w14:paraId="73DAF588" w14:textId="4A5A32E7" w:rsidR="004F7063" w:rsidRPr="004F7063" w:rsidRDefault="004F7063" w:rsidP="00444A5D">
            <w:pPr>
              <w:tabs>
                <w:tab w:val="left" w:pos="1896"/>
              </w:tabs>
              <w:rPr>
                <w:b/>
                <w:bCs/>
              </w:rPr>
            </w:pPr>
            <w:r>
              <w:rPr>
                <w:b/>
                <w:bCs/>
              </w:rPr>
              <w:t>Performance</w:t>
            </w:r>
          </w:p>
        </w:tc>
        <w:tc>
          <w:tcPr>
            <w:tcW w:w="2835" w:type="dxa"/>
          </w:tcPr>
          <w:p w14:paraId="320A5B1E" w14:textId="5F142CD9" w:rsidR="004F7063" w:rsidRPr="004F7063" w:rsidRDefault="004F7063" w:rsidP="00444A5D">
            <w:pPr>
              <w:tabs>
                <w:tab w:val="left" w:pos="1896"/>
              </w:tabs>
              <w:rPr>
                <w:b/>
                <w:bCs/>
              </w:rPr>
            </w:pPr>
            <w:proofErr w:type="spellStart"/>
            <w:r>
              <w:rPr>
                <w:b/>
                <w:bCs/>
              </w:rPr>
              <w:t>Accessibility</w:t>
            </w:r>
            <w:proofErr w:type="spellEnd"/>
            <w:r>
              <w:rPr>
                <w:b/>
                <w:bCs/>
              </w:rPr>
              <w:t xml:space="preserve"> </w:t>
            </w:r>
          </w:p>
        </w:tc>
        <w:tc>
          <w:tcPr>
            <w:tcW w:w="2835" w:type="dxa"/>
          </w:tcPr>
          <w:p w14:paraId="5256595A" w14:textId="13707E9D" w:rsidR="004F7063" w:rsidRPr="004F7063" w:rsidRDefault="004F7063" w:rsidP="00444A5D">
            <w:pPr>
              <w:tabs>
                <w:tab w:val="left" w:pos="1896"/>
              </w:tabs>
              <w:rPr>
                <w:b/>
                <w:bCs/>
              </w:rPr>
            </w:pPr>
            <w:r>
              <w:rPr>
                <w:b/>
                <w:bCs/>
              </w:rPr>
              <w:t>BP</w:t>
            </w:r>
          </w:p>
        </w:tc>
        <w:tc>
          <w:tcPr>
            <w:tcW w:w="3118" w:type="dxa"/>
          </w:tcPr>
          <w:p w14:paraId="55AEA829" w14:textId="0613461D" w:rsidR="004F7063" w:rsidRPr="004F7063" w:rsidRDefault="004F7063" w:rsidP="00444A5D">
            <w:pPr>
              <w:tabs>
                <w:tab w:val="left" w:pos="1896"/>
              </w:tabs>
              <w:rPr>
                <w:b/>
                <w:bCs/>
              </w:rPr>
            </w:pPr>
            <w:r>
              <w:rPr>
                <w:b/>
                <w:bCs/>
              </w:rPr>
              <w:t>SEO</w:t>
            </w:r>
          </w:p>
        </w:tc>
      </w:tr>
      <w:tr w:rsidR="00602F7A" w14:paraId="1CC851AD" w14:textId="77777777" w:rsidTr="001A5D50">
        <w:tc>
          <w:tcPr>
            <w:tcW w:w="2836" w:type="dxa"/>
          </w:tcPr>
          <w:p w14:paraId="5673C35C" w14:textId="2C1E38F0" w:rsidR="00602F7A" w:rsidRPr="00755064" w:rsidRDefault="00602F7A" w:rsidP="00602F7A">
            <w:pPr>
              <w:tabs>
                <w:tab w:val="left" w:pos="1896"/>
              </w:tabs>
              <w:rPr>
                <w:u w:val="single"/>
              </w:rPr>
            </w:pPr>
            <w:r w:rsidRPr="00755064">
              <w:rPr>
                <w:u w:val="single"/>
              </w:rPr>
              <w:t>Erreurs (métrique) :</w:t>
            </w:r>
          </w:p>
        </w:tc>
        <w:tc>
          <w:tcPr>
            <w:tcW w:w="2835" w:type="dxa"/>
          </w:tcPr>
          <w:p w14:paraId="321A8427" w14:textId="6A578D58" w:rsidR="00602F7A" w:rsidRDefault="00602F7A" w:rsidP="00602F7A">
            <w:pPr>
              <w:tabs>
                <w:tab w:val="left" w:pos="1896"/>
              </w:tabs>
            </w:pPr>
            <w:r w:rsidRPr="00755064">
              <w:rPr>
                <w:u w:val="single"/>
              </w:rPr>
              <w:t>Erreurs :</w:t>
            </w:r>
          </w:p>
        </w:tc>
        <w:tc>
          <w:tcPr>
            <w:tcW w:w="2835" w:type="dxa"/>
          </w:tcPr>
          <w:p w14:paraId="3E4C9CF1" w14:textId="1A5F4C2E" w:rsidR="00602F7A" w:rsidRDefault="00602F7A" w:rsidP="00602F7A">
            <w:pPr>
              <w:tabs>
                <w:tab w:val="left" w:pos="1896"/>
              </w:tabs>
            </w:pPr>
            <w:r>
              <w:rPr>
                <w:u w:val="single"/>
              </w:rPr>
              <w:t>Expérience utilisateur</w:t>
            </w:r>
          </w:p>
        </w:tc>
        <w:tc>
          <w:tcPr>
            <w:tcW w:w="3118" w:type="dxa"/>
          </w:tcPr>
          <w:p w14:paraId="1C2D9C0D" w14:textId="021B4EEE" w:rsidR="00602F7A" w:rsidRDefault="00DD5565" w:rsidP="00602F7A">
            <w:pPr>
              <w:tabs>
                <w:tab w:val="left" w:pos="1896"/>
              </w:tabs>
            </w:pPr>
            <w:r>
              <w:rPr>
                <w:u w:val="single"/>
              </w:rPr>
              <w:t>Adapté aux mobiles</w:t>
            </w:r>
          </w:p>
        </w:tc>
      </w:tr>
      <w:tr w:rsidR="00602F7A" w14:paraId="760BADDF" w14:textId="77777777" w:rsidTr="001A5D50">
        <w:tc>
          <w:tcPr>
            <w:tcW w:w="2836" w:type="dxa"/>
          </w:tcPr>
          <w:p w14:paraId="4BF2211B" w14:textId="615AE8A7" w:rsidR="00602F7A" w:rsidRDefault="00602F7A" w:rsidP="00602F7A">
            <w:pPr>
              <w:tabs>
                <w:tab w:val="left" w:pos="1896"/>
              </w:tabs>
            </w:pPr>
            <w:r>
              <w:t>Première peinture contente : 2,1 s</w:t>
            </w:r>
          </w:p>
        </w:tc>
        <w:tc>
          <w:tcPr>
            <w:tcW w:w="2835" w:type="dxa"/>
          </w:tcPr>
          <w:p w14:paraId="22ECD8AF" w14:textId="031690A5" w:rsidR="00602F7A" w:rsidRDefault="00602F7A" w:rsidP="00602F7A">
            <w:pPr>
              <w:tabs>
                <w:tab w:val="left" w:pos="1896"/>
              </w:tabs>
            </w:pPr>
            <w:r>
              <w:t xml:space="preserve">Les liens n’ont pas de nom discernable </w:t>
            </w:r>
          </w:p>
        </w:tc>
        <w:tc>
          <w:tcPr>
            <w:tcW w:w="2835" w:type="dxa"/>
          </w:tcPr>
          <w:p w14:paraId="73417D2D" w14:textId="432B4F9A" w:rsidR="00602F7A" w:rsidRDefault="00602F7A" w:rsidP="00602F7A">
            <w:pPr>
              <w:tabs>
                <w:tab w:val="left" w:pos="1896"/>
              </w:tabs>
            </w:pPr>
            <w:r>
              <w:t xml:space="preserve">Diffuse des images avec une faible résolution </w:t>
            </w:r>
          </w:p>
        </w:tc>
        <w:tc>
          <w:tcPr>
            <w:tcW w:w="3118" w:type="dxa"/>
          </w:tcPr>
          <w:p w14:paraId="326C0BC1" w14:textId="7B548968" w:rsidR="00602F7A" w:rsidRDefault="00DD5565" w:rsidP="00602F7A">
            <w:pPr>
              <w:tabs>
                <w:tab w:val="left" w:pos="1896"/>
              </w:tabs>
            </w:pPr>
            <w:r>
              <w:t>Les cibles tactiles ne sont pas dimensionnées de manière appropriée (49% des cibles tactiles de taille appropriée)</w:t>
            </w:r>
          </w:p>
        </w:tc>
      </w:tr>
      <w:tr w:rsidR="00602F7A" w14:paraId="084C9C1F" w14:textId="77777777" w:rsidTr="001A5D50">
        <w:tc>
          <w:tcPr>
            <w:tcW w:w="2836" w:type="dxa"/>
          </w:tcPr>
          <w:p w14:paraId="391A3E25" w14:textId="23A69C3B" w:rsidR="00602F7A" w:rsidRDefault="00602F7A" w:rsidP="00602F7A">
            <w:pPr>
              <w:tabs>
                <w:tab w:val="left" w:pos="1896"/>
              </w:tabs>
            </w:pPr>
            <w:r>
              <w:t>La plus grande peinture de contenu : 3,4 s</w:t>
            </w:r>
          </w:p>
        </w:tc>
        <w:tc>
          <w:tcPr>
            <w:tcW w:w="2835" w:type="dxa"/>
          </w:tcPr>
          <w:p w14:paraId="3ECEEE47" w14:textId="77777777" w:rsidR="00602F7A" w:rsidRDefault="00602F7A" w:rsidP="00602F7A">
            <w:pPr>
              <w:tabs>
                <w:tab w:val="left" w:pos="1896"/>
              </w:tabs>
            </w:pPr>
          </w:p>
        </w:tc>
        <w:tc>
          <w:tcPr>
            <w:tcW w:w="2835" w:type="dxa"/>
          </w:tcPr>
          <w:p w14:paraId="2397F5A8" w14:textId="35381569" w:rsidR="00602F7A" w:rsidRPr="00602F7A" w:rsidRDefault="00602F7A" w:rsidP="00602F7A">
            <w:pPr>
              <w:tabs>
                <w:tab w:val="left" w:pos="1896"/>
              </w:tabs>
              <w:rPr>
                <w:u w:val="single"/>
              </w:rPr>
            </w:pPr>
            <w:r w:rsidRPr="00602F7A">
              <w:rPr>
                <w:u w:val="single"/>
              </w:rPr>
              <w:t>Général</w:t>
            </w:r>
          </w:p>
        </w:tc>
        <w:tc>
          <w:tcPr>
            <w:tcW w:w="3118" w:type="dxa"/>
          </w:tcPr>
          <w:p w14:paraId="17B7FC09" w14:textId="77777777" w:rsidR="00602F7A" w:rsidRDefault="00602F7A" w:rsidP="00602F7A">
            <w:pPr>
              <w:tabs>
                <w:tab w:val="left" w:pos="1896"/>
              </w:tabs>
            </w:pPr>
          </w:p>
        </w:tc>
      </w:tr>
      <w:tr w:rsidR="00602F7A" w14:paraId="2E82DDCC" w14:textId="77777777" w:rsidTr="001A5D50">
        <w:tc>
          <w:tcPr>
            <w:tcW w:w="2836" w:type="dxa"/>
          </w:tcPr>
          <w:p w14:paraId="126503CF" w14:textId="55E77367" w:rsidR="00602F7A" w:rsidRDefault="00602F7A" w:rsidP="00602F7A">
            <w:pPr>
              <w:tabs>
                <w:tab w:val="left" w:pos="1896"/>
              </w:tabs>
            </w:pPr>
            <w:r>
              <w:t>Temps total de blocage : 6 690 ms</w:t>
            </w:r>
          </w:p>
        </w:tc>
        <w:tc>
          <w:tcPr>
            <w:tcW w:w="2835" w:type="dxa"/>
          </w:tcPr>
          <w:p w14:paraId="484FE5C7" w14:textId="77777777" w:rsidR="00602F7A" w:rsidRDefault="00602F7A" w:rsidP="00602F7A">
            <w:pPr>
              <w:tabs>
                <w:tab w:val="left" w:pos="1896"/>
              </w:tabs>
            </w:pPr>
          </w:p>
        </w:tc>
        <w:tc>
          <w:tcPr>
            <w:tcW w:w="2835" w:type="dxa"/>
          </w:tcPr>
          <w:p w14:paraId="3C2EEB5E" w14:textId="42BF91FD" w:rsidR="00602F7A" w:rsidRDefault="00602F7A" w:rsidP="00602F7A">
            <w:pPr>
              <w:tabs>
                <w:tab w:val="left" w:pos="1896"/>
              </w:tabs>
            </w:pPr>
            <w:r>
              <w:t xml:space="preserve">Enregistre un </w:t>
            </w:r>
            <w:proofErr w:type="spellStart"/>
            <w:r>
              <w:t>unload</w:t>
            </w:r>
            <w:proofErr w:type="spellEnd"/>
            <w:r>
              <w:t xml:space="preserve"> auditeur</w:t>
            </w:r>
          </w:p>
        </w:tc>
        <w:tc>
          <w:tcPr>
            <w:tcW w:w="3118" w:type="dxa"/>
          </w:tcPr>
          <w:p w14:paraId="6F085A73" w14:textId="77777777" w:rsidR="00602F7A" w:rsidRDefault="00602F7A" w:rsidP="00602F7A">
            <w:pPr>
              <w:tabs>
                <w:tab w:val="left" w:pos="1896"/>
              </w:tabs>
            </w:pPr>
          </w:p>
        </w:tc>
      </w:tr>
      <w:tr w:rsidR="00602F7A" w14:paraId="1E46CFC1" w14:textId="77777777" w:rsidTr="001A5D50">
        <w:tc>
          <w:tcPr>
            <w:tcW w:w="2836" w:type="dxa"/>
          </w:tcPr>
          <w:p w14:paraId="11D867A2" w14:textId="473F00CD" w:rsidR="00602F7A" w:rsidRDefault="00602F7A" w:rsidP="00602F7A">
            <w:pPr>
              <w:tabs>
                <w:tab w:val="left" w:pos="1896"/>
              </w:tabs>
            </w:pPr>
            <w:r>
              <w:t>Changement de mise en page cumulé</w:t>
            </w:r>
          </w:p>
        </w:tc>
        <w:tc>
          <w:tcPr>
            <w:tcW w:w="2835" w:type="dxa"/>
          </w:tcPr>
          <w:p w14:paraId="360C62EE" w14:textId="77777777" w:rsidR="00602F7A" w:rsidRDefault="00602F7A" w:rsidP="00602F7A">
            <w:pPr>
              <w:tabs>
                <w:tab w:val="left" w:pos="1896"/>
              </w:tabs>
            </w:pPr>
          </w:p>
        </w:tc>
        <w:tc>
          <w:tcPr>
            <w:tcW w:w="2835" w:type="dxa"/>
          </w:tcPr>
          <w:p w14:paraId="143C1D54" w14:textId="1D2625B7" w:rsidR="00602F7A" w:rsidRDefault="00602F7A" w:rsidP="00602F7A">
            <w:pPr>
              <w:tabs>
                <w:tab w:val="left" w:pos="1896"/>
              </w:tabs>
            </w:pPr>
            <w:r>
              <w:t xml:space="preserve">Les erreurs </w:t>
            </w:r>
            <w:proofErr w:type="gramStart"/>
            <w:r>
              <w:t>du navigateurs</w:t>
            </w:r>
            <w:proofErr w:type="gramEnd"/>
            <w:r>
              <w:t xml:space="preserve"> ont été consignées dans la console</w:t>
            </w:r>
          </w:p>
        </w:tc>
        <w:tc>
          <w:tcPr>
            <w:tcW w:w="3118" w:type="dxa"/>
          </w:tcPr>
          <w:p w14:paraId="613DE353" w14:textId="77777777" w:rsidR="00602F7A" w:rsidRDefault="00602F7A" w:rsidP="00602F7A">
            <w:pPr>
              <w:tabs>
                <w:tab w:val="left" w:pos="1896"/>
              </w:tabs>
            </w:pPr>
          </w:p>
        </w:tc>
      </w:tr>
      <w:tr w:rsidR="00602F7A" w14:paraId="284B9705" w14:textId="77777777" w:rsidTr="001A5D50">
        <w:tc>
          <w:tcPr>
            <w:tcW w:w="2836" w:type="dxa"/>
          </w:tcPr>
          <w:p w14:paraId="246A940B" w14:textId="1B56BE8A" w:rsidR="00602F7A" w:rsidRDefault="00602F7A" w:rsidP="00602F7A">
            <w:pPr>
              <w:tabs>
                <w:tab w:val="left" w:pos="1896"/>
              </w:tabs>
            </w:pPr>
            <w:r>
              <w:t xml:space="preserve">Indice </w:t>
            </w:r>
            <w:proofErr w:type="gramStart"/>
            <w:r>
              <w:t>de  vitesse</w:t>
            </w:r>
            <w:proofErr w:type="gramEnd"/>
            <w:r>
              <w:t> : 4,0 s</w:t>
            </w:r>
          </w:p>
        </w:tc>
        <w:tc>
          <w:tcPr>
            <w:tcW w:w="2835" w:type="dxa"/>
          </w:tcPr>
          <w:p w14:paraId="27BE2F3B" w14:textId="77777777" w:rsidR="00602F7A" w:rsidRDefault="00602F7A" w:rsidP="00602F7A">
            <w:pPr>
              <w:tabs>
                <w:tab w:val="left" w:pos="1896"/>
              </w:tabs>
            </w:pPr>
          </w:p>
        </w:tc>
        <w:tc>
          <w:tcPr>
            <w:tcW w:w="2835" w:type="dxa"/>
          </w:tcPr>
          <w:p w14:paraId="4626BDFB" w14:textId="14624FEE" w:rsidR="00602F7A" w:rsidRDefault="00602F7A" w:rsidP="00602F7A">
            <w:pPr>
              <w:tabs>
                <w:tab w:val="left" w:pos="1896"/>
              </w:tabs>
            </w:pPr>
            <w:r>
              <w:t>Mappages source manquants pour le Javascript propriétaire volumineux</w:t>
            </w:r>
          </w:p>
        </w:tc>
        <w:tc>
          <w:tcPr>
            <w:tcW w:w="3118" w:type="dxa"/>
          </w:tcPr>
          <w:p w14:paraId="57530DF7" w14:textId="77777777" w:rsidR="00602F7A" w:rsidRDefault="00602F7A" w:rsidP="00602F7A">
            <w:pPr>
              <w:tabs>
                <w:tab w:val="left" w:pos="1896"/>
              </w:tabs>
            </w:pPr>
          </w:p>
        </w:tc>
      </w:tr>
    </w:tbl>
    <w:p w14:paraId="50F4664D" w14:textId="77777777" w:rsidR="004F7063" w:rsidRDefault="004F7063" w:rsidP="000205A8">
      <w:pPr>
        <w:tabs>
          <w:tab w:val="left" w:pos="1896"/>
        </w:tabs>
        <w:ind w:left="708"/>
      </w:pPr>
    </w:p>
    <w:tbl>
      <w:tblPr>
        <w:tblStyle w:val="Grilledutableau"/>
        <w:tblW w:w="11624" w:type="dxa"/>
        <w:tblInd w:w="-1283" w:type="dxa"/>
        <w:tblLook w:val="04A0" w:firstRow="1" w:lastRow="0" w:firstColumn="1" w:lastColumn="0" w:noHBand="0" w:noVBand="1"/>
      </w:tblPr>
      <w:tblGrid>
        <w:gridCol w:w="2724"/>
        <w:gridCol w:w="3201"/>
        <w:gridCol w:w="2736"/>
        <w:gridCol w:w="2963"/>
      </w:tblGrid>
      <w:tr w:rsidR="00755064" w:rsidRPr="004F7063" w14:paraId="121163C6" w14:textId="77777777" w:rsidTr="001A5D50">
        <w:tc>
          <w:tcPr>
            <w:tcW w:w="2724" w:type="dxa"/>
          </w:tcPr>
          <w:p w14:paraId="0415B25D" w14:textId="77777777" w:rsidR="00755064" w:rsidRPr="004F7063" w:rsidRDefault="00755064" w:rsidP="003D73D6">
            <w:pPr>
              <w:tabs>
                <w:tab w:val="left" w:pos="1896"/>
              </w:tabs>
              <w:rPr>
                <w:b/>
                <w:bCs/>
              </w:rPr>
            </w:pPr>
            <w:r>
              <w:rPr>
                <w:b/>
                <w:bCs/>
              </w:rPr>
              <w:lastRenderedPageBreak/>
              <w:t>Performance</w:t>
            </w:r>
          </w:p>
        </w:tc>
        <w:tc>
          <w:tcPr>
            <w:tcW w:w="3201" w:type="dxa"/>
          </w:tcPr>
          <w:p w14:paraId="4F68525B" w14:textId="77777777" w:rsidR="00755064" w:rsidRPr="004F7063" w:rsidRDefault="00755064" w:rsidP="003D73D6">
            <w:pPr>
              <w:tabs>
                <w:tab w:val="left" w:pos="1896"/>
              </w:tabs>
              <w:rPr>
                <w:b/>
                <w:bCs/>
              </w:rPr>
            </w:pPr>
            <w:proofErr w:type="spellStart"/>
            <w:r>
              <w:rPr>
                <w:b/>
                <w:bCs/>
              </w:rPr>
              <w:t>Accessibility</w:t>
            </w:r>
            <w:proofErr w:type="spellEnd"/>
            <w:r>
              <w:rPr>
                <w:b/>
                <w:bCs/>
              </w:rPr>
              <w:t xml:space="preserve"> </w:t>
            </w:r>
          </w:p>
        </w:tc>
        <w:tc>
          <w:tcPr>
            <w:tcW w:w="2736" w:type="dxa"/>
          </w:tcPr>
          <w:p w14:paraId="702C4C37" w14:textId="77777777" w:rsidR="00755064" w:rsidRPr="004F7063" w:rsidRDefault="00755064" w:rsidP="003D73D6">
            <w:pPr>
              <w:tabs>
                <w:tab w:val="left" w:pos="1896"/>
              </w:tabs>
              <w:rPr>
                <w:b/>
                <w:bCs/>
              </w:rPr>
            </w:pPr>
            <w:r>
              <w:rPr>
                <w:b/>
                <w:bCs/>
              </w:rPr>
              <w:t>BP</w:t>
            </w:r>
          </w:p>
        </w:tc>
        <w:tc>
          <w:tcPr>
            <w:tcW w:w="2963" w:type="dxa"/>
          </w:tcPr>
          <w:p w14:paraId="6E74CE0B" w14:textId="77777777" w:rsidR="00755064" w:rsidRPr="004F7063" w:rsidRDefault="00755064" w:rsidP="003D73D6">
            <w:pPr>
              <w:tabs>
                <w:tab w:val="left" w:pos="1896"/>
              </w:tabs>
              <w:rPr>
                <w:b/>
                <w:bCs/>
              </w:rPr>
            </w:pPr>
            <w:r>
              <w:rPr>
                <w:b/>
                <w:bCs/>
              </w:rPr>
              <w:t>SEO</w:t>
            </w:r>
          </w:p>
        </w:tc>
      </w:tr>
      <w:tr w:rsidR="00602F7A" w14:paraId="20D30817" w14:textId="77777777" w:rsidTr="001A5D50">
        <w:tc>
          <w:tcPr>
            <w:tcW w:w="2724" w:type="dxa"/>
          </w:tcPr>
          <w:p w14:paraId="402D6C6F" w14:textId="7A89D819" w:rsidR="00602F7A" w:rsidRPr="00755064" w:rsidRDefault="00602F7A" w:rsidP="00602F7A">
            <w:pPr>
              <w:tabs>
                <w:tab w:val="left" w:pos="1896"/>
              </w:tabs>
              <w:rPr>
                <w:u w:val="single"/>
              </w:rPr>
            </w:pPr>
            <w:r>
              <w:rPr>
                <w:u w:val="single"/>
              </w:rPr>
              <w:t>Solutions</w:t>
            </w:r>
            <w:r w:rsidRPr="00755064">
              <w:rPr>
                <w:u w:val="single"/>
              </w:rPr>
              <w:t xml:space="preserve"> (</w:t>
            </w:r>
            <w:r>
              <w:rPr>
                <w:u w:val="single"/>
              </w:rPr>
              <w:t>opportunité</w:t>
            </w:r>
            <w:r w:rsidRPr="00755064">
              <w:rPr>
                <w:u w:val="single"/>
              </w:rPr>
              <w:t>) :</w:t>
            </w:r>
          </w:p>
        </w:tc>
        <w:tc>
          <w:tcPr>
            <w:tcW w:w="3201" w:type="dxa"/>
          </w:tcPr>
          <w:p w14:paraId="29A5BF6F" w14:textId="37B7A7E1" w:rsidR="00602F7A" w:rsidRDefault="00602F7A" w:rsidP="00602F7A">
            <w:pPr>
              <w:tabs>
                <w:tab w:val="left" w:pos="1896"/>
              </w:tabs>
            </w:pPr>
            <w:r>
              <w:rPr>
                <w:u w:val="single"/>
              </w:rPr>
              <w:t>Solutions</w:t>
            </w:r>
            <w:r w:rsidRPr="00755064">
              <w:rPr>
                <w:u w:val="single"/>
              </w:rPr>
              <w:t xml:space="preserve"> (</w:t>
            </w:r>
            <w:r>
              <w:rPr>
                <w:u w:val="single"/>
              </w:rPr>
              <w:t>opportunité</w:t>
            </w:r>
            <w:r w:rsidRPr="00755064">
              <w:rPr>
                <w:u w:val="single"/>
              </w:rPr>
              <w:t>) :</w:t>
            </w:r>
          </w:p>
        </w:tc>
        <w:tc>
          <w:tcPr>
            <w:tcW w:w="2736" w:type="dxa"/>
          </w:tcPr>
          <w:p w14:paraId="56ADC862" w14:textId="0D1DCE5A" w:rsidR="00602F7A" w:rsidRDefault="00602F7A" w:rsidP="00602F7A">
            <w:pPr>
              <w:tabs>
                <w:tab w:val="left" w:pos="1896"/>
              </w:tabs>
            </w:pPr>
            <w:r>
              <w:rPr>
                <w:u w:val="single"/>
              </w:rPr>
              <w:t>Solutions</w:t>
            </w:r>
            <w:r w:rsidRPr="00755064">
              <w:rPr>
                <w:u w:val="single"/>
              </w:rPr>
              <w:t xml:space="preserve"> :</w:t>
            </w:r>
          </w:p>
        </w:tc>
        <w:tc>
          <w:tcPr>
            <w:tcW w:w="2963" w:type="dxa"/>
          </w:tcPr>
          <w:p w14:paraId="63ED473E" w14:textId="4A17E638" w:rsidR="00602F7A" w:rsidRDefault="00602F7A" w:rsidP="00602F7A">
            <w:pPr>
              <w:tabs>
                <w:tab w:val="left" w:pos="1896"/>
              </w:tabs>
            </w:pPr>
            <w:r>
              <w:rPr>
                <w:u w:val="single"/>
              </w:rPr>
              <w:t>Solutions</w:t>
            </w:r>
            <w:r w:rsidRPr="00755064">
              <w:rPr>
                <w:u w:val="single"/>
              </w:rPr>
              <w:t xml:space="preserve"> :</w:t>
            </w:r>
          </w:p>
        </w:tc>
      </w:tr>
      <w:tr w:rsidR="00602F7A" w14:paraId="4A74193A" w14:textId="77777777" w:rsidTr="001A5D50">
        <w:tc>
          <w:tcPr>
            <w:tcW w:w="2724" w:type="dxa"/>
          </w:tcPr>
          <w:p w14:paraId="5AEA29C7" w14:textId="7E7C62B9" w:rsidR="00602F7A" w:rsidRDefault="00602F7A" w:rsidP="00602F7A">
            <w:pPr>
              <w:tabs>
                <w:tab w:val="left" w:pos="1896"/>
              </w:tabs>
            </w:pPr>
            <w:r>
              <w:t>Réduire le javascript inutilisé (économies estimées : 3.00 s)</w:t>
            </w:r>
          </w:p>
        </w:tc>
        <w:tc>
          <w:tcPr>
            <w:tcW w:w="3201" w:type="dxa"/>
          </w:tcPr>
          <w:p w14:paraId="6451A5CF" w14:textId="331DB9A3" w:rsidR="00602F7A" w:rsidRDefault="00602F7A" w:rsidP="00602F7A">
            <w:pPr>
              <w:tabs>
                <w:tab w:val="left" w:pos="1896"/>
              </w:tabs>
            </w:pPr>
            <w:r>
              <w:t>Assurer vous que tous les noms de lien sont accessible</w:t>
            </w:r>
          </w:p>
        </w:tc>
        <w:tc>
          <w:tcPr>
            <w:tcW w:w="2736" w:type="dxa"/>
          </w:tcPr>
          <w:p w14:paraId="2B52F355" w14:textId="24624A1A" w:rsidR="00602F7A" w:rsidRDefault="00602F7A" w:rsidP="00602F7A">
            <w:pPr>
              <w:tabs>
                <w:tab w:val="left" w:pos="1896"/>
              </w:tabs>
            </w:pPr>
            <w:r>
              <w:t>Redimensionner les images</w:t>
            </w:r>
          </w:p>
        </w:tc>
        <w:tc>
          <w:tcPr>
            <w:tcW w:w="2963" w:type="dxa"/>
          </w:tcPr>
          <w:p w14:paraId="284DC465" w14:textId="4C018D2B" w:rsidR="00602F7A" w:rsidRDefault="00DD5565" w:rsidP="00602F7A">
            <w:pPr>
              <w:tabs>
                <w:tab w:val="left" w:pos="1896"/>
              </w:tabs>
            </w:pPr>
            <w:r>
              <w:t>Augmenter la taille des cibles tactiles trop petites.</w:t>
            </w:r>
          </w:p>
        </w:tc>
      </w:tr>
      <w:tr w:rsidR="00602F7A" w14:paraId="2EC85AF4" w14:textId="77777777" w:rsidTr="001A5D50">
        <w:tc>
          <w:tcPr>
            <w:tcW w:w="2724" w:type="dxa"/>
          </w:tcPr>
          <w:p w14:paraId="62F8AB4C" w14:textId="3ED75CA3" w:rsidR="00602F7A" w:rsidRDefault="00602F7A" w:rsidP="00602F7A">
            <w:pPr>
              <w:tabs>
                <w:tab w:val="left" w:pos="1896"/>
              </w:tabs>
            </w:pPr>
            <w:r>
              <w:t>Réduire le temps de réponse initial du serveur (économies estimées : 0.90s)</w:t>
            </w:r>
          </w:p>
        </w:tc>
        <w:tc>
          <w:tcPr>
            <w:tcW w:w="3201" w:type="dxa"/>
          </w:tcPr>
          <w:p w14:paraId="78D06BA8" w14:textId="3439E3AE" w:rsidR="00602F7A" w:rsidRPr="00602F7A" w:rsidRDefault="00602F7A" w:rsidP="00602F7A">
            <w:pPr>
              <w:tabs>
                <w:tab w:val="left" w:pos="1896"/>
              </w:tabs>
            </w:pPr>
            <w:r w:rsidRPr="00602F7A">
              <w:rPr>
                <w:rFonts w:cs="Arial"/>
                <w:color w:val="1E1E1E"/>
                <w:shd w:val="clear" w:color="auto" w:fill="FFFFFF"/>
              </w:rPr>
              <w:t>Assurez-vous que tous les liens peuvent recevoir une attention programmatique</w:t>
            </w:r>
          </w:p>
        </w:tc>
        <w:tc>
          <w:tcPr>
            <w:tcW w:w="2736" w:type="dxa"/>
          </w:tcPr>
          <w:p w14:paraId="6EBEFF32" w14:textId="07472419" w:rsidR="00602F7A" w:rsidRDefault="00602F7A" w:rsidP="00602F7A">
            <w:pPr>
              <w:tabs>
                <w:tab w:val="left" w:pos="1896"/>
              </w:tabs>
            </w:pPr>
            <w:r>
              <w:t>Servir plusieurs versions d’image</w:t>
            </w:r>
          </w:p>
        </w:tc>
        <w:tc>
          <w:tcPr>
            <w:tcW w:w="2963" w:type="dxa"/>
          </w:tcPr>
          <w:p w14:paraId="3051020C" w14:textId="7BC7A4FD" w:rsidR="00602F7A" w:rsidRDefault="00DD5565" w:rsidP="00602F7A">
            <w:pPr>
              <w:tabs>
                <w:tab w:val="left" w:pos="1896"/>
              </w:tabs>
            </w:pPr>
            <w:r>
              <w:t xml:space="preserve">Augmenter l’espacement entre les cibles tactiles trop rapprochées à l’aide de propriétés telles que </w:t>
            </w:r>
            <w:proofErr w:type="spellStart"/>
            <w:r>
              <w:t>margin</w:t>
            </w:r>
            <w:proofErr w:type="spellEnd"/>
          </w:p>
        </w:tc>
      </w:tr>
      <w:tr w:rsidR="00602F7A" w14:paraId="5D362CC4" w14:textId="77777777" w:rsidTr="001A5D50">
        <w:tc>
          <w:tcPr>
            <w:tcW w:w="2724" w:type="dxa"/>
          </w:tcPr>
          <w:p w14:paraId="57561F40" w14:textId="4BF442CD" w:rsidR="00602F7A" w:rsidRDefault="00602F7A" w:rsidP="00602F7A">
            <w:pPr>
              <w:tabs>
                <w:tab w:val="left" w:pos="1896"/>
              </w:tabs>
            </w:pPr>
            <w:r>
              <w:t>Diffusez des images dans des formats nouvelle génération (économies estimées : 0 .15s)</w:t>
            </w:r>
          </w:p>
        </w:tc>
        <w:tc>
          <w:tcPr>
            <w:tcW w:w="3201" w:type="dxa"/>
          </w:tcPr>
          <w:p w14:paraId="1DF9C793" w14:textId="26D1EB59" w:rsidR="00602F7A" w:rsidRPr="00602F7A" w:rsidRDefault="00602F7A" w:rsidP="00602F7A">
            <w:pPr>
              <w:tabs>
                <w:tab w:val="left" w:pos="1896"/>
              </w:tabs>
            </w:pPr>
            <w:r w:rsidRPr="00602F7A">
              <w:rPr>
                <w:rFonts w:cs="Arial"/>
                <w:color w:val="1E1E1E"/>
                <w:shd w:val="clear" w:color="auto" w:fill="FFFFFF"/>
              </w:rPr>
              <w:t>Pour s'assurer que tout le texte du lien est visible pour les lecteurs d'écran, le texte du lien ne peut pas être masqué</w:t>
            </w:r>
          </w:p>
        </w:tc>
        <w:tc>
          <w:tcPr>
            <w:tcW w:w="2736" w:type="dxa"/>
          </w:tcPr>
          <w:p w14:paraId="126A0668" w14:textId="035DF063" w:rsidR="00602F7A" w:rsidRDefault="00602F7A" w:rsidP="00602F7A">
            <w:pPr>
              <w:tabs>
                <w:tab w:val="left" w:pos="1896"/>
              </w:tabs>
            </w:pPr>
            <w:r>
              <w:t>Vérifier à la fin</w:t>
            </w:r>
          </w:p>
        </w:tc>
        <w:tc>
          <w:tcPr>
            <w:tcW w:w="2963" w:type="dxa"/>
          </w:tcPr>
          <w:p w14:paraId="08847982" w14:textId="77777777" w:rsidR="00602F7A" w:rsidRDefault="00602F7A" w:rsidP="00602F7A">
            <w:pPr>
              <w:tabs>
                <w:tab w:val="left" w:pos="1896"/>
              </w:tabs>
            </w:pPr>
          </w:p>
        </w:tc>
      </w:tr>
      <w:tr w:rsidR="00602F7A" w14:paraId="1ED34AA0" w14:textId="77777777" w:rsidTr="001A5D50">
        <w:tc>
          <w:tcPr>
            <w:tcW w:w="2724" w:type="dxa"/>
          </w:tcPr>
          <w:p w14:paraId="0260526B" w14:textId="6D82F4CC" w:rsidR="00602F7A" w:rsidRPr="00980B5B" w:rsidRDefault="00602F7A" w:rsidP="00602F7A">
            <w:pPr>
              <w:tabs>
                <w:tab w:val="left" w:pos="1896"/>
              </w:tabs>
              <w:rPr>
                <w:u w:val="single"/>
              </w:rPr>
            </w:pPr>
            <w:r>
              <w:rPr>
                <w:u w:val="single"/>
              </w:rPr>
              <w:t>Diagnostique</w:t>
            </w:r>
          </w:p>
        </w:tc>
        <w:tc>
          <w:tcPr>
            <w:tcW w:w="3201" w:type="dxa"/>
          </w:tcPr>
          <w:p w14:paraId="4BE01CC7" w14:textId="77777777" w:rsidR="00602F7A" w:rsidRPr="00602F7A" w:rsidRDefault="00602F7A" w:rsidP="00602F7A">
            <w:pPr>
              <w:shd w:val="clear" w:color="auto" w:fill="FFFFFF"/>
              <w:suppressAutoHyphens w:val="0"/>
              <w:spacing w:before="100" w:beforeAutospacing="1" w:after="100" w:afterAutospacing="1" w:line="396" w:lineRule="atLeast"/>
              <w:rPr>
                <w:rFonts w:eastAsia="Times New Roman" w:cs="Arial"/>
                <w:color w:val="1E1E1E"/>
                <w:kern w:val="0"/>
                <w:lang w:eastAsia="fr-FR"/>
                <w14:ligatures w14:val="none"/>
              </w:rPr>
            </w:pPr>
            <w:r w:rsidRPr="00602F7A">
              <w:rPr>
                <w:rFonts w:eastAsia="Times New Roman" w:cs="Arial"/>
                <w:color w:val="1E1E1E"/>
                <w:kern w:val="0"/>
                <w:lang w:eastAsia="fr-FR"/>
                <w14:ligatures w14:val="none"/>
              </w:rPr>
              <w:t>Pour vous assurer que tous les liens peuvent recevoir le focus programmatique, évitez les événements Javascript spécifiques à l'appareil tels que </w:t>
            </w:r>
            <w:r w:rsidRPr="00602F7A">
              <w:rPr>
                <w:rFonts w:eastAsia="Times New Roman" w:cs="Courier New"/>
                <w:color w:val="1E1E1E"/>
                <w:kern w:val="0"/>
                <w:bdr w:val="single" w:sz="6" w:space="0" w:color="DDDDDD" w:frame="1"/>
                <w:shd w:val="clear" w:color="auto" w:fill="F1F1F1"/>
                <w:lang w:eastAsia="fr-FR"/>
                <w14:ligatures w14:val="none"/>
              </w:rPr>
              <w:t>onmouseover()</w:t>
            </w:r>
            <w:r w:rsidRPr="00602F7A">
              <w:rPr>
                <w:rFonts w:eastAsia="Times New Roman" w:cs="Arial"/>
                <w:color w:val="1E1E1E"/>
                <w:kern w:val="0"/>
                <w:lang w:eastAsia="fr-FR"/>
                <w14:ligatures w14:val="none"/>
              </w:rPr>
              <w:t>, </w:t>
            </w:r>
            <w:r w:rsidRPr="00602F7A">
              <w:rPr>
                <w:rFonts w:eastAsia="Times New Roman" w:cs="Courier New"/>
                <w:color w:val="1E1E1E"/>
                <w:kern w:val="0"/>
                <w:bdr w:val="single" w:sz="6" w:space="0" w:color="DDDDDD" w:frame="1"/>
                <w:shd w:val="clear" w:color="auto" w:fill="F1F1F1"/>
                <w:lang w:eastAsia="fr-FR"/>
                <w14:ligatures w14:val="none"/>
              </w:rPr>
              <w:t>mouseover()</w:t>
            </w:r>
            <w:r w:rsidRPr="00602F7A">
              <w:rPr>
                <w:rFonts w:eastAsia="Times New Roman" w:cs="Arial"/>
                <w:color w:val="1E1E1E"/>
                <w:kern w:val="0"/>
                <w:lang w:eastAsia="fr-FR"/>
                <w14:ligatures w14:val="none"/>
              </w:rPr>
              <w:t>, </w:t>
            </w:r>
            <w:r w:rsidRPr="00602F7A">
              <w:rPr>
                <w:rFonts w:eastAsia="Times New Roman" w:cs="Courier New"/>
                <w:color w:val="1E1E1E"/>
                <w:kern w:val="0"/>
                <w:bdr w:val="single" w:sz="6" w:space="0" w:color="DDDDDD" w:frame="1"/>
                <w:shd w:val="clear" w:color="auto" w:fill="F1F1F1"/>
                <w:lang w:eastAsia="fr-FR"/>
                <w14:ligatures w14:val="none"/>
              </w:rPr>
              <w:t>hover()</w:t>
            </w:r>
            <w:r w:rsidRPr="00602F7A">
              <w:rPr>
                <w:rFonts w:eastAsia="Times New Roman" w:cs="Arial"/>
                <w:color w:val="1E1E1E"/>
                <w:kern w:val="0"/>
                <w:lang w:eastAsia="fr-FR"/>
                <w14:ligatures w14:val="none"/>
              </w:rPr>
              <w:t>, </w:t>
            </w:r>
            <w:r w:rsidRPr="00602F7A">
              <w:rPr>
                <w:rFonts w:eastAsia="Times New Roman" w:cs="Courier New"/>
                <w:color w:val="1E1E1E"/>
                <w:kern w:val="0"/>
                <w:bdr w:val="single" w:sz="6" w:space="0" w:color="DDDDDD" w:frame="1"/>
                <w:shd w:val="clear" w:color="auto" w:fill="F1F1F1"/>
                <w:lang w:eastAsia="fr-FR"/>
                <w14:ligatures w14:val="none"/>
              </w:rPr>
              <w:t>onmouseout()</w:t>
            </w:r>
            <w:r w:rsidRPr="00602F7A">
              <w:rPr>
                <w:rFonts w:eastAsia="Times New Roman" w:cs="Arial"/>
                <w:color w:val="1E1E1E"/>
                <w:kern w:val="0"/>
                <w:lang w:eastAsia="fr-FR"/>
                <w14:ligatures w14:val="none"/>
              </w:rPr>
              <w:t>, </w:t>
            </w:r>
            <w:r w:rsidRPr="00602F7A">
              <w:rPr>
                <w:rFonts w:eastAsia="Times New Roman" w:cs="Courier New"/>
                <w:color w:val="1E1E1E"/>
                <w:kern w:val="0"/>
                <w:bdr w:val="single" w:sz="6" w:space="0" w:color="DDDDDD" w:frame="1"/>
                <w:shd w:val="clear" w:color="auto" w:fill="F1F1F1"/>
                <w:lang w:eastAsia="fr-FR"/>
                <w14:ligatures w14:val="none"/>
              </w:rPr>
              <w:t>mouseout()</w:t>
            </w:r>
            <w:r w:rsidRPr="00602F7A">
              <w:rPr>
                <w:rFonts w:eastAsia="Times New Roman" w:cs="Arial"/>
                <w:color w:val="1E1E1E"/>
                <w:kern w:val="0"/>
                <w:lang w:eastAsia="fr-FR"/>
                <w14:ligatures w14:val="none"/>
              </w:rPr>
              <w:t>. Remplacez - les par des événements indépendants de l'appareil tels que </w:t>
            </w:r>
            <w:proofErr w:type="spellStart"/>
            <w:r w:rsidRPr="00602F7A">
              <w:rPr>
                <w:rFonts w:eastAsia="Times New Roman" w:cs="Courier New"/>
                <w:color w:val="1E1E1E"/>
                <w:kern w:val="0"/>
                <w:bdr w:val="single" w:sz="6" w:space="0" w:color="DDDDDD" w:frame="1"/>
                <w:shd w:val="clear" w:color="auto" w:fill="F1F1F1"/>
                <w:lang w:eastAsia="fr-FR"/>
                <w14:ligatures w14:val="none"/>
              </w:rPr>
              <w:t>onfocus</w:t>
            </w:r>
            <w:proofErr w:type="spellEnd"/>
            <w:r w:rsidRPr="00602F7A">
              <w:rPr>
                <w:rFonts w:eastAsia="Times New Roman" w:cs="Courier New"/>
                <w:color w:val="1E1E1E"/>
                <w:kern w:val="0"/>
                <w:bdr w:val="single" w:sz="6" w:space="0" w:color="DDDDDD" w:frame="1"/>
                <w:shd w:val="clear" w:color="auto" w:fill="F1F1F1"/>
                <w:lang w:eastAsia="fr-FR"/>
                <w14:ligatures w14:val="none"/>
              </w:rPr>
              <w:t>()</w:t>
            </w:r>
            <w:r w:rsidRPr="00602F7A">
              <w:rPr>
                <w:rFonts w:eastAsia="Times New Roman" w:cs="Arial"/>
                <w:color w:val="1E1E1E"/>
                <w:kern w:val="0"/>
                <w:lang w:eastAsia="fr-FR"/>
                <w14:ligatures w14:val="none"/>
              </w:rPr>
              <w:t xml:space="preserve">, , </w:t>
            </w:r>
            <w:proofErr w:type="gramStart"/>
            <w:r w:rsidRPr="00602F7A">
              <w:rPr>
                <w:rFonts w:eastAsia="Times New Roman" w:cs="Arial"/>
                <w:color w:val="1E1E1E"/>
                <w:kern w:val="0"/>
                <w:lang w:eastAsia="fr-FR"/>
                <w14:ligatures w14:val="none"/>
              </w:rPr>
              <w:t>ou</w:t>
            </w:r>
            <w:proofErr w:type="gramEnd"/>
            <w:r w:rsidRPr="00602F7A">
              <w:rPr>
                <w:rFonts w:eastAsia="Times New Roman" w:cs="Arial"/>
                <w:color w:val="1E1E1E"/>
                <w:kern w:val="0"/>
                <w:lang w:eastAsia="fr-FR"/>
                <w14:ligatures w14:val="none"/>
              </w:rPr>
              <w:t> . </w:t>
            </w:r>
            <w:proofErr w:type="gramStart"/>
            <w:r w:rsidRPr="00602F7A">
              <w:rPr>
                <w:rFonts w:eastAsia="Times New Roman" w:cs="Courier New"/>
                <w:color w:val="1E1E1E"/>
                <w:kern w:val="0"/>
                <w:bdr w:val="single" w:sz="6" w:space="0" w:color="DDDDDD" w:frame="1"/>
                <w:shd w:val="clear" w:color="auto" w:fill="F1F1F1"/>
                <w:lang w:eastAsia="fr-FR"/>
                <w14:ligatures w14:val="none"/>
              </w:rPr>
              <w:t>focus</w:t>
            </w:r>
            <w:proofErr w:type="gramEnd"/>
            <w:r w:rsidRPr="00602F7A">
              <w:rPr>
                <w:rFonts w:eastAsia="Times New Roman" w:cs="Courier New"/>
                <w:color w:val="1E1E1E"/>
                <w:kern w:val="0"/>
                <w:bdr w:val="single" w:sz="6" w:space="0" w:color="DDDDDD" w:frame="1"/>
                <w:shd w:val="clear" w:color="auto" w:fill="F1F1F1"/>
                <w:lang w:eastAsia="fr-FR"/>
                <w14:ligatures w14:val="none"/>
              </w:rPr>
              <w:t>()</w:t>
            </w:r>
            <w:proofErr w:type="spellStart"/>
            <w:r w:rsidRPr="00602F7A">
              <w:rPr>
                <w:rFonts w:eastAsia="Times New Roman" w:cs="Courier New"/>
                <w:color w:val="1E1E1E"/>
                <w:kern w:val="0"/>
                <w:bdr w:val="single" w:sz="6" w:space="0" w:color="DDDDDD" w:frame="1"/>
                <w:shd w:val="clear" w:color="auto" w:fill="F1F1F1"/>
                <w:lang w:eastAsia="fr-FR"/>
                <w14:ligatures w14:val="none"/>
              </w:rPr>
              <w:t>onblur</w:t>
            </w:r>
            <w:proofErr w:type="spellEnd"/>
            <w:r w:rsidRPr="00602F7A">
              <w:rPr>
                <w:rFonts w:eastAsia="Times New Roman" w:cs="Courier New"/>
                <w:color w:val="1E1E1E"/>
                <w:kern w:val="0"/>
                <w:bdr w:val="single" w:sz="6" w:space="0" w:color="DDDDDD" w:frame="1"/>
                <w:shd w:val="clear" w:color="auto" w:fill="F1F1F1"/>
                <w:lang w:eastAsia="fr-FR"/>
                <w14:ligatures w14:val="none"/>
              </w:rPr>
              <w:t>()</w:t>
            </w:r>
            <w:proofErr w:type="spellStart"/>
            <w:r w:rsidRPr="00602F7A">
              <w:rPr>
                <w:rFonts w:eastAsia="Times New Roman" w:cs="Courier New"/>
                <w:color w:val="1E1E1E"/>
                <w:kern w:val="0"/>
                <w:bdr w:val="single" w:sz="6" w:space="0" w:color="DDDDDD" w:frame="1"/>
                <w:shd w:val="clear" w:color="auto" w:fill="F1F1F1"/>
                <w:lang w:eastAsia="fr-FR"/>
                <w14:ligatures w14:val="none"/>
              </w:rPr>
              <w:t>blur</w:t>
            </w:r>
            <w:proofErr w:type="spellEnd"/>
            <w:r w:rsidRPr="00602F7A">
              <w:rPr>
                <w:rFonts w:eastAsia="Times New Roman" w:cs="Courier New"/>
                <w:color w:val="1E1E1E"/>
                <w:kern w:val="0"/>
                <w:bdr w:val="single" w:sz="6" w:space="0" w:color="DDDDDD" w:frame="1"/>
                <w:shd w:val="clear" w:color="auto" w:fill="F1F1F1"/>
                <w:lang w:eastAsia="fr-FR"/>
                <w14:ligatures w14:val="none"/>
              </w:rPr>
              <w:t>()</w:t>
            </w:r>
          </w:p>
          <w:p w14:paraId="444685F9" w14:textId="77777777" w:rsidR="00602F7A" w:rsidRPr="00602F7A" w:rsidRDefault="00602F7A" w:rsidP="00602F7A">
            <w:pPr>
              <w:tabs>
                <w:tab w:val="left" w:pos="1896"/>
              </w:tabs>
            </w:pPr>
          </w:p>
        </w:tc>
        <w:tc>
          <w:tcPr>
            <w:tcW w:w="2736" w:type="dxa"/>
          </w:tcPr>
          <w:p w14:paraId="608E76A7" w14:textId="77777777" w:rsidR="00602F7A" w:rsidRDefault="00602F7A" w:rsidP="00602F7A">
            <w:pPr>
              <w:tabs>
                <w:tab w:val="left" w:pos="1896"/>
              </w:tabs>
            </w:pPr>
          </w:p>
        </w:tc>
        <w:tc>
          <w:tcPr>
            <w:tcW w:w="2963" w:type="dxa"/>
          </w:tcPr>
          <w:p w14:paraId="546AC34D" w14:textId="77777777" w:rsidR="00602F7A" w:rsidRDefault="00602F7A" w:rsidP="00602F7A">
            <w:pPr>
              <w:tabs>
                <w:tab w:val="left" w:pos="1896"/>
              </w:tabs>
            </w:pPr>
          </w:p>
        </w:tc>
      </w:tr>
      <w:tr w:rsidR="00602F7A" w14:paraId="7BC34CD3" w14:textId="77777777" w:rsidTr="001A5D50">
        <w:tc>
          <w:tcPr>
            <w:tcW w:w="2724" w:type="dxa"/>
          </w:tcPr>
          <w:p w14:paraId="2AE293F3" w14:textId="6562D709" w:rsidR="00602F7A" w:rsidRDefault="00602F7A" w:rsidP="00602F7A">
            <w:pPr>
              <w:tabs>
                <w:tab w:val="left" w:pos="1896"/>
              </w:tabs>
            </w:pPr>
            <w:r>
              <w:t xml:space="preserve">Servir des actifs statiques avec une politique de cache efficace </w:t>
            </w:r>
          </w:p>
        </w:tc>
        <w:tc>
          <w:tcPr>
            <w:tcW w:w="3201" w:type="dxa"/>
          </w:tcPr>
          <w:p w14:paraId="5152911E" w14:textId="77777777" w:rsidR="00602F7A" w:rsidRDefault="00602F7A" w:rsidP="00602F7A">
            <w:pPr>
              <w:tabs>
                <w:tab w:val="left" w:pos="1896"/>
              </w:tabs>
            </w:pPr>
          </w:p>
        </w:tc>
        <w:tc>
          <w:tcPr>
            <w:tcW w:w="2736" w:type="dxa"/>
          </w:tcPr>
          <w:p w14:paraId="6795FC72" w14:textId="77777777" w:rsidR="00602F7A" w:rsidRDefault="00602F7A" w:rsidP="00602F7A">
            <w:pPr>
              <w:tabs>
                <w:tab w:val="left" w:pos="1896"/>
              </w:tabs>
            </w:pPr>
          </w:p>
        </w:tc>
        <w:tc>
          <w:tcPr>
            <w:tcW w:w="2963" w:type="dxa"/>
          </w:tcPr>
          <w:p w14:paraId="0002855F" w14:textId="77777777" w:rsidR="00602F7A" w:rsidRDefault="00602F7A" w:rsidP="00602F7A">
            <w:pPr>
              <w:tabs>
                <w:tab w:val="left" w:pos="1896"/>
              </w:tabs>
            </w:pPr>
          </w:p>
        </w:tc>
      </w:tr>
      <w:tr w:rsidR="00602F7A" w14:paraId="26E7E146" w14:textId="77777777" w:rsidTr="001A5D50">
        <w:tc>
          <w:tcPr>
            <w:tcW w:w="2724" w:type="dxa"/>
          </w:tcPr>
          <w:p w14:paraId="3F6A60D8" w14:textId="704C20FE" w:rsidR="00602F7A" w:rsidRDefault="00602F7A" w:rsidP="00602F7A">
            <w:pPr>
              <w:tabs>
                <w:tab w:val="left" w:pos="1896"/>
              </w:tabs>
            </w:pPr>
            <w:r>
              <w:t xml:space="preserve">Eviter une taille DOM excessive </w:t>
            </w:r>
          </w:p>
        </w:tc>
        <w:tc>
          <w:tcPr>
            <w:tcW w:w="3201" w:type="dxa"/>
          </w:tcPr>
          <w:p w14:paraId="6F1219E1" w14:textId="77777777" w:rsidR="00602F7A" w:rsidRDefault="00602F7A" w:rsidP="00602F7A">
            <w:pPr>
              <w:tabs>
                <w:tab w:val="left" w:pos="1896"/>
              </w:tabs>
            </w:pPr>
          </w:p>
        </w:tc>
        <w:tc>
          <w:tcPr>
            <w:tcW w:w="2736" w:type="dxa"/>
          </w:tcPr>
          <w:p w14:paraId="2477BDA8" w14:textId="77777777" w:rsidR="00602F7A" w:rsidRDefault="00602F7A" w:rsidP="00602F7A">
            <w:pPr>
              <w:tabs>
                <w:tab w:val="left" w:pos="1896"/>
              </w:tabs>
            </w:pPr>
          </w:p>
        </w:tc>
        <w:tc>
          <w:tcPr>
            <w:tcW w:w="2963" w:type="dxa"/>
          </w:tcPr>
          <w:p w14:paraId="20B3A5AF" w14:textId="77777777" w:rsidR="00602F7A" w:rsidRDefault="00602F7A" w:rsidP="00602F7A">
            <w:pPr>
              <w:tabs>
                <w:tab w:val="left" w:pos="1896"/>
              </w:tabs>
            </w:pPr>
          </w:p>
        </w:tc>
      </w:tr>
      <w:tr w:rsidR="00602F7A" w14:paraId="7D2B6A5B" w14:textId="77777777" w:rsidTr="001A5D50">
        <w:tc>
          <w:tcPr>
            <w:tcW w:w="2724" w:type="dxa"/>
          </w:tcPr>
          <w:p w14:paraId="452F8C3F" w14:textId="1D75E2E3" w:rsidR="00602F7A" w:rsidRDefault="00602F7A" w:rsidP="00602F7A">
            <w:pPr>
              <w:tabs>
                <w:tab w:val="left" w:pos="1896"/>
              </w:tabs>
            </w:pPr>
            <w:r>
              <w:t xml:space="preserve">Minimiser le travail du fil principal </w:t>
            </w:r>
          </w:p>
        </w:tc>
        <w:tc>
          <w:tcPr>
            <w:tcW w:w="3201" w:type="dxa"/>
          </w:tcPr>
          <w:p w14:paraId="4C2419D6" w14:textId="77777777" w:rsidR="00602F7A" w:rsidRDefault="00602F7A" w:rsidP="00602F7A">
            <w:pPr>
              <w:tabs>
                <w:tab w:val="left" w:pos="1896"/>
              </w:tabs>
            </w:pPr>
          </w:p>
        </w:tc>
        <w:tc>
          <w:tcPr>
            <w:tcW w:w="2736" w:type="dxa"/>
          </w:tcPr>
          <w:p w14:paraId="2000157D" w14:textId="77777777" w:rsidR="00602F7A" w:rsidRDefault="00602F7A" w:rsidP="00602F7A">
            <w:pPr>
              <w:tabs>
                <w:tab w:val="left" w:pos="1896"/>
              </w:tabs>
            </w:pPr>
          </w:p>
        </w:tc>
        <w:tc>
          <w:tcPr>
            <w:tcW w:w="2963" w:type="dxa"/>
          </w:tcPr>
          <w:p w14:paraId="3E4521B8" w14:textId="77777777" w:rsidR="00602F7A" w:rsidRDefault="00602F7A" w:rsidP="00602F7A">
            <w:pPr>
              <w:tabs>
                <w:tab w:val="left" w:pos="1896"/>
              </w:tabs>
            </w:pPr>
          </w:p>
        </w:tc>
      </w:tr>
      <w:tr w:rsidR="00602F7A" w14:paraId="3C82D4F9" w14:textId="77777777" w:rsidTr="001A5D50">
        <w:tc>
          <w:tcPr>
            <w:tcW w:w="2724" w:type="dxa"/>
          </w:tcPr>
          <w:p w14:paraId="06460E7A" w14:textId="4925D164" w:rsidR="00602F7A" w:rsidRDefault="00602F7A" w:rsidP="00602F7A">
            <w:pPr>
              <w:tabs>
                <w:tab w:val="left" w:pos="1896"/>
              </w:tabs>
            </w:pPr>
            <w:r>
              <w:t>Réduire le travail du fil principal</w:t>
            </w:r>
          </w:p>
        </w:tc>
        <w:tc>
          <w:tcPr>
            <w:tcW w:w="3201" w:type="dxa"/>
          </w:tcPr>
          <w:p w14:paraId="48A60C07" w14:textId="77777777" w:rsidR="00602F7A" w:rsidRDefault="00602F7A" w:rsidP="00602F7A">
            <w:pPr>
              <w:tabs>
                <w:tab w:val="left" w:pos="1896"/>
              </w:tabs>
            </w:pPr>
          </w:p>
        </w:tc>
        <w:tc>
          <w:tcPr>
            <w:tcW w:w="2736" w:type="dxa"/>
          </w:tcPr>
          <w:p w14:paraId="25283ABE" w14:textId="77777777" w:rsidR="00602F7A" w:rsidRDefault="00602F7A" w:rsidP="00602F7A">
            <w:pPr>
              <w:tabs>
                <w:tab w:val="left" w:pos="1896"/>
              </w:tabs>
            </w:pPr>
          </w:p>
        </w:tc>
        <w:tc>
          <w:tcPr>
            <w:tcW w:w="2963" w:type="dxa"/>
          </w:tcPr>
          <w:p w14:paraId="13624878" w14:textId="77777777" w:rsidR="00602F7A" w:rsidRDefault="00602F7A" w:rsidP="00602F7A">
            <w:pPr>
              <w:tabs>
                <w:tab w:val="left" w:pos="1896"/>
              </w:tabs>
            </w:pPr>
          </w:p>
        </w:tc>
      </w:tr>
      <w:tr w:rsidR="00602F7A" w14:paraId="4A363D6D" w14:textId="77777777" w:rsidTr="001A5D50">
        <w:tc>
          <w:tcPr>
            <w:tcW w:w="2724" w:type="dxa"/>
          </w:tcPr>
          <w:p w14:paraId="37A7D36C" w14:textId="4B7042A9" w:rsidR="00602F7A" w:rsidRDefault="00602F7A" w:rsidP="00602F7A">
            <w:pPr>
              <w:tabs>
                <w:tab w:val="left" w:pos="1896"/>
              </w:tabs>
            </w:pPr>
            <w:r>
              <w:t>Réduire le temps d’exécution de JavaScript</w:t>
            </w:r>
          </w:p>
        </w:tc>
        <w:tc>
          <w:tcPr>
            <w:tcW w:w="3201" w:type="dxa"/>
          </w:tcPr>
          <w:p w14:paraId="3C669BEB" w14:textId="77777777" w:rsidR="00602F7A" w:rsidRDefault="00602F7A" w:rsidP="00602F7A">
            <w:pPr>
              <w:tabs>
                <w:tab w:val="left" w:pos="1896"/>
              </w:tabs>
            </w:pPr>
          </w:p>
        </w:tc>
        <w:tc>
          <w:tcPr>
            <w:tcW w:w="2736" w:type="dxa"/>
          </w:tcPr>
          <w:p w14:paraId="47785D5D" w14:textId="77777777" w:rsidR="00602F7A" w:rsidRDefault="00602F7A" w:rsidP="00602F7A">
            <w:pPr>
              <w:tabs>
                <w:tab w:val="left" w:pos="1896"/>
              </w:tabs>
            </w:pPr>
          </w:p>
        </w:tc>
        <w:tc>
          <w:tcPr>
            <w:tcW w:w="2963" w:type="dxa"/>
          </w:tcPr>
          <w:p w14:paraId="6FA28E33" w14:textId="77777777" w:rsidR="00602F7A" w:rsidRDefault="00602F7A" w:rsidP="00602F7A">
            <w:pPr>
              <w:tabs>
                <w:tab w:val="left" w:pos="1896"/>
              </w:tabs>
            </w:pPr>
          </w:p>
        </w:tc>
      </w:tr>
      <w:tr w:rsidR="00602F7A" w14:paraId="55716558" w14:textId="77777777" w:rsidTr="001A5D50">
        <w:tc>
          <w:tcPr>
            <w:tcW w:w="2724" w:type="dxa"/>
          </w:tcPr>
          <w:p w14:paraId="02D3AF90" w14:textId="2FA44D49" w:rsidR="00602F7A" w:rsidRDefault="00602F7A" w:rsidP="00602F7A">
            <w:pPr>
              <w:tabs>
                <w:tab w:val="left" w:pos="1896"/>
              </w:tabs>
            </w:pPr>
            <w:r>
              <w:lastRenderedPageBreak/>
              <w:t>Eviter les énormes charges utiles du réseau</w:t>
            </w:r>
          </w:p>
        </w:tc>
        <w:tc>
          <w:tcPr>
            <w:tcW w:w="3201" w:type="dxa"/>
          </w:tcPr>
          <w:p w14:paraId="0E02CD4E" w14:textId="77777777" w:rsidR="00602F7A" w:rsidRDefault="00602F7A" w:rsidP="00602F7A">
            <w:pPr>
              <w:tabs>
                <w:tab w:val="left" w:pos="1896"/>
              </w:tabs>
            </w:pPr>
          </w:p>
        </w:tc>
        <w:tc>
          <w:tcPr>
            <w:tcW w:w="2736" w:type="dxa"/>
          </w:tcPr>
          <w:p w14:paraId="1C8AE057" w14:textId="77777777" w:rsidR="00602F7A" w:rsidRDefault="00602F7A" w:rsidP="00602F7A">
            <w:pPr>
              <w:tabs>
                <w:tab w:val="left" w:pos="1896"/>
              </w:tabs>
            </w:pPr>
          </w:p>
        </w:tc>
        <w:tc>
          <w:tcPr>
            <w:tcW w:w="2963" w:type="dxa"/>
          </w:tcPr>
          <w:p w14:paraId="16CD1A29" w14:textId="77777777" w:rsidR="00602F7A" w:rsidRDefault="00602F7A" w:rsidP="00602F7A">
            <w:pPr>
              <w:tabs>
                <w:tab w:val="left" w:pos="1896"/>
              </w:tabs>
            </w:pPr>
          </w:p>
        </w:tc>
      </w:tr>
    </w:tbl>
    <w:p w14:paraId="64469D84" w14:textId="77777777" w:rsidR="00755064" w:rsidRDefault="00755064" w:rsidP="000205A8">
      <w:pPr>
        <w:tabs>
          <w:tab w:val="left" w:pos="1896"/>
        </w:tabs>
        <w:ind w:left="708"/>
      </w:pPr>
    </w:p>
    <w:p w14:paraId="3B0ACAC8" w14:textId="5771D6F5" w:rsidR="002E05B6" w:rsidRPr="009763D1" w:rsidRDefault="00044D87" w:rsidP="000205A8">
      <w:pPr>
        <w:tabs>
          <w:tab w:val="left" w:pos="1896"/>
        </w:tabs>
        <w:ind w:left="708"/>
        <w:rPr>
          <w:b/>
          <w:bCs/>
        </w:rPr>
      </w:pPr>
      <w:r w:rsidRPr="009763D1">
        <w:rPr>
          <w:b/>
          <w:bCs/>
        </w:rPr>
        <w:t xml:space="preserve">Grille d’analyse avec </w:t>
      </w:r>
      <w:proofErr w:type="spellStart"/>
      <w:r w:rsidRPr="009763D1">
        <w:rPr>
          <w:b/>
          <w:bCs/>
        </w:rPr>
        <w:t>Kastor</w:t>
      </w:r>
      <w:proofErr w:type="spellEnd"/>
      <w:r w:rsidRPr="009763D1">
        <w:rPr>
          <w:b/>
          <w:bCs/>
        </w:rPr>
        <w:t xml:space="preserve"> : </w:t>
      </w:r>
    </w:p>
    <w:p w14:paraId="7930F0D3" w14:textId="79C35161" w:rsidR="00893517" w:rsidRDefault="00893517" w:rsidP="000205A8">
      <w:pPr>
        <w:tabs>
          <w:tab w:val="left" w:pos="1896"/>
        </w:tabs>
        <w:ind w:left="708"/>
      </w:pPr>
      <w:r>
        <w:rPr>
          <w:noProof/>
        </w:rPr>
        <w:drawing>
          <wp:inline distT="0" distB="0" distL="0" distR="0" wp14:anchorId="55160101" wp14:editId="11C3A4C0">
            <wp:extent cx="5760720" cy="1156335"/>
            <wp:effectExtent l="0" t="0" r="0" b="5715"/>
            <wp:docPr id="532864678" name="Image 1" descr="Une image contenant texte, Logiciel multimédia,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64678" name="Image 1" descr="Une image contenant texte, Logiciel multimédia, logiciel, capture d’écran&#10;&#10;Description générée automatiquement"/>
                    <pic:cNvPicPr/>
                  </pic:nvPicPr>
                  <pic:blipFill>
                    <a:blip r:embed="rId17"/>
                    <a:stretch>
                      <a:fillRect/>
                    </a:stretch>
                  </pic:blipFill>
                  <pic:spPr>
                    <a:xfrm>
                      <a:off x="0" y="0"/>
                      <a:ext cx="5760720" cy="1156335"/>
                    </a:xfrm>
                    <a:prstGeom prst="rect">
                      <a:avLst/>
                    </a:prstGeom>
                  </pic:spPr>
                </pic:pic>
              </a:graphicData>
            </a:graphic>
          </wp:inline>
        </w:drawing>
      </w:r>
    </w:p>
    <w:p w14:paraId="628C7C0E" w14:textId="377EF422" w:rsidR="00893517" w:rsidRDefault="00893517" w:rsidP="000205A8">
      <w:pPr>
        <w:tabs>
          <w:tab w:val="left" w:pos="1896"/>
        </w:tabs>
        <w:ind w:left="708"/>
      </w:pPr>
      <w:r>
        <w:rPr>
          <w:noProof/>
        </w:rPr>
        <w:drawing>
          <wp:inline distT="0" distB="0" distL="0" distR="0" wp14:anchorId="1C687D77" wp14:editId="146601A6">
            <wp:extent cx="5760720" cy="1020445"/>
            <wp:effectExtent l="0" t="0" r="0" b="8255"/>
            <wp:docPr id="8781187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18725" name="Image 1" descr="Une image contenant texte, capture d’écran, Police&#10;&#10;Description générée automatiquement"/>
                    <pic:cNvPicPr/>
                  </pic:nvPicPr>
                  <pic:blipFill>
                    <a:blip r:embed="rId18"/>
                    <a:stretch>
                      <a:fillRect/>
                    </a:stretch>
                  </pic:blipFill>
                  <pic:spPr>
                    <a:xfrm>
                      <a:off x="0" y="0"/>
                      <a:ext cx="5760720" cy="1020445"/>
                    </a:xfrm>
                    <a:prstGeom prst="rect">
                      <a:avLst/>
                    </a:prstGeom>
                  </pic:spPr>
                </pic:pic>
              </a:graphicData>
            </a:graphic>
          </wp:inline>
        </w:drawing>
      </w:r>
    </w:p>
    <w:tbl>
      <w:tblPr>
        <w:tblStyle w:val="Grilledutableau"/>
        <w:tblW w:w="11624" w:type="dxa"/>
        <w:tblInd w:w="-1283" w:type="dxa"/>
        <w:tblLook w:val="04A0" w:firstRow="1" w:lastRow="0" w:firstColumn="1" w:lastColumn="0" w:noHBand="0" w:noVBand="1"/>
      </w:tblPr>
      <w:tblGrid>
        <w:gridCol w:w="1127"/>
        <w:gridCol w:w="2836"/>
        <w:gridCol w:w="1046"/>
        <w:gridCol w:w="2720"/>
        <w:gridCol w:w="1065"/>
        <w:gridCol w:w="2830"/>
      </w:tblGrid>
      <w:tr w:rsidR="00651DB1" w14:paraId="6B3275DA" w14:textId="572A731D" w:rsidTr="001A5D50">
        <w:trPr>
          <w:trHeight w:val="449"/>
        </w:trPr>
        <w:tc>
          <w:tcPr>
            <w:tcW w:w="1127" w:type="dxa"/>
          </w:tcPr>
          <w:p w14:paraId="4987BBAA" w14:textId="042FCD98" w:rsidR="00651DB1" w:rsidRPr="00475797" w:rsidRDefault="00651DB1" w:rsidP="00D72B74">
            <w:pPr>
              <w:tabs>
                <w:tab w:val="left" w:pos="1896"/>
              </w:tabs>
              <w:spacing w:line="240" w:lineRule="auto"/>
              <w:jc w:val="center"/>
              <w:rPr>
                <w:b/>
                <w:bCs/>
              </w:rPr>
            </w:pPr>
            <w:r>
              <w:rPr>
                <w:b/>
                <w:bCs/>
              </w:rPr>
              <w:t>Priorité</w:t>
            </w:r>
          </w:p>
        </w:tc>
        <w:tc>
          <w:tcPr>
            <w:tcW w:w="2836" w:type="dxa"/>
          </w:tcPr>
          <w:p w14:paraId="77374F08" w14:textId="3B189082" w:rsidR="00651DB1" w:rsidRPr="00475797" w:rsidRDefault="00651DB1" w:rsidP="00D72B74">
            <w:pPr>
              <w:tabs>
                <w:tab w:val="left" w:pos="1896"/>
              </w:tabs>
              <w:spacing w:line="240" w:lineRule="auto"/>
              <w:jc w:val="center"/>
              <w:rPr>
                <w:b/>
                <w:bCs/>
              </w:rPr>
            </w:pPr>
            <w:r>
              <w:rPr>
                <w:b/>
                <w:bCs/>
              </w:rPr>
              <w:t>Frontend</w:t>
            </w:r>
          </w:p>
        </w:tc>
        <w:tc>
          <w:tcPr>
            <w:tcW w:w="1046" w:type="dxa"/>
          </w:tcPr>
          <w:p w14:paraId="71D14492" w14:textId="59499576" w:rsidR="00651DB1" w:rsidRPr="00D72B74" w:rsidRDefault="00651DB1" w:rsidP="00D72B74">
            <w:pPr>
              <w:tabs>
                <w:tab w:val="left" w:pos="1896"/>
              </w:tabs>
              <w:spacing w:line="240" w:lineRule="auto"/>
              <w:jc w:val="center"/>
              <w:rPr>
                <w:b/>
                <w:bCs/>
              </w:rPr>
            </w:pPr>
            <w:r>
              <w:rPr>
                <w:b/>
                <w:bCs/>
              </w:rPr>
              <w:t>Priorité</w:t>
            </w:r>
          </w:p>
        </w:tc>
        <w:tc>
          <w:tcPr>
            <w:tcW w:w="2720" w:type="dxa"/>
          </w:tcPr>
          <w:p w14:paraId="7C55F737" w14:textId="5E670F5B" w:rsidR="00651DB1" w:rsidRDefault="00651DB1" w:rsidP="00D72B74">
            <w:pPr>
              <w:tabs>
                <w:tab w:val="left" w:pos="1896"/>
              </w:tabs>
              <w:spacing w:line="240" w:lineRule="auto"/>
              <w:jc w:val="center"/>
              <w:rPr>
                <w:b/>
                <w:bCs/>
              </w:rPr>
            </w:pPr>
            <w:r>
              <w:rPr>
                <w:b/>
                <w:bCs/>
              </w:rPr>
              <w:t>Architecture</w:t>
            </w:r>
          </w:p>
        </w:tc>
        <w:tc>
          <w:tcPr>
            <w:tcW w:w="1065" w:type="dxa"/>
          </w:tcPr>
          <w:p w14:paraId="36ED3808" w14:textId="13AB465E" w:rsidR="00651DB1" w:rsidRDefault="00651DB1" w:rsidP="00D72B74">
            <w:pPr>
              <w:tabs>
                <w:tab w:val="left" w:pos="1896"/>
              </w:tabs>
              <w:spacing w:line="240" w:lineRule="auto"/>
              <w:jc w:val="center"/>
              <w:rPr>
                <w:b/>
                <w:bCs/>
              </w:rPr>
            </w:pPr>
            <w:r>
              <w:rPr>
                <w:b/>
                <w:bCs/>
              </w:rPr>
              <w:t>Priorité</w:t>
            </w:r>
          </w:p>
        </w:tc>
        <w:tc>
          <w:tcPr>
            <w:tcW w:w="2830" w:type="dxa"/>
          </w:tcPr>
          <w:p w14:paraId="128F134D" w14:textId="522F2B84" w:rsidR="00651DB1" w:rsidRDefault="00651DB1" w:rsidP="00D72B74">
            <w:pPr>
              <w:tabs>
                <w:tab w:val="left" w:pos="1896"/>
              </w:tabs>
              <w:spacing w:line="240" w:lineRule="auto"/>
              <w:jc w:val="center"/>
              <w:rPr>
                <w:b/>
                <w:bCs/>
              </w:rPr>
            </w:pPr>
            <w:r>
              <w:rPr>
                <w:b/>
                <w:bCs/>
              </w:rPr>
              <w:t>Backend</w:t>
            </w:r>
          </w:p>
        </w:tc>
      </w:tr>
      <w:tr w:rsidR="00651DB1" w14:paraId="67D346C2" w14:textId="15E43CCE" w:rsidTr="001A5D50">
        <w:tc>
          <w:tcPr>
            <w:tcW w:w="1127" w:type="dxa"/>
          </w:tcPr>
          <w:p w14:paraId="09E01240" w14:textId="78AF29EC" w:rsidR="00651DB1" w:rsidRDefault="00651DB1" w:rsidP="00D72B74">
            <w:pPr>
              <w:tabs>
                <w:tab w:val="left" w:pos="1896"/>
              </w:tabs>
              <w:spacing w:line="240" w:lineRule="auto"/>
              <w:jc w:val="center"/>
            </w:pPr>
            <w:r>
              <w:t>Essentiel</w:t>
            </w:r>
          </w:p>
        </w:tc>
        <w:tc>
          <w:tcPr>
            <w:tcW w:w="2836" w:type="dxa"/>
          </w:tcPr>
          <w:p w14:paraId="7428E402" w14:textId="59AEE6B6" w:rsidR="00651DB1" w:rsidRDefault="00651DB1" w:rsidP="00D72B74">
            <w:pPr>
              <w:tabs>
                <w:tab w:val="left" w:pos="1896"/>
              </w:tabs>
              <w:spacing w:line="240" w:lineRule="auto"/>
              <w:jc w:val="center"/>
            </w:pPr>
            <w:r>
              <w:t xml:space="preserve">Fournir une </w:t>
            </w:r>
            <w:proofErr w:type="spellStart"/>
            <w:r>
              <w:t>print</w:t>
            </w:r>
            <w:proofErr w:type="spellEnd"/>
            <w:r>
              <w:t xml:space="preserve"> </w:t>
            </w:r>
            <w:proofErr w:type="spellStart"/>
            <w:r>
              <w:t>css</w:t>
            </w:r>
            <w:proofErr w:type="spellEnd"/>
          </w:p>
        </w:tc>
        <w:tc>
          <w:tcPr>
            <w:tcW w:w="1046" w:type="dxa"/>
          </w:tcPr>
          <w:p w14:paraId="398B2139" w14:textId="13D8DCFC" w:rsidR="00651DB1" w:rsidRDefault="00651DB1" w:rsidP="00D72B74">
            <w:pPr>
              <w:tabs>
                <w:tab w:val="left" w:pos="1896"/>
              </w:tabs>
              <w:spacing w:line="240" w:lineRule="auto"/>
              <w:jc w:val="center"/>
            </w:pPr>
            <w:r>
              <w:t>Non-essentiel</w:t>
            </w:r>
          </w:p>
        </w:tc>
        <w:tc>
          <w:tcPr>
            <w:tcW w:w="2720" w:type="dxa"/>
          </w:tcPr>
          <w:p w14:paraId="756F7922" w14:textId="14EBC071" w:rsidR="00651DB1" w:rsidRDefault="00651DB1" w:rsidP="00D72B74">
            <w:pPr>
              <w:tabs>
                <w:tab w:val="left" w:pos="1896"/>
              </w:tabs>
              <w:spacing w:line="240" w:lineRule="auto"/>
              <w:jc w:val="center"/>
            </w:pPr>
            <w:r>
              <w:t xml:space="preserve">Réduisez le travail du thread principal (41 s) </w:t>
            </w:r>
          </w:p>
        </w:tc>
        <w:tc>
          <w:tcPr>
            <w:tcW w:w="1065" w:type="dxa"/>
          </w:tcPr>
          <w:p w14:paraId="0D492038" w14:textId="45BD523B" w:rsidR="00651DB1" w:rsidRDefault="00651DB1" w:rsidP="00D72B74">
            <w:pPr>
              <w:tabs>
                <w:tab w:val="left" w:pos="1896"/>
              </w:tabs>
              <w:spacing w:line="240" w:lineRule="auto"/>
              <w:jc w:val="center"/>
            </w:pPr>
            <w:r>
              <w:t>Essentiel</w:t>
            </w:r>
          </w:p>
        </w:tc>
        <w:tc>
          <w:tcPr>
            <w:tcW w:w="2830" w:type="dxa"/>
          </w:tcPr>
          <w:p w14:paraId="6FFD576A" w14:textId="3197B6F2" w:rsidR="00651DB1" w:rsidRDefault="00651DB1" w:rsidP="00D72B74">
            <w:pPr>
              <w:tabs>
                <w:tab w:val="left" w:pos="1896"/>
              </w:tabs>
              <w:spacing w:line="240" w:lineRule="auto"/>
              <w:jc w:val="center"/>
            </w:pPr>
            <w:r>
              <w:t>Vous devriez faire moins de requêtes (479)</w:t>
            </w:r>
          </w:p>
        </w:tc>
      </w:tr>
      <w:tr w:rsidR="00651DB1" w14:paraId="0F13BCA9" w14:textId="650F80A1" w:rsidTr="001A5D50">
        <w:tc>
          <w:tcPr>
            <w:tcW w:w="1127" w:type="dxa"/>
          </w:tcPr>
          <w:p w14:paraId="2F4E5C57" w14:textId="493C5A26" w:rsidR="00651DB1" w:rsidRDefault="00651DB1" w:rsidP="00D72B74">
            <w:pPr>
              <w:tabs>
                <w:tab w:val="left" w:pos="1896"/>
              </w:tabs>
              <w:spacing w:line="240" w:lineRule="auto"/>
              <w:jc w:val="center"/>
            </w:pPr>
            <w:r>
              <w:t>Non-essentiel</w:t>
            </w:r>
          </w:p>
        </w:tc>
        <w:tc>
          <w:tcPr>
            <w:tcW w:w="2836" w:type="dxa"/>
          </w:tcPr>
          <w:p w14:paraId="6C39439A" w14:textId="2EEC2CB7" w:rsidR="00651DB1" w:rsidRDefault="00651DB1" w:rsidP="00D72B74">
            <w:pPr>
              <w:tabs>
                <w:tab w:val="left" w:pos="1896"/>
              </w:tabs>
              <w:spacing w:line="240" w:lineRule="auto"/>
              <w:jc w:val="center"/>
            </w:pPr>
            <w:r>
              <w:t>Ne pas télécharger les images si elles ne sont pas sur la page</w:t>
            </w:r>
          </w:p>
        </w:tc>
        <w:tc>
          <w:tcPr>
            <w:tcW w:w="1046" w:type="dxa"/>
          </w:tcPr>
          <w:p w14:paraId="2389E756" w14:textId="3C4284D4" w:rsidR="00651DB1" w:rsidRDefault="00651DB1" w:rsidP="00D72B74">
            <w:pPr>
              <w:tabs>
                <w:tab w:val="left" w:pos="1896"/>
              </w:tabs>
              <w:spacing w:line="240" w:lineRule="auto"/>
              <w:jc w:val="center"/>
            </w:pPr>
            <w:r>
              <w:t>Non-essentiel</w:t>
            </w:r>
          </w:p>
        </w:tc>
        <w:tc>
          <w:tcPr>
            <w:tcW w:w="2720" w:type="dxa"/>
          </w:tcPr>
          <w:p w14:paraId="671FFDEA" w14:textId="77F4D626" w:rsidR="00651DB1" w:rsidRDefault="00651DB1" w:rsidP="00D72B74">
            <w:pPr>
              <w:tabs>
                <w:tab w:val="left" w:pos="1896"/>
              </w:tabs>
              <w:spacing w:line="240" w:lineRule="auto"/>
              <w:jc w:val="center"/>
            </w:pPr>
            <w:r>
              <w:t>Evitez une taille excessive de DOM</w:t>
            </w:r>
          </w:p>
        </w:tc>
        <w:tc>
          <w:tcPr>
            <w:tcW w:w="1065" w:type="dxa"/>
          </w:tcPr>
          <w:p w14:paraId="616EA0BF" w14:textId="621BCB72" w:rsidR="00651DB1" w:rsidRDefault="00651DB1" w:rsidP="00D72B74">
            <w:pPr>
              <w:tabs>
                <w:tab w:val="left" w:pos="1896"/>
              </w:tabs>
              <w:spacing w:line="240" w:lineRule="auto"/>
              <w:jc w:val="center"/>
            </w:pPr>
            <w:r>
              <w:t>Non-essentiel</w:t>
            </w:r>
          </w:p>
        </w:tc>
        <w:tc>
          <w:tcPr>
            <w:tcW w:w="2830" w:type="dxa"/>
          </w:tcPr>
          <w:p w14:paraId="1EC69BE6" w14:textId="1628FF4F" w:rsidR="00651DB1" w:rsidRDefault="00651DB1" w:rsidP="00D72B74">
            <w:pPr>
              <w:tabs>
                <w:tab w:val="left" w:pos="1896"/>
              </w:tabs>
              <w:spacing w:line="240" w:lineRule="auto"/>
              <w:jc w:val="center"/>
            </w:pPr>
            <w:r>
              <w:t xml:space="preserve">Limiter la taille des transferts (16 202 </w:t>
            </w:r>
            <w:proofErr w:type="spellStart"/>
            <w:r>
              <w:t>Kio</w:t>
            </w:r>
            <w:proofErr w:type="spellEnd"/>
            <w:r>
              <w:t>)</w:t>
            </w:r>
          </w:p>
        </w:tc>
      </w:tr>
      <w:tr w:rsidR="00651DB1" w14:paraId="78B0392D" w14:textId="44578040" w:rsidTr="001A5D50">
        <w:tc>
          <w:tcPr>
            <w:tcW w:w="1127" w:type="dxa"/>
          </w:tcPr>
          <w:p w14:paraId="033958DE" w14:textId="6F2837D6" w:rsidR="00651DB1" w:rsidRDefault="00651DB1" w:rsidP="00D72B74">
            <w:pPr>
              <w:tabs>
                <w:tab w:val="left" w:pos="1896"/>
              </w:tabs>
              <w:spacing w:line="240" w:lineRule="auto"/>
              <w:jc w:val="center"/>
            </w:pPr>
            <w:r>
              <w:t>Non-essentiel</w:t>
            </w:r>
          </w:p>
        </w:tc>
        <w:tc>
          <w:tcPr>
            <w:tcW w:w="2836" w:type="dxa"/>
          </w:tcPr>
          <w:p w14:paraId="4A12FC56" w14:textId="489F5E1D" w:rsidR="00651DB1" w:rsidRDefault="00651DB1" w:rsidP="00D72B74">
            <w:pPr>
              <w:tabs>
                <w:tab w:val="left" w:pos="1896"/>
              </w:tabs>
              <w:spacing w:line="240" w:lineRule="auto"/>
              <w:jc w:val="center"/>
            </w:pPr>
            <w:r>
              <w:t xml:space="preserve">Diffusez les éléments statiques grâce à des règles de cache efficaces </w:t>
            </w:r>
          </w:p>
        </w:tc>
        <w:tc>
          <w:tcPr>
            <w:tcW w:w="1046" w:type="dxa"/>
          </w:tcPr>
          <w:p w14:paraId="5077D6C8" w14:textId="2918C13B" w:rsidR="00651DB1" w:rsidRDefault="00651DB1" w:rsidP="00D72B74">
            <w:pPr>
              <w:tabs>
                <w:tab w:val="left" w:pos="1896"/>
              </w:tabs>
              <w:spacing w:line="240" w:lineRule="auto"/>
              <w:jc w:val="center"/>
            </w:pPr>
            <w:r>
              <w:t>Non-essentiel</w:t>
            </w:r>
          </w:p>
        </w:tc>
        <w:tc>
          <w:tcPr>
            <w:tcW w:w="2720" w:type="dxa"/>
          </w:tcPr>
          <w:p w14:paraId="7676611B" w14:textId="4246AD43" w:rsidR="00651DB1" w:rsidRDefault="00651DB1" w:rsidP="00D72B74">
            <w:pPr>
              <w:tabs>
                <w:tab w:val="left" w:pos="1896"/>
              </w:tabs>
              <w:spacing w:line="240" w:lineRule="auto"/>
              <w:jc w:val="center"/>
            </w:pPr>
            <w:r>
              <w:t>Réduisez le temps d’exécution de Javascript (24,2 s)</w:t>
            </w:r>
          </w:p>
        </w:tc>
        <w:tc>
          <w:tcPr>
            <w:tcW w:w="1065" w:type="dxa"/>
          </w:tcPr>
          <w:p w14:paraId="32539B7A" w14:textId="77777777" w:rsidR="00651DB1" w:rsidRDefault="00651DB1" w:rsidP="00D72B74">
            <w:pPr>
              <w:tabs>
                <w:tab w:val="left" w:pos="1896"/>
              </w:tabs>
              <w:spacing w:line="240" w:lineRule="auto"/>
              <w:jc w:val="center"/>
            </w:pPr>
          </w:p>
        </w:tc>
        <w:tc>
          <w:tcPr>
            <w:tcW w:w="2830" w:type="dxa"/>
          </w:tcPr>
          <w:p w14:paraId="6BDFEBD7" w14:textId="77777777" w:rsidR="00651DB1" w:rsidRDefault="00651DB1" w:rsidP="00D72B74">
            <w:pPr>
              <w:tabs>
                <w:tab w:val="left" w:pos="1896"/>
              </w:tabs>
              <w:spacing w:line="240" w:lineRule="auto"/>
              <w:jc w:val="center"/>
            </w:pPr>
          </w:p>
        </w:tc>
      </w:tr>
      <w:tr w:rsidR="00651DB1" w14:paraId="390BEE9C" w14:textId="08679A15" w:rsidTr="001A5D50">
        <w:tc>
          <w:tcPr>
            <w:tcW w:w="1127" w:type="dxa"/>
          </w:tcPr>
          <w:p w14:paraId="1B8E7593" w14:textId="7C110318" w:rsidR="00651DB1" w:rsidRDefault="00651DB1" w:rsidP="00D72B74">
            <w:pPr>
              <w:tabs>
                <w:tab w:val="left" w:pos="1896"/>
              </w:tabs>
              <w:spacing w:line="240" w:lineRule="auto"/>
              <w:jc w:val="center"/>
            </w:pPr>
            <w:r>
              <w:t>Non-essentiel</w:t>
            </w:r>
          </w:p>
        </w:tc>
        <w:tc>
          <w:tcPr>
            <w:tcW w:w="2836" w:type="dxa"/>
          </w:tcPr>
          <w:p w14:paraId="4341568D" w14:textId="349008B1" w:rsidR="00651DB1" w:rsidRDefault="00651DB1" w:rsidP="00D72B74">
            <w:pPr>
              <w:tabs>
                <w:tab w:val="left" w:pos="1896"/>
              </w:tabs>
              <w:spacing w:line="240" w:lineRule="auto"/>
              <w:jc w:val="center"/>
            </w:pPr>
            <w:r>
              <w:t xml:space="preserve">Evitez d’énormes charges utiles de réseau (taille totale : 16 202 </w:t>
            </w:r>
            <w:proofErr w:type="spellStart"/>
            <w:r>
              <w:t>kio</w:t>
            </w:r>
            <w:proofErr w:type="spellEnd"/>
            <w:r>
              <w:t>)</w:t>
            </w:r>
          </w:p>
        </w:tc>
        <w:tc>
          <w:tcPr>
            <w:tcW w:w="1046" w:type="dxa"/>
          </w:tcPr>
          <w:p w14:paraId="265C64E5" w14:textId="77777777" w:rsidR="00651DB1" w:rsidRDefault="00651DB1" w:rsidP="00D72B74">
            <w:pPr>
              <w:tabs>
                <w:tab w:val="left" w:pos="1896"/>
              </w:tabs>
              <w:spacing w:line="240" w:lineRule="auto"/>
              <w:jc w:val="center"/>
            </w:pPr>
          </w:p>
        </w:tc>
        <w:tc>
          <w:tcPr>
            <w:tcW w:w="2720" w:type="dxa"/>
          </w:tcPr>
          <w:p w14:paraId="3E903588" w14:textId="77777777" w:rsidR="00651DB1" w:rsidRDefault="00651DB1" w:rsidP="00D72B74">
            <w:pPr>
              <w:tabs>
                <w:tab w:val="left" w:pos="1896"/>
              </w:tabs>
              <w:spacing w:line="240" w:lineRule="auto"/>
              <w:jc w:val="center"/>
            </w:pPr>
          </w:p>
        </w:tc>
        <w:tc>
          <w:tcPr>
            <w:tcW w:w="1065" w:type="dxa"/>
          </w:tcPr>
          <w:p w14:paraId="761A8838" w14:textId="77777777" w:rsidR="00651DB1" w:rsidRDefault="00651DB1" w:rsidP="00D72B74">
            <w:pPr>
              <w:tabs>
                <w:tab w:val="left" w:pos="1896"/>
              </w:tabs>
              <w:spacing w:line="240" w:lineRule="auto"/>
              <w:jc w:val="center"/>
            </w:pPr>
          </w:p>
        </w:tc>
        <w:tc>
          <w:tcPr>
            <w:tcW w:w="2830" w:type="dxa"/>
          </w:tcPr>
          <w:p w14:paraId="098EDE97" w14:textId="77777777" w:rsidR="00651DB1" w:rsidRDefault="00651DB1" w:rsidP="00D72B74">
            <w:pPr>
              <w:tabs>
                <w:tab w:val="left" w:pos="1896"/>
              </w:tabs>
              <w:spacing w:line="240" w:lineRule="auto"/>
              <w:jc w:val="center"/>
            </w:pPr>
          </w:p>
        </w:tc>
      </w:tr>
      <w:tr w:rsidR="00651DB1" w14:paraId="4E98E834" w14:textId="48FDFADB" w:rsidTr="001A5D50">
        <w:tc>
          <w:tcPr>
            <w:tcW w:w="1127" w:type="dxa"/>
          </w:tcPr>
          <w:p w14:paraId="19CDB72F" w14:textId="0668C8B6" w:rsidR="00651DB1" w:rsidRDefault="00651DB1" w:rsidP="00D72B74">
            <w:pPr>
              <w:tabs>
                <w:tab w:val="left" w:pos="1896"/>
              </w:tabs>
              <w:spacing w:line="240" w:lineRule="auto"/>
              <w:jc w:val="center"/>
            </w:pPr>
            <w:r>
              <w:t>Non-essentiel</w:t>
            </w:r>
          </w:p>
        </w:tc>
        <w:tc>
          <w:tcPr>
            <w:tcW w:w="2836" w:type="dxa"/>
          </w:tcPr>
          <w:p w14:paraId="03F937C1" w14:textId="2EFAF5DD" w:rsidR="00651DB1" w:rsidRDefault="00651DB1" w:rsidP="00D72B74">
            <w:pPr>
              <w:tabs>
                <w:tab w:val="left" w:pos="1896"/>
              </w:tabs>
              <w:spacing w:line="240" w:lineRule="auto"/>
              <w:jc w:val="center"/>
            </w:pPr>
            <w:r>
              <w:t xml:space="preserve">Dimensionnez correctement les images  (économies potentielles : 2 870 </w:t>
            </w:r>
            <w:proofErr w:type="spellStart"/>
            <w:r>
              <w:t>Kio</w:t>
            </w:r>
            <w:proofErr w:type="spellEnd"/>
            <w:r>
              <w:t>)</w:t>
            </w:r>
          </w:p>
        </w:tc>
        <w:tc>
          <w:tcPr>
            <w:tcW w:w="1046" w:type="dxa"/>
          </w:tcPr>
          <w:p w14:paraId="6B672DC9" w14:textId="77777777" w:rsidR="00651DB1" w:rsidRDefault="00651DB1" w:rsidP="00D72B74">
            <w:pPr>
              <w:tabs>
                <w:tab w:val="left" w:pos="1896"/>
              </w:tabs>
              <w:spacing w:line="240" w:lineRule="auto"/>
              <w:jc w:val="center"/>
            </w:pPr>
          </w:p>
        </w:tc>
        <w:tc>
          <w:tcPr>
            <w:tcW w:w="2720" w:type="dxa"/>
          </w:tcPr>
          <w:p w14:paraId="04E97E36" w14:textId="77777777" w:rsidR="00651DB1" w:rsidRDefault="00651DB1" w:rsidP="00D72B74">
            <w:pPr>
              <w:tabs>
                <w:tab w:val="left" w:pos="1896"/>
              </w:tabs>
              <w:spacing w:line="240" w:lineRule="auto"/>
              <w:jc w:val="center"/>
            </w:pPr>
          </w:p>
        </w:tc>
        <w:tc>
          <w:tcPr>
            <w:tcW w:w="1065" w:type="dxa"/>
          </w:tcPr>
          <w:p w14:paraId="6727322D" w14:textId="77777777" w:rsidR="00651DB1" w:rsidRDefault="00651DB1" w:rsidP="00D72B74">
            <w:pPr>
              <w:tabs>
                <w:tab w:val="left" w:pos="1896"/>
              </w:tabs>
              <w:spacing w:line="240" w:lineRule="auto"/>
              <w:jc w:val="center"/>
            </w:pPr>
          </w:p>
        </w:tc>
        <w:tc>
          <w:tcPr>
            <w:tcW w:w="2830" w:type="dxa"/>
          </w:tcPr>
          <w:p w14:paraId="528D7FA5" w14:textId="77777777" w:rsidR="00651DB1" w:rsidRDefault="00651DB1" w:rsidP="00D72B74">
            <w:pPr>
              <w:tabs>
                <w:tab w:val="left" w:pos="1896"/>
              </w:tabs>
              <w:spacing w:line="240" w:lineRule="auto"/>
              <w:jc w:val="center"/>
            </w:pPr>
          </w:p>
        </w:tc>
      </w:tr>
      <w:tr w:rsidR="00651DB1" w14:paraId="463B334F" w14:textId="1966BFD9" w:rsidTr="001A5D50">
        <w:tc>
          <w:tcPr>
            <w:tcW w:w="1127" w:type="dxa"/>
          </w:tcPr>
          <w:p w14:paraId="5B10FE7C" w14:textId="6EC6FF61" w:rsidR="00651DB1" w:rsidRDefault="00651DB1" w:rsidP="00D72B74">
            <w:pPr>
              <w:tabs>
                <w:tab w:val="left" w:pos="1896"/>
              </w:tabs>
              <w:spacing w:line="240" w:lineRule="auto"/>
              <w:jc w:val="center"/>
            </w:pPr>
            <w:r>
              <w:t>Non-essentiel</w:t>
            </w:r>
          </w:p>
        </w:tc>
        <w:tc>
          <w:tcPr>
            <w:tcW w:w="2836" w:type="dxa"/>
          </w:tcPr>
          <w:p w14:paraId="35FFD4F5" w14:textId="095A7171" w:rsidR="00651DB1" w:rsidRDefault="00651DB1" w:rsidP="00D72B74">
            <w:pPr>
              <w:tabs>
                <w:tab w:val="left" w:pos="1896"/>
              </w:tabs>
              <w:spacing w:line="240" w:lineRule="auto"/>
              <w:jc w:val="center"/>
            </w:pPr>
            <w:r>
              <w:t xml:space="preserve">Réduisez les ressources JavaScript inutilisées (économies potentielles de 281 </w:t>
            </w:r>
            <w:proofErr w:type="spellStart"/>
            <w:r>
              <w:t>Kio</w:t>
            </w:r>
            <w:proofErr w:type="spellEnd"/>
            <w:r>
              <w:t>)</w:t>
            </w:r>
          </w:p>
        </w:tc>
        <w:tc>
          <w:tcPr>
            <w:tcW w:w="1046" w:type="dxa"/>
          </w:tcPr>
          <w:p w14:paraId="6EA9ED19" w14:textId="77777777" w:rsidR="00651DB1" w:rsidRDefault="00651DB1" w:rsidP="00D72B74">
            <w:pPr>
              <w:tabs>
                <w:tab w:val="left" w:pos="1896"/>
              </w:tabs>
              <w:spacing w:line="240" w:lineRule="auto"/>
              <w:jc w:val="center"/>
            </w:pPr>
          </w:p>
        </w:tc>
        <w:tc>
          <w:tcPr>
            <w:tcW w:w="2720" w:type="dxa"/>
          </w:tcPr>
          <w:p w14:paraId="4705F84C" w14:textId="77777777" w:rsidR="00651DB1" w:rsidRDefault="00651DB1" w:rsidP="00D72B74">
            <w:pPr>
              <w:tabs>
                <w:tab w:val="left" w:pos="1896"/>
              </w:tabs>
              <w:spacing w:line="240" w:lineRule="auto"/>
              <w:jc w:val="center"/>
            </w:pPr>
          </w:p>
        </w:tc>
        <w:tc>
          <w:tcPr>
            <w:tcW w:w="1065" w:type="dxa"/>
          </w:tcPr>
          <w:p w14:paraId="1624B518" w14:textId="77777777" w:rsidR="00651DB1" w:rsidRDefault="00651DB1" w:rsidP="00D72B74">
            <w:pPr>
              <w:tabs>
                <w:tab w:val="left" w:pos="1896"/>
              </w:tabs>
              <w:spacing w:line="240" w:lineRule="auto"/>
              <w:jc w:val="center"/>
            </w:pPr>
          </w:p>
        </w:tc>
        <w:tc>
          <w:tcPr>
            <w:tcW w:w="2830" w:type="dxa"/>
          </w:tcPr>
          <w:p w14:paraId="15DAB8AF" w14:textId="77777777" w:rsidR="00651DB1" w:rsidRDefault="00651DB1" w:rsidP="00D72B74">
            <w:pPr>
              <w:tabs>
                <w:tab w:val="left" w:pos="1896"/>
              </w:tabs>
              <w:spacing w:line="240" w:lineRule="auto"/>
              <w:jc w:val="center"/>
            </w:pPr>
          </w:p>
        </w:tc>
      </w:tr>
      <w:tr w:rsidR="00651DB1" w14:paraId="59646486" w14:textId="02EBC4AE" w:rsidTr="001A5D50">
        <w:tc>
          <w:tcPr>
            <w:tcW w:w="1127" w:type="dxa"/>
          </w:tcPr>
          <w:p w14:paraId="682C32D1" w14:textId="10E7CE85" w:rsidR="00651DB1" w:rsidRDefault="00651DB1" w:rsidP="00D72B74">
            <w:pPr>
              <w:tabs>
                <w:tab w:val="left" w:pos="1896"/>
              </w:tabs>
              <w:spacing w:line="240" w:lineRule="auto"/>
              <w:jc w:val="center"/>
            </w:pPr>
            <w:r>
              <w:t>Non-essentiel</w:t>
            </w:r>
          </w:p>
        </w:tc>
        <w:tc>
          <w:tcPr>
            <w:tcW w:w="2836" w:type="dxa"/>
          </w:tcPr>
          <w:p w14:paraId="02A662F5" w14:textId="61BAC66B" w:rsidR="00651DB1" w:rsidRDefault="00651DB1" w:rsidP="00D72B74">
            <w:pPr>
              <w:tabs>
                <w:tab w:val="left" w:pos="1896"/>
              </w:tabs>
              <w:spacing w:line="240" w:lineRule="auto"/>
              <w:jc w:val="center"/>
            </w:pPr>
            <w:r>
              <w:t xml:space="preserve">Vous devriez regrouper vos ressources dans un minimum de domaines </w:t>
            </w:r>
          </w:p>
        </w:tc>
        <w:tc>
          <w:tcPr>
            <w:tcW w:w="1046" w:type="dxa"/>
          </w:tcPr>
          <w:p w14:paraId="12732DBE" w14:textId="77777777" w:rsidR="00651DB1" w:rsidRDefault="00651DB1" w:rsidP="00D72B74">
            <w:pPr>
              <w:tabs>
                <w:tab w:val="left" w:pos="1896"/>
              </w:tabs>
              <w:spacing w:line="240" w:lineRule="auto"/>
              <w:jc w:val="center"/>
            </w:pPr>
          </w:p>
        </w:tc>
        <w:tc>
          <w:tcPr>
            <w:tcW w:w="2720" w:type="dxa"/>
          </w:tcPr>
          <w:p w14:paraId="3E439FA6" w14:textId="77777777" w:rsidR="00651DB1" w:rsidRDefault="00651DB1" w:rsidP="00D72B74">
            <w:pPr>
              <w:tabs>
                <w:tab w:val="left" w:pos="1896"/>
              </w:tabs>
              <w:spacing w:line="240" w:lineRule="auto"/>
              <w:jc w:val="center"/>
            </w:pPr>
          </w:p>
        </w:tc>
        <w:tc>
          <w:tcPr>
            <w:tcW w:w="1065" w:type="dxa"/>
          </w:tcPr>
          <w:p w14:paraId="649DF31B" w14:textId="77777777" w:rsidR="00651DB1" w:rsidRDefault="00651DB1" w:rsidP="00D72B74">
            <w:pPr>
              <w:tabs>
                <w:tab w:val="left" w:pos="1896"/>
              </w:tabs>
              <w:spacing w:line="240" w:lineRule="auto"/>
              <w:jc w:val="center"/>
            </w:pPr>
          </w:p>
        </w:tc>
        <w:tc>
          <w:tcPr>
            <w:tcW w:w="2830" w:type="dxa"/>
          </w:tcPr>
          <w:p w14:paraId="29E4F60B" w14:textId="77777777" w:rsidR="00651DB1" w:rsidRDefault="00651DB1" w:rsidP="00D72B74">
            <w:pPr>
              <w:tabs>
                <w:tab w:val="left" w:pos="1896"/>
              </w:tabs>
              <w:spacing w:line="240" w:lineRule="auto"/>
              <w:jc w:val="center"/>
            </w:pPr>
          </w:p>
        </w:tc>
      </w:tr>
    </w:tbl>
    <w:p w14:paraId="1E824E4E" w14:textId="77777777" w:rsidR="00893517" w:rsidRDefault="00893517" w:rsidP="000205A8">
      <w:pPr>
        <w:tabs>
          <w:tab w:val="left" w:pos="1896"/>
        </w:tabs>
        <w:spacing w:line="240" w:lineRule="auto"/>
        <w:ind w:left="708"/>
      </w:pPr>
    </w:p>
    <w:p w14:paraId="367505C6" w14:textId="40AEE02A" w:rsidR="00815E44" w:rsidRPr="001A21DF" w:rsidRDefault="00815E44" w:rsidP="000205A8">
      <w:pPr>
        <w:tabs>
          <w:tab w:val="left" w:pos="1896"/>
        </w:tabs>
        <w:spacing w:line="240" w:lineRule="auto"/>
        <w:ind w:left="708"/>
        <w:rPr>
          <w:b/>
          <w:bCs/>
        </w:rPr>
      </w:pPr>
      <w:r w:rsidRPr="001A21DF">
        <w:rPr>
          <w:b/>
          <w:bCs/>
        </w:rPr>
        <w:t xml:space="preserve">Grille d’analyse avec Yellow </w:t>
      </w:r>
      <w:proofErr w:type="spellStart"/>
      <w:r w:rsidRPr="001A21DF">
        <w:rPr>
          <w:b/>
          <w:bCs/>
        </w:rPr>
        <w:t>Lab</w:t>
      </w:r>
      <w:proofErr w:type="spellEnd"/>
      <w:r w:rsidR="001A21DF">
        <w:rPr>
          <w:b/>
          <w:bCs/>
        </w:rPr>
        <w:t> :</w:t>
      </w:r>
    </w:p>
    <w:p w14:paraId="375C8B0F" w14:textId="5AC25012" w:rsidR="00815E44" w:rsidRDefault="00815E44" w:rsidP="00D72B74">
      <w:pPr>
        <w:tabs>
          <w:tab w:val="left" w:pos="1896"/>
        </w:tabs>
        <w:spacing w:line="240" w:lineRule="auto"/>
      </w:pPr>
      <w:r>
        <w:rPr>
          <w:noProof/>
        </w:rPr>
        <w:lastRenderedPageBreak/>
        <w:drawing>
          <wp:inline distT="0" distB="0" distL="0" distR="0" wp14:anchorId="6B869E79" wp14:editId="267A834A">
            <wp:extent cx="5331460" cy="8892540"/>
            <wp:effectExtent l="0" t="0" r="2540" b="3810"/>
            <wp:docPr id="358651163"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51163" name="Image 1" descr="Une image contenant texte, capture d’écran, nombre, logiciel&#10;&#10;Description générée automatiquement"/>
                    <pic:cNvPicPr/>
                  </pic:nvPicPr>
                  <pic:blipFill>
                    <a:blip r:embed="rId19"/>
                    <a:stretch>
                      <a:fillRect/>
                    </a:stretch>
                  </pic:blipFill>
                  <pic:spPr>
                    <a:xfrm>
                      <a:off x="0" y="0"/>
                      <a:ext cx="5331460" cy="8892540"/>
                    </a:xfrm>
                    <a:prstGeom prst="rect">
                      <a:avLst/>
                    </a:prstGeom>
                  </pic:spPr>
                </pic:pic>
              </a:graphicData>
            </a:graphic>
          </wp:inline>
        </w:drawing>
      </w:r>
    </w:p>
    <w:p w14:paraId="3FF2BF3C" w14:textId="0EDFEA29" w:rsidR="00BC105E" w:rsidRDefault="008F458E" w:rsidP="00D72B74">
      <w:pPr>
        <w:tabs>
          <w:tab w:val="left" w:pos="1896"/>
        </w:tabs>
        <w:spacing w:line="240" w:lineRule="auto"/>
      </w:pPr>
      <w:r>
        <w:rPr>
          <w:noProof/>
        </w:rPr>
        <w:lastRenderedPageBreak/>
        <w:drawing>
          <wp:inline distT="0" distB="0" distL="0" distR="0" wp14:anchorId="3F26E516" wp14:editId="13A6352C">
            <wp:extent cx="5486400" cy="3200400"/>
            <wp:effectExtent l="0" t="0" r="0" b="0"/>
            <wp:docPr id="780848593"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CE962BB" w14:textId="77777777" w:rsidR="00CA10AB" w:rsidRDefault="00CA10AB" w:rsidP="00D72B74">
      <w:pPr>
        <w:tabs>
          <w:tab w:val="left" w:pos="1896"/>
        </w:tabs>
        <w:spacing w:line="240" w:lineRule="auto"/>
      </w:pPr>
    </w:p>
    <w:p w14:paraId="7EABCE13" w14:textId="7ABE21DC" w:rsidR="00CA10AB" w:rsidRDefault="00CA10AB" w:rsidP="00D72B74">
      <w:pPr>
        <w:tabs>
          <w:tab w:val="left" w:pos="1896"/>
        </w:tabs>
        <w:spacing w:line="240" w:lineRule="auto"/>
      </w:pPr>
      <w:r>
        <w:t>En mettant en œuvre ces améliorations, le site Twitch pourrait bénéficier d'une meilleure conformité, d'une meilleure accessibilité, d'une performance accrue et d'une utilisation plus efficace des ressources. Il est également important de garder à l'esprit les bonnes pratiques en matière de développement web pour maintenir et améliorer continuellement le site.</w:t>
      </w:r>
    </w:p>
    <w:p w14:paraId="530C02B7" w14:textId="7C20508E" w:rsidR="00863E9F" w:rsidRPr="00B25E14" w:rsidRDefault="009718C7" w:rsidP="00D72B74">
      <w:pPr>
        <w:tabs>
          <w:tab w:val="left" w:pos="1896"/>
        </w:tabs>
        <w:spacing w:line="240" w:lineRule="auto"/>
        <w:rPr>
          <w:b/>
          <w:bCs/>
        </w:rPr>
      </w:pPr>
      <w:proofErr w:type="spellStart"/>
      <w:r w:rsidRPr="00B25E14">
        <w:rPr>
          <w:b/>
          <w:bCs/>
        </w:rPr>
        <w:t>Darks</w:t>
      </w:r>
      <w:proofErr w:type="spellEnd"/>
      <w:r w:rsidRPr="00B25E14">
        <w:rPr>
          <w:b/>
          <w:bCs/>
        </w:rPr>
        <w:t xml:space="preserve"> Pattern (</w:t>
      </w:r>
      <w:proofErr w:type="spellStart"/>
      <w:r w:rsidRPr="00B25E14">
        <w:rPr>
          <w:b/>
          <w:bCs/>
        </w:rPr>
        <w:t>amazon</w:t>
      </w:r>
      <w:proofErr w:type="spellEnd"/>
      <w:r w:rsidRPr="00B25E14">
        <w:rPr>
          <w:b/>
          <w:bCs/>
        </w:rPr>
        <w:t>) :</w:t>
      </w:r>
    </w:p>
    <w:p w14:paraId="033A7C4E" w14:textId="77777777" w:rsidR="009718C7" w:rsidRDefault="009718C7" w:rsidP="009718C7">
      <w:pPr>
        <w:keepNext/>
        <w:tabs>
          <w:tab w:val="left" w:pos="1896"/>
        </w:tabs>
        <w:spacing w:line="240" w:lineRule="auto"/>
        <w:jc w:val="center"/>
      </w:pPr>
      <w:r>
        <w:rPr>
          <w:noProof/>
        </w:rPr>
        <w:drawing>
          <wp:inline distT="0" distB="0" distL="0" distR="0" wp14:anchorId="13945AA8" wp14:editId="3D66A52A">
            <wp:extent cx="2257425" cy="981075"/>
            <wp:effectExtent l="0" t="0" r="9525" b="9525"/>
            <wp:docPr id="587894915"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94915" name="Image 1" descr="Une image contenant texte, Police, capture d’écran, logo&#10;&#10;Description générée automatiquement"/>
                    <pic:cNvPicPr/>
                  </pic:nvPicPr>
                  <pic:blipFill>
                    <a:blip r:embed="rId21"/>
                    <a:stretch>
                      <a:fillRect/>
                    </a:stretch>
                  </pic:blipFill>
                  <pic:spPr>
                    <a:xfrm>
                      <a:off x="0" y="0"/>
                      <a:ext cx="2257425" cy="981075"/>
                    </a:xfrm>
                    <a:prstGeom prst="rect">
                      <a:avLst/>
                    </a:prstGeom>
                  </pic:spPr>
                </pic:pic>
              </a:graphicData>
            </a:graphic>
          </wp:inline>
        </w:drawing>
      </w:r>
    </w:p>
    <w:p w14:paraId="0D07F899" w14:textId="7DCF361D" w:rsidR="009718C7" w:rsidRDefault="009718C7" w:rsidP="009718C7">
      <w:pPr>
        <w:pStyle w:val="Lgende"/>
        <w:jc w:val="center"/>
      </w:pPr>
      <w:r>
        <w:t xml:space="preserve">Incitation à se connecter </w:t>
      </w:r>
      <w:r w:rsidR="00000000">
        <w:fldChar w:fldCharType="begin"/>
      </w:r>
      <w:r w:rsidR="00000000">
        <w:instrText xml:space="preserve"> SEQ Incitation_à_se_connecter \* ARABIC </w:instrText>
      </w:r>
      <w:r w:rsidR="00000000">
        <w:fldChar w:fldCharType="separate"/>
      </w:r>
      <w:r w:rsidR="003458BB">
        <w:rPr>
          <w:noProof/>
        </w:rPr>
        <w:t>1</w:t>
      </w:r>
      <w:r w:rsidR="00000000">
        <w:rPr>
          <w:noProof/>
        </w:rPr>
        <w:fldChar w:fldCharType="end"/>
      </w:r>
    </w:p>
    <w:p w14:paraId="4B8EF6AA" w14:textId="77777777" w:rsidR="007D6A1B" w:rsidRDefault="007D6A1B" w:rsidP="007D6A1B">
      <w:pPr>
        <w:pStyle w:val="Lgende"/>
        <w:keepNext/>
        <w:jc w:val="center"/>
      </w:pPr>
      <w:r>
        <w:rPr>
          <w:noProof/>
        </w:rPr>
        <w:lastRenderedPageBreak/>
        <w:drawing>
          <wp:inline distT="0" distB="0" distL="0" distR="0" wp14:anchorId="66EE7F6F" wp14:editId="6A79A38E">
            <wp:extent cx="3209859" cy="3307457"/>
            <wp:effectExtent l="0" t="0" r="0" b="7620"/>
            <wp:docPr id="1773549356" name="Image 1" descr="Une image contenant texte, capture d’écran, Police,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49356" name="Image 1" descr="Une image contenant texte, capture d’écran, Police, Site web&#10;&#10;Description générée automatiquement"/>
                    <pic:cNvPicPr/>
                  </pic:nvPicPr>
                  <pic:blipFill>
                    <a:blip r:embed="rId22"/>
                    <a:stretch>
                      <a:fillRect/>
                    </a:stretch>
                  </pic:blipFill>
                  <pic:spPr>
                    <a:xfrm>
                      <a:off x="0" y="0"/>
                      <a:ext cx="3219509" cy="3317400"/>
                    </a:xfrm>
                    <a:prstGeom prst="rect">
                      <a:avLst/>
                    </a:prstGeom>
                  </pic:spPr>
                </pic:pic>
              </a:graphicData>
            </a:graphic>
          </wp:inline>
        </w:drawing>
      </w:r>
    </w:p>
    <w:p w14:paraId="19572C8B" w14:textId="541D71CC" w:rsidR="009718C7" w:rsidRDefault="007D6A1B" w:rsidP="007D6A1B">
      <w:pPr>
        <w:pStyle w:val="Lgende"/>
        <w:jc w:val="center"/>
      </w:pPr>
      <w:r>
        <w:t xml:space="preserve">Perpétuation d'abonnement </w:t>
      </w:r>
      <w:r w:rsidR="00000000">
        <w:fldChar w:fldCharType="begin"/>
      </w:r>
      <w:r w:rsidR="00000000">
        <w:instrText xml:space="preserve"> SEQ Perpétuation_d'abonnement \* ARABIC </w:instrText>
      </w:r>
      <w:r w:rsidR="00000000">
        <w:fldChar w:fldCharType="separate"/>
      </w:r>
      <w:r w:rsidR="003458BB">
        <w:rPr>
          <w:noProof/>
        </w:rPr>
        <w:t>1</w:t>
      </w:r>
      <w:r w:rsidR="00000000">
        <w:rPr>
          <w:noProof/>
        </w:rPr>
        <w:fldChar w:fldCharType="end"/>
      </w:r>
    </w:p>
    <w:p w14:paraId="3E77C51B" w14:textId="77777777" w:rsidR="007D6A1B" w:rsidRDefault="007D6A1B" w:rsidP="007D6A1B">
      <w:pPr>
        <w:pStyle w:val="Lgende"/>
        <w:keepNext/>
        <w:jc w:val="center"/>
      </w:pPr>
      <w:r>
        <w:rPr>
          <w:noProof/>
        </w:rPr>
        <w:drawing>
          <wp:inline distT="0" distB="0" distL="0" distR="0" wp14:anchorId="1A973E32" wp14:editId="0A738115">
            <wp:extent cx="3103959" cy="3651293"/>
            <wp:effectExtent l="0" t="0" r="1270" b="6350"/>
            <wp:docPr id="667520541" name="Image 1" descr="Une image contenant texte, capture d’écran,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20541" name="Image 1" descr="Une image contenant texte, capture d’écran, graphisme, Graphique&#10;&#10;Description générée automatiquement"/>
                    <pic:cNvPicPr/>
                  </pic:nvPicPr>
                  <pic:blipFill>
                    <a:blip r:embed="rId23"/>
                    <a:stretch>
                      <a:fillRect/>
                    </a:stretch>
                  </pic:blipFill>
                  <pic:spPr>
                    <a:xfrm>
                      <a:off x="0" y="0"/>
                      <a:ext cx="3107106" cy="3654995"/>
                    </a:xfrm>
                    <a:prstGeom prst="rect">
                      <a:avLst/>
                    </a:prstGeom>
                  </pic:spPr>
                </pic:pic>
              </a:graphicData>
            </a:graphic>
          </wp:inline>
        </w:drawing>
      </w:r>
    </w:p>
    <w:p w14:paraId="6AF17AFA" w14:textId="6C29E923" w:rsidR="007D6A1B" w:rsidRDefault="007D6A1B" w:rsidP="007D6A1B">
      <w:pPr>
        <w:pStyle w:val="Lgende"/>
        <w:jc w:val="center"/>
      </w:pPr>
      <w:r>
        <w:t xml:space="preserve">Promotion pour appâter l'achat </w:t>
      </w:r>
      <w:r w:rsidR="00000000">
        <w:fldChar w:fldCharType="begin"/>
      </w:r>
      <w:r w:rsidR="00000000">
        <w:instrText xml:space="preserve"> SEQ Promotion_pour_appater_l'achat \* ARABIC </w:instrText>
      </w:r>
      <w:r w:rsidR="00000000">
        <w:fldChar w:fldCharType="separate"/>
      </w:r>
      <w:r w:rsidR="003458BB">
        <w:rPr>
          <w:noProof/>
        </w:rPr>
        <w:t>1</w:t>
      </w:r>
      <w:r w:rsidR="00000000">
        <w:rPr>
          <w:noProof/>
        </w:rPr>
        <w:fldChar w:fldCharType="end"/>
      </w:r>
    </w:p>
    <w:p w14:paraId="0308C37E" w14:textId="77777777" w:rsidR="007D6A1B" w:rsidRDefault="007D6A1B" w:rsidP="007D6A1B">
      <w:pPr>
        <w:pStyle w:val="Lgende"/>
        <w:jc w:val="center"/>
        <w:rPr>
          <w:i w:val="0"/>
          <w:iCs w:val="0"/>
        </w:rPr>
      </w:pPr>
    </w:p>
    <w:p w14:paraId="54D9D6D7" w14:textId="77777777" w:rsidR="007D6A1B" w:rsidRDefault="007D6A1B" w:rsidP="0008791A">
      <w:pPr>
        <w:pStyle w:val="Lgende"/>
        <w:keepNext/>
        <w:jc w:val="center"/>
      </w:pPr>
      <w:r>
        <w:rPr>
          <w:noProof/>
        </w:rPr>
        <w:lastRenderedPageBreak/>
        <w:drawing>
          <wp:inline distT="0" distB="0" distL="0" distR="0" wp14:anchorId="5F33BAE5" wp14:editId="2BDB27F4">
            <wp:extent cx="6368772" cy="1841412"/>
            <wp:effectExtent l="0" t="0" r="0" b="6985"/>
            <wp:docPr id="19129568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56801" name="Image 1" descr="Une image contenant texte, capture d’écran, Police&#10;&#10;Description générée automatiquement"/>
                    <pic:cNvPicPr/>
                  </pic:nvPicPr>
                  <pic:blipFill>
                    <a:blip r:embed="rId24"/>
                    <a:stretch>
                      <a:fillRect/>
                    </a:stretch>
                  </pic:blipFill>
                  <pic:spPr>
                    <a:xfrm>
                      <a:off x="0" y="0"/>
                      <a:ext cx="6388755" cy="1847190"/>
                    </a:xfrm>
                    <a:prstGeom prst="rect">
                      <a:avLst/>
                    </a:prstGeom>
                  </pic:spPr>
                </pic:pic>
              </a:graphicData>
            </a:graphic>
          </wp:inline>
        </w:drawing>
      </w:r>
    </w:p>
    <w:p w14:paraId="7C12AA18" w14:textId="1ABA4FD4" w:rsidR="007D6A1B" w:rsidRDefault="007D6A1B" w:rsidP="0008791A">
      <w:pPr>
        <w:pStyle w:val="Lgende"/>
        <w:jc w:val="center"/>
      </w:pPr>
      <w:r>
        <w:t xml:space="preserve">Cookies </w:t>
      </w:r>
      <w:r w:rsidR="00000000">
        <w:fldChar w:fldCharType="begin"/>
      </w:r>
      <w:r w:rsidR="00000000">
        <w:instrText xml:space="preserve"> SEQ cookies \* ARABIC </w:instrText>
      </w:r>
      <w:r w:rsidR="00000000">
        <w:fldChar w:fldCharType="separate"/>
      </w:r>
      <w:r w:rsidR="003458BB">
        <w:rPr>
          <w:noProof/>
        </w:rPr>
        <w:t>1</w:t>
      </w:r>
      <w:r w:rsidR="00000000">
        <w:rPr>
          <w:noProof/>
        </w:rPr>
        <w:fldChar w:fldCharType="end"/>
      </w:r>
    </w:p>
    <w:p w14:paraId="44EC00A3" w14:textId="77777777" w:rsidR="0008791A" w:rsidRDefault="0008791A" w:rsidP="0008791A">
      <w:pPr>
        <w:pStyle w:val="Lgende"/>
        <w:keepNext/>
        <w:jc w:val="center"/>
      </w:pPr>
      <w:r>
        <w:rPr>
          <w:noProof/>
        </w:rPr>
        <w:drawing>
          <wp:inline distT="0" distB="0" distL="0" distR="0" wp14:anchorId="7DCCBCE9" wp14:editId="675A21AC">
            <wp:extent cx="2400300" cy="1647825"/>
            <wp:effectExtent l="0" t="0" r="0" b="9525"/>
            <wp:docPr id="139602737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27375" name="Image 1" descr="Une image contenant texte, capture d’écran, Police, conception&#10;&#10;Description générée automatiquement"/>
                    <pic:cNvPicPr/>
                  </pic:nvPicPr>
                  <pic:blipFill>
                    <a:blip r:embed="rId25"/>
                    <a:stretch>
                      <a:fillRect/>
                    </a:stretch>
                  </pic:blipFill>
                  <pic:spPr>
                    <a:xfrm>
                      <a:off x="0" y="0"/>
                      <a:ext cx="2400300" cy="1647825"/>
                    </a:xfrm>
                    <a:prstGeom prst="rect">
                      <a:avLst/>
                    </a:prstGeom>
                  </pic:spPr>
                </pic:pic>
              </a:graphicData>
            </a:graphic>
          </wp:inline>
        </w:drawing>
      </w:r>
    </w:p>
    <w:p w14:paraId="773E0591" w14:textId="155A3D53" w:rsidR="0008791A" w:rsidRDefault="0008791A" w:rsidP="0008791A">
      <w:pPr>
        <w:pStyle w:val="Lgende"/>
        <w:jc w:val="center"/>
      </w:pPr>
      <w:r>
        <w:t xml:space="preserve">Perpétuation d'abonnement </w:t>
      </w:r>
      <w:r w:rsidR="00000000">
        <w:fldChar w:fldCharType="begin"/>
      </w:r>
      <w:r w:rsidR="00000000">
        <w:instrText xml:space="preserve"> SEQ Perpétuation_d'abonnement \* ARABIC </w:instrText>
      </w:r>
      <w:r w:rsidR="00000000">
        <w:fldChar w:fldCharType="separate"/>
      </w:r>
      <w:r w:rsidR="003458BB">
        <w:rPr>
          <w:noProof/>
        </w:rPr>
        <w:t>2</w:t>
      </w:r>
      <w:r w:rsidR="00000000">
        <w:rPr>
          <w:noProof/>
        </w:rPr>
        <w:fldChar w:fldCharType="end"/>
      </w:r>
    </w:p>
    <w:p w14:paraId="741037A3" w14:textId="77777777" w:rsidR="00B43024" w:rsidRDefault="00B43024" w:rsidP="0008791A">
      <w:pPr>
        <w:pStyle w:val="Lgende"/>
        <w:jc w:val="center"/>
      </w:pPr>
    </w:p>
    <w:p w14:paraId="6BA6BD89" w14:textId="77777777" w:rsidR="00B43024" w:rsidRDefault="00B43024" w:rsidP="00B43024">
      <w:pPr>
        <w:pStyle w:val="Lgende"/>
        <w:keepNext/>
        <w:jc w:val="center"/>
      </w:pPr>
      <w:r>
        <w:rPr>
          <w:noProof/>
        </w:rPr>
        <w:drawing>
          <wp:inline distT="0" distB="0" distL="0" distR="0" wp14:anchorId="09CF6ED4" wp14:editId="73579813">
            <wp:extent cx="2657475" cy="1200150"/>
            <wp:effectExtent l="0" t="0" r="9525" b="0"/>
            <wp:docPr id="892766982"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66982" name="Image 1" descr="Une image contenant texte, Police, capture d’écran, blanc&#10;&#10;Description générée automatiquement"/>
                    <pic:cNvPicPr/>
                  </pic:nvPicPr>
                  <pic:blipFill>
                    <a:blip r:embed="rId26"/>
                    <a:stretch>
                      <a:fillRect/>
                    </a:stretch>
                  </pic:blipFill>
                  <pic:spPr>
                    <a:xfrm>
                      <a:off x="0" y="0"/>
                      <a:ext cx="2657475" cy="1200150"/>
                    </a:xfrm>
                    <a:prstGeom prst="rect">
                      <a:avLst/>
                    </a:prstGeom>
                  </pic:spPr>
                </pic:pic>
              </a:graphicData>
            </a:graphic>
          </wp:inline>
        </w:drawing>
      </w:r>
    </w:p>
    <w:p w14:paraId="271A2F8D" w14:textId="28DB0933" w:rsidR="00B43024" w:rsidRPr="009718C7" w:rsidRDefault="00B43024" w:rsidP="00B43024">
      <w:pPr>
        <w:pStyle w:val="Lgende"/>
        <w:jc w:val="center"/>
        <w:rPr>
          <w:i w:val="0"/>
          <w:iCs w:val="0"/>
        </w:rPr>
      </w:pPr>
      <w:r>
        <w:t xml:space="preserve">Appâter l'acheteur rapidement </w:t>
      </w:r>
      <w:r w:rsidR="00000000">
        <w:fldChar w:fldCharType="begin"/>
      </w:r>
      <w:r w:rsidR="00000000">
        <w:instrText xml:space="preserve"> SEQ Appâter_l'acheteur_rapidement \* ARABIC </w:instrText>
      </w:r>
      <w:r w:rsidR="00000000">
        <w:fldChar w:fldCharType="separate"/>
      </w:r>
      <w:r w:rsidR="003458BB">
        <w:rPr>
          <w:noProof/>
        </w:rPr>
        <w:t>1</w:t>
      </w:r>
      <w:r w:rsidR="00000000">
        <w:rPr>
          <w:noProof/>
        </w:rPr>
        <w:fldChar w:fldCharType="end"/>
      </w:r>
    </w:p>
    <w:sectPr w:rsidR="00B43024" w:rsidRPr="009718C7">
      <w:headerReference w:type="default" r:id="rId27"/>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EA12" w14:textId="77777777" w:rsidR="00481363" w:rsidRDefault="00481363">
      <w:pPr>
        <w:spacing w:after="0" w:line="240" w:lineRule="auto"/>
      </w:pPr>
      <w:r>
        <w:separator/>
      </w:r>
    </w:p>
  </w:endnote>
  <w:endnote w:type="continuationSeparator" w:id="0">
    <w:p w14:paraId="2F397FEA" w14:textId="77777777" w:rsidR="00481363" w:rsidRDefault="0048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C4C08" w14:textId="77777777" w:rsidR="00481363" w:rsidRDefault="00481363">
      <w:pPr>
        <w:spacing w:after="0" w:line="240" w:lineRule="auto"/>
      </w:pPr>
      <w:r>
        <w:separator/>
      </w:r>
    </w:p>
  </w:footnote>
  <w:footnote w:type="continuationSeparator" w:id="0">
    <w:p w14:paraId="7401242E" w14:textId="77777777" w:rsidR="00481363" w:rsidRDefault="0048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5D5F0" w14:textId="77777777" w:rsidR="00ED6A1B" w:rsidRDefault="00000000">
    <w:pPr>
      <w:pStyle w:val="En-tte"/>
      <w:jc w:val="right"/>
    </w:pPr>
    <w:r>
      <w:t>THOMY Loan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110"/>
    <w:multiLevelType w:val="multilevel"/>
    <w:tmpl w:val="834688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07246EF"/>
    <w:multiLevelType w:val="multilevel"/>
    <w:tmpl w:val="EE9C71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6BD2841"/>
    <w:multiLevelType w:val="multilevel"/>
    <w:tmpl w:val="F98C1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8FD05F9"/>
    <w:multiLevelType w:val="multilevel"/>
    <w:tmpl w:val="A9C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F4AAB"/>
    <w:multiLevelType w:val="multilevel"/>
    <w:tmpl w:val="A6DE20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335464D"/>
    <w:multiLevelType w:val="multilevel"/>
    <w:tmpl w:val="60121644"/>
    <w:lvl w:ilvl="0">
      <w:numFmt w:val="bullet"/>
      <w:lvlText w:val="-"/>
      <w:lvlJc w:val="left"/>
      <w:pPr>
        <w:tabs>
          <w:tab w:val="num" w:pos="0"/>
        </w:tabs>
        <w:ind w:left="1068" w:hanging="360"/>
      </w:pPr>
      <w:rPr>
        <w:rFonts w:ascii="Cambria Math" w:eastAsiaTheme="minorHAnsi" w:hAnsi="Cambria Math" w:cstheme="minorBid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708C6E92"/>
    <w:multiLevelType w:val="multilevel"/>
    <w:tmpl w:val="6784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822168">
    <w:abstractNumId w:val="5"/>
  </w:num>
  <w:num w:numId="2" w16cid:durableId="633022920">
    <w:abstractNumId w:val="4"/>
  </w:num>
  <w:num w:numId="3" w16cid:durableId="1156994333">
    <w:abstractNumId w:val="0"/>
  </w:num>
  <w:num w:numId="4" w16cid:durableId="1054887909">
    <w:abstractNumId w:val="2"/>
  </w:num>
  <w:num w:numId="5" w16cid:durableId="804274075">
    <w:abstractNumId w:val="1"/>
  </w:num>
  <w:num w:numId="6" w16cid:durableId="1498767328">
    <w:abstractNumId w:val="3"/>
  </w:num>
  <w:num w:numId="7" w16cid:durableId="1017080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1B"/>
    <w:rsid w:val="00004C93"/>
    <w:rsid w:val="00006BCB"/>
    <w:rsid w:val="000205A8"/>
    <w:rsid w:val="00044D87"/>
    <w:rsid w:val="00073ED2"/>
    <w:rsid w:val="0008791A"/>
    <w:rsid w:val="00141E20"/>
    <w:rsid w:val="001664C1"/>
    <w:rsid w:val="001A21DF"/>
    <w:rsid w:val="001A5D50"/>
    <w:rsid w:val="001D7022"/>
    <w:rsid w:val="0020637C"/>
    <w:rsid w:val="00293C8B"/>
    <w:rsid w:val="002E05B6"/>
    <w:rsid w:val="00312DCA"/>
    <w:rsid w:val="003458BB"/>
    <w:rsid w:val="00347B05"/>
    <w:rsid w:val="003D5939"/>
    <w:rsid w:val="00444A5D"/>
    <w:rsid w:val="00475797"/>
    <w:rsid w:val="00481363"/>
    <w:rsid w:val="004F7063"/>
    <w:rsid w:val="0057319E"/>
    <w:rsid w:val="00585048"/>
    <w:rsid w:val="00602F7A"/>
    <w:rsid w:val="00651DB1"/>
    <w:rsid w:val="00700D6C"/>
    <w:rsid w:val="00755064"/>
    <w:rsid w:val="007D6A1B"/>
    <w:rsid w:val="007E1781"/>
    <w:rsid w:val="00815E44"/>
    <w:rsid w:val="008239D3"/>
    <w:rsid w:val="00863E9F"/>
    <w:rsid w:val="00893517"/>
    <w:rsid w:val="008C74DA"/>
    <w:rsid w:val="008F458E"/>
    <w:rsid w:val="009718C7"/>
    <w:rsid w:val="00975C83"/>
    <w:rsid w:val="009763D1"/>
    <w:rsid w:val="00980B5B"/>
    <w:rsid w:val="009832B1"/>
    <w:rsid w:val="00A14C53"/>
    <w:rsid w:val="00B25E14"/>
    <w:rsid w:val="00B43024"/>
    <w:rsid w:val="00BC105E"/>
    <w:rsid w:val="00C95A43"/>
    <w:rsid w:val="00CA10AB"/>
    <w:rsid w:val="00CA75F1"/>
    <w:rsid w:val="00D012F9"/>
    <w:rsid w:val="00D021FF"/>
    <w:rsid w:val="00D07C9F"/>
    <w:rsid w:val="00D50C72"/>
    <w:rsid w:val="00D72B74"/>
    <w:rsid w:val="00DA19DE"/>
    <w:rsid w:val="00DD5565"/>
    <w:rsid w:val="00E054B6"/>
    <w:rsid w:val="00E06914"/>
    <w:rsid w:val="00E22CED"/>
    <w:rsid w:val="00E36AA8"/>
    <w:rsid w:val="00ED6A1B"/>
    <w:rsid w:val="00EE741F"/>
    <w:rsid w:val="00F778E7"/>
    <w:rsid w:val="00F8231C"/>
    <w:rsid w:val="00FB240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AF3F"/>
  <w15:docId w15:val="{2DA17C4E-1B2F-48B1-929B-20983688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06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8035F7"/>
  </w:style>
  <w:style w:type="character" w:customStyle="1" w:styleId="PieddepageCar">
    <w:name w:val="Pied de page Car"/>
    <w:basedOn w:val="Policepardfaut"/>
    <w:link w:val="Pieddepage"/>
    <w:uiPriority w:val="99"/>
    <w:qFormat/>
    <w:rsid w:val="008035F7"/>
  </w:style>
  <w:style w:type="character" w:customStyle="1" w:styleId="LienInternet">
    <w:name w:val="Lien Internet"/>
    <w:basedOn w:val="Policepardfaut"/>
    <w:uiPriority w:val="99"/>
    <w:unhideWhenUsed/>
    <w:rsid w:val="001B0C3A"/>
    <w:rPr>
      <w:color w:val="0563C1" w:themeColor="hyperlink"/>
      <w:u w:val="single"/>
    </w:rPr>
  </w:style>
  <w:style w:type="character" w:styleId="Mentionnonrsolue">
    <w:name w:val="Unresolved Mention"/>
    <w:basedOn w:val="Policepardfaut"/>
    <w:uiPriority w:val="99"/>
    <w:semiHidden/>
    <w:unhideWhenUsed/>
    <w:qFormat/>
    <w:rsid w:val="001B0C3A"/>
    <w:rPr>
      <w:color w:val="605E5C"/>
      <w:shd w:val="clear" w:color="auto" w:fill="E1DFDD"/>
    </w:rPr>
  </w:style>
  <w:style w:type="character" w:customStyle="1" w:styleId="LienInternetvisit">
    <w:name w:val="Lien Internet visité"/>
    <w:basedOn w:val="Policepardfaut"/>
    <w:uiPriority w:val="99"/>
    <w:semiHidden/>
    <w:unhideWhenUsed/>
    <w:rsid w:val="000272B9"/>
    <w:rPr>
      <w:color w:val="954F72" w:themeColor="followedHyperlink"/>
      <w:u w:val="single"/>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uiPriority w:val="99"/>
    <w:unhideWhenUsed/>
    <w:rsid w:val="008035F7"/>
    <w:pPr>
      <w:tabs>
        <w:tab w:val="center" w:pos="4536"/>
        <w:tab w:val="right" w:pos="9072"/>
      </w:tabs>
      <w:spacing w:after="0" w:line="240" w:lineRule="auto"/>
    </w:pPr>
  </w:style>
  <w:style w:type="paragraph" w:styleId="Pieddepage">
    <w:name w:val="footer"/>
    <w:basedOn w:val="Normal"/>
    <w:link w:val="PieddepageCar"/>
    <w:uiPriority w:val="99"/>
    <w:unhideWhenUsed/>
    <w:rsid w:val="008035F7"/>
    <w:pPr>
      <w:tabs>
        <w:tab w:val="center" w:pos="4536"/>
        <w:tab w:val="right" w:pos="9072"/>
      </w:tabs>
      <w:spacing w:after="0" w:line="240" w:lineRule="auto"/>
    </w:pPr>
  </w:style>
  <w:style w:type="paragraph" w:styleId="Paragraphedeliste">
    <w:name w:val="List Paragraph"/>
    <w:basedOn w:val="Normal"/>
    <w:uiPriority w:val="34"/>
    <w:qFormat/>
    <w:rsid w:val="001466F4"/>
    <w:pPr>
      <w:ind w:left="720"/>
      <w:contextualSpacing/>
    </w:pPr>
  </w:style>
  <w:style w:type="paragraph" w:styleId="NormalWeb">
    <w:name w:val="Normal (Web)"/>
    <w:basedOn w:val="Normal"/>
    <w:uiPriority w:val="99"/>
    <w:unhideWhenUsed/>
    <w:qFormat/>
    <w:rsid w:val="00C63750"/>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table" w:styleId="Grilledutableau">
    <w:name w:val="Table Grid"/>
    <w:basedOn w:val="TableauNormal"/>
    <w:uiPriority w:val="39"/>
    <w:rsid w:val="00B70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602F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138082">
      <w:bodyDiv w:val="1"/>
      <w:marLeft w:val="0"/>
      <w:marRight w:val="0"/>
      <w:marTop w:val="0"/>
      <w:marBottom w:val="0"/>
      <w:divBdr>
        <w:top w:val="none" w:sz="0" w:space="0" w:color="auto"/>
        <w:left w:val="none" w:sz="0" w:space="0" w:color="auto"/>
        <w:bottom w:val="none" w:sz="0" w:space="0" w:color="auto"/>
        <w:right w:val="none" w:sz="0" w:space="0" w:color="auto"/>
      </w:divBdr>
    </w:div>
    <w:div w:id="1104150674">
      <w:bodyDiv w:val="1"/>
      <w:marLeft w:val="0"/>
      <w:marRight w:val="0"/>
      <w:marTop w:val="0"/>
      <w:marBottom w:val="0"/>
      <w:divBdr>
        <w:top w:val="none" w:sz="0" w:space="0" w:color="auto"/>
        <w:left w:val="none" w:sz="0" w:space="0" w:color="auto"/>
        <w:bottom w:val="none" w:sz="0" w:space="0" w:color="auto"/>
        <w:right w:val="none" w:sz="0" w:space="0" w:color="auto"/>
      </w:divBdr>
    </w:div>
    <w:div w:id="1415084708">
      <w:bodyDiv w:val="1"/>
      <w:marLeft w:val="0"/>
      <w:marRight w:val="0"/>
      <w:marTop w:val="0"/>
      <w:marBottom w:val="0"/>
      <w:divBdr>
        <w:top w:val="none" w:sz="0" w:space="0" w:color="auto"/>
        <w:left w:val="none" w:sz="0" w:space="0" w:color="auto"/>
        <w:bottom w:val="none" w:sz="0" w:space="0" w:color="auto"/>
        <w:right w:val="none" w:sz="0" w:space="0" w:color="auto"/>
      </w:divBdr>
    </w:div>
    <w:div w:id="1713767383">
      <w:bodyDiv w:val="1"/>
      <w:marLeft w:val="0"/>
      <w:marRight w:val="0"/>
      <w:marTop w:val="0"/>
      <w:marBottom w:val="0"/>
      <w:divBdr>
        <w:top w:val="none" w:sz="0" w:space="0" w:color="auto"/>
        <w:left w:val="none" w:sz="0" w:space="0" w:color="auto"/>
        <w:bottom w:val="none" w:sz="0" w:space="0" w:color="auto"/>
        <w:right w:val="none" w:sz="0" w:space="0" w:color="auto"/>
      </w:divBdr>
    </w:div>
    <w:div w:id="2116947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responsable.numerique.gouv.fr/publications/referentiel-general-ecoconceptio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ollectif.greenit.fr/ecoconception-web/115-bonnes-pratiques-eco-conception_web.html" TargetMode="External"/><Relationship Id="rId12" Type="http://schemas.openxmlformats.org/officeDocument/2006/relationships/hyperlink" Target="https://accessibilite.numerique.gouv.fr/methode/criteres-et-tests/"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cklists.opquast.com/fr/assurance-qualite-web/"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label-nr.fr/referentiel-numerique-responsabl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r491.isit-europe.org/?famille=strategie"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Représentation Radar de Comparaison des outils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radarChart>
        <c:radarStyle val="marker"/>
        <c:varyColors val="0"/>
        <c:ser>
          <c:idx val="0"/>
          <c:order val="0"/>
          <c:tx>
            <c:strRef>
              <c:f>Feuil1!$B$1</c:f>
              <c:strCache>
                <c:ptCount val="1"/>
                <c:pt idx="0">
                  <c:v>Kastor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Feuil1!$A$2:$A$7</c:f>
              <c:strCache>
                <c:ptCount val="6"/>
                <c:pt idx="0">
                  <c:v>Temps d'analyse</c:v>
                </c:pt>
                <c:pt idx="1">
                  <c:v>Accueil</c:v>
                </c:pt>
                <c:pt idx="2">
                  <c:v>Ecoute</c:v>
                </c:pt>
                <c:pt idx="3">
                  <c:v>Professionnalisme</c:v>
                </c:pt>
                <c:pt idx="4">
                  <c:v>Réponse obtenu</c:v>
                </c:pt>
                <c:pt idx="5">
                  <c:v>Recommendation</c:v>
                </c:pt>
              </c:strCache>
            </c:strRef>
          </c:cat>
          <c:val>
            <c:numRef>
              <c:f>Feuil1!$B$2:$B$7</c:f>
              <c:numCache>
                <c:formatCode>General</c:formatCode>
                <c:ptCount val="6"/>
                <c:pt idx="0">
                  <c:v>3</c:v>
                </c:pt>
                <c:pt idx="1">
                  <c:v>4</c:v>
                </c:pt>
                <c:pt idx="2">
                  <c:v>3</c:v>
                </c:pt>
                <c:pt idx="3">
                  <c:v>4</c:v>
                </c:pt>
                <c:pt idx="4">
                  <c:v>4</c:v>
                </c:pt>
                <c:pt idx="5">
                  <c:v>4</c:v>
                </c:pt>
              </c:numCache>
            </c:numRef>
          </c:val>
          <c:extLst>
            <c:ext xmlns:c16="http://schemas.microsoft.com/office/drawing/2014/chart" uri="{C3380CC4-5D6E-409C-BE32-E72D297353CC}">
              <c16:uniqueId val="{00000000-6231-429A-B01C-ABF298F39CBF}"/>
            </c:ext>
          </c:extLst>
        </c:ser>
        <c:ser>
          <c:idx val="1"/>
          <c:order val="1"/>
          <c:tx>
            <c:strRef>
              <c:f>Feuil1!$C$1</c:f>
              <c:strCache>
                <c:ptCount val="1"/>
                <c:pt idx="0">
                  <c:v>LightHouse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Feuil1!$A$2:$A$7</c:f>
              <c:strCache>
                <c:ptCount val="6"/>
                <c:pt idx="0">
                  <c:v>Temps d'analyse</c:v>
                </c:pt>
                <c:pt idx="1">
                  <c:v>Accueil</c:v>
                </c:pt>
                <c:pt idx="2">
                  <c:v>Ecoute</c:v>
                </c:pt>
                <c:pt idx="3">
                  <c:v>Professionnalisme</c:v>
                </c:pt>
                <c:pt idx="4">
                  <c:v>Réponse obtenu</c:v>
                </c:pt>
                <c:pt idx="5">
                  <c:v>Recommendation</c:v>
                </c:pt>
              </c:strCache>
            </c:strRef>
          </c:cat>
          <c:val>
            <c:numRef>
              <c:f>Feuil1!$C$2:$C$7</c:f>
              <c:numCache>
                <c:formatCode>General</c:formatCode>
                <c:ptCount val="6"/>
                <c:pt idx="0">
                  <c:v>5</c:v>
                </c:pt>
                <c:pt idx="1">
                  <c:v>2</c:v>
                </c:pt>
                <c:pt idx="2">
                  <c:v>2</c:v>
                </c:pt>
                <c:pt idx="3">
                  <c:v>3</c:v>
                </c:pt>
                <c:pt idx="4">
                  <c:v>4</c:v>
                </c:pt>
                <c:pt idx="5">
                  <c:v>4</c:v>
                </c:pt>
              </c:numCache>
            </c:numRef>
          </c:val>
          <c:extLst>
            <c:ext xmlns:c16="http://schemas.microsoft.com/office/drawing/2014/chart" uri="{C3380CC4-5D6E-409C-BE32-E72D297353CC}">
              <c16:uniqueId val="{00000001-6231-429A-B01C-ABF298F39CBF}"/>
            </c:ext>
          </c:extLst>
        </c:ser>
        <c:ser>
          <c:idx val="2"/>
          <c:order val="2"/>
          <c:tx>
            <c:strRef>
              <c:f>Feuil1!$D$1</c:f>
              <c:strCache>
                <c:ptCount val="1"/>
                <c:pt idx="0">
                  <c:v>Yellow Lab</c:v>
                </c:pt>
              </c:strCache>
            </c:strRef>
          </c:tx>
          <c:spPr>
            <a:ln w="28575" cap="rnd">
              <a:solidFill>
                <a:srgbClr val="FFFF00"/>
              </a:solidFill>
              <a:round/>
            </a:ln>
            <a:effectLst/>
          </c:spPr>
          <c:marker>
            <c:symbol val="circle"/>
            <c:size val="5"/>
            <c:spPr>
              <a:solidFill>
                <a:schemeClr val="accent3"/>
              </a:solidFill>
              <a:ln w="9525">
                <a:solidFill>
                  <a:srgbClr val="FFFF00"/>
                </a:solidFill>
              </a:ln>
              <a:effectLst/>
            </c:spPr>
          </c:marker>
          <c:cat>
            <c:strRef>
              <c:f>Feuil1!$A$2:$A$7</c:f>
              <c:strCache>
                <c:ptCount val="6"/>
                <c:pt idx="0">
                  <c:v>Temps d'analyse</c:v>
                </c:pt>
                <c:pt idx="1">
                  <c:v>Accueil</c:v>
                </c:pt>
                <c:pt idx="2">
                  <c:v>Ecoute</c:v>
                </c:pt>
                <c:pt idx="3">
                  <c:v>Professionnalisme</c:v>
                </c:pt>
                <c:pt idx="4">
                  <c:v>Réponse obtenu</c:v>
                </c:pt>
                <c:pt idx="5">
                  <c:v>Recommendation</c:v>
                </c:pt>
              </c:strCache>
            </c:strRef>
          </c:cat>
          <c:val>
            <c:numRef>
              <c:f>Feuil1!$D$2:$D$7</c:f>
              <c:numCache>
                <c:formatCode>General</c:formatCode>
                <c:ptCount val="6"/>
                <c:pt idx="0">
                  <c:v>4</c:v>
                </c:pt>
                <c:pt idx="1">
                  <c:v>3</c:v>
                </c:pt>
                <c:pt idx="2">
                  <c:v>3</c:v>
                </c:pt>
                <c:pt idx="3">
                  <c:v>5</c:v>
                </c:pt>
                <c:pt idx="4">
                  <c:v>5</c:v>
                </c:pt>
                <c:pt idx="5">
                  <c:v>5</c:v>
                </c:pt>
              </c:numCache>
            </c:numRef>
          </c:val>
          <c:extLst>
            <c:ext xmlns:c16="http://schemas.microsoft.com/office/drawing/2014/chart" uri="{C3380CC4-5D6E-409C-BE32-E72D297353CC}">
              <c16:uniqueId val="{00000002-6231-429A-B01C-ABF298F39CBF}"/>
            </c:ext>
          </c:extLst>
        </c:ser>
        <c:dLbls>
          <c:showLegendKey val="0"/>
          <c:showVal val="0"/>
          <c:showCatName val="0"/>
          <c:showSerName val="0"/>
          <c:showPercent val="0"/>
          <c:showBubbleSize val="0"/>
        </c:dLbls>
        <c:axId val="1955905472"/>
        <c:axId val="1872008752"/>
      </c:radarChart>
      <c:catAx>
        <c:axId val="195590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72008752"/>
        <c:crosses val="autoZero"/>
        <c:auto val="1"/>
        <c:lblAlgn val="ctr"/>
        <c:lblOffset val="100"/>
        <c:noMultiLvlLbl val="0"/>
      </c:catAx>
      <c:valAx>
        <c:axId val="187200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5905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12</Pages>
  <Words>2307</Words>
  <Characters>12694</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Thomy</dc:creator>
  <dc:description/>
  <cp:lastModifiedBy>Loan Thomy</cp:lastModifiedBy>
  <cp:revision>128</cp:revision>
  <cp:lastPrinted>2023-05-24T11:40:00Z</cp:lastPrinted>
  <dcterms:created xsi:type="dcterms:W3CDTF">2023-04-26T11:20:00Z</dcterms:created>
  <dcterms:modified xsi:type="dcterms:W3CDTF">2023-05-24T11:41:00Z</dcterms:modified>
  <dc:language>fr-FR</dc:language>
</cp:coreProperties>
</file>