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Notes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Résumé concis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 d’usage, contraintes techniques, RSE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Plan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Planning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Stratégie d’entreprises 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Domination par les coûts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Différenciation produit unique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Intégration amont/aval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Spécialisation (inverse de diversification)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Internalisation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Business plan 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