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PH"/>
        </w:rPr>
      </w:pPr>
      <w:r>
        <w:rPr>
          <w:rFonts w:ascii="Times New Roman" w:hAnsi="Times New Roman" w:cs="Times New Roman"/>
          <w:b/>
          <w:bCs/>
          <w:sz w:val="24"/>
          <w:szCs w:val="24"/>
          <w:lang w:val="en-US"/>
        </w:rPr>
        <w:t>Theoretica</w:t>
      </w:r>
      <w:r>
        <w:rPr>
          <w:rFonts w:hint="default" w:ascii="Times New Roman" w:hAnsi="Times New Roman" w:cs="Times New Roman"/>
          <w:b/>
          <w:bCs/>
          <w:sz w:val="24"/>
          <w:szCs w:val="24"/>
          <w:lang w:val="en-PH"/>
        </w:rPr>
        <w:t xml:space="preserve">l Framework </w:t>
      </w:r>
    </w:p>
    <w:p>
      <w:pPr>
        <w:rPr>
          <w:rFonts w:hint="default" w:ascii="Times New Roman" w:hAnsi="Times New Roman" w:cs="Times New Roman"/>
          <w:b/>
          <w:bCs/>
          <w:sz w:val="24"/>
          <w:szCs w:val="24"/>
          <w:lang w:val="en-PH"/>
        </w:rPr>
      </w:pPr>
    </w:p>
    <w:p>
      <w:pPr>
        <w:spacing w:line="480" w:lineRule="auto"/>
        <w:jc w:val="distribute"/>
        <w:rPr>
          <w:rFonts w:hint="default" w:ascii="Times New Roman" w:hAnsi="Times New Roman" w:cs="Times New Roman"/>
          <w:i w:val="0"/>
          <w:iCs w:val="0"/>
          <w:sz w:val="24"/>
          <w:szCs w:val="24"/>
          <w:lang w:val="en-PH"/>
        </w:rPr>
      </w:pPr>
      <w:r>
        <w:rPr>
          <w:rFonts w:hint="default" w:ascii="Times New Roman" w:hAnsi="Times New Roman" w:cs="Times New Roman"/>
          <w:b/>
          <w:bCs/>
          <w:sz w:val="24"/>
          <w:szCs w:val="24"/>
          <w:lang w:val="en-PH"/>
        </w:rPr>
        <w:tab/>
      </w:r>
      <w:r>
        <w:rPr>
          <w:rFonts w:hint="default" w:ascii="Times New Roman" w:hAnsi="Times New Roman" w:cs="Times New Roman"/>
          <w:sz w:val="24"/>
          <w:szCs w:val="24"/>
          <w:lang w:val="en-PH"/>
        </w:rPr>
        <w:t xml:space="preserve">This study is anchored on the theory of socio-cultural model which is an expanding area of psychology that examines how society and culture affect personal growth. According to this idea, power and status disparities between men and women are a result of cultural justification (MacKinnon, 1979). This paradigm emphasizes how patriarchal culture gave rise to sexual harassment and how males exploited it to oppress and control women both at work and in society as a whole. In fact, it is noted that the majority of research on sexual harassment has been based on this model, making it the prevailing theoretical perspective (Moreno </w:t>
      </w:r>
      <w:r>
        <w:rPr>
          <w:rFonts w:hint="default" w:ascii="Times New Roman" w:hAnsi="Times New Roman" w:cs="Times New Roman"/>
          <w:i/>
          <w:iCs/>
          <w:sz w:val="24"/>
          <w:szCs w:val="24"/>
          <w:lang w:val="en-PH"/>
        </w:rPr>
        <w:t xml:space="preserve">et al.,2023). </w:t>
      </w:r>
      <w:r>
        <w:rPr>
          <w:rFonts w:hint="default" w:ascii="Times New Roman" w:hAnsi="Times New Roman" w:cs="Times New Roman"/>
          <w:i w:val="0"/>
          <w:iCs w:val="0"/>
          <w:sz w:val="24"/>
          <w:szCs w:val="24"/>
          <w:lang w:val="en-PH"/>
        </w:rPr>
        <w:t>Moreover, according to White et al., (1992) c</w:t>
      </w:r>
      <w:r>
        <w:rPr>
          <w:rFonts w:hint="default" w:ascii="Times New Roman" w:hAnsi="Times New Roman"/>
          <w:i w:val="0"/>
          <w:iCs w:val="0"/>
          <w:sz w:val="24"/>
          <w:szCs w:val="24"/>
          <w:lang w:val="en-PH"/>
        </w:rPr>
        <w:t>ertain methods have been put up to explain the influences of culture on sexual coercion. In 1991, Burkhart and Fromuth identified</w:t>
      </w:r>
      <w:r>
        <w:rPr>
          <w:rFonts w:hint="default" w:ascii="Times New Roman" w:hAnsi="Times New Roman"/>
          <w:i w:val="0"/>
          <w:iCs w:val="0"/>
          <w:sz w:val="24"/>
          <w:szCs w:val="24"/>
          <w:lang w:val="en-US"/>
        </w:rPr>
        <w:t xml:space="preserve"> </w:t>
      </w:r>
      <w:r>
        <w:rPr>
          <w:rFonts w:hint="default" w:ascii="Times New Roman" w:hAnsi="Times New Roman"/>
          <w:i w:val="0"/>
          <w:iCs w:val="0"/>
          <w:sz w:val="24"/>
          <w:szCs w:val="24"/>
          <w:lang w:val="en-PH"/>
        </w:rPr>
        <w:t xml:space="preserve">three: (a) sexually coercive cognitive schemas and ideas that normalize rape by promoting rape-supportive attitudes; (b) gender role socialization patterns and power disparities that (c) Socialsexual interaction scripts that outline expectations for courting, which increase the propensity to place blame and decrease empathy. </w:t>
      </w:r>
    </w:p>
    <w:p>
      <w:pPr>
        <w:spacing w:line="480" w:lineRule="auto"/>
        <w:jc w:val="distribute"/>
        <w:rPr>
          <w:rFonts w:hint="default" w:ascii="Times New Roman" w:hAnsi="Times New Roman" w:cs="Times New Roman"/>
          <w:b/>
          <w:bCs/>
          <w:sz w:val="24"/>
          <w:szCs w:val="24"/>
          <w:lang w:val="en-PH"/>
        </w:rPr>
      </w:pPr>
    </w:p>
    <w:p>
      <w:pPr>
        <w:spacing w:line="480" w:lineRule="auto"/>
        <w:jc w:val="both"/>
        <w:rPr>
          <w:rFonts w:hint="default" w:ascii="Times New Roman" w:hAnsi="Times New Roman" w:cs="Times New Roman"/>
          <w:b/>
          <w:bCs/>
          <w:sz w:val="24"/>
          <w:szCs w:val="24"/>
          <w:lang w:val="en-PH"/>
        </w:rPr>
      </w:pPr>
      <w:r>
        <w:rPr>
          <w:rFonts w:hint="default" w:ascii="Times New Roman" w:hAnsi="Times New Roman" w:cs="Times New Roman"/>
          <w:b/>
          <w:bCs/>
          <w:sz w:val="24"/>
          <w:szCs w:val="24"/>
          <w:lang w:val="en-PH"/>
        </w:rPr>
        <w:t>Links for references</w:t>
      </w:r>
    </w:p>
    <w:p>
      <w:pPr>
        <w:spacing w:line="360" w:lineRule="auto"/>
        <w:jc w:val="both"/>
        <w:rPr>
          <w:rFonts w:hint="default" w:ascii="Times New Roman" w:hAnsi="Times New Roman" w:cs="Times New Roman"/>
          <w:b/>
          <w:bCs/>
          <w:sz w:val="24"/>
          <w:szCs w:val="24"/>
          <w:lang w:val="en-PH"/>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"https://www.frontiersin.org/articles/10.3389/fpsyg.2023.1088469/full" </w:instrText>
      </w:r>
      <w:r>
        <w:rPr>
          <w:rFonts w:ascii="SimSun" w:hAnsi="SimSun" w:eastAsia="SimSun" w:cs="SimSun"/>
          <w:sz w:val="24"/>
          <w:szCs w:val="24"/>
        </w:rPr>
        <w:fldChar w:fldCharType="separate"/>
      </w:r>
      <w:r>
        <w:rPr>
          <w:rStyle w:val="4"/>
          <w:rFonts w:ascii="SimSun" w:hAnsi="SimSun" w:eastAsia="SimSun" w:cs="SimSun"/>
          <w:sz w:val="24"/>
          <w:szCs w:val="24"/>
        </w:rPr>
        <w:t>Frontiers | Approach to theoretical perspectives of “sexual harassment”: review and bibliometric analysis from social sciences (frontiersin.org)</w:t>
      </w:r>
      <w:r>
        <w:rPr>
          <w:rFonts w:ascii="SimSun" w:hAnsi="SimSun" w:eastAsia="SimSun" w:cs="SimSun"/>
          <w:sz w:val="24"/>
          <w:szCs w:val="24"/>
        </w:rPr>
        <w:fldChar w:fldCharType="end"/>
      </w:r>
    </w:p>
    <w:p>
      <w:pPr>
        <w:spacing w:line="360" w:lineRule="auto"/>
        <w:jc w:val="both"/>
        <w:rPr>
          <w:rFonts w:hint="default" w:ascii="Arial" w:hAnsi="Arial" w:eastAsia="SimSun" w:cs="Arial"/>
          <w:i w:val="0"/>
          <w:iCs w:val="0"/>
          <w:caps w:val="0"/>
          <w:color w:val="222222"/>
          <w:spacing w:val="0"/>
          <w:sz w:val="13"/>
          <w:szCs w:val="13"/>
          <w:shd w:val="clear" w:fill="FFFFFF"/>
          <w:lang w:val="en-PH"/>
        </w:rPr>
      </w:pPr>
    </w:p>
    <w:p>
      <w:pPr>
        <w:spacing w:line="360" w:lineRule="auto"/>
        <w:jc w:val="both"/>
        <w:rPr>
          <w:rFonts w:ascii="SimSun" w:hAnsi="SimSun" w:eastAsia="SimSun" w:cs="SimSun"/>
          <w:sz w:val="24"/>
          <w:szCs w:val="24"/>
        </w:rPr>
      </w:pPr>
      <w:r>
        <w:rPr>
          <w:rFonts w:hint="default" w:ascii="Arial" w:hAnsi="Arial" w:eastAsia="SimSun" w:cs="Arial"/>
          <w:i w:val="0"/>
          <w:iCs w:val="0"/>
          <w:caps w:val="0"/>
          <w:color w:val="222222"/>
          <w:spacing w:val="0"/>
          <w:sz w:val="13"/>
          <w:szCs w:val="13"/>
          <w:shd w:val="clear" w:fill="FFFFFF"/>
          <w:lang w:val="en-PH"/>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"https://scholar.google.com/scholar_lookup?author=C.+A.+MacKinnon&amp;publication_year=1979&amp;journal=Sexual+harassment+of+working+women:+a+case+of+sex+discrimination" \l "d=gs_cit&amp;t=1696592661958&amp;u=/scholar?q=info:MAbh3swQ5mIJ:scholar.google.com/&amp;output=cite&amp;scirp=0&amp;hl=en" </w:instrText>
      </w:r>
      <w:r>
        <w:rPr>
          <w:rFonts w:ascii="SimSun" w:hAnsi="SimSun" w:eastAsia="SimSun" w:cs="SimSun"/>
          <w:sz w:val="24"/>
          <w:szCs w:val="24"/>
        </w:rPr>
        <w:fldChar w:fldCharType="separate"/>
      </w:r>
      <w:r>
        <w:rPr>
          <w:rStyle w:val="4"/>
          <w:rFonts w:ascii="SimSun" w:hAnsi="SimSun" w:eastAsia="SimSun" w:cs="SimSun"/>
          <w:sz w:val="24"/>
          <w:szCs w:val="24"/>
        </w:rPr>
        <w:t>MacKinnon: Sexual harassment of working women: A... - Google Scholar</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"https://libres.uncg.edu/ir/uncg/f/J_White_Sociocultural_1992.pdf" </w:instrText>
      </w:r>
      <w:r>
        <w:rPr>
          <w:rFonts w:ascii="SimSun" w:hAnsi="SimSun" w:eastAsia="SimSun" w:cs="SimSun"/>
          <w:sz w:val="24"/>
          <w:szCs w:val="24"/>
        </w:rPr>
        <w:fldChar w:fldCharType="separate"/>
      </w:r>
      <w:r>
        <w:rPr>
          <w:rStyle w:val="4"/>
          <w:rFonts w:ascii="SimSun" w:hAnsi="SimSun" w:eastAsia="SimSun" w:cs="SimSun"/>
          <w:sz w:val="24"/>
          <w:szCs w:val="24"/>
        </w:rPr>
        <w:t>J_White_Sociocultural_1992.pdf (uncg.edu)</w:t>
      </w:r>
      <w:r>
        <w:rPr>
          <w:rFonts w:ascii="SimSun" w:hAnsi="SimSun" w:eastAsia="SimSun" w:cs="SimSun"/>
          <w:sz w:val="24"/>
          <w:szCs w:val="24"/>
        </w:rPr>
        <w:fldChar w:fldCharType="end"/>
      </w:r>
    </w:p>
    <w:p>
      <w:pPr>
        <w:spacing w:line="360" w:lineRule="auto"/>
        <w:jc w:val="both"/>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"https://scholar.google.com/scholar?hl=en&amp;as_sdt=0,5&amp;q=Burkhart,+B.+R.,+&amp;+Fromuth,+M.+E.+(1991).+Individual+and+social+psychological+understandings+of+sexual+coercion.&amp;btnG=" </w:instrText>
      </w:r>
      <w:r>
        <w:rPr>
          <w:rFonts w:ascii="SimSun" w:hAnsi="SimSun" w:eastAsia="SimSun" w:cs="SimSun"/>
          <w:sz w:val="24"/>
          <w:szCs w:val="24"/>
        </w:rPr>
        <w:fldChar w:fldCharType="separate"/>
      </w:r>
      <w:r>
        <w:rPr>
          <w:rStyle w:val="4"/>
          <w:rFonts w:ascii="SimSun" w:hAnsi="SimSun" w:eastAsia="SimSun" w:cs="SimSun"/>
          <w:sz w:val="24"/>
          <w:szCs w:val="24"/>
        </w:rPr>
        <w:t>Burkhart, B. R., &amp; Fromuth, M. E. (1991). Individual... - Google Scholar</w:t>
      </w:r>
      <w:r>
        <w:rPr>
          <w:rFonts w:ascii="SimSun" w:hAnsi="SimSun" w:eastAsia="SimSun" w:cs="SimSun"/>
          <w:sz w:val="24"/>
          <w:szCs w:val="24"/>
        </w:rPr>
        <w:fldChar w:fldCharType="end"/>
      </w:r>
    </w:p>
    <w:p>
      <w:pPr>
        <w:spacing w:line="480" w:lineRule="auto"/>
        <w:jc w:val="both"/>
        <w:rPr>
          <w:rFonts w:hint="default" w:ascii="SimSun" w:hAnsi="SimSun" w:eastAsia="SimSun" w:cs="SimSun"/>
          <w:sz w:val="24"/>
          <w:szCs w:val="24"/>
          <w:lang w:val="en-PH"/>
        </w:rPr>
      </w:pPr>
    </w:p>
    <w:p>
      <w:pPr>
        <w:spacing w:line="480" w:lineRule="auto"/>
        <w:jc w:val="both"/>
        <w:rPr>
          <w:rFonts w:hint="default" w:ascii="SimSun" w:hAnsi="SimSun" w:eastAsia="SimSun" w:cs="SimSun"/>
          <w:sz w:val="24"/>
          <w:szCs w:val="24"/>
          <w:lang w:val="en-PH"/>
        </w:rPr>
      </w:pPr>
    </w:p>
    <w:p>
      <w:pPr>
        <w:spacing w:line="480" w:lineRule="auto"/>
        <w:jc w:val="both"/>
        <w:rPr>
          <w:rFonts w:hint="default" w:ascii="Times New Roman" w:hAnsi="Times New Roman" w:eastAsia="SimSun"/>
          <w:b/>
          <w:bCs/>
          <w:sz w:val="24"/>
          <w:szCs w:val="24"/>
          <w:lang w:val="en-PH"/>
        </w:rPr>
      </w:pPr>
      <w:r>
        <w:rPr>
          <w:rFonts w:hint="default" w:ascii="Times New Roman" w:hAnsi="Times New Roman" w:eastAsia="SimSun"/>
          <w:b/>
          <w:bCs/>
          <w:sz w:val="24"/>
          <w:szCs w:val="24"/>
          <w:lang w:val="en-PH"/>
        </w:rPr>
        <w:t>Objectives</w:t>
      </w:r>
    </w:p>
    <w:p>
      <w:pPr>
        <w:spacing w:line="480" w:lineRule="auto"/>
        <w:ind w:firstLine="720" w:firstLineChars="0"/>
        <w:jc w:val="both"/>
        <w:rPr>
          <w:rFonts w:hint="default" w:ascii="Times New Roman" w:hAnsi="Times New Roman" w:eastAsia="SimSun"/>
          <w:b w:val="0"/>
          <w:bCs w:val="0"/>
          <w:sz w:val="24"/>
          <w:szCs w:val="24"/>
          <w:lang w:val="en-PH"/>
        </w:rPr>
      </w:pPr>
      <w:r>
        <w:rPr>
          <w:rFonts w:hint="default" w:ascii="Times New Roman" w:hAnsi="Times New Roman" w:eastAsia="SimSun"/>
          <w:b w:val="0"/>
          <w:bCs w:val="0"/>
          <w:sz w:val="24"/>
          <w:szCs w:val="24"/>
          <w:lang w:val="en-PH"/>
        </w:rPr>
        <w:t xml:space="preserve">The overall objective of this study is to assess the knowledge of SLSU- TO students on sexual harassment. Specifically this study aims to: </w:t>
      </w:r>
    </w:p>
    <w:p>
      <w:pPr>
        <w:spacing w:line="480" w:lineRule="auto"/>
        <w:jc w:val="both"/>
        <w:rPr>
          <w:rFonts w:hint="default" w:ascii="Times New Roman" w:hAnsi="Times New Roman" w:eastAsia="SimSun"/>
          <w:b w:val="0"/>
          <w:bCs w:val="0"/>
          <w:sz w:val="24"/>
          <w:szCs w:val="24"/>
          <w:lang w:val="en-PH"/>
        </w:rPr>
      </w:pPr>
      <w:r>
        <w:rPr>
          <w:rFonts w:hint="default" w:ascii="Times New Roman" w:hAnsi="Times New Roman" w:eastAsia="SimSun"/>
          <w:b w:val="0"/>
          <w:bCs w:val="0"/>
          <w:sz w:val="24"/>
          <w:szCs w:val="24"/>
          <w:lang w:val="en-PH"/>
        </w:rPr>
        <w:t>a. determine if students are aware of sexual harassment or not</w:t>
      </w:r>
    </w:p>
    <w:p>
      <w:pPr>
        <w:spacing w:line="480" w:lineRule="auto"/>
        <w:jc w:val="both"/>
        <w:rPr>
          <w:rFonts w:hint="default" w:ascii="Times New Roman" w:hAnsi="Times New Roman" w:eastAsia="SimSun"/>
          <w:b w:val="0"/>
          <w:bCs w:val="0"/>
          <w:sz w:val="24"/>
          <w:szCs w:val="24"/>
          <w:lang w:val="en-PH"/>
        </w:rPr>
      </w:pPr>
      <w:r>
        <w:rPr>
          <w:rFonts w:hint="default" w:ascii="Times New Roman" w:hAnsi="Times New Roman" w:eastAsia="SimSun"/>
          <w:b w:val="0"/>
          <w:bCs w:val="0"/>
          <w:sz w:val="24"/>
          <w:szCs w:val="24"/>
          <w:lang w:val="en-PH"/>
        </w:rPr>
        <w:t xml:space="preserve">b. present the profile of respondents </w:t>
      </w:r>
    </w:p>
    <w:p>
      <w:pPr>
        <w:spacing w:line="480" w:lineRule="auto"/>
        <w:jc w:val="both"/>
        <w:rPr>
          <w:rFonts w:hint="default" w:ascii="Times New Roman" w:hAnsi="Times New Roman" w:eastAsia="SimSun" w:cs="Times New Roman"/>
          <w:b w:val="0"/>
          <w:bCs w:val="0"/>
          <w:sz w:val="24"/>
          <w:szCs w:val="24"/>
          <w:lang w:val="en-PH"/>
        </w:rPr>
      </w:pPr>
      <w:r>
        <w:rPr>
          <w:rFonts w:hint="default" w:ascii="Times New Roman" w:hAnsi="Times New Roman" w:eastAsia="SimSun"/>
          <w:b w:val="0"/>
          <w:bCs w:val="0"/>
          <w:sz w:val="24"/>
          <w:szCs w:val="24"/>
          <w:lang w:val="en-PH"/>
        </w:rPr>
        <w:t xml:space="preserve">c. determine possible intervention to avoid sexual harassment </w:t>
      </w:r>
    </w:p>
    <w:p>
      <w:pPr>
        <w:spacing w:line="480" w:lineRule="auto"/>
        <w:jc w:val="both"/>
        <w:rPr>
          <w:rFonts w:hint="default" w:ascii="SimSun" w:hAnsi="SimSun" w:eastAsia="SimSun" w:cs="SimSun"/>
          <w:b w:val="0"/>
          <w:bCs w:val="0"/>
          <w:sz w:val="24"/>
          <w:szCs w:val="24"/>
          <w:lang w:val="en-PH"/>
        </w:rPr>
      </w:pPr>
      <w:r>
        <w:rPr>
          <w:rFonts w:hint="default" w:ascii="SimSun" w:hAnsi="SimSun" w:eastAsia="SimSun" w:cs="SimSun"/>
          <w:b w:val="0"/>
          <w:bCs w:val="0"/>
          <w:sz w:val="24"/>
          <w:szCs w:val="24"/>
          <w:lang w:val="en-PH"/>
        </w:rPr>
        <w:t xml:space="preserve">(put this after rationale) </w:t>
      </w:r>
    </w:p>
    <w:p>
      <w:pPr>
        <w:spacing w:line="480" w:lineRule="auto"/>
        <w:jc w:val="both"/>
        <w:rPr>
          <w:b/>
          <w:bCs/>
        </w:rPr>
      </w:pPr>
      <w:r>
        <w:rPr>
          <w:b/>
          <w:bCs/>
        </w:rPr>
        <w:t xml:space="preserve"> </w:t>
      </w: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b/>
          <w:bCs/>
        </w:rPr>
      </w:pP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Conceptual Framework</w:t>
      </w:r>
    </w:p>
    <w:p>
      <w:pPr>
        <w:spacing w:line="480" w:lineRule="auto"/>
        <w:jc w:val="both"/>
        <w:rPr>
          <w:rFonts w:hint="default" w:ascii="Times New Roman" w:hAnsi="Times New Roman" w:cs="Times New Roman"/>
          <w:b/>
          <w:bCs/>
          <w:sz w:val="24"/>
          <w:szCs w:val="24"/>
          <w:lang w:val="en-PH"/>
        </w:rPr>
      </w:pPr>
      <w:r>
        <w:rPr>
          <w:sz w:val="24"/>
        </w:rPr>
        <mc:AlternateContent>
          <mc:Choice Requires="wps">
            <w:drawing>
              <wp:anchor distT="0" distB="0" distL="114300" distR="114300" simplePos="0" relativeHeight="251660288" behindDoc="0" locked="0" layoutInCell="1" allowOverlap="1">
                <wp:simplePos x="0" y="0"/>
                <wp:positionH relativeFrom="column">
                  <wp:posOffset>-145415</wp:posOffset>
                </wp:positionH>
                <wp:positionV relativeFrom="paragraph">
                  <wp:posOffset>368935</wp:posOffset>
                </wp:positionV>
                <wp:extent cx="1951990" cy="1840865"/>
                <wp:effectExtent l="0" t="0" r="3810" b="635"/>
                <wp:wrapNone/>
                <wp:docPr id="1" name="Text Box 1"/>
                <wp:cNvGraphicFramePr/>
                <a:graphic xmlns:a="http://schemas.openxmlformats.org/drawingml/2006/main">
                  <a:graphicData uri="http://schemas.microsoft.com/office/word/2010/wordprocessingShape">
                    <wps:wsp>
                      <wps:cNvSpPr txBox="1"/>
                      <wps:spPr>
                        <a:xfrm>
                          <a:off x="955040" y="1544320"/>
                          <a:ext cx="1951990" cy="1840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Times New Roman" w:hAnsi="Times New Roman" w:cs="Times New Roman"/>
                                <w:sz w:val="28"/>
                                <w:szCs w:val="28"/>
                                <w:lang w:val="en-PH"/>
                              </w:rPr>
                            </w:pPr>
                            <w:r>
                              <w:rPr>
                                <w:rFonts w:hint="default" w:ascii="Times New Roman" w:hAnsi="Times New Roman" w:cs="Times New Roman"/>
                                <w:sz w:val="28"/>
                                <w:szCs w:val="28"/>
                                <w:lang w:val="en-PH"/>
                              </w:rPr>
                              <w:t xml:space="preserve">Profile of Respondents </w:t>
                            </w:r>
                          </w:p>
                          <w:p>
                            <w:pPr>
                              <w:numPr>
                                <w:ilvl w:val="0"/>
                                <w:numId w:val="1"/>
                              </w:numPr>
                              <w:ind w:left="420" w:leftChars="0" w:hanging="420" w:firstLineChars="0"/>
                              <w:jc w:val="left"/>
                              <w:rPr>
                                <w:rFonts w:ascii="Times New Roman" w:hAnsi="Times New Roman" w:cs="Times New Roman"/>
                                <w:sz w:val="28"/>
                                <w:szCs w:val="28"/>
                              </w:rPr>
                            </w:pPr>
                            <w:r>
                              <w:rPr>
                                <w:rFonts w:ascii="Times New Roman" w:hAnsi="Times New Roman" w:cs="Times New Roman"/>
                                <w:sz w:val="28"/>
                                <w:szCs w:val="28"/>
                              </w:rPr>
                              <w:t xml:space="preserve"> Age </w:t>
                            </w:r>
                          </w:p>
                          <w:p>
                            <w:pPr>
                              <w:numPr>
                                <w:ilvl w:val="0"/>
                                <w:numId w:val="1"/>
                              </w:numPr>
                              <w:ind w:left="420" w:leftChars="0" w:hanging="420" w:firstLineChars="0"/>
                              <w:jc w:val="left"/>
                              <w:rPr>
                                <w:rFonts w:ascii="Times New Roman" w:hAnsi="Times New Roman" w:cs="Times New Roman"/>
                                <w:sz w:val="28"/>
                                <w:szCs w:val="28"/>
                              </w:rPr>
                            </w:pPr>
                            <w:r>
                              <w:rPr>
                                <w:rFonts w:ascii="Times New Roman" w:hAnsi="Times New Roman" w:cs="Times New Roman"/>
                                <w:sz w:val="28"/>
                                <w:szCs w:val="28"/>
                              </w:rPr>
                              <w:t xml:space="preserve"> Gender</w:t>
                            </w:r>
                          </w:p>
                          <w:p>
                            <w:pPr>
                              <w:numPr>
                                <w:ilvl w:val="0"/>
                                <w:numId w:val="1"/>
                              </w:numPr>
                              <w:ind w:left="420" w:leftChars="0" w:hanging="420" w:firstLineChars="0"/>
                              <w:jc w:val="left"/>
                              <w:rPr>
                                <w:rFonts w:ascii="Times New Roman" w:hAnsi="Times New Roman" w:cs="Times New Roman"/>
                                <w:sz w:val="28"/>
                                <w:szCs w:val="28"/>
                              </w:rPr>
                            </w:pPr>
                            <w:r>
                              <w:rPr>
                                <w:rFonts w:ascii="Times New Roman" w:hAnsi="Times New Roman" w:cs="Times New Roman"/>
                                <w:sz w:val="28"/>
                                <w:szCs w:val="28"/>
                              </w:rPr>
                              <w:t xml:space="preserve"> Course</w:t>
                            </w:r>
                          </w:p>
                          <w:p>
                            <w:pPr>
                              <w:numPr>
                                <w:ilvl w:val="0"/>
                                <w:numId w:val="1"/>
                              </w:numPr>
                              <w:ind w:left="420" w:leftChars="0" w:hanging="420" w:firstLineChars="0"/>
                              <w:jc w:val="left"/>
                              <w:rPr>
                                <w:rFonts w:ascii="Times New Roman" w:hAnsi="Times New Roman" w:cs="Times New Roman"/>
                                <w:sz w:val="28"/>
                                <w:szCs w:val="28"/>
                              </w:rPr>
                            </w:pPr>
                            <w:r>
                              <w:rPr>
                                <w:rFonts w:hint="default" w:ascii="Times New Roman" w:hAnsi="Times New Roman" w:cs="Times New Roman"/>
                                <w:sz w:val="28"/>
                                <w:szCs w:val="28"/>
                                <w:lang w:val="en-PH"/>
                              </w:rPr>
                              <w:t xml:space="preserve"> </w:t>
                            </w:r>
                            <w:r>
                              <w:rPr>
                                <w:rFonts w:ascii="Times New Roman" w:hAnsi="Times New Roman" w:cs="Times New Roman"/>
                                <w:sz w:val="28"/>
                                <w:szCs w:val="28"/>
                              </w:rPr>
                              <w:t>Year level</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pt;margin-top:29.05pt;height:144.95pt;width:153.7pt;z-index:251660288;mso-width-relative:page;mso-height-relative:page;" fillcolor="#FFFFFF [3201]" filled="t" stroked="f" coordsize="21600,21600" o:gfxdata="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oJOwH1gAAAAoBAAAPAAAAAAAAAAEAIAAA&#10;ACIAAABkcnMvZG93bnJldi54bWxQSwECFAAUAAAACACHTuJA99DjsUcCAACaBAAADgAAAAAAAAAB&#10;ACAAAAAlAQAAZHJzL2Uyb0RvYy54bWxQSwUGAAAAAAYABgBZAQAA3gUAAAAA&#10;">
                <v:fill on="t" focussize="0,0"/>
                <v:stroke on="f" weight="0.5pt"/>
                <v:imagedata o:title=""/>
                <o:lock v:ext="edit" aspectratio="f"/>
                <v:textbox>
                  <w:txbxContent>
                    <w:p>
                      <w:pPr>
                        <w:jc w:val="both"/>
                        <w:rPr>
                          <w:rFonts w:hint="default" w:ascii="Times New Roman" w:hAnsi="Times New Roman" w:cs="Times New Roman"/>
                          <w:sz w:val="28"/>
                          <w:szCs w:val="28"/>
                          <w:lang w:val="en-PH"/>
                        </w:rPr>
                      </w:pPr>
                      <w:r>
                        <w:rPr>
                          <w:rFonts w:hint="default" w:ascii="Times New Roman" w:hAnsi="Times New Roman" w:cs="Times New Roman"/>
                          <w:sz w:val="28"/>
                          <w:szCs w:val="28"/>
                          <w:lang w:val="en-PH"/>
                        </w:rPr>
                        <w:t xml:space="preserve">Profile of Respondents </w:t>
                      </w:r>
                    </w:p>
                    <w:p>
                      <w:pPr>
                        <w:numPr>
                          <w:ilvl w:val="0"/>
                          <w:numId w:val="1"/>
                        </w:numPr>
                        <w:ind w:left="420" w:leftChars="0" w:hanging="420" w:firstLineChars="0"/>
                        <w:jc w:val="left"/>
                        <w:rPr>
                          <w:rFonts w:ascii="Times New Roman" w:hAnsi="Times New Roman" w:cs="Times New Roman"/>
                          <w:sz w:val="28"/>
                          <w:szCs w:val="28"/>
                        </w:rPr>
                      </w:pPr>
                      <w:r>
                        <w:rPr>
                          <w:rFonts w:ascii="Times New Roman" w:hAnsi="Times New Roman" w:cs="Times New Roman"/>
                          <w:sz w:val="28"/>
                          <w:szCs w:val="28"/>
                        </w:rPr>
                        <w:t xml:space="preserve"> Age </w:t>
                      </w:r>
                    </w:p>
                    <w:p>
                      <w:pPr>
                        <w:numPr>
                          <w:ilvl w:val="0"/>
                          <w:numId w:val="1"/>
                        </w:numPr>
                        <w:ind w:left="420" w:leftChars="0" w:hanging="420" w:firstLineChars="0"/>
                        <w:jc w:val="left"/>
                        <w:rPr>
                          <w:rFonts w:ascii="Times New Roman" w:hAnsi="Times New Roman" w:cs="Times New Roman"/>
                          <w:sz w:val="28"/>
                          <w:szCs w:val="28"/>
                        </w:rPr>
                      </w:pPr>
                      <w:r>
                        <w:rPr>
                          <w:rFonts w:ascii="Times New Roman" w:hAnsi="Times New Roman" w:cs="Times New Roman"/>
                          <w:sz w:val="28"/>
                          <w:szCs w:val="28"/>
                        </w:rPr>
                        <w:t xml:space="preserve"> Gender</w:t>
                      </w:r>
                    </w:p>
                    <w:p>
                      <w:pPr>
                        <w:numPr>
                          <w:ilvl w:val="0"/>
                          <w:numId w:val="1"/>
                        </w:numPr>
                        <w:ind w:left="420" w:leftChars="0" w:hanging="420" w:firstLineChars="0"/>
                        <w:jc w:val="left"/>
                        <w:rPr>
                          <w:rFonts w:ascii="Times New Roman" w:hAnsi="Times New Roman" w:cs="Times New Roman"/>
                          <w:sz w:val="28"/>
                          <w:szCs w:val="28"/>
                        </w:rPr>
                      </w:pPr>
                      <w:r>
                        <w:rPr>
                          <w:rFonts w:ascii="Times New Roman" w:hAnsi="Times New Roman" w:cs="Times New Roman"/>
                          <w:sz w:val="28"/>
                          <w:szCs w:val="28"/>
                        </w:rPr>
                        <w:t xml:space="preserve"> Course</w:t>
                      </w:r>
                    </w:p>
                    <w:p>
                      <w:pPr>
                        <w:numPr>
                          <w:ilvl w:val="0"/>
                          <w:numId w:val="1"/>
                        </w:numPr>
                        <w:ind w:left="420" w:leftChars="0" w:hanging="420" w:firstLineChars="0"/>
                        <w:jc w:val="left"/>
                        <w:rPr>
                          <w:rFonts w:ascii="Times New Roman" w:hAnsi="Times New Roman" w:cs="Times New Roman"/>
                          <w:sz w:val="28"/>
                          <w:szCs w:val="28"/>
                        </w:rPr>
                      </w:pPr>
                      <w:r>
                        <w:rPr>
                          <w:rFonts w:hint="default" w:ascii="Times New Roman" w:hAnsi="Times New Roman" w:cs="Times New Roman"/>
                          <w:sz w:val="28"/>
                          <w:szCs w:val="28"/>
                          <w:lang w:val="en-PH"/>
                        </w:rPr>
                        <w:t xml:space="preserve"> </w:t>
                      </w:r>
                      <w:r>
                        <w:rPr>
                          <w:rFonts w:ascii="Times New Roman" w:hAnsi="Times New Roman" w:cs="Times New Roman"/>
                          <w:sz w:val="28"/>
                          <w:szCs w:val="28"/>
                        </w:rPr>
                        <w:t>Year level</w:t>
                      </w:r>
                    </w:p>
                    <w:p/>
                  </w:txbxContent>
                </v:textbox>
              </v:shape>
            </w:pict>
          </mc:Fallback>
        </mc:AlternateContent>
      </w:r>
      <w:r>
        <w:rPr>
          <w:sz w:val="24"/>
        </w:rPr>
        <mc:AlternateContent>
          <mc:Choice Requires="wps">
            <w:drawing>
              <wp:anchor distT="0" distB="0" distL="0" distR="0" simplePos="0" relativeHeight="251659264" behindDoc="0" locked="0" layoutInCell="1" allowOverlap="1">
                <wp:simplePos x="0" y="0"/>
                <wp:positionH relativeFrom="column">
                  <wp:posOffset>-309245</wp:posOffset>
                </wp:positionH>
                <wp:positionV relativeFrom="paragraph">
                  <wp:posOffset>137160</wp:posOffset>
                </wp:positionV>
                <wp:extent cx="2337435" cy="2314575"/>
                <wp:effectExtent l="19050" t="19050" r="31115" b="28575"/>
                <wp:wrapNone/>
                <wp:docPr id="1029" name="Rectangles 1"/>
                <wp:cNvGraphicFramePr/>
                <a:graphic xmlns:a="http://schemas.openxmlformats.org/drawingml/2006/main">
                  <a:graphicData uri="http://schemas.microsoft.com/office/word/2010/wordprocessingShape">
                    <wps:wsp>
                      <wps:cNvSpPr/>
                      <wps:spPr>
                        <a:xfrm>
                          <a:off x="0" y="0"/>
                          <a:ext cx="2337435" cy="2314575"/>
                        </a:xfrm>
                        <a:prstGeom prst="rect">
                          <a:avLst/>
                        </a:prstGeom>
                        <a:solidFill>
                          <a:srgbClr val="FFFFFF"/>
                        </a:solidFill>
                        <a:ln w="38100" cap="flat" cmpd="sng">
                          <a:solidFill>
                            <a:srgbClr val="000000"/>
                          </a:solidFill>
                          <a:prstDash val="solid"/>
                          <a:round/>
                        </a:ln>
                      </wps:spPr>
                      <wps:txbx>
                        <w:txbxContent>
                          <w:p/>
                        </w:txbxContent>
                      </wps:txbx>
                      <wps:bodyPr vert="horz" wrap="square" lIns="91440" tIns="45720" rIns="91440" bIns="45720" anchor="ctr">
                        <a:noAutofit/>
                      </wps:bodyPr>
                    </wps:wsp>
                  </a:graphicData>
                </a:graphic>
              </wp:anchor>
            </w:drawing>
          </mc:Choice>
          <mc:Fallback>
            <w:pict>
              <v:rect id="Rectangles 1" o:spid="_x0000_s1026" o:spt="1" style="position:absolute;left:0pt;margin-left:-24.35pt;margin-top:10.8pt;height:182.25pt;width:184.05pt;z-index:251659264;v-text-anchor:middle;mso-width-relative:page;mso-height-relative:page;" fillcolor="#FFFFFF" filled="t" stroked="t" coordsize="21600,21600" o:gfxdata="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KZJnn2gAAAAoBAAAPAAAAAAAA&#10;AAEAIAAAACIAAABkcnMvZG93bnJldi54bWxQSwECFAAUAAAACACHTuJAT/w6ERACAABHBAAADgAA&#10;AAAAAAABACAAAAApAQAAZHJzL2Uyb0RvYy54bWxQSwUGAAAAAAYABgBZAQAAqwUAAAAA&#10;">
                <v:fill on="t" focussize="0,0"/>
                <v:stroke weight="3pt" color="#000000" joinstyle="round"/>
                <v:imagedata o:title=""/>
                <o:lock v:ext="edit" aspectratio="f"/>
                <v:textbox>
                  <w:txbxContent>
                    <w:p/>
                  </w:txbxContent>
                </v:textbox>
              </v:rect>
            </w:pict>
          </mc:Fallback>
        </mc:AlternateContent>
      </w:r>
      <w:r>
        <w:rPr>
          <w:rFonts w:hint="default" w:ascii="Times New Roman" w:hAnsi="Times New Roman" w:cs="Times New Roman"/>
          <w:b/>
          <w:bCs/>
          <w:sz w:val="24"/>
          <w:szCs w:val="24"/>
          <w:lang w:val="en-PH"/>
        </w:rPr>
        <w:t xml:space="preserve"> </w:t>
      </w:r>
    </w:p>
    <w:p>
      <w:pPr>
        <w:spacing w:line="480" w:lineRule="auto"/>
        <w:jc w:val="both"/>
        <w:rPr>
          <w:rFonts w:hint="default" w:ascii="Times New Roman" w:hAnsi="Times New Roman" w:cs="Times New Roman"/>
          <w:b/>
          <w:bCs/>
          <w:sz w:val="24"/>
          <w:szCs w:val="24"/>
          <w:lang w:val="en-PH"/>
        </w:rPr>
      </w:pPr>
    </w:p>
    <w:p>
      <w:pPr>
        <w:spacing w:line="480" w:lineRule="auto"/>
        <w:jc w:val="both"/>
        <w:rPr>
          <w:rFonts w:hint="default" w:ascii="Times New Roman" w:hAnsi="Times New Roman" w:cs="Times New Roman"/>
          <w:b/>
          <w:bCs/>
          <w:sz w:val="24"/>
          <w:szCs w:val="24"/>
          <w:lang w:val="en-PH"/>
        </w:rPr>
      </w:pPr>
      <w:r>
        <w:rPr>
          <w:sz w:val="24"/>
        </w:rPr>
        <mc:AlternateContent>
          <mc:Choice Requires="wps">
            <w:drawing>
              <wp:anchor distT="0" distB="0" distL="114300" distR="114300" simplePos="0" relativeHeight="251663360" behindDoc="0" locked="0" layoutInCell="1" allowOverlap="1">
                <wp:simplePos x="0" y="0"/>
                <wp:positionH relativeFrom="column">
                  <wp:posOffset>2085340</wp:posOffset>
                </wp:positionH>
                <wp:positionV relativeFrom="paragraph">
                  <wp:posOffset>110490</wp:posOffset>
                </wp:positionV>
                <wp:extent cx="445770" cy="3270250"/>
                <wp:effectExtent l="0" t="19050" r="24130" b="25400"/>
                <wp:wrapNone/>
                <wp:docPr id="5" name="Right Bracket 5"/>
                <wp:cNvGraphicFramePr/>
                <a:graphic xmlns:a="http://schemas.openxmlformats.org/drawingml/2006/main">
                  <a:graphicData uri="http://schemas.microsoft.com/office/word/2010/wordprocessingShape">
                    <wps:wsp>
                      <wps:cNvSpPr/>
                      <wps:spPr>
                        <a:xfrm>
                          <a:off x="0" y="0"/>
                          <a:ext cx="445770" cy="3270250"/>
                        </a:xfrm>
                        <a:prstGeom prst="rightBracket">
                          <a:avLst/>
                        </a:prstGeom>
                        <a:ln w="38100">
                          <a:solidFill>
                            <a:schemeClr val="tx1"/>
                          </a:solidFill>
                        </a:ln>
                      </wps:spPr>
                      <wps:style>
                        <a:lnRef idx="3">
                          <a:schemeClr val="dk1"/>
                        </a:lnRef>
                        <a:fillRef idx="0">
                          <a:schemeClr val="dk1"/>
                        </a:fillRef>
                        <a:effectRef idx="2">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6" type="#_x0000_t86" style="position:absolute;left:0pt;margin-left:164.2pt;margin-top:8.7pt;height:257.5pt;width:35.1pt;z-index:251663360;mso-width-relative:page;mso-height-relative:page;" filled="f" stroked="t" coordsize="21600,21600" o:gfxdata="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aEHwPaAAAACgEAAA8A&#10;AAAAAAAAAQAgAAAAIgAAAGRycy9kb3ducmV2LnhtbFBLAQIUABQAAAAIAIdO4kCIWf9X3AEAAMgD&#10;AAAOAAAAAAAAAAEAIAAAACkBAABkcnMvZTJvRG9jLnhtbFBLBQYAAAAABgAGAFkBAAB3BQAAAAA=&#10;" adj="245">
                <v:fill on="f" focussize="0,0"/>
                <v:stroke weight="3pt" color="#000000 [3213]" miterlimit="8" joinstyle="miter"/>
                <v:imagedata o:title=""/>
                <o:lock v:ext="edit" aspectratio="f"/>
                <v:textbox>
                  <w:txbxContent>
                    <w:p>
                      <w:pPr>
                        <w:jc w:val="center"/>
                      </w:pPr>
                    </w:p>
                  </w:txbxContent>
                </v:textbox>
              </v:shape>
            </w:pict>
          </mc:Fallback>
        </mc:AlternateContent>
      </w:r>
    </w:p>
    <w:p>
      <w:pPr>
        <w:spacing w:line="480" w:lineRule="auto"/>
        <w:jc w:val="both"/>
        <w:rPr>
          <w:rFonts w:hint="default" w:ascii="Times New Roman" w:hAnsi="Times New Roman" w:cs="Times New Roman"/>
          <w:b/>
          <w:bCs/>
          <w:sz w:val="24"/>
          <w:szCs w:val="24"/>
          <w:lang w:val="en-PH"/>
        </w:rPr>
      </w:pPr>
    </w:p>
    <w:p>
      <w:pPr>
        <w:spacing w:line="480" w:lineRule="auto"/>
        <w:jc w:val="both"/>
        <w:rPr>
          <w:rFonts w:hint="default" w:ascii="Times New Roman" w:hAnsi="Times New Roman" w:cs="Times New Roman"/>
          <w:b/>
          <w:bCs/>
          <w:sz w:val="24"/>
          <w:szCs w:val="24"/>
          <w:lang w:val="en-PH"/>
        </w:rPr>
      </w:pPr>
      <w:r>
        <w:rPr>
          <w:sz w:val="24"/>
        </w:rPr>
        <mc:AlternateContent>
          <mc:Choice Requires="wps">
            <w:drawing>
              <wp:anchor distT="0" distB="0" distL="0" distR="0" simplePos="0" relativeHeight="251665408" behindDoc="0" locked="0" layoutInCell="1" allowOverlap="1">
                <wp:simplePos x="0" y="0"/>
                <wp:positionH relativeFrom="column">
                  <wp:posOffset>3442335</wp:posOffset>
                </wp:positionH>
                <wp:positionV relativeFrom="paragraph">
                  <wp:posOffset>292100</wp:posOffset>
                </wp:positionV>
                <wp:extent cx="1904365" cy="1225550"/>
                <wp:effectExtent l="52705" t="40005" r="62230" b="67945"/>
                <wp:wrapNone/>
                <wp:docPr id="1031" name="Rectangles 9"/>
                <wp:cNvGraphicFramePr/>
                <a:graphic xmlns:a="http://schemas.openxmlformats.org/drawingml/2006/main">
                  <a:graphicData uri="http://schemas.microsoft.com/office/word/2010/wordprocessingShape">
                    <wps:wsp>
                      <wps:cNvSpPr/>
                      <wps:spPr>
                        <a:xfrm>
                          <a:off x="0" y="0"/>
                          <a:ext cx="1904365" cy="1225550"/>
                        </a:xfrm>
                        <a:prstGeom prst="rect">
                          <a:avLst/>
                        </a:prstGeom>
                        <a:solidFill>
                          <a:srgbClr val="FFFFFF"/>
                        </a:solidFill>
                        <a:ln w="38100" cap="flat" cmpd="sng">
                          <a:solidFill>
                            <a:srgbClr val="000000"/>
                          </a:solidFill>
                          <a:prstDash val="solid"/>
                          <a:round/>
                        </a:ln>
                        <a:effectLst>
                          <a:outerShdw blurRad="40000" dist="12700" dir="5400000" rotWithShape="0">
                            <a:srgbClr val="000000">
                              <a:alpha val="38000"/>
                            </a:srgbClr>
                          </a:outerShdw>
                        </a:effectLst>
                      </wps:spPr>
                      <wps:txbx>
                        <w:txbxContent>
                          <w:p>
                            <w:pPr>
                              <w:rPr>
                                <w:rFonts w:hint="default"/>
                                <w:lang w:val="en-PH"/>
                              </w:rPr>
                            </w:pPr>
                          </w:p>
                        </w:txbxContent>
                      </wps:txbx>
                      <wps:bodyPr vert="horz" wrap="square" lIns="91440" tIns="45720" rIns="91440" bIns="45720" anchor="ctr">
                        <a:noAutofit/>
                      </wps:bodyPr>
                    </wps:wsp>
                  </a:graphicData>
                </a:graphic>
              </wp:anchor>
            </w:drawing>
          </mc:Choice>
          <mc:Fallback>
            <w:pict>
              <v:rect id="Rectangles 9" o:spid="_x0000_s1026" o:spt="1" style="position:absolute;left:0pt;margin-left:271.05pt;margin-top:23pt;height:96.5pt;width:149.95pt;z-index:251665408;v-text-anchor:middle;mso-width-relative:page;mso-height-relative:page;" fillcolor="#FFFFFF" filled="t" stroked="t" coordsize="21600,21600" o:gfxdata="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J6QyUtoAAAAKAQAADwAAAAAAAAABACAAAAAiAAAAZHJzL2Rvd25yZXYueG1sUEsBAhQAFAAA&#10;AAgAh07iQA5pGZJfAgAA8wQAAA4AAAAAAAAAAQAgAAAAKQEAAGRycy9lMm9Eb2MueG1sUEsFBgAA&#10;AAAGAAYAWQEAAPoFAAAAAA==&#10;">
                <v:fill on="t" focussize="0,0"/>
                <v:stroke weight="3pt" color="#000000" joinstyle="round"/>
                <v:imagedata o:title=""/>
                <o:lock v:ext="edit" aspectratio="f"/>
                <v:shadow on="t" color="#000000" opacity="24903f" offset="0pt,1pt" origin="0f,32768f" matrix="65536f,0f,0f,65536f"/>
                <v:textbox>
                  <w:txbxContent>
                    <w:p>
                      <w:pPr>
                        <w:rPr>
                          <w:rFonts w:hint="default"/>
                          <w:lang w:val="en-PH"/>
                        </w:rPr>
                      </w:pPr>
                    </w:p>
                  </w:txbxContent>
                </v:textbox>
              </v:rect>
            </w:pict>
          </mc:Fallback>
        </mc:AlternateContent>
      </w:r>
    </w:p>
    <w:p>
      <w:pPr>
        <w:spacing w:line="480" w:lineRule="auto"/>
        <w:jc w:val="both"/>
        <w:rPr>
          <w:rFonts w:hint="default" w:ascii="Times New Roman" w:hAnsi="Times New Roman" w:cs="Times New Roman"/>
          <w:b/>
          <w:bCs/>
          <w:sz w:val="24"/>
          <w:szCs w:val="24"/>
          <w:lang w:val="en-PH"/>
        </w:rPr>
      </w:pPr>
      <w:r>
        <w:rPr>
          <w:sz w:val="24"/>
        </w:rPr>
        <mc:AlternateContent>
          <mc:Choice Requires="wps">
            <w:drawing>
              <wp:anchor distT="0" distB="0" distL="114300" distR="114300" simplePos="0" relativeHeight="251664384" behindDoc="0" locked="0" layoutInCell="1" allowOverlap="1">
                <wp:simplePos x="0" y="0"/>
                <wp:positionH relativeFrom="column">
                  <wp:posOffset>2600960</wp:posOffset>
                </wp:positionH>
                <wp:positionV relativeFrom="paragraph">
                  <wp:posOffset>412115</wp:posOffset>
                </wp:positionV>
                <wp:extent cx="685165" cy="6350"/>
                <wp:effectExtent l="0" t="84455" r="635" b="86995"/>
                <wp:wrapNone/>
                <wp:docPr id="6" name="Straight Arrow Connector 6"/>
                <wp:cNvGraphicFramePr/>
                <a:graphic xmlns:a="http://schemas.openxmlformats.org/drawingml/2006/main">
                  <a:graphicData uri="http://schemas.microsoft.com/office/word/2010/wordprocessingShape">
                    <wps:wsp>
                      <wps:cNvCnPr/>
                      <wps:spPr>
                        <a:xfrm flipV="1">
                          <a:off x="0" y="0"/>
                          <a:ext cx="685165" cy="6350"/>
                        </a:xfrm>
                        <a:prstGeom prst="straightConnector1">
                          <a:avLst/>
                        </a:prstGeom>
                        <a:ln w="38100">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204.8pt;margin-top:32.45pt;height:0.5pt;width:53.95pt;z-index:251664384;mso-width-relative:page;mso-height-relative:page;" filled="f" stroked="t" coordsize="21600,21600" o:gfxdata="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lO0NHZAAAACQEAAA8AAAAAAAAAAQAgAAAAIgAAAGRycy9kb3du&#10;cmV2LnhtbFBLAQIUABQAAAAIAIdO4kArLr5m/gEAAAAEAAAOAAAAAAAAAAEAIAAAACgBAABkcnMv&#10;ZTJvRG9jLnhtbFBLBQYAAAAABgAGAFkBAACYBQAAAAA=&#10;">
                <v:fill on="f" focussize="0,0"/>
                <v:stroke weight="3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3556635</wp:posOffset>
                </wp:positionH>
                <wp:positionV relativeFrom="paragraph">
                  <wp:posOffset>131445</wp:posOffset>
                </wp:positionV>
                <wp:extent cx="1644015" cy="737870"/>
                <wp:effectExtent l="0" t="0" r="6985" b="11430"/>
                <wp:wrapNone/>
                <wp:docPr id="3" name="Text Box 3"/>
                <wp:cNvGraphicFramePr/>
                <a:graphic xmlns:a="http://schemas.openxmlformats.org/drawingml/2006/main">
                  <a:graphicData uri="http://schemas.microsoft.com/office/word/2010/wordprocessingShape">
                    <wps:wsp>
                      <wps:cNvSpPr txBox="1"/>
                      <wps:spPr>
                        <a:xfrm>
                          <a:off x="4671695" y="3757930"/>
                          <a:ext cx="1644015" cy="7378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8"/>
                                <w:szCs w:val="28"/>
                                <w:lang w:val="en-PH"/>
                              </w:rPr>
                            </w:pPr>
                            <w:r>
                              <w:rPr>
                                <w:rFonts w:hint="default" w:ascii="Times New Roman" w:hAnsi="Times New Roman" w:cs="Times New Roman"/>
                                <w:sz w:val="28"/>
                                <w:szCs w:val="28"/>
                                <w:lang w:val="en-PH"/>
                              </w:rPr>
                              <w:t>Sexual Harassment Awareness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05pt;margin-top:10.35pt;height:58.1pt;width:129.45pt;z-index:251666432;mso-width-relative:page;mso-height-relative:page;" fillcolor="#FFFFFF [3201]" filled="t" stroked="f" coordsize="21600,21600" o:gfxdata="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F6D1QAAAAoBAAAPAAAAAAAAAAEA&#10;IAAAACIAAABkcnMvZG93bnJldi54bWxQSwECFAAUAAAACACHTuJAvoHL7ksCAACaBAAADgAAAAAA&#10;AAABACAAAAAkAQAAZHJzL2Uyb0RvYy54bWxQSwUGAAAAAAYABgBZAQAA4QUAAAAA&#10;">
                <v:fill on="t" focussize="0,0"/>
                <v:stroke on="f" weight="0.5pt"/>
                <v:imagedata o:title=""/>
                <o:lock v:ext="edit" aspectratio="f"/>
                <v:textbox>
                  <w:txbxContent>
                    <w:p>
                      <w:pPr>
                        <w:jc w:val="center"/>
                        <w:rPr>
                          <w:rFonts w:hint="default" w:ascii="Times New Roman" w:hAnsi="Times New Roman" w:cs="Times New Roman"/>
                          <w:sz w:val="28"/>
                          <w:szCs w:val="28"/>
                          <w:lang w:val="en-PH"/>
                        </w:rPr>
                      </w:pPr>
                      <w:r>
                        <w:rPr>
                          <w:rFonts w:hint="default" w:ascii="Times New Roman" w:hAnsi="Times New Roman" w:cs="Times New Roman"/>
                          <w:sz w:val="28"/>
                          <w:szCs w:val="28"/>
                          <w:lang w:val="en-PH"/>
                        </w:rPr>
                        <w:t>Sexual Harassment Awareness</w:t>
                      </w:r>
                    </w:p>
                  </w:txbxContent>
                </v:textbox>
              </v:shape>
            </w:pict>
          </mc:Fallback>
        </mc:AlternateContent>
      </w:r>
    </w:p>
    <w:p>
      <w:pPr>
        <w:spacing w:line="480" w:lineRule="auto"/>
        <w:jc w:val="both"/>
        <w:rPr>
          <w:rFonts w:hint="default" w:ascii="Times New Roman" w:hAnsi="Times New Roman" w:cs="Times New Roman"/>
          <w:b/>
          <w:bCs/>
          <w:sz w:val="24"/>
          <w:szCs w:val="24"/>
          <w:lang w:val="en-PH"/>
        </w:rPr>
      </w:pPr>
      <w:r>
        <w:rPr>
          <w:sz w:val="24"/>
        </w:rPr>
        <mc:AlternateContent>
          <mc:Choice Requires="wps">
            <w:drawing>
              <wp:anchor distT="0" distB="0" distL="114300" distR="114300" simplePos="0" relativeHeight="251662336" behindDoc="0" locked="0" layoutInCell="1" allowOverlap="1">
                <wp:simplePos x="0" y="0"/>
                <wp:positionH relativeFrom="column">
                  <wp:posOffset>-100965</wp:posOffset>
                </wp:positionH>
                <wp:positionV relativeFrom="paragraph">
                  <wp:posOffset>339725</wp:posOffset>
                </wp:positionV>
                <wp:extent cx="1821815" cy="2164080"/>
                <wp:effectExtent l="0" t="0" r="6985" b="7620"/>
                <wp:wrapNone/>
                <wp:docPr id="2" name="Text Box 2"/>
                <wp:cNvGraphicFramePr/>
                <a:graphic xmlns:a="http://schemas.openxmlformats.org/drawingml/2006/main">
                  <a:graphicData uri="http://schemas.microsoft.com/office/word/2010/wordprocessingShape">
                    <wps:wsp>
                      <wps:cNvSpPr txBox="1"/>
                      <wps:spPr>
                        <a:xfrm>
                          <a:off x="1029970" y="4567555"/>
                          <a:ext cx="1821815" cy="21640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8"/>
                                <w:szCs w:val="28"/>
                                <w:lang w:val="en-PH"/>
                              </w:rPr>
                            </w:pPr>
                            <w:r>
                              <w:rPr>
                                <w:rFonts w:hint="default" w:ascii="Times New Roman" w:hAnsi="Times New Roman" w:cs="Times New Roman"/>
                                <w:sz w:val="28"/>
                                <w:szCs w:val="28"/>
                                <w:lang w:val="en-PH"/>
                              </w:rPr>
                              <w:t>Possible Interventions</w:t>
                            </w:r>
                          </w:p>
                          <w:p>
                            <w:pPr>
                              <w:numPr>
                                <w:ilvl w:val="0"/>
                                <w:numId w:val="1"/>
                              </w:numPr>
                              <w:ind w:left="420" w:leftChars="0" w:hanging="420" w:firstLineChars="0"/>
                              <w:rPr>
                                <w:rFonts w:hint="default" w:ascii="Times New Roman" w:hAnsi="Times New Roman" w:cs="Times New Roman"/>
                                <w:sz w:val="28"/>
                                <w:szCs w:val="28"/>
                                <w:lang w:val="en-PH"/>
                              </w:rPr>
                            </w:pPr>
                            <w:r>
                              <w:rPr>
                                <w:rFonts w:hint="default" w:ascii="Times New Roman" w:hAnsi="Times New Roman" w:cs="Times New Roman"/>
                                <w:sz w:val="28"/>
                                <w:szCs w:val="28"/>
                                <w:lang w:val="en-PH"/>
                              </w:rPr>
                              <w:t xml:space="preserve">Sexual Harassment Education </w:t>
                            </w:r>
                          </w:p>
                          <w:p>
                            <w:pPr>
                              <w:numPr>
                                <w:ilvl w:val="0"/>
                                <w:numId w:val="1"/>
                              </w:numPr>
                              <w:ind w:left="420" w:leftChars="0" w:hanging="420" w:firstLineChars="0"/>
                              <w:rPr>
                                <w:rFonts w:hint="default" w:ascii="Times New Roman" w:hAnsi="Times New Roman" w:cs="Times New Roman"/>
                                <w:sz w:val="28"/>
                                <w:szCs w:val="28"/>
                                <w:lang w:val="en-PH"/>
                              </w:rPr>
                            </w:pPr>
                            <w:r>
                              <w:rPr>
                                <w:rFonts w:hint="default" w:ascii="Times New Roman" w:hAnsi="Times New Roman" w:cs="Times New Roman"/>
                                <w:sz w:val="28"/>
                                <w:szCs w:val="28"/>
                                <w:lang w:val="en-PH"/>
                              </w:rPr>
                              <w:t>Ensure Personal Safety</w:t>
                            </w:r>
                          </w:p>
                          <w:p>
                            <w:pPr>
                              <w:numPr>
                                <w:ilvl w:val="0"/>
                                <w:numId w:val="1"/>
                              </w:numPr>
                              <w:ind w:left="420" w:leftChars="0" w:hanging="420" w:firstLineChars="0"/>
                              <w:rPr>
                                <w:rFonts w:hint="default" w:ascii="Times New Roman" w:hAnsi="Times New Roman" w:cs="Times New Roman"/>
                                <w:sz w:val="28"/>
                                <w:szCs w:val="28"/>
                                <w:lang w:val="en-PH"/>
                              </w:rPr>
                            </w:pPr>
                            <w:r>
                              <w:rPr>
                                <w:rFonts w:hint="default" w:ascii="Times New Roman" w:hAnsi="Times New Roman" w:cs="Times New Roman"/>
                                <w:sz w:val="28"/>
                                <w:szCs w:val="28"/>
                                <w:lang w:val="en-PH"/>
                              </w:rPr>
                              <w:t xml:space="preserve">Support Group for Victims </w:t>
                            </w:r>
                          </w:p>
                          <w:p>
                            <w:pPr>
                              <w:numPr>
                                <w:ilvl w:val="0"/>
                                <w:numId w:val="1"/>
                              </w:numPr>
                              <w:ind w:left="420" w:leftChars="0" w:hanging="420" w:firstLineChars="0"/>
                              <w:rPr>
                                <w:rFonts w:hint="default"/>
                                <w:lang w:val="en-PH"/>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pt;margin-top:26.75pt;height:170.4pt;width:143.45pt;z-index:251662336;mso-width-relative:page;mso-height-relative:page;" fillcolor="#FFFFFF [3201]" filled="t" stroked="f" coordsize="21600,21600" o:gfxdata="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xWFe6tYAAAAKAQAADwAAAAAA&#10;AAABACAAAAAiAAAAZHJzL2Rvd25yZXYueG1sUEsBAhQAFAAAAAgAh07iQI8/jGlOAgAAmwQAAA4A&#10;AAAAAAAAAQAgAAAAJQEAAGRycy9lMm9Eb2MueG1sUEsFBgAAAAAGAAYAWQEAAOUFAAAAAA==&#10;">
                <v:fill on="t" focussize="0,0"/>
                <v:stroke on="f" weight="0.5pt"/>
                <v:imagedata o:title=""/>
                <o:lock v:ext="edit" aspectratio="f"/>
                <v:textbox>
                  <w:txbxContent>
                    <w:p>
                      <w:pPr>
                        <w:rPr>
                          <w:rFonts w:hint="default" w:ascii="Times New Roman" w:hAnsi="Times New Roman" w:cs="Times New Roman"/>
                          <w:sz w:val="28"/>
                          <w:szCs w:val="28"/>
                          <w:lang w:val="en-PH"/>
                        </w:rPr>
                      </w:pPr>
                      <w:r>
                        <w:rPr>
                          <w:rFonts w:hint="default" w:ascii="Times New Roman" w:hAnsi="Times New Roman" w:cs="Times New Roman"/>
                          <w:sz w:val="28"/>
                          <w:szCs w:val="28"/>
                          <w:lang w:val="en-PH"/>
                        </w:rPr>
                        <w:t>Possible Interventions</w:t>
                      </w:r>
                    </w:p>
                    <w:p>
                      <w:pPr>
                        <w:numPr>
                          <w:ilvl w:val="0"/>
                          <w:numId w:val="1"/>
                        </w:numPr>
                        <w:ind w:left="420" w:leftChars="0" w:hanging="420" w:firstLineChars="0"/>
                        <w:rPr>
                          <w:rFonts w:hint="default" w:ascii="Times New Roman" w:hAnsi="Times New Roman" w:cs="Times New Roman"/>
                          <w:sz w:val="28"/>
                          <w:szCs w:val="28"/>
                          <w:lang w:val="en-PH"/>
                        </w:rPr>
                      </w:pPr>
                      <w:r>
                        <w:rPr>
                          <w:rFonts w:hint="default" w:ascii="Times New Roman" w:hAnsi="Times New Roman" w:cs="Times New Roman"/>
                          <w:sz w:val="28"/>
                          <w:szCs w:val="28"/>
                          <w:lang w:val="en-PH"/>
                        </w:rPr>
                        <w:t xml:space="preserve">Sexual Harassment Education </w:t>
                      </w:r>
                    </w:p>
                    <w:p>
                      <w:pPr>
                        <w:numPr>
                          <w:ilvl w:val="0"/>
                          <w:numId w:val="1"/>
                        </w:numPr>
                        <w:ind w:left="420" w:leftChars="0" w:hanging="420" w:firstLineChars="0"/>
                        <w:rPr>
                          <w:rFonts w:hint="default" w:ascii="Times New Roman" w:hAnsi="Times New Roman" w:cs="Times New Roman"/>
                          <w:sz w:val="28"/>
                          <w:szCs w:val="28"/>
                          <w:lang w:val="en-PH"/>
                        </w:rPr>
                      </w:pPr>
                      <w:r>
                        <w:rPr>
                          <w:rFonts w:hint="default" w:ascii="Times New Roman" w:hAnsi="Times New Roman" w:cs="Times New Roman"/>
                          <w:sz w:val="28"/>
                          <w:szCs w:val="28"/>
                          <w:lang w:val="en-PH"/>
                        </w:rPr>
                        <w:t>Ensure Personal Safety</w:t>
                      </w:r>
                    </w:p>
                    <w:p>
                      <w:pPr>
                        <w:numPr>
                          <w:ilvl w:val="0"/>
                          <w:numId w:val="1"/>
                        </w:numPr>
                        <w:ind w:left="420" w:leftChars="0" w:hanging="420" w:firstLineChars="0"/>
                        <w:rPr>
                          <w:rFonts w:hint="default" w:ascii="Times New Roman" w:hAnsi="Times New Roman" w:cs="Times New Roman"/>
                          <w:sz w:val="28"/>
                          <w:szCs w:val="28"/>
                          <w:lang w:val="en-PH"/>
                        </w:rPr>
                      </w:pPr>
                      <w:r>
                        <w:rPr>
                          <w:rFonts w:hint="default" w:ascii="Times New Roman" w:hAnsi="Times New Roman" w:cs="Times New Roman"/>
                          <w:sz w:val="28"/>
                          <w:szCs w:val="28"/>
                          <w:lang w:val="en-PH"/>
                        </w:rPr>
                        <w:t xml:space="preserve">Support Group for Victims </w:t>
                      </w:r>
                    </w:p>
                    <w:p>
                      <w:pPr>
                        <w:numPr>
                          <w:ilvl w:val="0"/>
                          <w:numId w:val="1"/>
                        </w:numPr>
                        <w:ind w:left="420" w:leftChars="0" w:hanging="420" w:firstLineChars="0"/>
                        <w:rPr>
                          <w:rFonts w:hint="default"/>
                          <w:lang w:val="en-PH"/>
                        </w:rPr>
                      </w:pPr>
                    </w:p>
                  </w:txbxContent>
                </v:textbox>
              </v:shape>
            </w:pict>
          </mc:Fallback>
        </mc:AlternateContent>
      </w:r>
      <w:r>
        <w:rPr>
          <w:sz w:val="24"/>
        </w:rPr>
        <mc:AlternateContent>
          <mc:Choice Requires="wps">
            <w:drawing>
              <wp:anchor distT="0" distB="0" distL="0" distR="0" simplePos="0" relativeHeight="251661312" behindDoc="0" locked="0" layoutInCell="1" allowOverlap="1">
                <wp:simplePos x="0" y="0"/>
                <wp:positionH relativeFrom="column">
                  <wp:posOffset>-339090</wp:posOffset>
                </wp:positionH>
                <wp:positionV relativeFrom="paragraph">
                  <wp:posOffset>167640</wp:posOffset>
                </wp:positionV>
                <wp:extent cx="2369820" cy="2500630"/>
                <wp:effectExtent l="52705" t="40005" r="53975" b="75565"/>
                <wp:wrapNone/>
                <wp:docPr id="1033" name="Rectangles 13"/>
                <wp:cNvGraphicFramePr/>
                <a:graphic xmlns:a="http://schemas.openxmlformats.org/drawingml/2006/main">
                  <a:graphicData uri="http://schemas.microsoft.com/office/word/2010/wordprocessingShape">
                    <wps:wsp>
                      <wps:cNvSpPr/>
                      <wps:spPr>
                        <a:xfrm>
                          <a:off x="0" y="0"/>
                          <a:ext cx="2369820" cy="2500630"/>
                        </a:xfrm>
                        <a:prstGeom prst="rect">
                          <a:avLst/>
                        </a:prstGeom>
                        <a:solidFill>
                          <a:srgbClr val="FFFFFF"/>
                        </a:solidFill>
                        <a:ln w="38100" cap="flat" cmpd="sng">
                          <a:solidFill>
                            <a:srgbClr val="000000"/>
                          </a:solidFill>
                          <a:prstDash val="solid"/>
                          <a:round/>
                        </a:ln>
                        <a:effectLst>
                          <a:outerShdw blurRad="40000" dist="12700" dir="5400000" rotWithShape="0">
                            <a:srgbClr val="000000">
                              <a:alpha val="38000"/>
                            </a:srgbClr>
                          </a:outerShdw>
                        </a:effectLst>
                      </wps:spPr>
                      <wps:txbx>
                        <w:txbxContent>
                          <w:p/>
                        </w:txbxContent>
                      </wps:txbx>
                      <wps:bodyPr vert="horz" wrap="square" lIns="91440" tIns="45720" rIns="91440" bIns="45720" anchor="ctr">
                        <a:noAutofit/>
                      </wps:bodyPr>
                    </wps:wsp>
                  </a:graphicData>
                </a:graphic>
              </wp:anchor>
            </w:drawing>
          </mc:Choice>
          <mc:Fallback>
            <w:pict>
              <v:rect id="Rectangles 13" o:spid="_x0000_s1026" o:spt="1" style="position:absolute;left:0pt;margin-left:-26.7pt;margin-top:13.2pt;height:196.9pt;width:186.6pt;z-index:251661312;v-text-anchor:middle;mso-width-relative:page;mso-height-relative:page;" fillcolor="#FFFFFF" filled="t" stroked="t" coordsize="21600,21600" o:gfxdata="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rG2WD2gAAAAoBAAAPAAAAAAAAAAEAIAAAACIAAABkcnMvZG93bnJldi54bWxQSwECFAAUAAAA&#10;CACHTuJAFrG/dV4CAAD0BAAADgAAAAAAAAABACAAAAApAQAAZHJzL2Uyb0RvYy54bWxQSwUGAAAA&#10;AAYABgBZAQAA+QUAAAAA&#10;">
                <v:fill on="t" focussize="0,0"/>
                <v:stroke weight="3pt" color="#000000" joinstyle="round"/>
                <v:imagedata o:title=""/>
                <o:lock v:ext="edit" aspectratio="f"/>
                <v:shadow on="t" color="#000000" opacity="24903f" offset="0pt,1pt" origin="0f,32768f" matrix="65536f,0f,0f,65536f"/>
                <v:textbox>
                  <w:txbxContent>
                    <w:p/>
                  </w:txbxContent>
                </v:textbox>
              </v:rect>
            </w:pict>
          </mc:Fallback>
        </mc:AlternateContent>
      </w:r>
      <w:r>
        <w:rPr>
          <w:rFonts w:hint="default" w:ascii="Times New Roman" w:hAnsi="Times New Roman" w:cs="Times New Roman"/>
          <w:b/>
          <w:bCs/>
          <w:sz w:val="24"/>
          <w:szCs w:val="24"/>
          <w:lang w:val="en-PH"/>
        </w:rPr>
        <w:t xml:space="preserve"> </w:t>
      </w:r>
    </w:p>
    <w:p>
      <w:pPr>
        <w:spacing w:line="480" w:lineRule="auto"/>
        <w:jc w:val="both"/>
        <w:rPr>
          <w:rFonts w:hint="default" w:ascii="Times New Roman" w:hAnsi="Times New Roman" w:cs="Times New Roman"/>
          <w:b/>
          <w:bCs/>
          <w:sz w:val="24"/>
          <w:szCs w:val="24"/>
          <w:lang w:val="en-PH"/>
        </w:rPr>
      </w:pPr>
    </w:p>
    <w:p>
      <w:pPr>
        <w:spacing w:line="480" w:lineRule="auto"/>
        <w:jc w:val="both"/>
        <w:rPr>
          <w:rFonts w:hint="default" w:ascii="Times New Roman" w:hAnsi="Times New Roman" w:cs="Times New Roman"/>
          <w:b/>
          <w:bCs/>
          <w:sz w:val="24"/>
          <w:szCs w:val="24"/>
          <w:lang w:val="en-PH"/>
        </w:rPr>
      </w:pPr>
    </w:p>
    <w:p>
      <w:pPr>
        <w:spacing w:line="480" w:lineRule="auto"/>
        <w:jc w:val="both"/>
        <w:rPr>
          <w:rFonts w:hint="default" w:ascii="Times New Roman" w:hAnsi="Times New Roman" w:cs="Times New Roman"/>
          <w:b/>
          <w:bCs/>
          <w:sz w:val="24"/>
          <w:szCs w:val="24"/>
          <w:lang w:val="en-PH"/>
        </w:rPr>
      </w:pPr>
    </w:p>
    <w:p>
      <w:pPr>
        <w:spacing w:line="480" w:lineRule="auto"/>
        <w:jc w:val="both"/>
        <w:rPr>
          <w:rFonts w:hint="default" w:ascii="Times New Roman" w:hAnsi="Times New Roman" w:cs="Times New Roman"/>
          <w:b/>
          <w:bCs/>
          <w:sz w:val="24"/>
          <w:szCs w:val="24"/>
          <w:lang w:val="en-PH"/>
        </w:rPr>
      </w:pPr>
      <w:bookmarkStart w:id="0" w:name="_GoBack"/>
      <w:bookmarkEnd w:id="0"/>
    </w:p>
    <w:p>
      <w:pPr>
        <w:spacing w:line="480" w:lineRule="auto"/>
        <w:jc w:val="both"/>
        <w:rPr>
          <w:rFonts w:hint="default" w:ascii="Times New Roman" w:hAnsi="Times New Roman" w:eastAsia="URWPalladioL-Bold" w:cs="Times New Roman"/>
          <w:b/>
          <w:bCs/>
          <w:i/>
          <w:iCs/>
          <w:color w:val="000000"/>
          <w:sz w:val="24"/>
          <w:szCs w:val="24"/>
        </w:rPr>
      </w:pPr>
    </w:p>
    <w:p>
      <w:pPr>
        <w:spacing w:line="480" w:lineRule="auto"/>
        <w:jc w:val="both"/>
        <w:rPr>
          <w:rFonts w:hint="default" w:ascii="Times New Roman" w:hAnsi="Times New Roman" w:eastAsia="URWPalladioL-Bold" w:cs="Times New Roman"/>
          <w:b/>
          <w:bCs/>
          <w:i/>
          <w:iCs/>
          <w:color w:val="000000"/>
          <w:sz w:val="24"/>
          <w:szCs w:val="24"/>
        </w:rPr>
      </w:pPr>
    </w:p>
    <w:p>
      <w:pPr>
        <w:spacing w:line="480" w:lineRule="auto"/>
        <w:jc w:val="both"/>
        <w:rPr>
          <w:rFonts w:hint="default" w:ascii="Times New Roman" w:hAnsi="Times New Roman" w:eastAsia="URWPalladioL-Roma" w:cs="Times New Roman"/>
          <w:i/>
          <w:iCs/>
          <w:color w:val="000000"/>
          <w:sz w:val="24"/>
          <w:szCs w:val="24"/>
          <w:lang w:val="en-PH"/>
        </w:rPr>
      </w:pPr>
      <w:r>
        <w:rPr>
          <w:rFonts w:hint="default" w:ascii="Times New Roman" w:hAnsi="Times New Roman" w:eastAsia="URWPalladioL-Bold" w:cs="Times New Roman"/>
          <w:b/>
          <w:bCs/>
          <w:i/>
          <w:iCs/>
          <w:color w:val="000000"/>
          <w:sz w:val="24"/>
          <w:szCs w:val="24"/>
        </w:rPr>
        <w:t>Figure 1.</w:t>
      </w:r>
      <w:r>
        <w:rPr>
          <w:rFonts w:hint="default" w:ascii="Times New Roman" w:hAnsi="Times New Roman" w:eastAsia="URWPalladioL-Bold" w:cs="Times New Roman"/>
          <w:b/>
          <w:bCs/>
          <w:i/>
          <w:iCs/>
          <w:color w:val="000000"/>
          <w:sz w:val="24"/>
          <w:szCs w:val="24"/>
          <w:lang w:val="en-PH"/>
        </w:rPr>
        <w:t xml:space="preserve"> </w:t>
      </w:r>
      <w:r>
        <w:rPr>
          <w:rFonts w:hint="default" w:ascii="Times New Roman" w:hAnsi="Times New Roman" w:eastAsia="URWPalladioL-Bold" w:cs="Times New Roman"/>
          <w:i/>
          <w:iCs/>
          <w:color w:val="000000"/>
          <w:sz w:val="24"/>
          <w:szCs w:val="24"/>
          <w:lang w:val="en-PH"/>
        </w:rPr>
        <w:t>Conceptual Framework</w:t>
      </w:r>
      <w:r>
        <w:rPr>
          <w:rFonts w:hint="default" w:ascii="Times New Roman" w:hAnsi="Times New Roman" w:eastAsia="URWPalladioL-Roma" w:cs="Times New Roman"/>
          <w:i/>
          <w:iCs/>
          <w:color w:val="000000"/>
          <w:sz w:val="24"/>
          <w:szCs w:val="24"/>
        </w:rPr>
        <w:t xml:space="preserve"> </w:t>
      </w:r>
      <w:r>
        <w:rPr>
          <w:rFonts w:hint="default" w:ascii="Times New Roman" w:hAnsi="Times New Roman" w:eastAsia="URWPalladioL-Roma" w:cs="Times New Roman"/>
          <w:i/>
          <w:iCs/>
          <w:color w:val="000000"/>
          <w:sz w:val="24"/>
          <w:szCs w:val="24"/>
          <w:lang w:val="en-PH"/>
        </w:rPr>
        <w:t xml:space="preserve">of the Study </w:t>
      </w:r>
    </w:p>
    <w:p>
      <w:pPr>
        <w:spacing w:line="480" w:lineRule="auto"/>
        <w:ind w:firstLine="7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 xml:space="preserve">Figure 1 presents the conceptual framework of the study. The first box on the left is for the independent variables under the profile of respondents which presents the following: age, gender, course, and year level. The next box on the left presents the possible intervention for sexual harassment awareness in the campus. These interventions are: sexual harassment education, ensure personal safety, and support group for victims. On the right box is the dependent variable of the study which is sexual harassment awareness. </w:t>
      </w:r>
    </w:p>
    <w:p>
      <w:pPr>
        <w:spacing w:line="480" w:lineRule="auto"/>
        <w:ind w:firstLine="720" w:firstLineChars="0"/>
        <w:jc w:val="both"/>
        <w:rPr>
          <w:rFonts w:hint="default" w:ascii="Times New Roman" w:hAnsi="Times New Roman" w:cs="Times New Roman"/>
          <w:sz w:val="24"/>
          <w:szCs w:val="24"/>
          <w:lang w:val="en-PH"/>
        </w:rPr>
      </w:pPr>
    </w:p>
    <w:p>
      <w:pPr>
        <w:spacing w:line="480" w:lineRule="auto"/>
        <w:ind w:firstLine="720" w:firstLineChars="0"/>
        <w:jc w:val="both"/>
        <w:rPr>
          <w:rFonts w:hint="default" w:ascii="Times New Roman" w:hAnsi="Times New Roman" w:cs="Times New Roman"/>
          <w:sz w:val="24"/>
          <w:szCs w:val="24"/>
          <w:lang w:val="en-PH"/>
        </w:rPr>
      </w:pPr>
      <w:r>
        <w:rPr>
          <w:rFonts w:hint="default" w:ascii="Times New Roman" w:hAnsi="Times New Roman" w:cs="Times New Roman"/>
          <w:sz w:val="24"/>
          <w:szCs w:val="24"/>
          <w:lang w:val="en-PH"/>
        </w:rPr>
        <w:t xml:space="preserve">References for possible questionnaires </w:t>
      </w:r>
    </w:p>
    <w:p>
      <w:pPr>
        <w:spacing w:line="480" w:lineRule="auto"/>
        <w:ind w:firstLine="720" w:firstLineChars="0"/>
        <w:jc w:val="both"/>
        <w:rPr>
          <w:rFonts w:hint="default" w:ascii="Times New Roman" w:hAnsi="Times New Roman"/>
          <w:sz w:val="24"/>
          <w:szCs w:val="24"/>
          <w:lang w:val="en-PH"/>
        </w:rPr>
      </w:pPr>
      <w:r>
        <w:rPr>
          <w:rFonts w:hint="default" w:ascii="Times New Roman" w:hAnsi="Times New Roman"/>
          <w:sz w:val="24"/>
          <w:szCs w:val="24"/>
          <w:lang w:val="en-PH"/>
        </w:rPr>
        <w:fldChar w:fldCharType="begin"/>
      </w:r>
      <w:r>
        <w:rPr>
          <w:rFonts w:hint="default" w:ascii="Times New Roman" w:hAnsi="Times New Roman"/>
          <w:sz w:val="24"/>
          <w:szCs w:val="24"/>
          <w:lang w:val="en-PH"/>
        </w:rPr>
        <w:instrText xml:space="preserve"> HYPERLINK "https://www.signnow.com/fill-and-sign-pdf-form/121917-illinois-rape-myth-acceptance-scale" </w:instrText>
      </w:r>
      <w:r>
        <w:rPr>
          <w:rFonts w:hint="default" w:ascii="Times New Roman" w:hAnsi="Times New Roman"/>
          <w:sz w:val="24"/>
          <w:szCs w:val="24"/>
          <w:lang w:val="en-PH"/>
        </w:rPr>
        <w:fldChar w:fldCharType="separate"/>
      </w:r>
      <w:r>
        <w:rPr>
          <w:rStyle w:val="4"/>
          <w:rFonts w:hint="default" w:ascii="Times New Roman" w:hAnsi="Times New Roman"/>
          <w:sz w:val="24"/>
          <w:szCs w:val="24"/>
          <w:lang w:val="en-PH"/>
        </w:rPr>
        <w:t>https://www.signnow.com/fill-and-sign-pdf-form/121917-illinois-rape-myth-acceptance-scale</w:t>
      </w:r>
      <w:r>
        <w:rPr>
          <w:rFonts w:hint="default" w:ascii="Times New Roman" w:hAnsi="Times New Roman"/>
          <w:sz w:val="24"/>
          <w:szCs w:val="24"/>
          <w:lang w:val="en-PH"/>
        </w:rPr>
        <w:fldChar w:fldCharType="end"/>
      </w:r>
    </w:p>
    <w:p>
      <w:pPr>
        <w:spacing w:line="480" w:lineRule="auto"/>
        <w:ind w:firstLine="720" w:firstLineChars="0"/>
        <w:jc w:val="both"/>
        <w:rPr>
          <w:rFonts w:hint="default" w:ascii="Times New Roman" w:hAnsi="Times New Roman"/>
          <w:sz w:val="24"/>
          <w:szCs w:val="24"/>
          <w:lang w:val="en-PH"/>
        </w:rPr>
      </w:pPr>
      <w:r>
        <w:rPr>
          <w:rFonts w:hint="default" w:ascii="Times New Roman" w:hAnsi="Times New Roman"/>
          <w:sz w:val="24"/>
          <w:szCs w:val="24"/>
          <w:lang w:val="en-PH"/>
        </w:rPr>
        <w:fldChar w:fldCharType="begin"/>
      </w:r>
      <w:r>
        <w:rPr>
          <w:rFonts w:hint="default" w:ascii="Times New Roman" w:hAnsi="Times New Roman"/>
          <w:sz w:val="24"/>
          <w:szCs w:val="24"/>
          <w:lang w:val="en-PH"/>
        </w:rPr>
        <w:instrText xml:space="preserve"> HYPERLINK "https://www.mphi.org/wp-content/uploads/2020/01/Data-Sharing-Policy-for-MI-Sexual-Violence-Prevention-Survey-FINAL-.pdf" </w:instrText>
      </w:r>
      <w:r>
        <w:rPr>
          <w:rFonts w:hint="default" w:ascii="Times New Roman" w:hAnsi="Times New Roman"/>
          <w:sz w:val="24"/>
          <w:szCs w:val="24"/>
          <w:lang w:val="en-PH"/>
        </w:rPr>
        <w:fldChar w:fldCharType="separate"/>
      </w:r>
      <w:r>
        <w:rPr>
          <w:rStyle w:val="4"/>
          <w:rFonts w:hint="default" w:ascii="Times New Roman" w:hAnsi="Times New Roman"/>
          <w:sz w:val="24"/>
          <w:szCs w:val="24"/>
          <w:lang w:val="en-PH"/>
        </w:rPr>
        <w:t>https://www.mphi.org/wp-content/uploads/2020/01/Data-Sharing-Policy-for-MI-Sexual-Violence-Prevention-Survey-FINAL-.pdf</w:t>
      </w:r>
      <w:r>
        <w:rPr>
          <w:rFonts w:hint="default" w:ascii="Times New Roman" w:hAnsi="Times New Roman"/>
          <w:sz w:val="24"/>
          <w:szCs w:val="24"/>
          <w:lang w:val="en-PH"/>
        </w:rPr>
        <w:fldChar w:fldCharType="end"/>
      </w:r>
      <w:r>
        <w:rPr>
          <w:rFonts w:hint="default" w:ascii="Times New Roman" w:hAnsi="Times New Roman"/>
          <w:sz w:val="24"/>
          <w:szCs w:val="24"/>
          <w:lang w:val="en-PH"/>
        </w:rPr>
        <w:t xml:space="preserve"> </w:t>
      </w:r>
    </w:p>
    <w:p>
      <w:pPr>
        <w:spacing w:line="480" w:lineRule="auto"/>
        <w:ind w:firstLine="720" w:firstLineChars="0"/>
        <w:jc w:val="both"/>
        <w:rPr>
          <w:rFonts w:hint="default" w:ascii="Times New Roman" w:hAnsi="Times New Roman"/>
          <w:sz w:val="24"/>
          <w:szCs w:val="24"/>
          <w:lang w:val="en-PH"/>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RWPalladioL-Bold">
    <w:altName w:val="Segoe Print"/>
    <w:panose1 w:val="00000000000000000000"/>
    <w:charset w:val="00"/>
    <w:family w:val="auto"/>
    <w:pitch w:val="default"/>
    <w:sig w:usb0="00000000" w:usb1="00000000" w:usb2="00000000" w:usb3="00000000" w:csb0="00000000" w:csb1="00000000"/>
  </w:font>
  <w:font w:name="URWPalladioL-Rom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54DA47"/>
    <w:multiLevelType w:val="singleLevel"/>
    <w:tmpl w:val="9854DA4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62FBE"/>
    <w:rsid w:val="11AF0769"/>
    <w:rsid w:val="1D693533"/>
    <w:rsid w:val="2B247EEB"/>
    <w:rsid w:val="46330E75"/>
    <w:rsid w:val="4AF01C7E"/>
    <w:rsid w:val="4D4F3FE6"/>
    <w:rsid w:val="5F5A1042"/>
    <w:rsid w:val="6B962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SimSun"/>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2023-10-04T02:53:00Z</dcterms:created>
  <dc:creator>Maria Loida Ichon</dc:creator>
  <cp:lastModifiedBy>USER</cp:lastModifiedBy>
  <dcterms:modified xsi:type="dcterms:W3CDTF">2023-10-07T02:25:17Z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89451C3375654CA2A03788E0A5E83738_11</vt:lpwstr>
  </property>
</Properties>
</file>