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A951" w14:textId="77777777" w:rsidR="008E7402" w:rsidRPr="008E7402" w:rsidRDefault="008E7402" w:rsidP="008E7402">
      <w:r w:rsidRPr="008E7402">
        <w:t>National Technology Day is celebrated every year on 11th May in order to commemorate the anniversary of Shakti, a nuclear test at Pokhran in the year 1998. National Technology Day is one of the important technology festivals in India which is celebrated by the students of the colleges and schools by demonstrating various technology projects in the state as well as national level exhibitions. The Ministry of Science and Technology gives a special message on the occasion to the students, innovators, researchers and the public of nation.</w:t>
      </w:r>
    </w:p>
    <w:p w14:paraId="6D6C2987" w14:textId="77777777" w:rsidR="003C15A2" w:rsidRDefault="003C15A2"/>
    <w:sectPr w:rsidR="003C15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08B"/>
    <w:rsid w:val="003C15A2"/>
    <w:rsid w:val="0081408B"/>
    <w:rsid w:val="008E7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81F24-5B2D-469C-A34A-D03563F7A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jobsworld.uipath@gmail.com</dc:creator>
  <cp:keywords/>
  <dc:description/>
  <cp:lastModifiedBy>jobsworld.uipath@gmail.com</cp:lastModifiedBy>
  <cp:revision>2</cp:revision>
  <dcterms:created xsi:type="dcterms:W3CDTF">2022-10-22T09:51:00Z</dcterms:created>
  <dcterms:modified xsi:type="dcterms:W3CDTF">2022-10-22T09:51:00Z</dcterms:modified>
</cp:coreProperties>
</file>